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8D9" w:rsidRPr="00DD4E31" w:rsidRDefault="00CE58D9" w:rsidP="00DD4E31">
      <w:pPr>
        <w:rPr>
          <w:b/>
        </w:rPr>
      </w:pPr>
      <w:bookmarkStart w:id="0" w:name="_GoBack"/>
      <w:bookmarkEnd w:id="0"/>
      <w:r w:rsidRPr="00056401">
        <w:rPr>
          <w:b/>
        </w:rPr>
        <w:t xml:space="preserve">          </w:t>
      </w:r>
      <w:r w:rsidR="00DD4E31">
        <w:rPr>
          <w:b/>
        </w:rPr>
        <w:t xml:space="preserve">                    </w:t>
      </w:r>
    </w:p>
    <w:p w:rsidR="00CE58D9" w:rsidRPr="00CC09AD" w:rsidRDefault="00CE58D9" w:rsidP="00140097">
      <w:pPr>
        <w:widowControl w:val="0"/>
        <w:shd w:val="clear" w:color="auto" w:fill="FFFFFF"/>
        <w:autoSpaceDE w:val="0"/>
        <w:autoSpaceDN w:val="0"/>
        <w:adjustRightInd w:val="0"/>
        <w:spacing w:before="14" w:line="247" w:lineRule="exact"/>
        <w:ind w:right="36"/>
        <w:outlineLvl w:val="0"/>
        <w:rPr>
          <w:b/>
          <w:color w:val="FF0000"/>
          <w:sz w:val="28"/>
          <w:szCs w:val="28"/>
        </w:rPr>
      </w:pPr>
    </w:p>
    <w:p w:rsidR="00185C2F" w:rsidRPr="00CC09AD" w:rsidRDefault="00185C2F" w:rsidP="00185C2F">
      <w:pPr>
        <w:widowControl w:val="0"/>
        <w:shd w:val="clear" w:color="auto" w:fill="FFFFFF"/>
        <w:autoSpaceDE w:val="0"/>
        <w:autoSpaceDN w:val="0"/>
        <w:adjustRightInd w:val="0"/>
        <w:spacing w:before="14" w:line="247" w:lineRule="exact"/>
        <w:ind w:right="36"/>
        <w:jc w:val="center"/>
        <w:outlineLvl w:val="0"/>
        <w:rPr>
          <w:sz w:val="28"/>
          <w:szCs w:val="28"/>
        </w:rPr>
      </w:pPr>
      <w:r w:rsidRPr="00CC09AD">
        <w:rPr>
          <w:b/>
          <w:bCs/>
          <w:spacing w:val="-8"/>
          <w:sz w:val="28"/>
          <w:szCs w:val="28"/>
        </w:rPr>
        <w:t>РОССИЙСКАЯ ФЕДЕРАЦИЯ</w:t>
      </w:r>
    </w:p>
    <w:p w:rsidR="00185C2F" w:rsidRPr="00CC09AD" w:rsidRDefault="00185C2F" w:rsidP="00185C2F">
      <w:pPr>
        <w:widowControl w:val="0"/>
        <w:shd w:val="clear" w:color="auto" w:fill="FFFFFF"/>
        <w:autoSpaceDE w:val="0"/>
        <w:autoSpaceDN w:val="0"/>
        <w:adjustRightInd w:val="0"/>
        <w:spacing w:line="247" w:lineRule="exact"/>
        <w:ind w:left="2758" w:right="2815"/>
        <w:jc w:val="center"/>
        <w:rPr>
          <w:b/>
          <w:bCs/>
          <w:spacing w:val="-8"/>
          <w:sz w:val="28"/>
          <w:szCs w:val="28"/>
        </w:rPr>
      </w:pPr>
      <w:r w:rsidRPr="00CC09AD">
        <w:rPr>
          <w:b/>
          <w:bCs/>
          <w:spacing w:val="-6"/>
          <w:sz w:val="28"/>
          <w:szCs w:val="28"/>
        </w:rPr>
        <w:t xml:space="preserve">ИРКУТСКАЯ ОБЛАСТЬ </w:t>
      </w:r>
      <w:r w:rsidRPr="00CC09AD">
        <w:rPr>
          <w:b/>
          <w:bCs/>
          <w:spacing w:val="-8"/>
          <w:sz w:val="28"/>
          <w:szCs w:val="28"/>
        </w:rPr>
        <w:t xml:space="preserve"> </w:t>
      </w:r>
    </w:p>
    <w:p w:rsidR="00185C2F" w:rsidRPr="00CC09AD" w:rsidRDefault="00185C2F" w:rsidP="00185C2F">
      <w:pPr>
        <w:widowControl w:val="0"/>
        <w:shd w:val="clear" w:color="auto" w:fill="FFFFFF"/>
        <w:autoSpaceDE w:val="0"/>
        <w:autoSpaceDN w:val="0"/>
        <w:adjustRightInd w:val="0"/>
        <w:spacing w:line="247" w:lineRule="exact"/>
        <w:ind w:left="2758" w:right="2815"/>
        <w:jc w:val="center"/>
        <w:rPr>
          <w:b/>
          <w:bCs/>
          <w:spacing w:val="-8"/>
          <w:sz w:val="28"/>
          <w:szCs w:val="28"/>
        </w:rPr>
      </w:pPr>
      <w:r w:rsidRPr="00CC09AD">
        <w:rPr>
          <w:b/>
          <w:bCs/>
          <w:spacing w:val="-8"/>
          <w:sz w:val="28"/>
          <w:szCs w:val="28"/>
        </w:rPr>
        <w:t>БРАТСКИЙ РАЙОН</w:t>
      </w:r>
    </w:p>
    <w:p w:rsidR="00185C2F" w:rsidRPr="00CC09AD" w:rsidRDefault="00185C2F" w:rsidP="00185C2F">
      <w:pPr>
        <w:widowControl w:val="0"/>
        <w:shd w:val="clear" w:color="auto" w:fill="FFFFFF"/>
        <w:autoSpaceDE w:val="0"/>
        <w:autoSpaceDN w:val="0"/>
        <w:adjustRightInd w:val="0"/>
        <w:spacing w:line="247" w:lineRule="exact"/>
        <w:ind w:right="-207"/>
        <w:jc w:val="center"/>
        <w:rPr>
          <w:b/>
          <w:bCs/>
          <w:spacing w:val="-8"/>
          <w:sz w:val="28"/>
          <w:szCs w:val="28"/>
        </w:rPr>
      </w:pPr>
      <w:r w:rsidRPr="00CC09AD">
        <w:rPr>
          <w:b/>
          <w:bCs/>
          <w:spacing w:val="-8"/>
          <w:sz w:val="28"/>
          <w:szCs w:val="28"/>
        </w:rPr>
        <w:t>КАЛТУКСКОЕ МУНИЦИПАЛЬНОЕ ОБРАЗОВАНИЕ</w:t>
      </w:r>
    </w:p>
    <w:p w:rsidR="00185C2F" w:rsidRPr="00CC09AD" w:rsidRDefault="00185C2F" w:rsidP="00185C2F">
      <w:pPr>
        <w:widowControl w:val="0"/>
        <w:shd w:val="clear" w:color="auto" w:fill="FFFFFF"/>
        <w:autoSpaceDE w:val="0"/>
        <w:autoSpaceDN w:val="0"/>
        <w:adjustRightInd w:val="0"/>
        <w:spacing w:line="247" w:lineRule="exact"/>
        <w:ind w:right="-207"/>
        <w:jc w:val="center"/>
        <w:rPr>
          <w:b/>
          <w:bCs/>
          <w:spacing w:val="-8"/>
          <w:sz w:val="28"/>
          <w:szCs w:val="28"/>
        </w:rPr>
      </w:pPr>
      <w:r w:rsidRPr="00CC09AD">
        <w:rPr>
          <w:b/>
          <w:bCs/>
          <w:spacing w:val="-8"/>
          <w:sz w:val="28"/>
          <w:szCs w:val="28"/>
        </w:rPr>
        <w:t>ДУМА</w:t>
      </w:r>
    </w:p>
    <w:p w:rsidR="00185C2F" w:rsidRPr="00CC09AD" w:rsidRDefault="00185C2F" w:rsidP="00185C2F">
      <w:pPr>
        <w:widowControl w:val="0"/>
        <w:shd w:val="clear" w:color="auto" w:fill="FFFFFF"/>
        <w:autoSpaceDE w:val="0"/>
        <w:autoSpaceDN w:val="0"/>
        <w:adjustRightInd w:val="0"/>
        <w:spacing w:line="247" w:lineRule="exact"/>
        <w:ind w:right="-207"/>
        <w:jc w:val="center"/>
        <w:rPr>
          <w:sz w:val="28"/>
          <w:szCs w:val="28"/>
        </w:rPr>
      </w:pPr>
      <w:r w:rsidRPr="00CC09AD">
        <w:rPr>
          <w:b/>
          <w:bCs/>
          <w:spacing w:val="-8"/>
          <w:sz w:val="28"/>
          <w:szCs w:val="28"/>
        </w:rPr>
        <w:t>КАЛТУКСКОГО СЕЛЬСКОГО ПОСЕЛЕНИЯ</w:t>
      </w:r>
    </w:p>
    <w:p w:rsidR="00185C2F" w:rsidRPr="00CC09AD" w:rsidRDefault="00185C2F" w:rsidP="00185C2F">
      <w:pPr>
        <w:widowControl w:val="0"/>
        <w:shd w:val="clear" w:color="auto" w:fill="FFFFFF"/>
        <w:autoSpaceDE w:val="0"/>
        <w:autoSpaceDN w:val="0"/>
        <w:adjustRightInd w:val="0"/>
        <w:ind w:right="62"/>
        <w:jc w:val="center"/>
        <w:outlineLvl w:val="0"/>
        <w:rPr>
          <w:b/>
          <w:bCs/>
          <w:spacing w:val="-4"/>
          <w:w w:val="131"/>
          <w:sz w:val="28"/>
          <w:szCs w:val="28"/>
        </w:rPr>
      </w:pPr>
    </w:p>
    <w:p w:rsidR="00185C2F" w:rsidRPr="00CC09AD" w:rsidRDefault="00185C2F" w:rsidP="00185C2F">
      <w:pPr>
        <w:widowControl w:val="0"/>
        <w:shd w:val="clear" w:color="auto" w:fill="FFFFFF"/>
        <w:autoSpaceDE w:val="0"/>
        <w:autoSpaceDN w:val="0"/>
        <w:adjustRightInd w:val="0"/>
        <w:ind w:right="62"/>
        <w:jc w:val="center"/>
        <w:outlineLvl w:val="0"/>
        <w:rPr>
          <w:b/>
          <w:bCs/>
          <w:spacing w:val="-4"/>
          <w:w w:val="131"/>
          <w:sz w:val="28"/>
          <w:szCs w:val="28"/>
        </w:rPr>
      </w:pPr>
      <w:r w:rsidRPr="00CC09AD">
        <w:rPr>
          <w:b/>
          <w:bCs/>
          <w:spacing w:val="-4"/>
          <w:w w:val="131"/>
          <w:sz w:val="28"/>
          <w:szCs w:val="28"/>
        </w:rPr>
        <w:t xml:space="preserve">РЕШЕНИЕ    </w:t>
      </w:r>
    </w:p>
    <w:p w:rsidR="00185C2F" w:rsidRPr="00CC09AD" w:rsidRDefault="00185C2F" w:rsidP="00185C2F">
      <w:pPr>
        <w:widowControl w:val="0"/>
        <w:shd w:val="clear" w:color="auto" w:fill="FFFFFF"/>
        <w:autoSpaceDE w:val="0"/>
        <w:autoSpaceDN w:val="0"/>
        <w:adjustRightInd w:val="0"/>
        <w:ind w:right="62"/>
        <w:jc w:val="center"/>
        <w:outlineLvl w:val="0"/>
        <w:rPr>
          <w:b/>
          <w:bCs/>
          <w:spacing w:val="-4"/>
          <w:w w:val="131"/>
          <w:sz w:val="28"/>
          <w:szCs w:val="28"/>
        </w:rPr>
      </w:pPr>
    </w:p>
    <w:p w:rsidR="00185C2F" w:rsidRPr="00CC09AD" w:rsidRDefault="00185C2F" w:rsidP="00185C2F">
      <w:pPr>
        <w:widowControl w:val="0"/>
        <w:shd w:val="clear" w:color="auto" w:fill="FFFFFF"/>
        <w:autoSpaceDE w:val="0"/>
        <w:autoSpaceDN w:val="0"/>
        <w:adjustRightInd w:val="0"/>
        <w:ind w:right="62"/>
        <w:jc w:val="center"/>
        <w:outlineLvl w:val="0"/>
        <w:rPr>
          <w:sz w:val="28"/>
          <w:szCs w:val="28"/>
        </w:rPr>
      </w:pPr>
      <w:r w:rsidRPr="00CC09AD">
        <w:rPr>
          <w:b/>
          <w:bCs/>
          <w:spacing w:val="2"/>
          <w:sz w:val="28"/>
          <w:szCs w:val="28"/>
        </w:rPr>
        <w:t xml:space="preserve">№ </w:t>
      </w:r>
      <w:r w:rsidR="00DD4E31" w:rsidRPr="00CC09AD">
        <w:rPr>
          <w:b/>
          <w:bCs/>
          <w:spacing w:val="2"/>
          <w:sz w:val="28"/>
          <w:szCs w:val="28"/>
        </w:rPr>
        <w:t>97</w:t>
      </w:r>
      <w:r w:rsidRPr="00CC09AD">
        <w:rPr>
          <w:b/>
          <w:bCs/>
          <w:spacing w:val="2"/>
          <w:sz w:val="28"/>
          <w:szCs w:val="28"/>
        </w:rPr>
        <w:t xml:space="preserve"> от</w:t>
      </w:r>
      <w:r w:rsidR="00DD4E31" w:rsidRPr="00CC09AD">
        <w:rPr>
          <w:b/>
          <w:bCs/>
          <w:spacing w:val="2"/>
          <w:sz w:val="28"/>
          <w:szCs w:val="28"/>
        </w:rPr>
        <w:t xml:space="preserve"> 29.12.</w:t>
      </w:r>
      <w:r w:rsidRPr="00CC09AD">
        <w:rPr>
          <w:b/>
          <w:bCs/>
          <w:spacing w:val="2"/>
          <w:sz w:val="28"/>
          <w:szCs w:val="28"/>
        </w:rPr>
        <w:t>2015 года</w:t>
      </w:r>
    </w:p>
    <w:p w:rsidR="006C1522" w:rsidRPr="006C1522" w:rsidRDefault="006C1522" w:rsidP="006C1522">
      <w:pPr>
        <w:pStyle w:val="1"/>
        <w:jc w:val="right"/>
        <w:rPr>
          <w:b/>
          <w:color w:val="FF0000"/>
          <w:sz w:val="36"/>
          <w:szCs w:val="36"/>
        </w:rPr>
      </w:pPr>
    </w:p>
    <w:p w:rsidR="00957E5F" w:rsidRPr="00337B77" w:rsidRDefault="00B07AD3" w:rsidP="00173748">
      <w:pPr>
        <w:ind w:left="2460" w:firstLine="1080"/>
        <w:rPr>
          <w:b/>
        </w:rPr>
      </w:pPr>
      <w:r>
        <w:rPr>
          <w:b/>
          <w:sz w:val="32"/>
          <w:szCs w:val="32"/>
        </w:rPr>
        <w:t xml:space="preserve">          </w:t>
      </w:r>
    </w:p>
    <w:p w:rsidR="00957E5F" w:rsidRDefault="00957E5F">
      <w:pPr>
        <w:rPr>
          <w:sz w:val="22"/>
        </w:rPr>
      </w:pPr>
    </w:p>
    <w:p w:rsidR="00D04A22" w:rsidRDefault="00D04A22">
      <w:pPr>
        <w:rPr>
          <w:sz w:val="22"/>
        </w:rPr>
      </w:pPr>
    </w:p>
    <w:p w:rsidR="00C250D7" w:rsidRPr="00CE58D9" w:rsidRDefault="00C055D7">
      <w:pPr>
        <w:rPr>
          <w:b/>
          <w:sz w:val="28"/>
          <w:szCs w:val="28"/>
        </w:rPr>
      </w:pPr>
      <w:r w:rsidRPr="00CE58D9">
        <w:rPr>
          <w:b/>
          <w:sz w:val="28"/>
          <w:szCs w:val="28"/>
        </w:rPr>
        <w:t>О</w:t>
      </w:r>
      <w:r w:rsidR="009A44A8" w:rsidRPr="00CE58D9">
        <w:rPr>
          <w:b/>
          <w:sz w:val="28"/>
          <w:szCs w:val="28"/>
        </w:rPr>
        <w:t xml:space="preserve"> </w:t>
      </w:r>
      <w:r w:rsidRPr="00CE58D9">
        <w:rPr>
          <w:b/>
          <w:sz w:val="28"/>
          <w:szCs w:val="28"/>
        </w:rPr>
        <w:t xml:space="preserve"> бюджете</w:t>
      </w:r>
      <w:r w:rsidR="009A44A8" w:rsidRPr="00CE58D9">
        <w:rPr>
          <w:b/>
          <w:sz w:val="28"/>
          <w:szCs w:val="28"/>
        </w:rPr>
        <w:t xml:space="preserve"> </w:t>
      </w:r>
      <w:r w:rsidR="0044552B" w:rsidRPr="00CE58D9">
        <w:rPr>
          <w:b/>
          <w:sz w:val="28"/>
          <w:szCs w:val="28"/>
        </w:rPr>
        <w:t>Калтукского</w:t>
      </w:r>
      <w:r w:rsidR="00C250D7" w:rsidRPr="00CE58D9">
        <w:rPr>
          <w:b/>
          <w:sz w:val="28"/>
          <w:szCs w:val="28"/>
        </w:rPr>
        <w:t xml:space="preserve"> </w:t>
      </w:r>
    </w:p>
    <w:p w:rsidR="00026202" w:rsidRPr="00CE58D9" w:rsidRDefault="00560632">
      <w:pPr>
        <w:rPr>
          <w:b/>
          <w:sz w:val="28"/>
          <w:szCs w:val="28"/>
        </w:rPr>
      </w:pPr>
      <w:r w:rsidRPr="00CE58D9">
        <w:rPr>
          <w:b/>
          <w:sz w:val="28"/>
          <w:szCs w:val="28"/>
        </w:rPr>
        <w:t xml:space="preserve">сельского поселения </w:t>
      </w:r>
      <w:r w:rsidR="00C055D7" w:rsidRPr="00CE58D9">
        <w:rPr>
          <w:b/>
          <w:sz w:val="28"/>
          <w:szCs w:val="28"/>
        </w:rPr>
        <w:t>на 20</w:t>
      </w:r>
      <w:r w:rsidR="005830A8" w:rsidRPr="00CE58D9">
        <w:rPr>
          <w:b/>
          <w:sz w:val="28"/>
          <w:szCs w:val="28"/>
        </w:rPr>
        <w:t>1</w:t>
      </w:r>
      <w:r w:rsidR="003B6573" w:rsidRPr="00CE58D9">
        <w:rPr>
          <w:b/>
          <w:sz w:val="28"/>
          <w:szCs w:val="28"/>
        </w:rPr>
        <w:t>6</w:t>
      </w:r>
      <w:r w:rsidR="00C055D7" w:rsidRPr="00CE58D9">
        <w:rPr>
          <w:b/>
          <w:sz w:val="28"/>
          <w:szCs w:val="28"/>
        </w:rPr>
        <w:t xml:space="preserve"> год</w:t>
      </w:r>
      <w:r w:rsidR="00735329" w:rsidRPr="00CE58D9">
        <w:rPr>
          <w:b/>
          <w:sz w:val="28"/>
          <w:szCs w:val="28"/>
        </w:rPr>
        <w:t xml:space="preserve"> </w:t>
      </w:r>
    </w:p>
    <w:p w:rsidR="003B6573" w:rsidRPr="00CE58D9" w:rsidRDefault="003B6573">
      <w:pPr>
        <w:rPr>
          <w:b/>
          <w:sz w:val="28"/>
          <w:szCs w:val="28"/>
        </w:rPr>
      </w:pPr>
    </w:p>
    <w:p w:rsidR="00C968E5" w:rsidRPr="00CE58D9" w:rsidRDefault="00C968E5">
      <w:pPr>
        <w:rPr>
          <w:b/>
          <w:sz w:val="28"/>
          <w:szCs w:val="28"/>
        </w:rPr>
      </w:pPr>
    </w:p>
    <w:p w:rsidR="00D04A22" w:rsidRPr="00CE58D9" w:rsidRDefault="00D04A22">
      <w:pPr>
        <w:rPr>
          <w:sz w:val="22"/>
        </w:rPr>
      </w:pPr>
    </w:p>
    <w:p w:rsidR="00C968E5" w:rsidRPr="00CE58D9" w:rsidRDefault="00C968E5">
      <w:pPr>
        <w:rPr>
          <w:sz w:val="22"/>
        </w:rPr>
      </w:pPr>
    </w:p>
    <w:p w:rsidR="00973045" w:rsidRPr="00CE58D9" w:rsidRDefault="009A0A28" w:rsidP="009A0A28">
      <w:pPr>
        <w:tabs>
          <w:tab w:val="left" w:pos="7560"/>
        </w:tabs>
        <w:ind w:firstLine="720"/>
        <w:jc w:val="both"/>
        <w:rPr>
          <w:sz w:val="28"/>
          <w:szCs w:val="28"/>
        </w:rPr>
      </w:pPr>
      <w:r w:rsidRPr="00CE58D9">
        <w:rPr>
          <w:sz w:val="28"/>
          <w:szCs w:val="28"/>
        </w:rPr>
        <w:t xml:space="preserve">Руководствуясь Бюджетным </w:t>
      </w:r>
      <w:r w:rsidR="00331C1E" w:rsidRPr="00CE58D9">
        <w:rPr>
          <w:sz w:val="28"/>
          <w:szCs w:val="28"/>
        </w:rPr>
        <w:t>к</w:t>
      </w:r>
      <w:r w:rsidRPr="00CE58D9">
        <w:rPr>
          <w:sz w:val="28"/>
          <w:szCs w:val="28"/>
        </w:rPr>
        <w:t>одексо</w:t>
      </w:r>
      <w:r w:rsidR="00C250D7" w:rsidRPr="00CE58D9">
        <w:rPr>
          <w:sz w:val="28"/>
          <w:szCs w:val="28"/>
        </w:rPr>
        <w:t>м Российской Федерации, ст.ст.14</w:t>
      </w:r>
      <w:r w:rsidRPr="00CE58D9">
        <w:rPr>
          <w:sz w:val="28"/>
          <w:szCs w:val="28"/>
        </w:rPr>
        <w:t>,</w:t>
      </w:r>
      <w:r w:rsidR="00331C1E" w:rsidRPr="00CE58D9">
        <w:rPr>
          <w:sz w:val="28"/>
          <w:szCs w:val="28"/>
        </w:rPr>
        <w:t>35,</w:t>
      </w:r>
      <w:r w:rsidRPr="00CE58D9">
        <w:rPr>
          <w:sz w:val="28"/>
          <w:szCs w:val="28"/>
        </w:rPr>
        <w:t>52</w:t>
      </w:r>
      <w:r w:rsidR="00331C1E" w:rsidRPr="00CE58D9">
        <w:rPr>
          <w:sz w:val="28"/>
          <w:szCs w:val="28"/>
        </w:rPr>
        <w:t>,53,55,</w:t>
      </w:r>
      <w:r w:rsidR="00C33A48" w:rsidRPr="00CE58D9">
        <w:rPr>
          <w:sz w:val="28"/>
          <w:szCs w:val="28"/>
        </w:rPr>
        <w:t>57-</w:t>
      </w:r>
      <w:r w:rsidR="00BD6330" w:rsidRPr="00CE58D9">
        <w:rPr>
          <w:sz w:val="28"/>
          <w:szCs w:val="28"/>
        </w:rPr>
        <w:t>63</w:t>
      </w:r>
      <w:r w:rsidRPr="00CE58D9">
        <w:rPr>
          <w:sz w:val="28"/>
          <w:szCs w:val="28"/>
        </w:rPr>
        <w:t xml:space="preserve"> Федерального Закона от 06.10.2003 года № 131-ФЗ «Об общих принципах организации местного самоуправления в Российской Федерации»,</w:t>
      </w:r>
      <w:r w:rsidR="00AC10D3" w:rsidRPr="00CE58D9">
        <w:rPr>
          <w:sz w:val="28"/>
          <w:szCs w:val="28"/>
        </w:rPr>
        <w:t xml:space="preserve"> Положением о бюджетном процессе в </w:t>
      </w:r>
      <w:r w:rsidR="009E1BB7" w:rsidRPr="00CE58D9">
        <w:rPr>
          <w:sz w:val="28"/>
          <w:szCs w:val="28"/>
        </w:rPr>
        <w:t>Калтукском</w:t>
      </w:r>
      <w:r w:rsidR="00025DDE" w:rsidRPr="00CE58D9">
        <w:rPr>
          <w:sz w:val="28"/>
          <w:szCs w:val="28"/>
        </w:rPr>
        <w:t xml:space="preserve"> сельском поселении</w:t>
      </w:r>
      <w:r w:rsidR="00AC10D3" w:rsidRPr="00CE58D9">
        <w:rPr>
          <w:sz w:val="28"/>
          <w:szCs w:val="28"/>
        </w:rPr>
        <w:t xml:space="preserve">, утвержденным  решением Думы </w:t>
      </w:r>
      <w:r w:rsidR="0044552B" w:rsidRPr="00CE58D9">
        <w:rPr>
          <w:sz w:val="28"/>
          <w:szCs w:val="28"/>
        </w:rPr>
        <w:t>Калтукского</w:t>
      </w:r>
      <w:r w:rsidR="00F64319" w:rsidRPr="00CE58D9">
        <w:rPr>
          <w:sz w:val="28"/>
          <w:szCs w:val="28"/>
        </w:rPr>
        <w:t xml:space="preserve"> сельского поселения</w:t>
      </w:r>
      <w:r w:rsidR="00906C5E" w:rsidRPr="00CE58D9">
        <w:rPr>
          <w:sz w:val="28"/>
          <w:szCs w:val="28"/>
        </w:rPr>
        <w:t xml:space="preserve"> </w:t>
      </w:r>
      <w:r w:rsidR="00025DDE" w:rsidRPr="00CE58D9">
        <w:rPr>
          <w:sz w:val="28"/>
          <w:szCs w:val="28"/>
        </w:rPr>
        <w:t xml:space="preserve">от </w:t>
      </w:r>
      <w:r w:rsidR="003B6573" w:rsidRPr="00CE58D9">
        <w:rPr>
          <w:sz w:val="28"/>
          <w:szCs w:val="28"/>
        </w:rPr>
        <w:t>29</w:t>
      </w:r>
      <w:r w:rsidR="005E4362" w:rsidRPr="00CE58D9">
        <w:rPr>
          <w:sz w:val="28"/>
          <w:szCs w:val="28"/>
        </w:rPr>
        <w:t>.12.20</w:t>
      </w:r>
      <w:r w:rsidR="003B6573" w:rsidRPr="00CE58D9">
        <w:rPr>
          <w:sz w:val="28"/>
          <w:szCs w:val="28"/>
        </w:rPr>
        <w:t>14</w:t>
      </w:r>
      <w:r w:rsidR="00AC10D3" w:rsidRPr="00CE58D9">
        <w:rPr>
          <w:sz w:val="28"/>
          <w:szCs w:val="28"/>
        </w:rPr>
        <w:t xml:space="preserve"> года № </w:t>
      </w:r>
      <w:r w:rsidR="003B6573" w:rsidRPr="00CE58D9">
        <w:rPr>
          <w:sz w:val="28"/>
          <w:szCs w:val="28"/>
        </w:rPr>
        <w:t>71</w:t>
      </w:r>
      <w:r w:rsidR="00AC10D3" w:rsidRPr="00CE58D9">
        <w:rPr>
          <w:sz w:val="28"/>
          <w:szCs w:val="28"/>
        </w:rPr>
        <w:t>,</w:t>
      </w:r>
      <w:r w:rsidR="00C250D7" w:rsidRPr="00CE58D9">
        <w:rPr>
          <w:sz w:val="28"/>
          <w:szCs w:val="28"/>
        </w:rPr>
        <w:t xml:space="preserve"> ст.ст.31</w:t>
      </w:r>
      <w:r w:rsidRPr="00CE58D9">
        <w:rPr>
          <w:sz w:val="28"/>
          <w:szCs w:val="28"/>
        </w:rPr>
        <w:t>,</w:t>
      </w:r>
      <w:r w:rsidR="00C250D7" w:rsidRPr="00CE58D9">
        <w:rPr>
          <w:sz w:val="28"/>
          <w:szCs w:val="28"/>
        </w:rPr>
        <w:t>47</w:t>
      </w:r>
      <w:r w:rsidR="00E22BEF" w:rsidRPr="00CE58D9">
        <w:rPr>
          <w:sz w:val="28"/>
          <w:szCs w:val="28"/>
        </w:rPr>
        <w:t>,</w:t>
      </w:r>
      <w:r w:rsidR="00C250D7" w:rsidRPr="00CE58D9">
        <w:rPr>
          <w:sz w:val="28"/>
          <w:szCs w:val="28"/>
        </w:rPr>
        <w:t>57</w:t>
      </w:r>
      <w:r w:rsidRPr="00CE58D9">
        <w:rPr>
          <w:sz w:val="28"/>
          <w:szCs w:val="28"/>
        </w:rPr>
        <w:t xml:space="preserve"> Устава </w:t>
      </w:r>
      <w:r w:rsidR="0044552B" w:rsidRPr="00CE58D9">
        <w:rPr>
          <w:sz w:val="28"/>
          <w:szCs w:val="28"/>
        </w:rPr>
        <w:t>Калтукского</w:t>
      </w:r>
      <w:r w:rsidR="005E4362" w:rsidRPr="00CE58D9">
        <w:rPr>
          <w:sz w:val="28"/>
          <w:szCs w:val="28"/>
        </w:rPr>
        <w:t xml:space="preserve"> </w:t>
      </w:r>
      <w:r w:rsidRPr="00CE58D9">
        <w:rPr>
          <w:sz w:val="28"/>
          <w:szCs w:val="28"/>
        </w:rPr>
        <w:t>муниципального образования</w:t>
      </w:r>
      <w:r w:rsidR="00707E6B" w:rsidRPr="00CE58D9">
        <w:rPr>
          <w:sz w:val="28"/>
          <w:szCs w:val="28"/>
        </w:rPr>
        <w:t xml:space="preserve">, </w:t>
      </w:r>
      <w:r w:rsidR="00973045" w:rsidRPr="00CE58D9">
        <w:rPr>
          <w:sz w:val="28"/>
          <w:szCs w:val="28"/>
        </w:rPr>
        <w:t xml:space="preserve"> Дум</w:t>
      </w:r>
      <w:r w:rsidR="001C25B5" w:rsidRPr="00CE58D9">
        <w:rPr>
          <w:sz w:val="28"/>
          <w:szCs w:val="28"/>
        </w:rPr>
        <w:t>а</w:t>
      </w:r>
      <w:r w:rsidR="005E4362" w:rsidRPr="00CE58D9">
        <w:rPr>
          <w:sz w:val="28"/>
          <w:szCs w:val="28"/>
        </w:rPr>
        <w:t xml:space="preserve"> </w:t>
      </w:r>
      <w:r w:rsidR="0044552B" w:rsidRPr="00CE58D9">
        <w:rPr>
          <w:sz w:val="28"/>
          <w:szCs w:val="28"/>
        </w:rPr>
        <w:t>Калтукского</w:t>
      </w:r>
      <w:r w:rsidR="005E4362" w:rsidRPr="00CE58D9">
        <w:rPr>
          <w:sz w:val="28"/>
          <w:szCs w:val="28"/>
        </w:rPr>
        <w:t xml:space="preserve"> сельского поселения</w:t>
      </w:r>
      <w:r w:rsidR="00973045" w:rsidRPr="00CE58D9">
        <w:rPr>
          <w:sz w:val="28"/>
          <w:szCs w:val="28"/>
        </w:rPr>
        <w:t xml:space="preserve">, </w:t>
      </w:r>
      <w:r w:rsidR="00323F94" w:rsidRPr="00CE58D9">
        <w:rPr>
          <w:sz w:val="28"/>
          <w:szCs w:val="28"/>
        </w:rPr>
        <w:t>–</w:t>
      </w:r>
    </w:p>
    <w:p w:rsidR="00323F94" w:rsidRPr="00CE58D9" w:rsidRDefault="00323F94" w:rsidP="009A0A28">
      <w:pPr>
        <w:tabs>
          <w:tab w:val="left" w:pos="7560"/>
        </w:tabs>
        <w:ind w:firstLine="720"/>
        <w:jc w:val="both"/>
        <w:rPr>
          <w:sz w:val="28"/>
          <w:szCs w:val="28"/>
        </w:rPr>
      </w:pPr>
    </w:p>
    <w:p w:rsidR="00B34505" w:rsidRPr="00CE58D9" w:rsidRDefault="00B34505" w:rsidP="00B34505">
      <w:pPr>
        <w:tabs>
          <w:tab w:val="left" w:pos="7560"/>
        </w:tabs>
        <w:jc w:val="both"/>
        <w:rPr>
          <w:b/>
          <w:sz w:val="28"/>
          <w:szCs w:val="28"/>
        </w:rPr>
      </w:pPr>
      <w:r w:rsidRPr="00CE58D9">
        <w:rPr>
          <w:b/>
          <w:sz w:val="28"/>
          <w:szCs w:val="28"/>
        </w:rPr>
        <w:t>Р Е Ш И Л А:</w:t>
      </w:r>
    </w:p>
    <w:p w:rsidR="00B34505" w:rsidRPr="00CE58D9" w:rsidRDefault="00B34505" w:rsidP="00B34505">
      <w:pPr>
        <w:tabs>
          <w:tab w:val="left" w:pos="7560"/>
        </w:tabs>
        <w:jc w:val="both"/>
        <w:rPr>
          <w:sz w:val="28"/>
          <w:szCs w:val="28"/>
        </w:rPr>
      </w:pPr>
    </w:p>
    <w:p w:rsidR="001E11CF" w:rsidRPr="00CE58D9" w:rsidRDefault="001E11CF" w:rsidP="001E11CF">
      <w:pPr>
        <w:ind w:firstLine="720"/>
        <w:jc w:val="both"/>
        <w:rPr>
          <w:sz w:val="28"/>
          <w:szCs w:val="28"/>
        </w:rPr>
      </w:pPr>
      <w:r w:rsidRPr="00CE58D9">
        <w:rPr>
          <w:sz w:val="28"/>
          <w:szCs w:val="28"/>
        </w:rPr>
        <w:t xml:space="preserve">1. Утвердить бюджет </w:t>
      </w:r>
      <w:r w:rsidR="0044552B" w:rsidRPr="00CE58D9">
        <w:rPr>
          <w:sz w:val="28"/>
          <w:szCs w:val="28"/>
        </w:rPr>
        <w:t>Калтукского</w:t>
      </w:r>
      <w:r w:rsidRPr="00CE58D9">
        <w:rPr>
          <w:sz w:val="28"/>
          <w:szCs w:val="28"/>
        </w:rPr>
        <w:t xml:space="preserve"> сельского поселения на 201</w:t>
      </w:r>
      <w:r w:rsidR="003B6573" w:rsidRPr="00CE58D9">
        <w:rPr>
          <w:sz w:val="28"/>
          <w:szCs w:val="28"/>
        </w:rPr>
        <w:t>6</w:t>
      </w:r>
      <w:r w:rsidRPr="00CE58D9">
        <w:rPr>
          <w:sz w:val="28"/>
          <w:szCs w:val="28"/>
        </w:rPr>
        <w:t xml:space="preserve"> год (далее бюджет поселения): </w:t>
      </w:r>
    </w:p>
    <w:p w:rsidR="001E11CF" w:rsidRPr="00CE58D9" w:rsidRDefault="001E11CF" w:rsidP="001E11CF">
      <w:pPr>
        <w:ind w:firstLine="720"/>
        <w:jc w:val="both"/>
        <w:rPr>
          <w:sz w:val="28"/>
          <w:szCs w:val="28"/>
        </w:rPr>
      </w:pPr>
      <w:r w:rsidRPr="00CE58D9">
        <w:rPr>
          <w:sz w:val="28"/>
          <w:szCs w:val="28"/>
        </w:rPr>
        <w:t xml:space="preserve">1) по доходам в сумме </w:t>
      </w:r>
      <w:r w:rsidR="003B6573" w:rsidRPr="00CE58D9">
        <w:rPr>
          <w:sz w:val="28"/>
          <w:szCs w:val="28"/>
        </w:rPr>
        <w:t>10808,7</w:t>
      </w:r>
      <w:r w:rsidRPr="00CE58D9">
        <w:rPr>
          <w:sz w:val="28"/>
          <w:szCs w:val="28"/>
        </w:rPr>
        <w:t xml:space="preserve"> тыс. руб., в том числе: налоговым и неналоговым доходам </w:t>
      </w:r>
      <w:r w:rsidR="00E54411" w:rsidRPr="00CE58D9">
        <w:rPr>
          <w:sz w:val="28"/>
          <w:szCs w:val="28"/>
        </w:rPr>
        <w:t>–</w:t>
      </w:r>
      <w:r w:rsidRPr="00CE58D9">
        <w:rPr>
          <w:sz w:val="28"/>
          <w:szCs w:val="28"/>
        </w:rPr>
        <w:t xml:space="preserve"> </w:t>
      </w:r>
      <w:r w:rsidR="00302F07" w:rsidRPr="00CE58D9">
        <w:rPr>
          <w:sz w:val="28"/>
          <w:szCs w:val="28"/>
        </w:rPr>
        <w:t>2</w:t>
      </w:r>
      <w:r w:rsidR="003B6573" w:rsidRPr="00CE58D9">
        <w:rPr>
          <w:sz w:val="28"/>
          <w:szCs w:val="28"/>
        </w:rPr>
        <w:t>304,2</w:t>
      </w:r>
      <w:r w:rsidRPr="00CE58D9">
        <w:rPr>
          <w:sz w:val="28"/>
          <w:szCs w:val="28"/>
        </w:rPr>
        <w:t xml:space="preserve"> тыс.</w:t>
      </w:r>
      <w:r w:rsidR="00762D72" w:rsidRPr="00CE58D9">
        <w:rPr>
          <w:sz w:val="28"/>
          <w:szCs w:val="28"/>
        </w:rPr>
        <w:t xml:space="preserve"> </w:t>
      </w:r>
      <w:r w:rsidRPr="00CE58D9">
        <w:rPr>
          <w:sz w:val="28"/>
          <w:szCs w:val="28"/>
        </w:rPr>
        <w:t xml:space="preserve">руб., безвозмездным поступлениям – </w:t>
      </w:r>
      <w:r w:rsidR="003B6573" w:rsidRPr="00CE58D9">
        <w:rPr>
          <w:sz w:val="28"/>
          <w:szCs w:val="28"/>
        </w:rPr>
        <w:t>8504,5</w:t>
      </w:r>
      <w:r w:rsidRPr="00CE58D9">
        <w:rPr>
          <w:sz w:val="28"/>
          <w:szCs w:val="28"/>
        </w:rPr>
        <w:t xml:space="preserve"> тыс.</w:t>
      </w:r>
      <w:r w:rsidR="00762D72" w:rsidRPr="00CE58D9">
        <w:rPr>
          <w:sz w:val="28"/>
          <w:szCs w:val="28"/>
        </w:rPr>
        <w:t xml:space="preserve"> </w:t>
      </w:r>
      <w:r w:rsidRPr="00CE58D9">
        <w:rPr>
          <w:sz w:val="28"/>
          <w:szCs w:val="28"/>
        </w:rPr>
        <w:t xml:space="preserve">руб., из них межбюджетных трансфертов из областного бюджета – </w:t>
      </w:r>
      <w:r w:rsidR="003B6573" w:rsidRPr="00CE58D9">
        <w:rPr>
          <w:sz w:val="28"/>
          <w:szCs w:val="28"/>
        </w:rPr>
        <w:t>5331,5</w:t>
      </w:r>
      <w:r w:rsidRPr="00CE58D9">
        <w:rPr>
          <w:sz w:val="28"/>
          <w:szCs w:val="28"/>
        </w:rPr>
        <w:t xml:space="preserve"> тыс.</w:t>
      </w:r>
      <w:r w:rsidR="00762D72" w:rsidRPr="00CE58D9">
        <w:rPr>
          <w:sz w:val="28"/>
          <w:szCs w:val="28"/>
        </w:rPr>
        <w:t xml:space="preserve"> </w:t>
      </w:r>
      <w:r w:rsidRPr="00CE58D9">
        <w:rPr>
          <w:sz w:val="28"/>
          <w:szCs w:val="28"/>
        </w:rPr>
        <w:t xml:space="preserve">руб., из бюджета Братского района – </w:t>
      </w:r>
      <w:r w:rsidR="0029120D" w:rsidRPr="00CE58D9">
        <w:rPr>
          <w:sz w:val="28"/>
          <w:szCs w:val="28"/>
        </w:rPr>
        <w:t>3173</w:t>
      </w:r>
      <w:r w:rsidR="00E54411" w:rsidRPr="00CE58D9">
        <w:rPr>
          <w:sz w:val="28"/>
          <w:szCs w:val="28"/>
        </w:rPr>
        <w:t>,0</w:t>
      </w:r>
      <w:r w:rsidRPr="00CE58D9">
        <w:rPr>
          <w:sz w:val="28"/>
          <w:szCs w:val="28"/>
        </w:rPr>
        <w:t xml:space="preserve"> тыс.руб.;</w:t>
      </w:r>
    </w:p>
    <w:p w:rsidR="001E11CF" w:rsidRPr="00CE58D9" w:rsidRDefault="001E11CF" w:rsidP="001E11CF">
      <w:pPr>
        <w:ind w:firstLine="720"/>
        <w:jc w:val="both"/>
        <w:rPr>
          <w:sz w:val="28"/>
          <w:szCs w:val="28"/>
        </w:rPr>
      </w:pPr>
      <w:r w:rsidRPr="00CE58D9">
        <w:rPr>
          <w:sz w:val="28"/>
          <w:szCs w:val="28"/>
        </w:rPr>
        <w:t xml:space="preserve">2) общий объем расходов бюджета поселения в сумме </w:t>
      </w:r>
      <w:r w:rsidR="0029120D" w:rsidRPr="00CE58D9">
        <w:rPr>
          <w:sz w:val="28"/>
          <w:szCs w:val="28"/>
        </w:rPr>
        <w:t>11028,7</w:t>
      </w:r>
      <w:r w:rsidRPr="00CE58D9">
        <w:rPr>
          <w:sz w:val="28"/>
          <w:szCs w:val="28"/>
        </w:rPr>
        <w:t xml:space="preserve"> тыс. руб.</w:t>
      </w:r>
    </w:p>
    <w:p w:rsidR="001E11CF" w:rsidRPr="00CE58D9" w:rsidRDefault="001E11CF" w:rsidP="001E11CF">
      <w:pPr>
        <w:ind w:firstLine="720"/>
        <w:jc w:val="both"/>
        <w:rPr>
          <w:sz w:val="28"/>
          <w:szCs w:val="28"/>
        </w:rPr>
      </w:pPr>
      <w:r w:rsidRPr="00CE58D9">
        <w:rPr>
          <w:sz w:val="28"/>
          <w:szCs w:val="28"/>
        </w:rPr>
        <w:t xml:space="preserve">3) размер дефицита бюджета поселения в сумме </w:t>
      </w:r>
      <w:r w:rsidR="0029120D" w:rsidRPr="00CE58D9">
        <w:rPr>
          <w:sz w:val="28"/>
          <w:szCs w:val="28"/>
        </w:rPr>
        <w:t>220</w:t>
      </w:r>
      <w:r w:rsidR="00E54411" w:rsidRPr="00CE58D9">
        <w:rPr>
          <w:sz w:val="28"/>
          <w:szCs w:val="28"/>
        </w:rPr>
        <w:t>,</w:t>
      </w:r>
      <w:r w:rsidR="00BF7831" w:rsidRPr="00CE58D9">
        <w:rPr>
          <w:sz w:val="28"/>
          <w:szCs w:val="28"/>
        </w:rPr>
        <w:t>0</w:t>
      </w:r>
      <w:r w:rsidRPr="00CE58D9">
        <w:rPr>
          <w:sz w:val="28"/>
          <w:szCs w:val="28"/>
        </w:rPr>
        <w:t xml:space="preserve"> тыс. руб., или </w:t>
      </w:r>
      <w:r w:rsidR="0029120D" w:rsidRPr="00CE58D9">
        <w:rPr>
          <w:sz w:val="28"/>
          <w:szCs w:val="28"/>
        </w:rPr>
        <w:t>9</w:t>
      </w:r>
      <w:r w:rsidRPr="00CE58D9">
        <w:rPr>
          <w:sz w:val="28"/>
          <w:szCs w:val="28"/>
        </w:rPr>
        <w:t>,</w:t>
      </w:r>
      <w:r w:rsidR="0029120D" w:rsidRPr="00CE58D9">
        <w:rPr>
          <w:sz w:val="28"/>
          <w:szCs w:val="28"/>
        </w:rPr>
        <w:t>55</w:t>
      </w:r>
      <w:r w:rsidRPr="00CE58D9">
        <w:rPr>
          <w:sz w:val="28"/>
          <w:szCs w:val="28"/>
        </w:rPr>
        <w:t xml:space="preserve"> % утвержденного общего годового объема доходов бюджета поселения без учета утвержденного объема безвозмездных поступлений. </w:t>
      </w:r>
    </w:p>
    <w:p w:rsidR="0029120D" w:rsidRPr="00CE58D9" w:rsidRDefault="0029120D" w:rsidP="0029120D">
      <w:pPr>
        <w:tabs>
          <w:tab w:val="left" w:pos="7560"/>
        </w:tabs>
        <w:ind w:firstLine="720"/>
        <w:jc w:val="both"/>
        <w:rPr>
          <w:sz w:val="28"/>
          <w:szCs w:val="28"/>
        </w:rPr>
      </w:pPr>
      <w:r w:rsidRPr="00CE58D9">
        <w:rPr>
          <w:sz w:val="28"/>
          <w:szCs w:val="28"/>
        </w:rPr>
        <w:t>2. Установить, что доходы бюджета поселения, поступающие в 2016 году, формируются за счет:</w:t>
      </w:r>
    </w:p>
    <w:p w:rsidR="0029120D" w:rsidRPr="00CE58D9" w:rsidRDefault="0029120D" w:rsidP="0029120D">
      <w:pPr>
        <w:ind w:firstLine="709"/>
        <w:jc w:val="both"/>
        <w:rPr>
          <w:sz w:val="28"/>
          <w:szCs w:val="28"/>
        </w:rPr>
      </w:pPr>
      <w:r w:rsidRPr="00CE58D9">
        <w:rPr>
          <w:sz w:val="28"/>
          <w:szCs w:val="28"/>
        </w:rPr>
        <w:t>1) налоговых доходов, в том числе:</w:t>
      </w:r>
    </w:p>
    <w:p w:rsidR="0029120D" w:rsidRPr="00CE58D9" w:rsidRDefault="0029120D" w:rsidP="0029120D">
      <w:pPr>
        <w:ind w:firstLine="709"/>
        <w:jc w:val="both"/>
        <w:rPr>
          <w:sz w:val="28"/>
          <w:szCs w:val="28"/>
        </w:rPr>
      </w:pPr>
      <w:r w:rsidRPr="00CE58D9">
        <w:rPr>
          <w:sz w:val="28"/>
          <w:szCs w:val="28"/>
        </w:rPr>
        <w:t>а) доходов от местных налогов и сборов, в соответствии с нормативами, установленными Законом Иркутской области «Об областном бюджете на 2016 год»;</w:t>
      </w:r>
    </w:p>
    <w:p w:rsidR="0029120D" w:rsidRPr="00CE58D9" w:rsidRDefault="0029120D" w:rsidP="0029120D">
      <w:pPr>
        <w:ind w:firstLine="709"/>
        <w:jc w:val="both"/>
        <w:rPr>
          <w:sz w:val="28"/>
          <w:szCs w:val="28"/>
        </w:rPr>
      </w:pPr>
      <w:r w:rsidRPr="00CE58D9">
        <w:rPr>
          <w:sz w:val="28"/>
          <w:szCs w:val="28"/>
        </w:rPr>
        <w:lastRenderedPageBreak/>
        <w:t>б) доходов от региональных налогов, в соответствии с нормативами, установленными Законом Иркутской области «Об областном бюджете на 2016 год»;</w:t>
      </w:r>
    </w:p>
    <w:p w:rsidR="0029120D" w:rsidRPr="00CE58D9" w:rsidRDefault="0029120D" w:rsidP="0029120D">
      <w:pPr>
        <w:tabs>
          <w:tab w:val="left" w:pos="709"/>
        </w:tabs>
        <w:ind w:firstLine="709"/>
        <w:jc w:val="both"/>
        <w:rPr>
          <w:sz w:val="28"/>
          <w:szCs w:val="28"/>
        </w:rPr>
      </w:pPr>
      <w:r w:rsidRPr="00CE58D9">
        <w:rPr>
          <w:sz w:val="28"/>
          <w:szCs w:val="28"/>
        </w:rPr>
        <w:t>в) доходов от федеральных налогов, в том числе налогов, предусмотренных специальными налоговыми режимами, в соответствии с нормативами, установленными Бюджетным кодексом Российской Федерации, Законами Иркутской области «Об областном бюджете на 2016 год», «О межбюджетных трансфертах и нормативах отчислений доходов в местные бюджеты»;</w:t>
      </w:r>
    </w:p>
    <w:p w:rsidR="0029120D" w:rsidRPr="00CE58D9" w:rsidRDefault="0029120D" w:rsidP="0029120D">
      <w:pPr>
        <w:ind w:firstLine="720"/>
        <w:jc w:val="both"/>
        <w:rPr>
          <w:sz w:val="28"/>
          <w:szCs w:val="28"/>
        </w:rPr>
      </w:pPr>
      <w:r w:rsidRPr="00CE58D9">
        <w:rPr>
          <w:sz w:val="28"/>
          <w:szCs w:val="28"/>
        </w:rPr>
        <w:t xml:space="preserve">2) неналоговых доходов; </w:t>
      </w:r>
    </w:p>
    <w:p w:rsidR="0029120D" w:rsidRPr="00CE58D9" w:rsidRDefault="0029120D" w:rsidP="0029120D">
      <w:pPr>
        <w:widowControl w:val="0"/>
        <w:autoSpaceDE w:val="0"/>
        <w:autoSpaceDN w:val="0"/>
        <w:adjustRightInd w:val="0"/>
        <w:ind w:firstLine="709"/>
        <w:jc w:val="both"/>
        <w:rPr>
          <w:sz w:val="28"/>
          <w:szCs w:val="28"/>
        </w:rPr>
      </w:pPr>
      <w:r w:rsidRPr="00CE58D9">
        <w:rPr>
          <w:sz w:val="28"/>
          <w:szCs w:val="28"/>
        </w:rPr>
        <w:t>3) безвозмездных поступлений.</w:t>
      </w:r>
    </w:p>
    <w:p w:rsidR="001E11CF" w:rsidRPr="00CE58D9" w:rsidRDefault="0029120D" w:rsidP="000A656C">
      <w:pPr>
        <w:tabs>
          <w:tab w:val="left" w:pos="709"/>
        </w:tabs>
        <w:ind w:firstLine="709"/>
        <w:jc w:val="both"/>
        <w:rPr>
          <w:sz w:val="28"/>
          <w:szCs w:val="28"/>
        </w:rPr>
      </w:pPr>
      <w:r w:rsidRPr="00CE58D9">
        <w:rPr>
          <w:sz w:val="28"/>
          <w:szCs w:val="28"/>
        </w:rPr>
        <w:t>3</w:t>
      </w:r>
      <w:r w:rsidR="001E11CF" w:rsidRPr="00CE58D9">
        <w:rPr>
          <w:sz w:val="28"/>
          <w:szCs w:val="28"/>
        </w:rPr>
        <w:t>. Утвердить прогнозируемые доходы бюджета поселения на 201</w:t>
      </w:r>
      <w:r w:rsidRPr="00CE58D9">
        <w:rPr>
          <w:sz w:val="28"/>
          <w:szCs w:val="28"/>
        </w:rPr>
        <w:t>6</w:t>
      </w:r>
      <w:r w:rsidR="001E11CF" w:rsidRPr="00CE58D9">
        <w:rPr>
          <w:sz w:val="28"/>
          <w:szCs w:val="28"/>
        </w:rPr>
        <w:t xml:space="preserve"> год по классификации доходов бюджетов Российской Федерации согласно приложению 1 к настоящему решению.</w:t>
      </w:r>
    </w:p>
    <w:p w:rsidR="001E11CF" w:rsidRPr="00CE58D9" w:rsidRDefault="0029120D" w:rsidP="000A656C">
      <w:pPr>
        <w:tabs>
          <w:tab w:val="left" w:pos="709"/>
        </w:tabs>
        <w:ind w:firstLine="709"/>
        <w:jc w:val="both"/>
        <w:rPr>
          <w:sz w:val="28"/>
          <w:szCs w:val="28"/>
        </w:rPr>
      </w:pPr>
      <w:r w:rsidRPr="00CE58D9">
        <w:rPr>
          <w:sz w:val="28"/>
          <w:szCs w:val="28"/>
        </w:rPr>
        <w:t>4</w:t>
      </w:r>
      <w:r w:rsidR="001E11CF" w:rsidRPr="00CE58D9">
        <w:rPr>
          <w:sz w:val="28"/>
          <w:szCs w:val="28"/>
        </w:rPr>
        <w:t>. Установить:</w:t>
      </w:r>
    </w:p>
    <w:p w:rsidR="001E11CF" w:rsidRPr="00CE58D9" w:rsidRDefault="001E11CF" w:rsidP="000A656C">
      <w:pPr>
        <w:tabs>
          <w:tab w:val="left" w:pos="709"/>
        </w:tabs>
        <w:ind w:firstLine="709"/>
        <w:jc w:val="both"/>
        <w:rPr>
          <w:sz w:val="28"/>
          <w:szCs w:val="28"/>
        </w:rPr>
      </w:pPr>
      <w:r w:rsidRPr="00CE58D9">
        <w:rPr>
          <w:sz w:val="28"/>
          <w:szCs w:val="28"/>
        </w:rPr>
        <w:t xml:space="preserve">1) перечень главных администраторов доходов бюджета поселения, согласно приложению </w:t>
      </w:r>
      <w:r w:rsidR="0029120D" w:rsidRPr="00CE58D9">
        <w:rPr>
          <w:sz w:val="28"/>
          <w:szCs w:val="28"/>
        </w:rPr>
        <w:t>2</w:t>
      </w:r>
      <w:r w:rsidRPr="00CE58D9">
        <w:rPr>
          <w:sz w:val="28"/>
          <w:szCs w:val="28"/>
        </w:rPr>
        <w:t xml:space="preserve"> к настоящему решению;</w:t>
      </w:r>
    </w:p>
    <w:p w:rsidR="001E11CF" w:rsidRPr="00CE58D9" w:rsidRDefault="001E11CF" w:rsidP="000A656C">
      <w:pPr>
        <w:tabs>
          <w:tab w:val="left" w:pos="709"/>
        </w:tabs>
        <w:ind w:firstLine="709"/>
        <w:jc w:val="both"/>
        <w:rPr>
          <w:sz w:val="28"/>
          <w:szCs w:val="28"/>
        </w:rPr>
      </w:pPr>
      <w:r w:rsidRPr="00CE58D9">
        <w:rPr>
          <w:sz w:val="28"/>
          <w:szCs w:val="28"/>
        </w:rPr>
        <w:t xml:space="preserve">2) перечень главных администраторов доходов бюджетов поселения – территориальных органов (подразделений) федеральных органов государственной власти, согласно приложению </w:t>
      </w:r>
      <w:r w:rsidR="0029120D" w:rsidRPr="00CE58D9">
        <w:rPr>
          <w:sz w:val="28"/>
          <w:szCs w:val="28"/>
        </w:rPr>
        <w:t>3</w:t>
      </w:r>
      <w:r w:rsidRPr="00CE58D9">
        <w:rPr>
          <w:sz w:val="28"/>
          <w:szCs w:val="28"/>
        </w:rPr>
        <w:t xml:space="preserve"> к настоящему решению.  </w:t>
      </w:r>
    </w:p>
    <w:p w:rsidR="001E11CF" w:rsidRPr="00CE58D9" w:rsidRDefault="001E11CF" w:rsidP="000A656C">
      <w:pPr>
        <w:tabs>
          <w:tab w:val="left" w:pos="709"/>
        </w:tabs>
        <w:ind w:firstLine="709"/>
        <w:jc w:val="both"/>
        <w:rPr>
          <w:sz w:val="28"/>
          <w:szCs w:val="28"/>
        </w:rPr>
      </w:pPr>
      <w:r w:rsidRPr="00CE58D9">
        <w:rPr>
          <w:sz w:val="28"/>
          <w:szCs w:val="28"/>
        </w:rPr>
        <w:t xml:space="preserve">3) перечень главных администраторов источников финансирования дефицита бюджета поселения, согласно приложению </w:t>
      </w:r>
      <w:r w:rsidR="0029120D" w:rsidRPr="00CE58D9">
        <w:rPr>
          <w:sz w:val="28"/>
          <w:szCs w:val="28"/>
        </w:rPr>
        <w:t>4</w:t>
      </w:r>
      <w:r w:rsidRPr="00CE58D9">
        <w:rPr>
          <w:sz w:val="28"/>
          <w:szCs w:val="28"/>
        </w:rPr>
        <w:t xml:space="preserve"> к настоящему решению.</w:t>
      </w:r>
    </w:p>
    <w:p w:rsidR="00E442C4" w:rsidRPr="00CE58D9" w:rsidRDefault="000A656C" w:rsidP="000A656C">
      <w:pPr>
        <w:tabs>
          <w:tab w:val="left" w:pos="709"/>
        </w:tabs>
        <w:ind w:firstLine="709"/>
        <w:jc w:val="both"/>
        <w:rPr>
          <w:sz w:val="28"/>
          <w:szCs w:val="28"/>
        </w:rPr>
      </w:pPr>
      <w:r w:rsidRPr="00CE58D9">
        <w:rPr>
          <w:sz w:val="28"/>
          <w:szCs w:val="28"/>
        </w:rPr>
        <w:t>5</w:t>
      </w:r>
      <w:r w:rsidR="00E442C4" w:rsidRPr="00CE58D9">
        <w:rPr>
          <w:sz w:val="28"/>
          <w:szCs w:val="28"/>
        </w:rPr>
        <w:t>.Установить:</w:t>
      </w:r>
    </w:p>
    <w:p w:rsidR="00E442C4" w:rsidRPr="00CE58D9" w:rsidRDefault="00E442C4" w:rsidP="000A656C">
      <w:pPr>
        <w:tabs>
          <w:tab w:val="left" w:pos="709"/>
        </w:tabs>
        <w:ind w:firstLine="709"/>
        <w:jc w:val="both"/>
        <w:rPr>
          <w:sz w:val="28"/>
          <w:szCs w:val="28"/>
        </w:rPr>
      </w:pPr>
      <w:r w:rsidRPr="00CE58D9">
        <w:rPr>
          <w:sz w:val="28"/>
          <w:szCs w:val="28"/>
        </w:rPr>
        <w:t>1) распределение бюджетных ассигнований на 201</w:t>
      </w:r>
      <w:r w:rsidR="0029120D" w:rsidRPr="00CE58D9">
        <w:rPr>
          <w:sz w:val="28"/>
          <w:szCs w:val="28"/>
        </w:rPr>
        <w:t>6</w:t>
      </w:r>
      <w:r w:rsidRPr="00CE58D9">
        <w:rPr>
          <w:sz w:val="28"/>
          <w:szCs w:val="28"/>
        </w:rPr>
        <w:t xml:space="preserve"> год по разделам и подразделам классификации расходов бюджетов согласно приложени</w:t>
      </w:r>
      <w:r w:rsidR="0029120D" w:rsidRPr="00CE58D9">
        <w:rPr>
          <w:sz w:val="28"/>
          <w:szCs w:val="28"/>
        </w:rPr>
        <w:t>ю</w:t>
      </w:r>
      <w:r w:rsidRPr="00CE58D9">
        <w:rPr>
          <w:sz w:val="28"/>
          <w:szCs w:val="28"/>
        </w:rPr>
        <w:t xml:space="preserve"> </w:t>
      </w:r>
      <w:r w:rsidR="0029120D" w:rsidRPr="00CE58D9">
        <w:rPr>
          <w:sz w:val="28"/>
          <w:szCs w:val="28"/>
        </w:rPr>
        <w:t>5</w:t>
      </w:r>
      <w:r w:rsidRPr="00CE58D9">
        <w:rPr>
          <w:sz w:val="28"/>
          <w:szCs w:val="28"/>
        </w:rPr>
        <w:t xml:space="preserve"> к настоящему решению;</w:t>
      </w:r>
    </w:p>
    <w:p w:rsidR="00E442C4" w:rsidRPr="00CE58D9" w:rsidRDefault="00E442C4" w:rsidP="000A656C">
      <w:pPr>
        <w:tabs>
          <w:tab w:val="left" w:pos="709"/>
        </w:tabs>
        <w:ind w:firstLine="709"/>
        <w:jc w:val="both"/>
        <w:rPr>
          <w:sz w:val="28"/>
          <w:szCs w:val="28"/>
        </w:rPr>
      </w:pPr>
      <w:r w:rsidRPr="00CE58D9">
        <w:rPr>
          <w:sz w:val="28"/>
          <w:szCs w:val="28"/>
        </w:rPr>
        <w:t>2) распределение бюджетных ассигнований на 201</w:t>
      </w:r>
      <w:r w:rsidR="0029120D" w:rsidRPr="00CE58D9">
        <w:rPr>
          <w:sz w:val="28"/>
          <w:szCs w:val="28"/>
        </w:rPr>
        <w:t>6</w:t>
      </w:r>
      <w:r w:rsidRPr="00CE58D9">
        <w:rPr>
          <w:sz w:val="28"/>
          <w:szCs w:val="28"/>
        </w:rPr>
        <w:t xml:space="preserve"> год</w:t>
      </w:r>
      <w:r w:rsidR="0029120D" w:rsidRPr="00CE58D9">
        <w:rPr>
          <w:sz w:val="28"/>
          <w:szCs w:val="28"/>
        </w:rPr>
        <w:t xml:space="preserve"> </w:t>
      </w:r>
      <w:r w:rsidRPr="00CE58D9">
        <w:rPr>
          <w:sz w:val="28"/>
          <w:szCs w:val="28"/>
        </w:rPr>
        <w:t>по целевым статьям (муниципальным программам и н</w:t>
      </w:r>
      <w:r w:rsidRPr="00CE58D9">
        <w:rPr>
          <w:sz w:val="28"/>
          <w:szCs w:val="28"/>
        </w:rPr>
        <w:t>е</w:t>
      </w:r>
      <w:r w:rsidRPr="00CE58D9">
        <w:rPr>
          <w:sz w:val="28"/>
          <w:szCs w:val="28"/>
        </w:rPr>
        <w:t>программным направлениям деятельности) группам видов расходов, разделам, подразделам  классификации расходов бюджетов согласно приложени</w:t>
      </w:r>
      <w:r w:rsidR="0029120D" w:rsidRPr="00CE58D9">
        <w:rPr>
          <w:sz w:val="28"/>
          <w:szCs w:val="28"/>
        </w:rPr>
        <w:t>ю</w:t>
      </w:r>
      <w:r w:rsidRPr="00CE58D9">
        <w:rPr>
          <w:sz w:val="28"/>
          <w:szCs w:val="28"/>
        </w:rPr>
        <w:t xml:space="preserve"> </w:t>
      </w:r>
      <w:r w:rsidR="0029120D" w:rsidRPr="00CE58D9">
        <w:rPr>
          <w:sz w:val="28"/>
          <w:szCs w:val="28"/>
        </w:rPr>
        <w:t>6</w:t>
      </w:r>
      <w:r w:rsidRPr="00CE58D9">
        <w:rPr>
          <w:sz w:val="28"/>
          <w:szCs w:val="28"/>
        </w:rPr>
        <w:t xml:space="preserve"> к настоящему реш</w:t>
      </w:r>
      <w:r w:rsidRPr="00CE58D9">
        <w:rPr>
          <w:sz w:val="28"/>
          <w:szCs w:val="28"/>
        </w:rPr>
        <w:t>е</w:t>
      </w:r>
      <w:r w:rsidRPr="00CE58D9">
        <w:rPr>
          <w:sz w:val="28"/>
          <w:szCs w:val="28"/>
        </w:rPr>
        <w:t>нию;</w:t>
      </w:r>
    </w:p>
    <w:p w:rsidR="00E442C4" w:rsidRPr="00CE58D9" w:rsidRDefault="00E442C4" w:rsidP="000A656C">
      <w:pPr>
        <w:tabs>
          <w:tab w:val="left" w:pos="709"/>
        </w:tabs>
        <w:ind w:firstLine="709"/>
        <w:jc w:val="both"/>
        <w:rPr>
          <w:sz w:val="28"/>
          <w:szCs w:val="28"/>
        </w:rPr>
      </w:pPr>
      <w:r w:rsidRPr="00CE58D9">
        <w:rPr>
          <w:sz w:val="28"/>
          <w:szCs w:val="28"/>
        </w:rPr>
        <w:t>3) распределение бюджетных ассигнований по разделам, подразделам, целевым статьям, группам видов расходов классификации расходов в ведомстве</w:t>
      </w:r>
      <w:r w:rsidRPr="00CE58D9">
        <w:rPr>
          <w:sz w:val="28"/>
          <w:szCs w:val="28"/>
        </w:rPr>
        <w:t>н</w:t>
      </w:r>
      <w:r w:rsidRPr="00CE58D9">
        <w:rPr>
          <w:sz w:val="28"/>
          <w:szCs w:val="28"/>
        </w:rPr>
        <w:t>ной структуре расходов бюджетов на 201</w:t>
      </w:r>
      <w:r w:rsidR="00D158DB" w:rsidRPr="00CE58D9">
        <w:rPr>
          <w:sz w:val="28"/>
          <w:szCs w:val="28"/>
        </w:rPr>
        <w:t>6</w:t>
      </w:r>
      <w:r w:rsidRPr="00CE58D9">
        <w:rPr>
          <w:sz w:val="28"/>
          <w:szCs w:val="28"/>
        </w:rPr>
        <w:t xml:space="preserve"> год согласно приложени</w:t>
      </w:r>
      <w:r w:rsidR="0029120D" w:rsidRPr="00CE58D9">
        <w:rPr>
          <w:sz w:val="28"/>
          <w:szCs w:val="28"/>
        </w:rPr>
        <w:t>ю</w:t>
      </w:r>
      <w:r w:rsidRPr="00CE58D9">
        <w:rPr>
          <w:sz w:val="28"/>
          <w:szCs w:val="28"/>
        </w:rPr>
        <w:t xml:space="preserve"> </w:t>
      </w:r>
      <w:r w:rsidR="0029120D" w:rsidRPr="00CE58D9">
        <w:rPr>
          <w:sz w:val="28"/>
          <w:szCs w:val="28"/>
        </w:rPr>
        <w:t>7</w:t>
      </w:r>
      <w:r w:rsidRPr="00CE58D9">
        <w:rPr>
          <w:sz w:val="28"/>
          <w:szCs w:val="28"/>
        </w:rPr>
        <w:t xml:space="preserve"> к н</w:t>
      </w:r>
      <w:r w:rsidRPr="00CE58D9">
        <w:rPr>
          <w:sz w:val="28"/>
          <w:szCs w:val="28"/>
        </w:rPr>
        <w:t>а</w:t>
      </w:r>
      <w:r w:rsidRPr="00CE58D9">
        <w:rPr>
          <w:sz w:val="28"/>
          <w:szCs w:val="28"/>
        </w:rPr>
        <w:t>стоящему решению.</w:t>
      </w:r>
    </w:p>
    <w:p w:rsidR="001E11CF" w:rsidRPr="00CE58D9" w:rsidRDefault="000A656C" w:rsidP="000A656C">
      <w:pPr>
        <w:tabs>
          <w:tab w:val="left" w:pos="709"/>
        </w:tabs>
        <w:ind w:firstLine="709"/>
        <w:jc w:val="both"/>
        <w:rPr>
          <w:sz w:val="28"/>
          <w:szCs w:val="28"/>
        </w:rPr>
      </w:pPr>
      <w:r w:rsidRPr="00CE58D9">
        <w:rPr>
          <w:sz w:val="28"/>
          <w:szCs w:val="28"/>
        </w:rPr>
        <w:t>6</w:t>
      </w:r>
      <w:r w:rsidR="001E11CF" w:rsidRPr="00CE58D9">
        <w:rPr>
          <w:sz w:val="28"/>
          <w:szCs w:val="28"/>
        </w:rPr>
        <w:t>. Установить, что при исполнении бюджета поселения на 201</w:t>
      </w:r>
      <w:r w:rsidR="00E941AE" w:rsidRPr="00CE58D9">
        <w:rPr>
          <w:sz w:val="28"/>
          <w:szCs w:val="28"/>
        </w:rPr>
        <w:t>6</w:t>
      </w:r>
      <w:r w:rsidR="001E11CF" w:rsidRPr="00CE58D9">
        <w:rPr>
          <w:sz w:val="28"/>
          <w:szCs w:val="28"/>
        </w:rPr>
        <w:t xml:space="preserve"> год приоритетными направлениями расходов являются следующие:</w:t>
      </w:r>
    </w:p>
    <w:p w:rsidR="001E11CF" w:rsidRPr="00CE58D9" w:rsidRDefault="001E11CF" w:rsidP="000A656C">
      <w:pPr>
        <w:tabs>
          <w:tab w:val="left" w:pos="709"/>
        </w:tabs>
        <w:ind w:firstLine="709"/>
        <w:jc w:val="both"/>
        <w:rPr>
          <w:sz w:val="28"/>
          <w:szCs w:val="28"/>
        </w:rPr>
      </w:pPr>
      <w:r w:rsidRPr="00CE58D9">
        <w:rPr>
          <w:sz w:val="28"/>
          <w:szCs w:val="28"/>
        </w:rPr>
        <w:t xml:space="preserve">1) расходы на оплату труда  (с начислениями); </w:t>
      </w:r>
    </w:p>
    <w:p w:rsidR="00E941AE" w:rsidRPr="00CE58D9" w:rsidRDefault="00E941AE" w:rsidP="000A656C">
      <w:pPr>
        <w:tabs>
          <w:tab w:val="left" w:pos="709"/>
        </w:tabs>
        <w:ind w:firstLine="709"/>
        <w:jc w:val="both"/>
        <w:rPr>
          <w:sz w:val="28"/>
          <w:szCs w:val="28"/>
        </w:rPr>
      </w:pPr>
      <w:r w:rsidRPr="00CE58D9">
        <w:rPr>
          <w:sz w:val="28"/>
          <w:szCs w:val="28"/>
        </w:rPr>
        <w:t xml:space="preserve">2) оплата коммунальных услуг; </w:t>
      </w:r>
    </w:p>
    <w:p w:rsidR="001E11CF" w:rsidRPr="00CE58D9" w:rsidRDefault="00E941AE" w:rsidP="000A656C">
      <w:pPr>
        <w:tabs>
          <w:tab w:val="left" w:pos="709"/>
        </w:tabs>
        <w:ind w:firstLine="709"/>
        <w:jc w:val="both"/>
        <w:rPr>
          <w:sz w:val="28"/>
          <w:szCs w:val="28"/>
        </w:rPr>
      </w:pPr>
      <w:r w:rsidRPr="00CE58D9">
        <w:rPr>
          <w:sz w:val="28"/>
          <w:szCs w:val="28"/>
        </w:rPr>
        <w:t>3</w:t>
      </w:r>
      <w:r w:rsidR="001E11CF" w:rsidRPr="00CE58D9">
        <w:rPr>
          <w:sz w:val="28"/>
          <w:szCs w:val="28"/>
        </w:rPr>
        <w:t>) проведение противопожарных мероприятий;</w:t>
      </w:r>
    </w:p>
    <w:p w:rsidR="001E11CF" w:rsidRPr="00CE58D9" w:rsidRDefault="00E941AE" w:rsidP="000A656C">
      <w:pPr>
        <w:tabs>
          <w:tab w:val="left" w:pos="709"/>
        </w:tabs>
        <w:ind w:firstLine="709"/>
        <w:jc w:val="both"/>
        <w:rPr>
          <w:sz w:val="28"/>
          <w:szCs w:val="28"/>
        </w:rPr>
      </w:pPr>
      <w:r w:rsidRPr="00CE58D9">
        <w:rPr>
          <w:sz w:val="28"/>
          <w:szCs w:val="28"/>
        </w:rPr>
        <w:t>4</w:t>
      </w:r>
      <w:r w:rsidR="001E11CF" w:rsidRPr="00CE58D9">
        <w:rPr>
          <w:sz w:val="28"/>
          <w:szCs w:val="28"/>
        </w:rPr>
        <w:t>) мероприятия по подготовке к зиме</w:t>
      </w:r>
      <w:r w:rsidRPr="00CE58D9">
        <w:rPr>
          <w:sz w:val="28"/>
          <w:szCs w:val="28"/>
        </w:rPr>
        <w:t>.</w:t>
      </w:r>
    </w:p>
    <w:p w:rsidR="00326A32" w:rsidRPr="00CE58D9" w:rsidRDefault="000A656C" w:rsidP="000A656C">
      <w:pPr>
        <w:tabs>
          <w:tab w:val="left" w:pos="709"/>
        </w:tabs>
        <w:ind w:firstLine="709"/>
        <w:jc w:val="both"/>
        <w:rPr>
          <w:sz w:val="28"/>
          <w:szCs w:val="28"/>
        </w:rPr>
      </w:pPr>
      <w:r w:rsidRPr="00CE58D9">
        <w:rPr>
          <w:sz w:val="28"/>
          <w:szCs w:val="28"/>
        </w:rPr>
        <w:t>7</w:t>
      </w:r>
      <w:r w:rsidR="00326A32" w:rsidRPr="00CE58D9">
        <w:rPr>
          <w:sz w:val="28"/>
          <w:szCs w:val="28"/>
        </w:rPr>
        <w:t>.Установить, что в расходной части бюджета поселения создается резер</w:t>
      </w:r>
      <w:r w:rsidR="00326A32" w:rsidRPr="00CE58D9">
        <w:rPr>
          <w:sz w:val="28"/>
          <w:szCs w:val="28"/>
        </w:rPr>
        <w:t>в</w:t>
      </w:r>
      <w:r w:rsidR="00326A32" w:rsidRPr="00CE58D9">
        <w:rPr>
          <w:sz w:val="28"/>
          <w:szCs w:val="28"/>
        </w:rPr>
        <w:t xml:space="preserve">ный фонд администрации поселения: </w:t>
      </w:r>
    </w:p>
    <w:p w:rsidR="00326A32" w:rsidRPr="00CE58D9" w:rsidRDefault="00326A32" w:rsidP="000A656C">
      <w:pPr>
        <w:tabs>
          <w:tab w:val="left" w:pos="709"/>
        </w:tabs>
        <w:ind w:firstLine="709"/>
        <w:jc w:val="both"/>
        <w:rPr>
          <w:sz w:val="28"/>
          <w:szCs w:val="28"/>
        </w:rPr>
      </w:pPr>
      <w:r w:rsidRPr="00CE58D9">
        <w:rPr>
          <w:sz w:val="28"/>
          <w:szCs w:val="28"/>
        </w:rPr>
        <w:t>на 201</w:t>
      </w:r>
      <w:r w:rsidR="00E941AE" w:rsidRPr="00CE58D9">
        <w:rPr>
          <w:sz w:val="28"/>
          <w:szCs w:val="28"/>
        </w:rPr>
        <w:t>6 год в размере 4 тыс.руб.</w:t>
      </w:r>
    </w:p>
    <w:p w:rsidR="00326A32" w:rsidRPr="00CE58D9" w:rsidRDefault="000A656C" w:rsidP="000A656C">
      <w:pPr>
        <w:tabs>
          <w:tab w:val="left" w:pos="709"/>
        </w:tabs>
        <w:ind w:firstLine="709"/>
        <w:jc w:val="both"/>
        <w:rPr>
          <w:sz w:val="28"/>
          <w:szCs w:val="28"/>
        </w:rPr>
      </w:pPr>
      <w:r w:rsidRPr="00CE58D9">
        <w:rPr>
          <w:sz w:val="28"/>
          <w:szCs w:val="28"/>
        </w:rPr>
        <w:t>8</w:t>
      </w:r>
      <w:r w:rsidR="00326A32" w:rsidRPr="00CE58D9">
        <w:rPr>
          <w:sz w:val="28"/>
          <w:szCs w:val="28"/>
        </w:rPr>
        <w:t>. Утвердить в 201</w:t>
      </w:r>
      <w:r w:rsidR="00E941AE" w:rsidRPr="00CE58D9">
        <w:rPr>
          <w:sz w:val="28"/>
          <w:szCs w:val="28"/>
        </w:rPr>
        <w:t xml:space="preserve">6 году </w:t>
      </w:r>
      <w:r w:rsidR="00326A32" w:rsidRPr="00CE58D9">
        <w:rPr>
          <w:sz w:val="28"/>
          <w:szCs w:val="28"/>
        </w:rPr>
        <w:t>ме</w:t>
      </w:r>
      <w:r w:rsidR="00326A32" w:rsidRPr="00CE58D9">
        <w:rPr>
          <w:sz w:val="28"/>
          <w:szCs w:val="28"/>
        </w:rPr>
        <w:t>ж</w:t>
      </w:r>
      <w:r w:rsidR="00326A32" w:rsidRPr="00CE58D9">
        <w:rPr>
          <w:sz w:val="28"/>
          <w:szCs w:val="28"/>
        </w:rPr>
        <w:t xml:space="preserve">бюджетные трансферты на осуществление части полномочий по решению вопросов местного значения, выделяемые из </w:t>
      </w:r>
      <w:r w:rsidR="00326A32" w:rsidRPr="00CE58D9">
        <w:rPr>
          <w:sz w:val="28"/>
          <w:szCs w:val="28"/>
        </w:rPr>
        <w:lastRenderedPageBreak/>
        <w:t>бюджета поселения в бюджет муниц</w:t>
      </w:r>
      <w:r w:rsidR="00326A32" w:rsidRPr="00CE58D9">
        <w:rPr>
          <w:sz w:val="28"/>
          <w:szCs w:val="28"/>
        </w:rPr>
        <w:t>и</w:t>
      </w:r>
      <w:r w:rsidR="00326A32" w:rsidRPr="00CE58D9">
        <w:rPr>
          <w:sz w:val="28"/>
          <w:szCs w:val="28"/>
        </w:rPr>
        <w:t xml:space="preserve">пального образования «Братский район», согласно </w:t>
      </w:r>
      <w:r w:rsidR="00E941AE" w:rsidRPr="00CE58D9">
        <w:rPr>
          <w:sz w:val="28"/>
          <w:szCs w:val="28"/>
        </w:rPr>
        <w:t>приложению</w:t>
      </w:r>
      <w:r w:rsidR="00326A32" w:rsidRPr="00CE58D9">
        <w:rPr>
          <w:sz w:val="28"/>
          <w:szCs w:val="28"/>
        </w:rPr>
        <w:t xml:space="preserve"> </w:t>
      </w:r>
      <w:r w:rsidR="00E941AE" w:rsidRPr="00CE58D9">
        <w:rPr>
          <w:sz w:val="28"/>
          <w:szCs w:val="28"/>
        </w:rPr>
        <w:t>8</w:t>
      </w:r>
      <w:r w:rsidR="00326A32" w:rsidRPr="00CE58D9">
        <w:rPr>
          <w:sz w:val="28"/>
          <w:szCs w:val="28"/>
        </w:rPr>
        <w:t xml:space="preserve"> к н</w:t>
      </w:r>
      <w:r w:rsidR="00326A32" w:rsidRPr="00CE58D9">
        <w:rPr>
          <w:sz w:val="28"/>
          <w:szCs w:val="28"/>
        </w:rPr>
        <w:t>а</w:t>
      </w:r>
      <w:r w:rsidR="00326A32" w:rsidRPr="00CE58D9">
        <w:rPr>
          <w:sz w:val="28"/>
          <w:szCs w:val="28"/>
        </w:rPr>
        <w:t>стоящему решению.</w:t>
      </w:r>
    </w:p>
    <w:p w:rsidR="001E11CF" w:rsidRPr="00CE58D9" w:rsidRDefault="000A656C" w:rsidP="000A656C">
      <w:pPr>
        <w:tabs>
          <w:tab w:val="left" w:pos="709"/>
        </w:tabs>
        <w:ind w:firstLine="709"/>
        <w:jc w:val="both"/>
        <w:rPr>
          <w:sz w:val="28"/>
          <w:szCs w:val="28"/>
        </w:rPr>
      </w:pPr>
      <w:r w:rsidRPr="00CE58D9">
        <w:rPr>
          <w:sz w:val="28"/>
          <w:szCs w:val="28"/>
        </w:rPr>
        <w:t>9</w:t>
      </w:r>
      <w:r w:rsidR="001E11CF" w:rsidRPr="00CE58D9">
        <w:rPr>
          <w:sz w:val="28"/>
          <w:szCs w:val="28"/>
        </w:rPr>
        <w:t>.Установить, что финансовый орган администрации поселения вправе в пределах средств, поступивших из областного бюджета сверх сумм, учтенных в приложении 1 к настоящему решению, осуществлять финансирование целевых расходов с последующим внесением соответствующих изменений в настоящее решение.</w:t>
      </w:r>
    </w:p>
    <w:p w:rsidR="001E11CF" w:rsidRPr="00CE58D9" w:rsidRDefault="001E11CF" w:rsidP="000A656C">
      <w:pPr>
        <w:tabs>
          <w:tab w:val="left" w:pos="709"/>
        </w:tabs>
        <w:ind w:firstLine="709"/>
        <w:jc w:val="both"/>
        <w:rPr>
          <w:sz w:val="28"/>
          <w:szCs w:val="28"/>
        </w:rPr>
      </w:pPr>
      <w:r w:rsidRPr="00CE58D9">
        <w:rPr>
          <w:sz w:val="28"/>
          <w:szCs w:val="28"/>
        </w:rPr>
        <w:t>1</w:t>
      </w:r>
      <w:r w:rsidR="000A656C" w:rsidRPr="00CE58D9">
        <w:rPr>
          <w:sz w:val="28"/>
          <w:szCs w:val="28"/>
        </w:rPr>
        <w:t>0</w:t>
      </w:r>
      <w:r w:rsidR="00E941AE" w:rsidRPr="00CE58D9">
        <w:rPr>
          <w:sz w:val="28"/>
          <w:szCs w:val="28"/>
        </w:rPr>
        <w:t xml:space="preserve">. Установить </w:t>
      </w:r>
      <w:r w:rsidRPr="00CE58D9">
        <w:rPr>
          <w:sz w:val="28"/>
          <w:szCs w:val="28"/>
        </w:rPr>
        <w:t>следующие основания для внесения в 201</w:t>
      </w:r>
      <w:r w:rsidR="00E941AE" w:rsidRPr="00CE58D9">
        <w:rPr>
          <w:sz w:val="28"/>
          <w:szCs w:val="28"/>
        </w:rPr>
        <w:t>6</w:t>
      </w:r>
      <w:r w:rsidRPr="00CE58D9">
        <w:rPr>
          <w:sz w:val="28"/>
          <w:szCs w:val="28"/>
        </w:rPr>
        <w:t xml:space="preserve"> году изменений показателей сводной бюджетной росписи бюджета поселения, связанные с особенностями исполнения бюджета поселения:</w:t>
      </w:r>
    </w:p>
    <w:p w:rsidR="00E941AE" w:rsidRPr="00CE58D9" w:rsidRDefault="00E941AE" w:rsidP="000A656C">
      <w:pPr>
        <w:tabs>
          <w:tab w:val="left" w:pos="709"/>
        </w:tabs>
        <w:ind w:firstLine="709"/>
        <w:jc w:val="both"/>
        <w:rPr>
          <w:sz w:val="28"/>
          <w:szCs w:val="28"/>
        </w:rPr>
      </w:pPr>
      <w:r w:rsidRPr="00CE58D9">
        <w:rPr>
          <w:sz w:val="28"/>
          <w:szCs w:val="28"/>
        </w:rPr>
        <w:t>- внесение изменений в установленном порядке в муниципальные программы в пределах общей суммы, утвержденной по соответствующей муниципальной программе приложением 6 к настоящему решению;</w:t>
      </w:r>
    </w:p>
    <w:p w:rsidR="00E941AE" w:rsidRPr="00CE58D9" w:rsidRDefault="00E941AE" w:rsidP="000A656C">
      <w:pPr>
        <w:tabs>
          <w:tab w:val="left" w:pos="709"/>
        </w:tabs>
        <w:ind w:firstLine="709"/>
        <w:jc w:val="both"/>
        <w:rPr>
          <w:sz w:val="28"/>
          <w:szCs w:val="28"/>
        </w:rPr>
      </w:pPr>
      <w:r w:rsidRPr="00CE58D9">
        <w:rPr>
          <w:sz w:val="28"/>
          <w:szCs w:val="28"/>
        </w:rPr>
        <w:t>- внесение изменений в установленном порядке в муниципальные программы в пределах общей суммы, утвержденной соответствующему распорядителю бюджетных средств приложением 7 к настоящему решению;</w:t>
      </w:r>
    </w:p>
    <w:p w:rsidR="001E11CF" w:rsidRPr="00CE58D9" w:rsidRDefault="001E11CF" w:rsidP="000A656C">
      <w:pPr>
        <w:tabs>
          <w:tab w:val="left" w:pos="709"/>
        </w:tabs>
        <w:ind w:firstLine="709"/>
        <w:jc w:val="both"/>
        <w:rPr>
          <w:sz w:val="28"/>
          <w:szCs w:val="28"/>
        </w:rPr>
      </w:pPr>
      <w:r w:rsidRPr="00CE58D9">
        <w:rPr>
          <w:sz w:val="28"/>
          <w:szCs w:val="28"/>
        </w:rPr>
        <w:t xml:space="preserve"> - обращение получателя и распорядителя средств бюджета поселения о перераспределении бюджетных ассигнований, утвержденных сводной бюджетной росписью бюджета поселения, к главному распорядителю средств  бюджета поселения;</w:t>
      </w:r>
    </w:p>
    <w:p w:rsidR="00E941AE" w:rsidRPr="00CE58D9" w:rsidRDefault="00E941AE" w:rsidP="005142D0">
      <w:pPr>
        <w:widowControl w:val="0"/>
        <w:autoSpaceDE w:val="0"/>
        <w:autoSpaceDN w:val="0"/>
        <w:adjustRightInd w:val="0"/>
        <w:ind w:firstLine="709"/>
        <w:jc w:val="both"/>
        <w:rPr>
          <w:sz w:val="28"/>
          <w:szCs w:val="28"/>
        </w:rPr>
      </w:pPr>
      <w:r w:rsidRPr="00CE58D9">
        <w:rPr>
          <w:sz w:val="28"/>
          <w:szCs w:val="28"/>
        </w:rPr>
        <w:t xml:space="preserve">- распределение межбюджетных трансфертов бюджету поселения постановлениями </w:t>
      </w:r>
      <w:r w:rsidR="005142D0" w:rsidRPr="00CE58D9">
        <w:rPr>
          <w:sz w:val="28"/>
          <w:szCs w:val="28"/>
        </w:rPr>
        <w:t xml:space="preserve"> </w:t>
      </w:r>
      <w:r w:rsidRPr="00CE58D9">
        <w:rPr>
          <w:sz w:val="28"/>
          <w:szCs w:val="28"/>
        </w:rPr>
        <w:t>(распоряжениями) Правительства Иркутской</w:t>
      </w:r>
      <w:r w:rsidRPr="00CE58D9">
        <w:rPr>
          <w:sz w:val="28"/>
          <w:szCs w:val="28"/>
        </w:rPr>
        <w:tab/>
        <w:t xml:space="preserve"> области, </w:t>
      </w:r>
      <w:r w:rsidR="005142D0" w:rsidRPr="00CE58D9">
        <w:rPr>
          <w:sz w:val="28"/>
          <w:szCs w:val="28"/>
        </w:rPr>
        <w:t>п</w:t>
      </w:r>
      <w:r w:rsidRPr="00CE58D9">
        <w:rPr>
          <w:sz w:val="28"/>
          <w:szCs w:val="28"/>
        </w:rPr>
        <w:t>оступление уведомлений по расчетам между бюджетами по межбюджетным трансфертам, а также уменьшение объемов бюджетных ассигнований по межбюджетным трансфертам, распределенных бюджету поселения в постановлениях (распоряжениях) Правительства Иркутской области, имеющих целевое назначение и утвержденных в настоящем решении;</w:t>
      </w:r>
    </w:p>
    <w:p w:rsidR="000A656C" w:rsidRPr="00CE58D9" w:rsidRDefault="000A656C" w:rsidP="000A656C">
      <w:pPr>
        <w:widowControl w:val="0"/>
        <w:autoSpaceDE w:val="0"/>
        <w:autoSpaceDN w:val="0"/>
        <w:adjustRightInd w:val="0"/>
        <w:ind w:firstLine="709"/>
        <w:jc w:val="both"/>
        <w:rPr>
          <w:sz w:val="28"/>
          <w:szCs w:val="28"/>
        </w:rPr>
      </w:pPr>
      <w:r w:rsidRPr="00CE58D9">
        <w:rPr>
          <w:sz w:val="28"/>
          <w:szCs w:val="28"/>
        </w:rPr>
        <w:t>- перераспределение бюджетных ассигнований между разделами, подразделами, целевыми статьями, видами расходов на сумму средств, необходимых для выполнения условий софинансирования, установленных для получения межбюджетных трансфертов, предоставляемых бюджету поселения из бюджетов бюджетной системы Российской Федерации в форме субсидий, в том числе путем введения новых кодов классификации расходов бюджета – в пределах объема бюджетных ассигнований, предусмотренных соответствующему распорядителю (получателю) бюджетных средств;</w:t>
      </w:r>
    </w:p>
    <w:p w:rsidR="000A656C" w:rsidRPr="00CE58D9" w:rsidRDefault="000A656C" w:rsidP="000A656C">
      <w:pPr>
        <w:ind w:firstLine="720"/>
        <w:jc w:val="both"/>
        <w:rPr>
          <w:sz w:val="28"/>
          <w:szCs w:val="28"/>
        </w:rPr>
      </w:pPr>
      <w:r w:rsidRPr="00CE58D9">
        <w:rPr>
          <w:sz w:val="28"/>
          <w:szCs w:val="28"/>
        </w:rPr>
        <w:t>- ликвидация, реорганизация, изменение наименования органов местного самоуправления, муниципальных учреждений;</w:t>
      </w:r>
    </w:p>
    <w:p w:rsidR="001E11CF" w:rsidRPr="00CE58D9" w:rsidRDefault="001E11CF" w:rsidP="001E11CF">
      <w:pPr>
        <w:ind w:firstLine="720"/>
        <w:jc w:val="both"/>
        <w:rPr>
          <w:sz w:val="28"/>
          <w:szCs w:val="28"/>
        </w:rPr>
      </w:pPr>
      <w:r w:rsidRPr="00CE58D9">
        <w:rPr>
          <w:sz w:val="28"/>
          <w:szCs w:val="28"/>
        </w:rPr>
        <w:t>- внесение изменений в Указания о порядке применения бюджетной классификации Российской Федерации, утвержденные Министерством финансов Российской Федерации.</w:t>
      </w:r>
    </w:p>
    <w:p w:rsidR="001E11CF" w:rsidRPr="00CE58D9" w:rsidRDefault="001E11CF" w:rsidP="001E11CF">
      <w:pPr>
        <w:tabs>
          <w:tab w:val="left" w:pos="7560"/>
        </w:tabs>
        <w:ind w:firstLine="720"/>
        <w:jc w:val="both"/>
        <w:rPr>
          <w:sz w:val="28"/>
          <w:szCs w:val="28"/>
        </w:rPr>
      </w:pPr>
      <w:r w:rsidRPr="00CE58D9">
        <w:rPr>
          <w:sz w:val="28"/>
          <w:szCs w:val="28"/>
        </w:rPr>
        <w:t>1</w:t>
      </w:r>
      <w:r w:rsidR="000A656C" w:rsidRPr="00CE58D9">
        <w:rPr>
          <w:sz w:val="28"/>
          <w:szCs w:val="28"/>
        </w:rPr>
        <w:t>1</w:t>
      </w:r>
      <w:r w:rsidRPr="00CE58D9">
        <w:rPr>
          <w:sz w:val="28"/>
          <w:szCs w:val="28"/>
        </w:rPr>
        <w:t>.Установить, что заключение и оплата получателями бюджетных средств договоров (контрактов), исполнение которых осуществляется за счет средств бюджета поселения, производится в пределах утвержденных им лимитов бюджетных обязательств.</w:t>
      </w:r>
    </w:p>
    <w:p w:rsidR="001E11CF" w:rsidRPr="00CE58D9" w:rsidRDefault="001E11CF" w:rsidP="001E11CF">
      <w:pPr>
        <w:tabs>
          <w:tab w:val="left" w:pos="7560"/>
        </w:tabs>
        <w:ind w:firstLine="720"/>
        <w:jc w:val="both"/>
        <w:rPr>
          <w:sz w:val="28"/>
          <w:szCs w:val="28"/>
        </w:rPr>
      </w:pPr>
      <w:r w:rsidRPr="00CE58D9">
        <w:rPr>
          <w:sz w:val="28"/>
          <w:szCs w:val="28"/>
        </w:rPr>
        <w:lastRenderedPageBreak/>
        <w:t>Принятые получателями бюджетных средств обязательства, вытекающие из договоров (контрактов), исполнение которых осуществляется за счет средств бюджета поселения, сверх утвержденных им лимитов бюджетных обязательств, не подлежат оплате за счет средств бюджета поселения на 201</w:t>
      </w:r>
      <w:r w:rsidR="000A656C" w:rsidRPr="00CE58D9">
        <w:rPr>
          <w:sz w:val="28"/>
          <w:szCs w:val="28"/>
        </w:rPr>
        <w:t>6</w:t>
      </w:r>
      <w:r w:rsidRPr="00CE58D9">
        <w:rPr>
          <w:sz w:val="28"/>
          <w:szCs w:val="28"/>
        </w:rPr>
        <w:t xml:space="preserve"> год.</w:t>
      </w:r>
    </w:p>
    <w:p w:rsidR="001E11CF" w:rsidRPr="00CE58D9" w:rsidRDefault="001E11CF" w:rsidP="001E11CF">
      <w:pPr>
        <w:tabs>
          <w:tab w:val="left" w:pos="7560"/>
        </w:tabs>
        <w:ind w:firstLine="720"/>
        <w:jc w:val="both"/>
        <w:rPr>
          <w:sz w:val="28"/>
          <w:szCs w:val="28"/>
        </w:rPr>
      </w:pPr>
      <w:r w:rsidRPr="00CE58D9">
        <w:rPr>
          <w:sz w:val="28"/>
          <w:szCs w:val="28"/>
        </w:rPr>
        <w:t>В случае заключения получателем бюджетных средств договора (контракта) или его части, устанавливающей повышенные обязательства бюджета поселения с нарушением требований настоящей статьи, главный распорядитель, распорядитель бюджетных средств или финансовый орган администрации поселения вправе обратиться в суд с иском о признании такого договора (контракта) недействительным.</w:t>
      </w:r>
    </w:p>
    <w:p w:rsidR="000A656C" w:rsidRPr="00CE58D9" w:rsidRDefault="001E11CF" w:rsidP="000A656C">
      <w:pPr>
        <w:tabs>
          <w:tab w:val="left" w:pos="7560"/>
        </w:tabs>
        <w:ind w:firstLine="720"/>
        <w:jc w:val="both"/>
        <w:rPr>
          <w:sz w:val="28"/>
          <w:szCs w:val="28"/>
        </w:rPr>
      </w:pPr>
      <w:r w:rsidRPr="00CE58D9">
        <w:rPr>
          <w:color w:val="000000"/>
          <w:sz w:val="28"/>
          <w:szCs w:val="28"/>
        </w:rPr>
        <w:t>1</w:t>
      </w:r>
      <w:r w:rsidR="000A656C" w:rsidRPr="00CE58D9">
        <w:rPr>
          <w:color w:val="000000"/>
          <w:sz w:val="28"/>
          <w:szCs w:val="28"/>
        </w:rPr>
        <w:t>2</w:t>
      </w:r>
      <w:r w:rsidRPr="00CE58D9">
        <w:rPr>
          <w:color w:val="000000"/>
          <w:sz w:val="28"/>
          <w:szCs w:val="28"/>
        </w:rPr>
        <w:t>.</w:t>
      </w:r>
      <w:r w:rsidR="00E0095E" w:rsidRPr="00CE58D9">
        <w:rPr>
          <w:color w:val="000000"/>
          <w:sz w:val="28"/>
          <w:szCs w:val="28"/>
        </w:rPr>
        <w:t xml:space="preserve"> </w:t>
      </w:r>
      <w:r w:rsidR="000A656C" w:rsidRPr="00CE58D9">
        <w:rPr>
          <w:sz w:val="28"/>
          <w:szCs w:val="28"/>
        </w:rPr>
        <w:t xml:space="preserve">Установить, что оплата кредиторской задолженности по принятым  в предыдущие годы бюджетным обязательствам получателей бюджетных средств, сложившейся по состоянию на 1 января 2016 года, осуществляется за счет средств бюджета поселения в пределах доведенных до получателя бюджетных средств лимитов бюджетных обязательств. </w:t>
      </w:r>
    </w:p>
    <w:p w:rsidR="001E11CF" w:rsidRPr="00CE58D9" w:rsidRDefault="001E11CF" w:rsidP="001E11CF">
      <w:pPr>
        <w:tabs>
          <w:tab w:val="left" w:pos="7560"/>
        </w:tabs>
        <w:ind w:firstLine="720"/>
        <w:jc w:val="both"/>
        <w:rPr>
          <w:sz w:val="28"/>
          <w:szCs w:val="28"/>
        </w:rPr>
      </w:pPr>
      <w:r w:rsidRPr="00CE58D9">
        <w:rPr>
          <w:sz w:val="28"/>
          <w:szCs w:val="28"/>
        </w:rPr>
        <w:t>1</w:t>
      </w:r>
      <w:r w:rsidR="000A656C" w:rsidRPr="00CE58D9">
        <w:rPr>
          <w:sz w:val="28"/>
          <w:szCs w:val="28"/>
        </w:rPr>
        <w:t>3</w:t>
      </w:r>
      <w:r w:rsidRPr="00CE58D9">
        <w:rPr>
          <w:sz w:val="28"/>
          <w:szCs w:val="28"/>
        </w:rPr>
        <w:t>.</w:t>
      </w:r>
      <w:r w:rsidR="00E0095E" w:rsidRPr="00CE58D9">
        <w:rPr>
          <w:sz w:val="28"/>
          <w:szCs w:val="28"/>
        </w:rPr>
        <w:t xml:space="preserve"> </w:t>
      </w:r>
      <w:r w:rsidRPr="00CE58D9">
        <w:rPr>
          <w:sz w:val="28"/>
          <w:szCs w:val="28"/>
        </w:rPr>
        <w:t xml:space="preserve">Установить предельный объем муниципального долга </w:t>
      </w:r>
      <w:r w:rsidR="0044552B" w:rsidRPr="00CE58D9">
        <w:rPr>
          <w:sz w:val="28"/>
          <w:szCs w:val="28"/>
        </w:rPr>
        <w:t>Калтукского</w:t>
      </w:r>
      <w:r w:rsidRPr="00CE58D9">
        <w:rPr>
          <w:sz w:val="28"/>
          <w:szCs w:val="28"/>
        </w:rPr>
        <w:t xml:space="preserve"> муниципального образования</w:t>
      </w:r>
      <w:r w:rsidR="000A656C" w:rsidRPr="00CE58D9">
        <w:rPr>
          <w:sz w:val="28"/>
          <w:szCs w:val="28"/>
        </w:rPr>
        <w:t xml:space="preserve"> </w:t>
      </w:r>
      <w:r w:rsidRPr="00CE58D9">
        <w:rPr>
          <w:sz w:val="28"/>
          <w:szCs w:val="28"/>
        </w:rPr>
        <w:t>на 201</w:t>
      </w:r>
      <w:r w:rsidR="000A656C" w:rsidRPr="00CE58D9">
        <w:rPr>
          <w:sz w:val="28"/>
          <w:szCs w:val="28"/>
        </w:rPr>
        <w:t>6</w:t>
      </w:r>
      <w:r w:rsidRPr="00CE58D9">
        <w:rPr>
          <w:sz w:val="28"/>
          <w:szCs w:val="28"/>
        </w:rPr>
        <w:t xml:space="preserve"> год  в размере  </w:t>
      </w:r>
      <w:r w:rsidR="00071358" w:rsidRPr="00CE58D9">
        <w:rPr>
          <w:sz w:val="28"/>
          <w:szCs w:val="28"/>
        </w:rPr>
        <w:t>1</w:t>
      </w:r>
      <w:r w:rsidR="000A656C" w:rsidRPr="00CE58D9">
        <w:rPr>
          <w:sz w:val="28"/>
          <w:szCs w:val="28"/>
        </w:rPr>
        <w:t>152</w:t>
      </w:r>
      <w:r w:rsidR="00B80E18" w:rsidRPr="00CE58D9">
        <w:rPr>
          <w:sz w:val="28"/>
          <w:szCs w:val="28"/>
        </w:rPr>
        <w:t>,0</w:t>
      </w:r>
      <w:r w:rsidR="008B2989" w:rsidRPr="00CE58D9">
        <w:rPr>
          <w:color w:val="0000FF"/>
          <w:sz w:val="28"/>
          <w:szCs w:val="28"/>
        </w:rPr>
        <w:t xml:space="preserve"> </w:t>
      </w:r>
      <w:r w:rsidRPr="00CE58D9">
        <w:rPr>
          <w:sz w:val="28"/>
          <w:szCs w:val="28"/>
        </w:rPr>
        <w:t>тыс. руб.;</w:t>
      </w:r>
    </w:p>
    <w:p w:rsidR="006E2A18" w:rsidRPr="00CE58D9" w:rsidRDefault="001E11CF" w:rsidP="001E11CF">
      <w:pPr>
        <w:tabs>
          <w:tab w:val="left" w:pos="709"/>
        </w:tabs>
        <w:jc w:val="both"/>
        <w:rPr>
          <w:sz w:val="28"/>
          <w:szCs w:val="28"/>
        </w:rPr>
      </w:pPr>
      <w:r w:rsidRPr="00CE58D9">
        <w:rPr>
          <w:sz w:val="28"/>
          <w:szCs w:val="28"/>
        </w:rPr>
        <w:tab/>
        <w:t>1</w:t>
      </w:r>
      <w:r w:rsidR="000A656C" w:rsidRPr="00CE58D9">
        <w:rPr>
          <w:sz w:val="28"/>
          <w:szCs w:val="28"/>
        </w:rPr>
        <w:t>4</w:t>
      </w:r>
      <w:r w:rsidRPr="00CE58D9">
        <w:rPr>
          <w:sz w:val="28"/>
          <w:szCs w:val="28"/>
        </w:rPr>
        <w:t>.</w:t>
      </w:r>
      <w:r w:rsidR="00E0095E" w:rsidRPr="00CE58D9">
        <w:rPr>
          <w:sz w:val="28"/>
          <w:szCs w:val="28"/>
        </w:rPr>
        <w:t xml:space="preserve"> </w:t>
      </w:r>
      <w:r w:rsidRPr="00CE58D9">
        <w:rPr>
          <w:sz w:val="28"/>
          <w:szCs w:val="28"/>
        </w:rPr>
        <w:t xml:space="preserve">Установить верхний предел муниципального внутреннего долга </w:t>
      </w:r>
      <w:r w:rsidR="0044552B" w:rsidRPr="00CE58D9">
        <w:rPr>
          <w:sz w:val="28"/>
          <w:szCs w:val="28"/>
        </w:rPr>
        <w:t>Калтукского</w:t>
      </w:r>
      <w:r w:rsidRPr="00CE58D9">
        <w:rPr>
          <w:sz w:val="28"/>
          <w:szCs w:val="28"/>
        </w:rPr>
        <w:t xml:space="preserve"> муниципального образования по состоянию на 1 января 201</w:t>
      </w:r>
      <w:r w:rsidR="000A656C" w:rsidRPr="00CE58D9">
        <w:rPr>
          <w:sz w:val="28"/>
          <w:szCs w:val="28"/>
        </w:rPr>
        <w:t>7</w:t>
      </w:r>
      <w:r w:rsidRPr="00CE58D9">
        <w:rPr>
          <w:sz w:val="28"/>
          <w:szCs w:val="28"/>
        </w:rPr>
        <w:t xml:space="preserve"> года в размере </w:t>
      </w:r>
      <w:r w:rsidR="00B87CD3" w:rsidRPr="00CE58D9">
        <w:rPr>
          <w:sz w:val="28"/>
          <w:szCs w:val="28"/>
        </w:rPr>
        <w:t>2</w:t>
      </w:r>
      <w:r w:rsidR="000A656C" w:rsidRPr="00CE58D9">
        <w:rPr>
          <w:sz w:val="28"/>
          <w:szCs w:val="28"/>
        </w:rPr>
        <w:t>91</w:t>
      </w:r>
      <w:r w:rsidR="00071358" w:rsidRPr="00CE58D9">
        <w:rPr>
          <w:sz w:val="28"/>
          <w:szCs w:val="28"/>
        </w:rPr>
        <w:t>,</w:t>
      </w:r>
      <w:r w:rsidR="00B87CD3" w:rsidRPr="00CE58D9">
        <w:rPr>
          <w:sz w:val="28"/>
          <w:szCs w:val="28"/>
        </w:rPr>
        <w:t>0</w:t>
      </w:r>
      <w:r w:rsidRPr="00CE58D9">
        <w:rPr>
          <w:sz w:val="28"/>
          <w:szCs w:val="28"/>
        </w:rPr>
        <w:t xml:space="preserve"> тыс. руб., в том числе верхний предел долга по муниципальным гарантиям </w:t>
      </w:r>
      <w:r w:rsidR="0044552B" w:rsidRPr="00CE58D9">
        <w:rPr>
          <w:sz w:val="28"/>
          <w:szCs w:val="28"/>
        </w:rPr>
        <w:t>Калтукского</w:t>
      </w:r>
      <w:r w:rsidRPr="00CE58D9">
        <w:rPr>
          <w:sz w:val="28"/>
          <w:szCs w:val="28"/>
        </w:rPr>
        <w:t xml:space="preserve"> муниципального образования – 0 тыс. руб</w:t>
      </w:r>
      <w:r w:rsidR="000A656C" w:rsidRPr="00CE58D9">
        <w:rPr>
          <w:sz w:val="28"/>
          <w:szCs w:val="28"/>
        </w:rPr>
        <w:t>.</w:t>
      </w:r>
      <w:r w:rsidRPr="00CE58D9">
        <w:rPr>
          <w:sz w:val="28"/>
          <w:szCs w:val="28"/>
        </w:rPr>
        <w:tab/>
        <w:t>1</w:t>
      </w:r>
      <w:r w:rsidR="000A656C" w:rsidRPr="00CE58D9">
        <w:rPr>
          <w:sz w:val="28"/>
          <w:szCs w:val="28"/>
        </w:rPr>
        <w:t>5</w:t>
      </w:r>
      <w:r w:rsidRPr="00CE58D9">
        <w:rPr>
          <w:sz w:val="28"/>
          <w:szCs w:val="28"/>
        </w:rPr>
        <w:t xml:space="preserve">.Установить предельный объем расходов на обслуживание муниципального долга </w:t>
      </w:r>
      <w:r w:rsidR="0044552B" w:rsidRPr="00CE58D9">
        <w:rPr>
          <w:sz w:val="28"/>
          <w:szCs w:val="28"/>
        </w:rPr>
        <w:t>Калтукского</w:t>
      </w:r>
      <w:r w:rsidRPr="00CE58D9">
        <w:rPr>
          <w:sz w:val="28"/>
          <w:szCs w:val="28"/>
        </w:rPr>
        <w:t xml:space="preserve"> сельского поселения</w:t>
      </w:r>
      <w:r w:rsidR="006E2A18" w:rsidRPr="00CE58D9">
        <w:rPr>
          <w:sz w:val="28"/>
          <w:szCs w:val="28"/>
        </w:rPr>
        <w:t>:</w:t>
      </w:r>
    </w:p>
    <w:p w:rsidR="006E2A18" w:rsidRPr="00CE58D9" w:rsidRDefault="006E2A18" w:rsidP="006E2A18">
      <w:pPr>
        <w:tabs>
          <w:tab w:val="left" w:pos="7560"/>
        </w:tabs>
        <w:ind w:firstLine="720"/>
        <w:jc w:val="both"/>
        <w:rPr>
          <w:sz w:val="28"/>
          <w:szCs w:val="28"/>
        </w:rPr>
      </w:pPr>
      <w:r w:rsidRPr="00CE58D9">
        <w:rPr>
          <w:sz w:val="28"/>
          <w:szCs w:val="28"/>
        </w:rPr>
        <w:t>на 201</w:t>
      </w:r>
      <w:r w:rsidR="000A656C" w:rsidRPr="00CE58D9">
        <w:rPr>
          <w:sz w:val="28"/>
          <w:szCs w:val="28"/>
        </w:rPr>
        <w:t>6</w:t>
      </w:r>
      <w:r w:rsidRPr="00CE58D9">
        <w:rPr>
          <w:sz w:val="28"/>
          <w:szCs w:val="28"/>
        </w:rPr>
        <w:t xml:space="preserve"> год  в размере  </w:t>
      </w:r>
      <w:r w:rsidR="000A656C" w:rsidRPr="00CE58D9">
        <w:rPr>
          <w:sz w:val="28"/>
          <w:szCs w:val="28"/>
        </w:rPr>
        <w:t>2,7</w:t>
      </w:r>
      <w:r w:rsidRPr="00CE58D9">
        <w:rPr>
          <w:color w:val="0000FF"/>
          <w:sz w:val="28"/>
          <w:szCs w:val="28"/>
        </w:rPr>
        <w:t xml:space="preserve"> </w:t>
      </w:r>
      <w:r w:rsidRPr="00CE58D9">
        <w:rPr>
          <w:sz w:val="28"/>
          <w:szCs w:val="28"/>
        </w:rPr>
        <w:t>тыс. руб.</w:t>
      </w:r>
    </w:p>
    <w:p w:rsidR="001E11CF" w:rsidRPr="00CE58D9" w:rsidRDefault="000A656C" w:rsidP="006E2A18">
      <w:pPr>
        <w:tabs>
          <w:tab w:val="left" w:pos="7560"/>
        </w:tabs>
        <w:ind w:firstLine="720"/>
        <w:jc w:val="both"/>
        <w:rPr>
          <w:sz w:val="28"/>
          <w:szCs w:val="28"/>
        </w:rPr>
      </w:pPr>
      <w:r w:rsidRPr="00CE58D9">
        <w:rPr>
          <w:sz w:val="28"/>
          <w:szCs w:val="28"/>
        </w:rPr>
        <w:t>16</w:t>
      </w:r>
      <w:r w:rsidR="001E11CF" w:rsidRPr="00CE58D9">
        <w:rPr>
          <w:sz w:val="28"/>
          <w:szCs w:val="28"/>
        </w:rPr>
        <w:t xml:space="preserve">.Установить, что уполномоченным органом, осуществляющим муниципальные внутренние заимствования </w:t>
      </w:r>
      <w:r w:rsidR="0044552B" w:rsidRPr="00CE58D9">
        <w:rPr>
          <w:sz w:val="28"/>
          <w:szCs w:val="28"/>
        </w:rPr>
        <w:t>Калтукского</w:t>
      </w:r>
      <w:r w:rsidR="001E11CF" w:rsidRPr="00CE58D9">
        <w:rPr>
          <w:sz w:val="28"/>
          <w:szCs w:val="28"/>
        </w:rPr>
        <w:t xml:space="preserve"> сельского поселения, является администрация </w:t>
      </w:r>
      <w:r w:rsidR="0044552B" w:rsidRPr="00CE58D9">
        <w:rPr>
          <w:sz w:val="28"/>
          <w:szCs w:val="28"/>
        </w:rPr>
        <w:t>Калтукского</w:t>
      </w:r>
      <w:r w:rsidR="001E11CF" w:rsidRPr="00CE58D9">
        <w:rPr>
          <w:sz w:val="28"/>
          <w:szCs w:val="28"/>
        </w:rPr>
        <w:t xml:space="preserve"> сельского поселения.</w:t>
      </w:r>
    </w:p>
    <w:p w:rsidR="001E11CF" w:rsidRPr="00CE58D9" w:rsidRDefault="001E11CF" w:rsidP="001E11CF">
      <w:pPr>
        <w:tabs>
          <w:tab w:val="left" w:pos="7560"/>
        </w:tabs>
        <w:ind w:firstLine="720"/>
        <w:jc w:val="both"/>
        <w:rPr>
          <w:sz w:val="28"/>
          <w:szCs w:val="28"/>
        </w:rPr>
      </w:pPr>
      <w:r w:rsidRPr="00CE58D9">
        <w:rPr>
          <w:sz w:val="28"/>
          <w:szCs w:val="28"/>
        </w:rPr>
        <w:t>19.Утвердить программу муниципальных внутренних заимствований поселения на 201</w:t>
      </w:r>
      <w:r w:rsidR="000A656C" w:rsidRPr="00CE58D9">
        <w:rPr>
          <w:sz w:val="28"/>
          <w:szCs w:val="28"/>
        </w:rPr>
        <w:t>6</w:t>
      </w:r>
      <w:r w:rsidRPr="00CE58D9">
        <w:rPr>
          <w:sz w:val="28"/>
          <w:szCs w:val="28"/>
        </w:rPr>
        <w:t xml:space="preserve"> год согласно приложению </w:t>
      </w:r>
      <w:r w:rsidR="000A656C" w:rsidRPr="00CE58D9">
        <w:rPr>
          <w:sz w:val="28"/>
          <w:szCs w:val="28"/>
        </w:rPr>
        <w:t>9</w:t>
      </w:r>
      <w:r w:rsidRPr="00CE58D9">
        <w:rPr>
          <w:sz w:val="28"/>
          <w:szCs w:val="28"/>
        </w:rPr>
        <w:t xml:space="preserve"> к настоящему решению.</w:t>
      </w:r>
    </w:p>
    <w:p w:rsidR="001E11CF" w:rsidRPr="00CE58D9" w:rsidRDefault="001E11CF" w:rsidP="001E11CF">
      <w:pPr>
        <w:tabs>
          <w:tab w:val="left" w:pos="7560"/>
        </w:tabs>
        <w:ind w:firstLine="720"/>
        <w:jc w:val="both"/>
        <w:rPr>
          <w:sz w:val="28"/>
          <w:szCs w:val="28"/>
        </w:rPr>
      </w:pPr>
      <w:r w:rsidRPr="00CE58D9">
        <w:rPr>
          <w:sz w:val="28"/>
          <w:szCs w:val="28"/>
        </w:rPr>
        <w:t>20.Утвердить источники внутреннего финансирования дефицита бюджета поселения на 201</w:t>
      </w:r>
      <w:r w:rsidR="000A656C" w:rsidRPr="00CE58D9">
        <w:rPr>
          <w:sz w:val="28"/>
          <w:szCs w:val="28"/>
        </w:rPr>
        <w:t>6</w:t>
      </w:r>
      <w:r w:rsidRPr="00CE58D9">
        <w:rPr>
          <w:sz w:val="28"/>
          <w:szCs w:val="28"/>
        </w:rPr>
        <w:t xml:space="preserve"> год согласно приложению 1</w:t>
      </w:r>
      <w:r w:rsidR="000A656C" w:rsidRPr="00CE58D9">
        <w:rPr>
          <w:sz w:val="28"/>
          <w:szCs w:val="28"/>
        </w:rPr>
        <w:t>0</w:t>
      </w:r>
      <w:r w:rsidRPr="00CE58D9">
        <w:rPr>
          <w:sz w:val="28"/>
          <w:szCs w:val="28"/>
        </w:rPr>
        <w:t xml:space="preserve"> к настоящему решению.</w:t>
      </w:r>
    </w:p>
    <w:p w:rsidR="001E11CF" w:rsidRPr="00CE58D9" w:rsidRDefault="001E11CF" w:rsidP="001E11CF">
      <w:pPr>
        <w:tabs>
          <w:tab w:val="left" w:pos="7560"/>
        </w:tabs>
        <w:ind w:firstLine="720"/>
        <w:jc w:val="both"/>
        <w:rPr>
          <w:sz w:val="28"/>
          <w:szCs w:val="28"/>
        </w:rPr>
      </w:pPr>
      <w:r w:rsidRPr="00CE58D9">
        <w:rPr>
          <w:sz w:val="28"/>
          <w:szCs w:val="28"/>
        </w:rPr>
        <w:t>21. Настоящее решение вступает в силу со дня его официального опубликования, но не ранее 1 января 201</w:t>
      </w:r>
      <w:r w:rsidR="000A656C" w:rsidRPr="00CE58D9">
        <w:rPr>
          <w:sz w:val="28"/>
          <w:szCs w:val="28"/>
        </w:rPr>
        <w:t>6</w:t>
      </w:r>
      <w:r w:rsidRPr="00CE58D9">
        <w:rPr>
          <w:sz w:val="28"/>
          <w:szCs w:val="28"/>
        </w:rPr>
        <w:t xml:space="preserve"> года.</w:t>
      </w:r>
    </w:p>
    <w:p w:rsidR="001E11CF" w:rsidRPr="00CE58D9" w:rsidRDefault="001E11CF" w:rsidP="001E11CF">
      <w:pPr>
        <w:tabs>
          <w:tab w:val="left" w:pos="7560"/>
        </w:tabs>
        <w:ind w:firstLine="720"/>
        <w:jc w:val="both"/>
        <w:rPr>
          <w:sz w:val="28"/>
          <w:szCs w:val="28"/>
        </w:rPr>
      </w:pPr>
    </w:p>
    <w:p w:rsidR="001E11CF" w:rsidRPr="00CE58D9" w:rsidRDefault="001E11CF" w:rsidP="001E11CF">
      <w:pPr>
        <w:tabs>
          <w:tab w:val="left" w:pos="7560"/>
        </w:tabs>
        <w:ind w:firstLine="720"/>
        <w:jc w:val="both"/>
        <w:rPr>
          <w:sz w:val="28"/>
          <w:szCs w:val="28"/>
        </w:rPr>
      </w:pPr>
    </w:p>
    <w:p w:rsidR="006C7ED2" w:rsidRPr="00CE58D9" w:rsidRDefault="006C7ED2" w:rsidP="006C7ED2">
      <w:pPr>
        <w:tabs>
          <w:tab w:val="left" w:pos="7560"/>
        </w:tabs>
        <w:ind w:firstLine="720"/>
        <w:jc w:val="both"/>
        <w:rPr>
          <w:sz w:val="28"/>
          <w:szCs w:val="28"/>
        </w:rPr>
      </w:pPr>
    </w:p>
    <w:p w:rsidR="00371876" w:rsidRPr="00CE58D9" w:rsidRDefault="00371876" w:rsidP="00C436A6">
      <w:pPr>
        <w:rPr>
          <w:b/>
          <w:sz w:val="28"/>
          <w:szCs w:val="28"/>
        </w:rPr>
      </w:pPr>
      <w:r w:rsidRPr="00CE58D9">
        <w:rPr>
          <w:b/>
          <w:sz w:val="28"/>
          <w:szCs w:val="28"/>
        </w:rPr>
        <w:t xml:space="preserve">Глава </w:t>
      </w:r>
      <w:r w:rsidR="0044552B" w:rsidRPr="00CE58D9">
        <w:rPr>
          <w:b/>
          <w:sz w:val="28"/>
          <w:szCs w:val="28"/>
        </w:rPr>
        <w:t>Калтукского</w:t>
      </w:r>
    </w:p>
    <w:p w:rsidR="00031237" w:rsidRPr="00CE58D9" w:rsidRDefault="00185C2F" w:rsidP="00C436A6">
      <w:pPr>
        <w:rPr>
          <w:b/>
          <w:sz w:val="28"/>
          <w:szCs w:val="28"/>
        </w:rPr>
      </w:pPr>
      <w:r w:rsidRPr="00CE58D9">
        <w:rPr>
          <w:b/>
          <w:sz w:val="28"/>
          <w:szCs w:val="28"/>
        </w:rPr>
        <w:t>муниципального образования</w:t>
      </w:r>
      <w:r w:rsidR="00C436A6" w:rsidRPr="00CE58D9">
        <w:rPr>
          <w:b/>
          <w:sz w:val="28"/>
          <w:szCs w:val="28"/>
        </w:rPr>
        <w:t xml:space="preserve"> </w:t>
      </w:r>
      <w:r w:rsidR="00C436A6" w:rsidRPr="00CE58D9">
        <w:rPr>
          <w:b/>
          <w:sz w:val="28"/>
          <w:szCs w:val="28"/>
        </w:rPr>
        <w:tab/>
      </w:r>
      <w:r w:rsidR="00C436A6" w:rsidRPr="00CE58D9">
        <w:rPr>
          <w:b/>
          <w:sz w:val="28"/>
          <w:szCs w:val="28"/>
        </w:rPr>
        <w:tab/>
      </w:r>
      <w:r w:rsidR="00C436A6" w:rsidRPr="00CE58D9">
        <w:rPr>
          <w:b/>
          <w:sz w:val="28"/>
          <w:szCs w:val="28"/>
        </w:rPr>
        <w:tab/>
      </w:r>
      <w:r w:rsidR="00C436A6" w:rsidRPr="00CE58D9">
        <w:rPr>
          <w:b/>
          <w:sz w:val="28"/>
          <w:szCs w:val="28"/>
        </w:rPr>
        <w:tab/>
      </w:r>
      <w:r w:rsidRPr="00CE58D9">
        <w:rPr>
          <w:b/>
          <w:sz w:val="28"/>
          <w:szCs w:val="28"/>
        </w:rPr>
        <w:t xml:space="preserve">                        </w:t>
      </w:r>
      <w:r w:rsidR="00B87CD3" w:rsidRPr="00CE58D9">
        <w:rPr>
          <w:b/>
          <w:sz w:val="28"/>
          <w:szCs w:val="28"/>
        </w:rPr>
        <w:t>А</w:t>
      </w:r>
      <w:r w:rsidR="00BE49B0" w:rsidRPr="00CE58D9">
        <w:rPr>
          <w:b/>
          <w:sz w:val="28"/>
          <w:szCs w:val="28"/>
        </w:rPr>
        <w:t>.</w:t>
      </w:r>
      <w:r w:rsidR="00B87CD3" w:rsidRPr="00CE58D9">
        <w:rPr>
          <w:b/>
          <w:sz w:val="28"/>
          <w:szCs w:val="28"/>
        </w:rPr>
        <w:t>Ю</w:t>
      </w:r>
      <w:r w:rsidR="00BE49B0" w:rsidRPr="00CE58D9">
        <w:rPr>
          <w:b/>
          <w:sz w:val="28"/>
          <w:szCs w:val="28"/>
        </w:rPr>
        <w:t>.</w:t>
      </w:r>
      <w:r w:rsidR="00B87CD3" w:rsidRPr="00CE58D9">
        <w:rPr>
          <w:b/>
          <w:sz w:val="28"/>
          <w:szCs w:val="28"/>
        </w:rPr>
        <w:t xml:space="preserve"> Гутенко</w:t>
      </w:r>
    </w:p>
    <w:p w:rsidR="00185C2F" w:rsidRPr="00CE58D9" w:rsidRDefault="00185C2F" w:rsidP="00C436A6">
      <w:pPr>
        <w:rPr>
          <w:b/>
          <w:sz w:val="28"/>
          <w:szCs w:val="28"/>
        </w:rPr>
      </w:pPr>
    </w:p>
    <w:p w:rsidR="00185C2F" w:rsidRPr="00CE58D9" w:rsidRDefault="00185C2F" w:rsidP="00C436A6">
      <w:pPr>
        <w:rPr>
          <w:b/>
          <w:sz w:val="28"/>
          <w:szCs w:val="28"/>
        </w:rPr>
      </w:pPr>
      <w:r w:rsidRPr="00CE58D9">
        <w:rPr>
          <w:b/>
          <w:sz w:val="28"/>
          <w:szCs w:val="28"/>
        </w:rPr>
        <w:t>Председатель Думы Калтукского</w:t>
      </w:r>
    </w:p>
    <w:p w:rsidR="00185C2F" w:rsidRPr="00CE58D9" w:rsidRDefault="00185C2F" w:rsidP="00C436A6">
      <w:pPr>
        <w:rPr>
          <w:b/>
          <w:sz w:val="28"/>
          <w:szCs w:val="28"/>
        </w:rPr>
      </w:pPr>
      <w:r w:rsidRPr="00CE58D9">
        <w:rPr>
          <w:b/>
          <w:sz w:val="28"/>
          <w:szCs w:val="28"/>
        </w:rPr>
        <w:t>сельского поселения                                                                              А.Ю. Гутенко</w:t>
      </w:r>
    </w:p>
    <w:p w:rsidR="00185C2F" w:rsidRPr="00CE58D9" w:rsidRDefault="00185C2F" w:rsidP="00C436A6">
      <w:pPr>
        <w:rPr>
          <w:b/>
          <w:sz w:val="28"/>
          <w:szCs w:val="28"/>
        </w:rPr>
      </w:pPr>
    </w:p>
    <w:p w:rsidR="00185C2F" w:rsidRPr="00CE58D9" w:rsidRDefault="00185C2F" w:rsidP="00C436A6">
      <w:pPr>
        <w:rPr>
          <w:b/>
          <w:sz w:val="28"/>
          <w:szCs w:val="28"/>
        </w:rPr>
      </w:pPr>
    </w:p>
    <w:p w:rsidR="00185C2F" w:rsidRPr="00CE58D9" w:rsidRDefault="00185C2F" w:rsidP="00C436A6">
      <w:pPr>
        <w:rPr>
          <w:b/>
          <w:sz w:val="28"/>
          <w:szCs w:val="28"/>
        </w:rPr>
      </w:pPr>
    </w:p>
    <w:p w:rsidR="00185C2F" w:rsidRPr="00CE58D9" w:rsidRDefault="00185C2F" w:rsidP="00C436A6">
      <w:pPr>
        <w:rPr>
          <w:b/>
          <w:sz w:val="28"/>
          <w:szCs w:val="28"/>
        </w:rPr>
      </w:pPr>
    </w:p>
    <w:p w:rsidR="00185C2F" w:rsidRPr="00CE58D9" w:rsidRDefault="00185C2F" w:rsidP="00185C2F">
      <w:pPr>
        <w:ind w:firstLine="720"/>
        <w:jc w:val="center"/>
        <w:rPr>
          <w:b/>
          <w:sz w:val="28"/>
          <w:szCs w:val="28"/>
        </w:rPr>
      </w:pPr>
      <w:r w:rsidRPr="00CE58D9">
        <w:rPr>
          <w:b/>
          <w:sz w:val="28"/>
          <w:szCs w:val="28"/>
        </w:rPr>
        <w:lastRenderedPageBreak/>
        <w:t>ПОЯСНИТЕЛЬНАЯ ЗАПИСКА</w:t>
      </w:r>
    </w:p>
    <w:p w:rsidR="00185C2F" w:rsidRPr="00CE58D9" w:rsidRDefault="00185C2F" w:rsidP="00185C2F">
      <w:pPr>
        <w:jc w:val="center"/>
        <w:rPr>
          <w:b/>
          <w:sz w:val="28"/>
          <w:szCs w:val="28"/>
        </w:rPr>
      </w:pPr>
      <w:r w:rsidRPr="00CE58D9">
        <w:rPr>
          <w:b/>
          <w:sz w:val="28"/>
          <w:szCs w:val="28"/>
        </w:rPr>
        <w:t>к бюджету Калтукского сельского поселения на 2016 год.</w:t>
      </w:r>
    </w:p>
    <w:p w:rsidR="00185C2F" w:rsidRPr="00CE58D9" w:rsidRDefault="00185C2F" w:rsidP="00185C2F">
      <w:pPr>
        <w:jc w:val="center"/>
        <w:rPr>
          <w:b/>
          <w:i/>
          <w:sz w:val="28"/>
          <w:szCs w:val="28"/>
        </w:rPr>
      </w:pPr>
      <w:r w:rsidRPr="00CE58D9">
        <w:rPr>
          <w:b/>
          <w:sz w:val="28"/>
          <w:szCs w:val="28"/>
        </w:rPr>
        <w:t xml:space="preserve"> </w:t>
      </w:r>
    </w:p>
    <w:p w:rsidR="00185C2F" w:rsidRPr="00CE58D9" w:rsidRDefault="00185C2F" w:rsidP="00185C2F">
      <w:pPr>
        <w:ind w:firstLine="720"/>
        <w:jc w:val="both"/>
        <w:rPr>
          <w:sz w:val="28"/>
          <w:szCs w:val="28"/>
        </w:rPr>
      </w:pPr>
      <w:r w:rsidRPr="00CE58D9">
        <w:rPr>
          <w:sz w:val="28"/>
          <w:szCs w:val="28"/>
        </w:rPr>
        <w:t xml:space="preserve">Бюджет Калтукского сельского поселения на 2016 год сформирован в соответствии с Уставом муниципального образования, Положением о бюджетном процессе, Основными направлениями бюджетной политики Калтукского муниципального образования на 2016 год на плановый период </w:t>
      </w:r>
      <w:r w:rsidR="00310D12">
        <w:rPr>
          <w:sz w:val="28"/>
          <w:szCs w:val="28"/>
        </w:rPr>
        <w:t xml:space="preserve"> </w:t>
      </w:r>
      <w:r w:rsidRPr="00CE58D9">
        <w:rPr>
          <w:sz w:val="28"/>
          <w:szCs w:val="28"/>
        </w:rPr>
        <w:t>2017 и 2018 годов, Основными направлениями налоговой политики Калтукского муниципального образования на 2016 год на плановый период 2017 и 2018 годов.</w:t>
      </w:r>
    </w:p>
    <w:p w:rsidR="00185C2F" w:rsidRPr="00CE58D9" w:rsidRDefault="00185C2F" w:rsidP="00185C2F">
      <w:pPr>
        <w:ind w:firstLine="720"/>
        <w:jc w:val="both"/>
        <w:rPr>
          <w:sz w:val="28"/>
          <w:szCs w:val="28"/>
        </w:rPr>
      </w:pPr>
      <w:r w:rsidRPr="00CE58D9">
        <w:rPr>
          <w:sz w:val="28"/>
          <w:szCs w:val="28"/>
        </w:rPr>
        <w:t>При разработке проекта были учтены условия:</w:t>
      </w:r>
    </w:p>
    <w:p w:rsidR="00185C2F" w:rsidRPr="00CE58D9" w:rsidRDefault="00185C2F" w:rsidP="00185C2F">
      <w:pPr>
        <w:ind w:firstLine="720"/>
        <w:jc w:val="both"/>
        <w:rPr>
          <w:sz w:val="28"/>
          <w:szCs w:val="28"/>
        </w:rPr>
      </w:pPr>
      <w:r w:rsidRPr="00CE58D9">
        <w:rPr>
          <w:sz w:val="28"/>
          <w:szCs w:val="28"/>
        </w:rPr>
        <w:t>1.Федерального закона от 06.10.2003г. № 131-ФЗ «Об общих принципах организации местного самоуправления в Российской Федерации»;</w:t>
      </w:r>
    </w:p>
    <w:p w:rsidR="00185C2F" w:rsidRPr="00CE58D9" w:rsidRDefault="00185C2F" w:rsidP="00185C2F">
      <w:pPr>
        <w:ind w:firstLine="720"/>
        <w:jc w:val="both"/>
        <w:rPr>
          <w:sz w:val="28"/>
          <w:szCs w:val="28"/>
        </w:rPr>
      </w:pPr>
      <w:r w:rsidRPr="00CE58D9">
        <w:rPr>
          <w:sz w:val="28"/>
          <w:szCs w:val="28"/>
        </w:rPr>
        <w:t>2. Проекта Федерального закона «О федеральном бюджете на 2016 год».</w:t>
      </w:r>
    </w:p>
    <w:p w:rsidR="00185C2F" w:rsidRPr="00CE58D9" w:rsidRDefault="00185C2F" w:rsidP="00185C2F">
      <w:pPr>
        <w:ind w:firstLine="720"/>
        <w:jc w:val="both"/>
        <w:rPr>
          <w:sz w:val="28"/>
          <w:szCs w:val="28"/>
        </w:rPr>
      </w:pPr>
      <w:r w:rsidRPr="00CE58D9">
        <w:rPr>
          <w:sz w:val="28"/>
          <w:szCs w:val="28"/>
        </w:rPr>
        <w:t>3. Проекта Закона Иркутской области «Об областном бюджете на 2016 год»;</w:t>
      </w:r>
    </w:p>
    <w:p w:rsidR="00185C2F" w:rsidRPr="00CE58D9" w:rsidRDefault="00185C2F" w:rsidP="00185C2F">
      <w:pPr>
        <w:ind w:firstLine="720"/>
        <w:jc w:val="both"/>
        <w:rPr>
          <w:sz w:val="28"/>
          <w:szCs w:val="28"/>
        </w:rPr>
      </w:pPr>
      <w:r w:rsidRPr="00CE58D9">
        <w:rPr>
          <w:sz w:val="28"/>
          <w:szCs w:val="28"/>
        </w:rPr>
        <w:t>4.Закона Иркутской области от 22.10.2013г. № 74-оз «О межбюджетных трансфертах и нормативах отчислений в местные бюджеты»;</w:t>
      </w:r>
    </w:p>
    <w:p w:rsidR="00185C2F" w:rsidRPr="00CE58D9" w:rsidRDefault="00185C2F" w:rsidP="00185C2F">
      <w:pPr>
        <w:ind w:firstLine="720"/>
        <w:jc w:val="both"/>
        <w:rPr>
          <w:sz w:val="28"/>
          <w:szCs w:val="28"/>
        </w:rPr>
      </w:pPr>
      <w:r w:rsidRPr="00CE58D9">
        <w:rPr>
          <w:sz w:val="28"/>
          <w:szCs w:val="28"/>
        </w:rPr>
        <w:t>5.Прогноза основных экономических показателей Калтукского муниципального образования на 2016-2018 годы и предварительные итоги социально-экономического развития Калтукского муниципального образования за истекший период текущего финансового года.</w:t>
      </w:r>
    </w:p>
    <w:p w:rsidR="00185C2F" w:rsidRPr="00CE58D9" w:rsidRDefault="00185C2F" w:rsidP="00185C2F">
      <w:pPr>
        <w:ind w:firstLine="708"/>
        <w:jc w:val="both"/>
        <w:rPr>
          <w:sz w:val="28"/>
          <w:szCs w:val="28"/>
        </w:rPr>
      </w:pPr>
      <w:r w:rsidRPr="00CE58D9">
        <w:rPr>
          <w:sz w:val="28"/>
          <w:szCs w:val="28"/>
        </w:rPr>
        <w:t>Как на федеральном и областном уровнях, в 2016 году принято решение о составлении бюджета поселения на один год, согласно решению Думы Калтукского сельского поселения о района «Об особенностях составления и утверждения проекта бюджета Калтукского муниципа</w:t>
      </w:r>
      <w:r w:rsidR="00310D12">
        <w:rPr>
          <w:sz w:val="28"/>
          <w:szCs w:val="28"/>
        </w:rPr>
        <w:t xml:space="preserve">льного образования на 2016 год» </w:t>
      </w:r>
      <w:r w:rsidRPr="00CE58D9">
        <w:rPr>
          <w:sz w:val="28"/>
          <w:szCs w:val="28"/>
        </w:rPr>
        <w:t xml:space="preserve">№ </w:t>
      </w:r>
      <w:r w:rsidR="00D81E61">
        <w:rPr>
          <w:sz w:val="28"/>
          <w:szCs w:val="28"/>
        </w:rPr>
        <w:t>94</w:t>
      </w:r>
      <w:r w:rsidRPr="00CE58D9">
        <w:rPr>
          <w:sz w:val="28"/>
          <w:szCs w:val="28"/>
        </w:rPr>
        <w:t xml:space="preserve"> от </w:t>
      </w:r>
      <w:r w:rsidR="00D81E61">
        <w:rPr>
          <w:sz w:val="28"/>
          <w:szCs w:val="28"/>
        </w:rPr>
        <w:t>30.10</w:t>
      </w:r>
      <w:r w:rsidRPr="00CE58D9">
        <w:rPr>
          <w:sz w:val="28"/>
          <w:szCs w:val="28"/>
        </w:rPr>
        <w:t xml:space="preserve">.2015 года. </w:t>
      </w:r>
    </w:p>
    <w:p w:rsidR="00185C2F" w:rsidRPr="00CE58D9" w:rsidRDefault="00185C2F" w:rsidP="00185C2F">
      <w:pPr>
        <w:ind w:firstLine="720"/>
        <w:jc w:val="both"/>
        <w:rPr>
          <w:sz w:val="28"/>
          <w:szCs w:val="28"/>
        </w:rPr>
      </w:pPr>
      <w:r w:rsidRPr="00CE58D9">
        <w:rPr>
          <w:sz w:val="28"/>
          <w:szCs w:val="28"/>
        </w:rPr>
        <w:t>Бюджет Калтукского сельского поселения на 2016 год составил:</w:t>
      </w:r>
    </w:p>
    <w:p w:rsidR="00185C2F" w:rsidRPr="00CE58D9" w:rsidRDefault="00185C2F" w:rsidP="00185C2F">
      <w:pPr>
        <w:ind w:firstLine="720"/>
        <w:jc w:val="both"/>
        <w:rPr>
          <w:sz w:val="28"/>
          <w:szCs w:val="28"/>
        </w:rPr>
      </w:pPr>
      <w:r w:rsidRPr="00CE58D9">
        <w:rPr>
          <w:sz w:val="28"/>
          <w:szCs w:val="28"/>
        </w:rPr>
        <w:t>по доходам в сумме 10808,7 тыс. руб., в том числе: налоговым и неналоговым доходам – 2304,2 тыс.руб., безвозмездным поступлениям – 8504,5 тыс.руб., из них межбюджетных трансфертов из областного бюджета – 5331,5 тыс.руб., из бюджета Братского района – 3173,0 тыс.руб.; по расходам в сумме 11028,7 тыс.руб.;</w:t>
      </w:r>
    </w:p>
    <w:p w:rsidR="00185C2F" w:rsidRPr="00CE58D9" w:rsidRDefault="00185C2F" w:rsidP="00185C2F">
      <w:pPr>
        <w:ind w:firstLine="720"/>
        <w:jc w:val="both"/>
        <w:rPr>
          <w:sz w:val="28"/>
          <w:szCs w:val="28"/>
        </w:rPr>
      </w:pPr>
      <w:r w:rsidRPr="00CE58D9">
        <w:rPr>
          <w:sz w:val="28"/>
          <w:szCs w:val="28"/>
        </w:rPr>
        <w:t>Бюджет Калтукского сельского поселения на 2016 год сформирован согласно бюджетного законодательства с дефицитом в сумме 220,0 тыс. руб. в пределах 9,55% утвержденного общего годового объема доходов бюджета поселения без учета утвержденного объема безвозмездных поступлений.</w:t>
      </w:r>
    </w:p>
    <w:p w:rsidR="00185C2F" w:rsidRPr="00CE58D9" w:rsidRDefault="00185C2F" w:rsidP="00185C2F">
      <w:pPr>
        <w:ind w:firstLine="720"/>
        <w:jc w:val="both"/>
        <w:rPr>
          <w:b/>
          <w:sz w:val="28"/>
          <w:szCs w:val="28"/>
        </w:rPr>
      </w:pPr>
    </w:p>
    <w:p w:rsidR="00185C2F" w:rsidRPr="00CE58D9" w:rsidRDefault="00185C2F" w:rsidP="00185C2F">
      <w:pPr>
        <w:ind w:firstLine="720"/>
        <w:jc w:val="both"/>
        <w:rPr>
          <w:b/>
          <w:sz w:val="28"/>
          <w:szCs w:val="28"/>
        </w:rPr>
      </w:pPr>
      <w:r w:rsidRPr="00CE58D9">
        <w:rPr>
          <w:b/>
          <w:sz w:val="28"/>
          <w:szCs w:val="28"/>
        </w:rPr>
        <w:t>ДОХОДЫ БЮДЖЕТА</w:t>
      </w:r>
    </w:p>
    <w:p w:rsidR="00185C2F" w:rsidRPr="00CE58D9" w:rsidRDefault="00185C2F" w:rsidP="00185C2F">
      <w:pPr>
        <w:ind w:firstLine="720"/>
        <w:jc w:val="both"/>
        <w:rPr>
          <w:sz w:val="28"/>
          <w:szCs w:val="28"/>
        </w:rPr>
      </w:pPr>
      <w:r w:rsidRPr="00CE58D9">
        <w:rPr>
          <w:sz w:val="28"/>
          <w:szCs w:val="28"/>
        </w:rPr>
        <w:t xml:space="preserve">Формирование основных параметров доходной части бюджета  поселения на 2016 год осуществлено в соответствии с требованиями действующего бюджетного и налогового законодательства с учетом планируемых с 2015 года изменений. </w:t>
      </w:r>
    </w:p>
    <w:p w:rsidR="00185C2F" w:rsidRPr="00CE58D9" w:rsidRDefault="00185C2F" w:rsidP="00185C2F">
      <w:pPr>
        <w:ind w:firstLine="709"/>
        <w:jc w:val="both"/>
        <w:rPr>
          <w:sz w:val="28"/>
          <w:szCs w:val="28"/>
        </w:rPr>
      </w:pPr>
      <w:r w:rsidRPr="00CE58D9">
        <w:rPr>
          <w:sz w:val="28"/>
          <w:szCs w:val="28"/>
        </w:rPr>
        <w:t>При подготовке прогноза доходов на 2016 год учтены положения Федерального закона от 03.12.2012г. №</w:t>
      </w:r>
      <w:r w:rsidR="0086632A">
        <w:rPr>
          <w:sz w:val="28"/>
          <w:szCs w:val="28"/>
        </w:rPr>
        <w:t xml:space="preserve"> </w:t>
      </w:r>
      <w:r w:rsidRPr="00CE58D9">
        <w:rPr>
          <w:sz w:val="28"/>
          <w:szCs w:val="28"/>
        </w:rPr>
        <w:t xml:space="preserve">244-ФЗ «О внесении изменений в Бюджетный кодекс Российской Федерации и отдельные законодательные акты </w:t>
      </w:r>
      <w:r w:rsidRPr="00CE58D9">
        <w:rPr>
          <w:sz w:val="28"/>
          <w:szCs w:val="28"/>
        </w:rPr>
        <w:lastRenderedPageBreak/>
        <w:t xml:space="preserve">Российской Федерации», проекта Закона Иркутской области «Об областном бюджете на 2016 год» (в части установления дифференцированных нормативов отчислений в местные бюджеты от акцизов на нефтепродукты), </w:t>
      </w:r>
      <w:r w:rsidRPr="00CE58D9">
        <w:rPr>
          <w:rFonts w:eastAsia="Calibri"/>
          <w:sz w:val="28"/>
          <w:szCs w:val="28"/>
          <w:lang w:eastAsia="en-US"/>
        </w:rPr>
        <w:t>Закона Иркутской области от 22.10.2013г. № 74-ОЗ «О межбюджетных трансфертах и нормативах отчислений доходов в местные бюджеты» (в части нормативов отчислений налогов в местные бюджеты)</w:t>
      </w:r>
      <w:r w:rsidRPr="00CE58D9">
        <w:rPr>
          <w:sz w:val="28"/>
          <w:szCs w:val="28"/>
        </w:rPr>
        <w:t xml:space="preserve">, ожидаемые параметры исполнения бюджета Калтукского сельского поселения за 2015 год, а также сведения, предоставленные главными администраторами доходов. </w:t>
      </w:r>
    </w:p>
    <w:p w:rsidR="00185C2F" w:rsidRPr="00CE58D9" w:rsidRDefault="00185C2F" w:rsidP="00185C2F">
      <w:pPr>
        <w:jc w:val="both"/>
        <w:rPr>
          <w:sz w:val="28"/>
          <w:szCs w:val="28"/>
        </w:rPr>
      </w:pPr>
    </w:p>
    <w:p w:rsidR="00185C2F" w:rsidRPr="00CE58D9" w:rsidRDefault="00185C2F" w:rsidP="00185C2F">
      <w:pPr>
        <w:ind w:firstLine="720"/>
        <w:jc w:val="both"/>
        <w:rPr>
          <w:b/>
          <w:sz w:val="28"/>
          <w:szCs w:val="28"/>
        </w:rPr>
      </w:pPr>
      <w:r w:rsidRPr="00CE58D9">
        <w:rPr>
          <w:b/>
          <w:sz w:val="28"/>
          <w:szCs w:val="28"/>
        </w:rPr>
        <w:t>РАСХОДЫ БЮДЖЕТА</w:t>
      </w:r>
    </w:p>
    <w:p w:rsidR="00185C2F" w:rsidRPr="00CE58D9" w:rsidRDefault="00185C2F" w:rsidP="00185C2F">
      <w:pPr>
        <w:widowControl w:val="0"/>
        <w:autoSpaceDE w:val="0"/>
        <w:autoSpaceDN w:val="0"/>
        <w:adjustRightInd w:val="0"/>
        <w:ind w:firstLine="709"/>
        <w:jc w:val="both"/>
        <w:rPr>
          <w:sz w:val="28"/>
          <w:szCs w:val="28"/>
        </w:rPr>
      </w:pPr>
      <w:r w:rsidRPr="00CE58D9">
        <w:rPr>
          <w:sz w:val="28"/>
          <w:szCs w:val="28"/>
        </w:rPr>
        <w:t>Проект  бюджета поселения на 2016 год, как и в предыдущем году, сформирован по программному принципу на основе муниципальных программ Калтукского муниципального образования.</w:t>
      </w:r>
    </w:p>
    <w:p w:rsidR="00185C2F" w:rsidRPr="00CE58D9" w:rsidRDefault="00185C2F" w:rsidP="00185C2F">
      <w:pPr>
        <w:widowControl w:val="0"/>
        <w:autoSpaceDE w:val="0"/>
        <w:autoSpaceDN w:val="0"/>
        <w:adjustRightInd w:val="0"/>
        <w:ind w:firstLine="709"/>
        <w:jc w:val="both"/>
        <w:rPr>
          <w:sz w:val="28"/>
          <w:szCs w:val="28"/>
        </w:rPr>
      </w:pPr>
      <w:r w:rsidRPr="00CE58D9">
        <w:rPr>
          <w:sz w:val="28"/>
          <w:szCs w:val="28"/>
        </w:rPr>
        <w:t>Объем расходов по непрограммным направлениям деятельности составил 163,8 тыс. руб.</w:t>
      </w:r>
    </w:p>
    <w:p w:rsidR="00185C2F" w:rsidRPr="00CE58D9" w:rsidRDefault="00185C2F" w:rsidP="00185C2F">
      <w:pPr>
        <w:suppressAutoHyphens/>
        <w:ind w:firstLine="709"/>
        <w:jc w:val="both"/>
        <w:rPr>
          <w:sz w:val="28"/>
          <w:szCs w:val="28"/>
        </w:rPr>
      </w:pPr>
      <w:r w:rsidRPr="00CE58D9">
        <w:rPr>
          <w:sz w:val="28"/>
          <w:szCs w:val="28"/>
        </w:rPr>
        <w:t>Общий объем расходов на 2016 год составил 11028,7 тыс. руб.</w:t>
      </w:r>
    </w:p>
    <w:p w:rsidR="00185C2F" w:rsidRPr="00CE58D9" w:rsidRDefault="00185C2F" w:rsidP="00185C2F">
      <w:pPr>
        <w:ind w:firstLine="720"/>
        <w:jc w:val="both"/>
        <w:rPr>
          <w:sz w:val="28"/>
          <w:szCs w:val="28"/>
        </w:rPr>
      </w:pPr>
      <w:r w:rsidRPr="00CE58D9">
        <w:rPr>
          <w:sz w:val="28"/>
          <w:szCs w:val="28"/>
        </w:rPr>
        <w:t>Недостаток бюджетных средств, исходя из прогнозной оценки доходов и расходов, на очередной год составляет 6361,4 тыс. руб. или реальный дефицит бюджета от доходов без учета безвозмездных поступлений – 36,2%.</w:t>
      </w:r>
    </w:p>
    <w:p w:rsidR="00185C2F" w:rsidRPr="00CE58D9" w:rsidRDefault="00185C2F" w:rsidP="00185C2F">
      <w:pPr>
        <w:ind w:firstLine="720"/>
        <w:jc w:val="both"/>
        <w:rPr>
          <w:sz w:val="28"/>
          <w:szCs w:val="28"/>
        </w:rPr>
      </w:pPr>
      <w:r w:rsidRPr="00CE58D9">
        <w:rPr>
          <w:sz w:val="28"/>
          <w:szCs w:val="28"/>
        </w:rPr>
        <w:t xml:space="preserve">В связи с дефицитом средств бюджет поселения сформирован по принципу приоритетного направления расходов на заработную плату с начислениями на нее,  социальные выплаты.  </w:t>
      </w:r>
    </w:p>
    <w:p w:rsidR="00185C2F" w:rsidRPr="00CE58D9" w:rsidRDefault="00185C2F" w:rsidP="00185C2F">
      <w:pPr>
        <w:ind w:firstLine="720"/>
        <w:jc w:val="both"/>
        <w:rPr>
          <w:sz w:val="28"/>
          <w:szCs w:val="28"/>
        </w:rPr>
      </w:pPr>
      <w:r w:rsidRPr="00CE58D9">
        <w:rPr>
          <w:sz w:val="28"/>
          <w:szCs w:val="28"/>
        </w:rPr>
        <w:t>Другие расходы в части оплаты поставок товаров, выполнения работ, в целях оказания муниципальных услуг физическим и юридическим лицам предусмотрены по остаточному принципу (за исключением целевых средств областного бюджета) – 29% от потребности.</w:t>
      </w:r>
    </w:p>
    <w:p w:rsidR="00185C2F" w:rsidRPr="00CE58D9" w:rsidRDefault="00185C2F" w:rsidP="00185C2F">
      <w:pPr>
        <w:autoSpaceDE w:val="0"/>
        <w:autoSpaceDN w:val="0"/>
        <w:adjustRightInd w:val="0"/>
        <w:ind w:firstLine="709"/>
        <w:jc w:val="both"/>
        <w:rPr>
          <w:sz w:val="28"/>
          <w:szCs w:val="28"/>
        </w:rPr>
      </w:pPr>
      <w:r w:rsidRPr="00CE58D9">
        <w:rPr>
          <w:sz w:val="28"/>
          <w:szCs w:val="28"/>
        </w:rPr>
        <w:t>Планирование бюджетных ассигнований на оплату труда осуществлялось с учетом статьи 144 Трудового Кодекса РФ, Федерального закона от 06.10.2003 года №131-ФЗ «Об общих принципах организации местного самоуправления в Российской Федерации».</w:t>
      </w:r>
    </w:p>
    <w:p w:rsidR="00185C2F" w:rsidRPr="00CE58D9" w:rsidRDefault="00185C2F" w:rsidP="00185C2F">
      <w:pPr>
        <w:autoSpaceDE w:val="0"/>
        <w:autoSpaceDN w:val="0"/>
        <w:adjustRightInd w:val="0"/>
        <w:ind w:firstLine="709"/>
        <w:jc w:val="both"/>
        <w:rPr>
          <w:color w:val="FF0000"/>
          <w:sz w:val="28"/>
          <w:szCs w:val="28"/>
        </w:rPr>
      </w:pPr>
      <w:r w:rsidRPr="00CE58D9">
        <w:rPr>
          <w:sz w:val="28"/>
          <w:szCs w:val="28"/>
        </w:rPr>
        <w:t xml:space="preserve">  </w:t>
      </w:r>
      <w:r w:rsidRPr="00CE58D9">
        <w:rPr>
          <w:bCs/>
          <w:sz w:val="28"/>
          <w:szCs w:val="28"/>
        </w:rPr>
        <w:t>Для обеспечения показателей, изложенных в «майских» Указах Президента Российской Федерации и установленных в «дорожных картах», в бюджете предусмотрены средства на повышение заработной платы отдельных категорий работников муниципальных учреждений бюджетной сферы.</w:t>
      </w:r>
      <w:r w:rsidRPr="00CE58D9">
        <w:rPr>
          <w:bCs/>
          <w:color w:val="FF0000"/>
          <w:sz w:val="28"/>
          <w:szCs w:val="28"/>
        </w:rPr>
        <w:t xml:space="preserve"> </w:t>
      </w:r>
    </w:p>
    <w:p w:rsidR="00185C2F" w:rsidRPr="00CE58D9" w:rsidRDefault="00185C2F" w:rsidP="00185C2F">
      <w:pPr>
        <w:ind w:firstLine="720"/>
        <w:jc w:val="both"/>
        <w:rPr>
          <w:sz w:val="28"/>
          <w:szCs w:val="28"/>
        </w:rPr>
      </w:pPr>
      <w:r w:rsidRPr="00CE58D9">
        <w:rPr>
          <w:sz w:val="28"/>
          <w:szCs w:val="28"/>
        </w:rPr>
        <w:t>Страховые взносы во внебюджетные фонды предусмотрены в размере 30,2% от объема заработной платы.</w:t>
      </w:r>
    </w:p>
    <w:p w:rsidR="00185C2F" w:rsidRPr="00CE58D9" w:rsidRDefault="00185C2F" w:rsidP="00185C2F">
      <w:pPr>
        <w:ind w:firstLine="720"/>
        <w:jc w:val="both"/>
        <w:rPr>
          <w:sz w:val="28"/>
          <w:szCs w:val="28"/>
        </w:rPr>
      </w:pPr>
      <w:r w:rsidRPr="00CE58D9">
        <w:rPr>
          <w:sz w:val="28"/>
          <w:szCs w:val="28"/>
        </w:rPr>
        <w:t>За счет средств областного бюджета, имеющих целевую направленность, предусмотрены расходы в сумме 2882,7 тыс. руб.</w:t>
      </w:r>
    </w:p>
    <w:p w:rsidR="00185C2F" w:rsidRPr="00CE58D9" w:rsidRDefault="00185C2F" w:rsidP="00185C2F">
      <w:pPr>
        <w:ind w:firstLine="720"/>
        <w:jc w:val="both"/>
        <w:rPr>
          <w:sz w:val="28"/>
          <w:szCs w:val="28"/>
        </w:rPr>
      </w:pPr>
      <w:r w:rsidRPr="00CE58D9">
        <w:rPr>
          <w:sz w:val="28"/>
          <w:szCs w:val="28"/>
        </w:rPr>
        <w:t>За счет нецелевых межбюджетных трансфертов, налоговых и неналоговых доходов, источников финансирования дефицита бюджета объем расходов составил 8146,0 тыс. руб.</w:t>
      </w:r>
    </w:p>
    <w:p w:rsidR="00185C2F" w:rsidRPr="00CE58D9" w:rsidRDefault="00185C2F" w:rsidP="00185C2F">
      <w:pPr>
        <w:ind w:firstLine="709"/>
        <w:jc w:val="both"/>
        <w:rPr>
          <w:sz w:val="28"/>
          <w:szCs w:val="28"/>
        </w:rPr>
      </w:pPr>
      <w:r w:rsidRPr="00CE58D9">
        <w:rPr>
          <w:sz w:val="28"/>
          <w:szCs w:val="28"/>
        </w:rPr>
        <w:t xml:space="preserve">При формировании проекта бюджета поселения на 2016 год учтены изменения бюджетной классификации, внесенные на федеральном уровне (приказ Министерства финансов Российской Федерации от 8 июня 2015 года </w:t>
      </w:r>
      <w:r w:rsidR="00B13B24">
        <w:rPr>
          <w:sz w:val="28"/>
          <w:szCs w:val="28"/>
        </w:rPr>
        <w:t xml:space="preserve">     </w:t>
      </w:r>
      <w:r w:rsidRPr="00CE58D9">
        <w:rPr>
          <w:sz w:val="28"/>
          <w:szCs w:val="28"/>
        </w:rPr>
        <w:t xml:space="preserve">№ 90н «О внесении изменений в Указания о порядке применения бюджетной </w:t>
      </w:r>
      <w:r w:rsidRPr="00CE58D9">
        <w:rPr>
          <w:sz w:val="28"/>
          <w:szCs w:val="28"/>
        </w:rPr>
        <w:lastRenderedPageBreak/>
        <w:t>классификации Российской Федерации, утвержденные</w:t>
      </w:r>
      <w:r w:rsidR="00B13B24">
        <w:rPr>
          <w:sz w:val="28"/>
          <w:szCs w:val="28"/>
        </w:rPr>
        <w:t xml:space="preserve"> приказом Министерства финансов </w:t>
      </w:r>
      <w:r w:rsidRPr="00CE58D9">
        <w:rPr>
          <w:sz w:val="28"/>
          <w:szCs w:val="28"/>
        </w:rPr>
        <w:t xml:space="preserve">Российской Федерации от </w:t>
      </w:r>
      <w:r w:rsidRPr="00CE58D9">
        <w:rPr>
          <w:sz w:val="28"/>
          <w:szCs w:val="28"/>
        </w:rPr>
        <w:br/>
        <w:t>1 июля 2013 года № 65</w:t>
      </w:r>
      <w:r w:rsidR="0086632A">
        <w:rPr>
          <w:sz w:val="28"/>
          <w:szCs w:val="28"/>
        </w:rPr>
        <w:t xml:space="preserve"> </w:t>
      </w:r>
      <w:r w:rsidRPr="00CE58D9">
        <w:rPr>
          <w:sz w:val="28"/>
          <w:szCs w:val="28"/>
        </w:rPr>
        <w:t>н» (далее - указания).</w:t>
      </w:r>
    </w:p>
    <w:p w:rsidR="00185C2F" w:rsidRPr="00CE58D9" w:rsidRDefault="00185C2F" w:rsidP="00185C2F">
      <w:pPr>
        <w:ind w:firstLine="709"/>
        <w:jc w:val="both"/>
        <w:rPr>
          <w:sz w:val="28"/>
          <w:szCs w:val="28"/>
        </w:rPr>
      </w:pPr>
      <w:r w:rsidRPr="00CE58D9">
        <w:rPr>
          <w:sz w:val="28"/>
          <w:szCs w:val="28"/>
        </w:rPr>
        <w:t>Из состава структуры кодов бюджетной классификации исключаются коды классификации операций сектора государственного управления, относящиеся, в том числе, к расходам бюджетов. Структура кода целевой статьи расходов бюджета поселения состоит из десяти разрядов и формируется в соответствии с указаниями.</w:t>
      </w:r>
    </w:p>
    <w:p w:rsidR="00185C2F" w:rsidRPr="00CE58D9" w:rsidRDefault="00185C2F" w:rsidP="00185C2F">
      <w:pPr>
        <w:autoSpaceDE w:val="0"/>
        <w:autoSpaceDN w:val="0"/>
        <w:adjustRightInd w:val="0"/>
        <w:spacing w:line="228" w:lineRule="auto"/>
        <w:ind w:firstLine="720"/>
        <w:jc w:val="both"/>
        <w:rPr>
          <w:sz w:val="28"/>
          <w:szCs w:val="28"/>
        </w:rPr>
      </w:pPr>
      <w:r w:rsidRPr="00CE58D9">
        <w:rPr>
          <w:sz w:val="28"/>
          <w:szCs w:val="28"/>
        </w:rPr>
        <w:t>Информация о бюджетных ассигнованиях бюджета поселения на 2016 год, отраженных в проекте бюджета, в разрезе муниципальных программ и непрограммных расходах представлена в таблице 1.</w:t>
      </w:r>
    </w:p>
    <w:p w:rsidR="00185C2F" w:rsidRPr="00CE58D9" w:rsidRDefault="00185C2F" w:rsidP="00185C2F">
      <w:pPr>
        <w:autoSpaceDE w:val="0"/>
        <w:autoSpaceDN w:val="0"/>
        <w:adjustRightInd w:val="0"/>
        <w:jc w:val="center"/>
        <w:rPr>
          <w:sz w:val="26"/>
          <w:szCs w:val="26"/>
        </w:rPr>
      </w:pPr>
    </w:p>
    <w:p w:rsidR="00185C2F" w:rsidRPr="00CE58D9" w:rsidRDefault="00185C2F" w:rsidP="00185C2F">
      <w:pPr>
        <w:autoSpaceDE w:val="0"/>
        <w:autoSpaceDN w:val="0"/>
        <w:adjustRightInd w:val="0"/>
        <w:jc w:val="center"/>
        <w:rPr>
          <w:sz w:val="26"/>
          <w:szCs w:val="26"/>
        </w:rPr>
      </w:pPr>
      <w:r w:rsidRPr="00CE58D9">
        <w:rPr>
          <w:sz w:val="26"/>
          <w:szCs w:val="26"/>
        </w:rPr>
        <w:t xml:space="preserve">Таблица 1. Перечень муниципальных программ </w:t>
      </w:r>
    </w:p>
    <w:p w:rsidR="00185C2F" w:rsidRPr="00CE58D9" w:rsidRDefault="00185C2F" w:rsidP="00185C2F">
      <w:pPr>
        <w:autoSpaceDE w:val="0"/>
        <w:autoSpaceDN w:val="0"/>
        <w:adjustRightInd w:val="0"/>
        <w:jc w:val="center"/>
        <w:rPr>
          <w:sz w:val="26"/>
          <w:szCs w:val="26"/>
        </w:rPr>
      </w:pPr>
      <w:r w:rsidRPr="00CE58D9">
        <w:rPr>
          <w:sz w:val="26"/>
          <w:szCs w:val="26"/>
        </w:rPr>
        <w:t>Калтукского муниципального образования</w:t>
      </w:r>
    </w:p>
    <w:p w:rsidR="00185C2F" w:rsidRPr="00CE58D9" w:rsidRDefault="00185C2F" w:rsidP="00185C2F">
      <w:pPr>
        <w:autoSpaceDE w:val="0"/>
        <w:autoSpaceDN w:val="0"/>
        <w:adjustRightInd w:val="0"/>
        <w:ind w:firstLine="720"/>
        <w:jc w:val="right"/>
      </w:pPr>
      <w:r w:rsidRPr="00CE58D9">
        <w:t xml:space="preserve">     (тыс. руб.)</w:t>
      </w:r>
    </w:p>
    <w:tbl>
      <w:tblPr>
        <w:tblW w:w="9796" w:type="dxa"/>
        <w:tblInd w:w="93" w:type="dxa"/>
        <w:tblLayout w:type="fixed"/>
        <w:tblLook w:val="04A0" w:firstRow="1" w:lastRow="0" w:firstColumn="1" w:lastColumn="0" w:noHBand="0" w:noVBand="1"/>
      </w:tblPr>
      <w:tblGrid>
        <w:gridCol w:w="724"/>
        <w:gridCol w:w="5954"/>
        <w:gridCol w:w="1701"/>
        <w:gridCol w:w="1417"/>
      </w:tblGrid>
      <w:tr w:rsidR="00185C2F" w:rsidRPr="00CE58D9" w:rsidTr="00185C2F">
        <w:trPr>
          <w:trHeight w:val="33"/>
          <w:tblHeader/>
        </w:trPr>
        <w:tc>
          <w:tcPr>
            <w:tcW w:w="724" w:type="dxa"/>
            <w:tcBorders>
              <w:top w:val="single" w:sz="4" w:space="0" w:color="000000"/>
              <w:left w:val="single" w:sz="4" w:space="0" w:color="000000"/>
              <w:bottom w:val="single" w:sz="4" w:space="0" w:color="000000"/>
              <w:right w:val="single" w:sz="4" w:space="0" w:color="000000"/>
            </w:tcBorders>
            <w:vAlign w:val="center"/>
            <w:hideMark/>
          </w:tcPr>
          <w:p w:rsidR="00185C2F" w:rsidRPr="00CE58D9" w:rsidRDefault="00185C2F" w:rsidP="005232BD">
            <w:pPr>
              <w:jc w:val="center"/>
              <w:rPr>
                <w:b/>
                <w:bCs/>
              </w:rPr>
            </w:pPr>
            <w:r w:rsidRPr="00CE58D9">
              <w:rPr>
                <w:b/>
                <w:bCs/>
              </w:rPr>
              <w:t>№ п/п</w:t>
            </w:r>
          </w:p>
        </w:tc>
        <w:tc>
          <w:tcPr>
            <w:tcW w:w="5954" w:type="dxa"/>
            <w:tcBorders>
              <w:top w:val="single" w:sz="4" w:space="0" w:color="000000"/>
              <w:left w:val="nil"/>
              <w:bottom w:val="single" w:sz="4" w:space="0" w:color="000000"/>
              <w:right w:val="single" w:sz="4" w:space="0" w:color="000000"/>
            </w:tcBorders>
            <w:vAlign w:val="center"/>
            <w:hideMark/>
          </w:tcPr>
          <w:p w:rsidR="00185C2F" w:rsidRPr="00CE58D9" w:rsidRDefault="00185C2F" w:rsidP="005232BD">
            <w:pPr>
              <w:jc w:val="center"/>
              <w:rPr>
                <w:b/>
                <w:bCs/>
              </w:rPr>
            </w:pPr>
            <w:r w:rsidRPr="00CE58D9">
              <w:rPr>
                <w:b/>
                <w:bCs/>
              </w:rPr>
              <w:t>Наименование</w:t>
            </w:r>
          </w:p>
        </w:tc>
        <w:tc>
          <w:tcPr>
            <w:tcW w:w="1701" w:type="dxa"/>
            <w:tcBorders>
              <w:top w:val="single" w:sz="4" w:space="0" w:color="000000"/>
              <w:left w:val="nil"/>
              <w:bottom w:val="single" w:sz="4" w:space="0" w:color="000000"/>
              <w:right w:val="single" w:sz="4" w:space="0" w:color="000000"/>
            </w:tcBorders>
            <w:vAlign w:val="center"/>
            <w:hideMark/>
          </w:tcPr>
          <w:p w:rsidR="00185C2F" w:rsidRPr="00CE58D9" w:rsidRDefault="00185C2F" w:rsidP="005232BD">
            <w:pPr>
              <w:jc w:val="center"/>
              <w:rPr>
                <w:b/>
                <w:bCs/>
              </w:rPr>
            </w:pPr>
            <w:r w:rsidRPr="00CE58D9">
              <w:rPr>
                <w:b/>
                <w:bCs/>
              </w:rPr>
              <w:t>КЦСР</w:t>
            </w:r>
          </w:p>
        </w:tc>
        <w:tc>
          <w:tcPr>
            <w:tcW w:w="1417" w:type="dxa"/>
            <w:tcBorders>
              <w:top w:val="single" w:sz="4" w:space="0" w:color="auto"/>
              <w:left w:val="single" w:sz="4" w:space="0" w:color="auto"/>
              <w:bottom w:val="single" w:sz="4" w:space="0" w:color="000000"/>
              <w:right w:val="single" w:sz="4" w:space="0" w:color="auto"/>
            </w:tcBorders>
            <w:vAlign w:val="center"/>
          </w:tcPr>
          <w:p w:rsidR="00185C2F" w:rsidRPr="00CE58D9" w:rsidRDefault="00185C2F" w:rsidP="005232BD">
            <w:pPr>
              <w:jc w:val="center"/>
              <w:rPr>
                <w:b/>
                <w:bCs/>
              </w:rPr>
            </w:pPr>
            <w:r w:rsidRPr="00CE58D9">
              <w:rPr>
                <w:b/>
                <w:bCs/>
              </w:rPr>
              <w:t>2016 год</w:t>
            </w:r>
          </w:p>
        </w:tc>
      </w:tr>
      <w:tr w:rsidR="00185C2F" w:rsidRPr="00CE58D9" w:rsidTr="00185C2F">
        <w:trPr>
          <w:trHeight w:val="33"/>
          <w:tblHeader/>
        </w:trPr>
        <w:tc>
          <w:tcPr>
            <w:tcW w:w="724" w:type="dxa"/>
            <w:tcBorders>
              <w:top w:val="single" w:sz="4" w:space="0" w:color="000000"/>
              <w:left w:val="single" w:sz="4" w:space="0" w:color="000000"/>
              <w:bottom w:val="single" w:sz="4" w:space="0" w:color="000000"/>
              <w:right w:val="single" w:sz="4" w:space="0" w:color="000000"/>
            </w:tcBorders>
            <w:vAlign w:val="center"/>
            <w:hideMark/>
          </w:tcPr>
          <w:p w:rsidR="00185C2F" w:rsidRPr="00CE58D9" w:rsidRDefault="00185C2F" w:rsidP="005232BD">
            <w:pPr>
              <w:jc w:val="center"/>
              <w:rPr>
                <w:b/>
                <w:bCs/>
                <w:sz w:val="16"/>
                <w:szCs w:val="16"/>
              </w:rPr>
            </w:pPr>
            <w:r w:rsidRPr="00CE58D9">
              <w:rPr>
                <w:b/>
                <w:bCs/>
                <w:sz w:val="16"/>
                <w:szCs w:val="16"/>
              </w:rPr>
              <w:t>1</w:t>
            </w:r>
          </w:p>
        </w:tc>
        <w:tc>
          <w:tcPr>
            <w:tcW w:w="5954" w:type="dxa"/>
            <w:tcBorders>
              <w:top w:val="single" w:sz="4" w:space="0" w:color="000000"/>
              <w:left w:val="nil"/>
              <w:bottom w:val="single" w:sz="4" w:space="0" w:color="000000"/>
              <w:right w:val="single" w:sz="4" w:space="0" w:color="000000"/>
            </w:tcBorders>
            <w:vAlign w:val="center"/>
            <w:hideMark/>
          </w:tcPr>
          <w:p w:rsidR="00185C2F" w:rsidRPr="00CE58D9" w:rsidRDefault="00185C2F" w:rsidP="005232BD">
            <w:pPr>
              <w:jc w:val="center"/>
              <w:rPr>
                <w:b/>
                <w:bCs/>
                <w:sz w:val="16"/>
                <w:szCs w:val="16"/>
              </w:rPr>
            </w:pPr>
            <w:r w:rsidRPr="00CE58D9">
              <w:rPr>
                <w:b/>
                <w:bCs/>
                <w:sz w:val="16"/>
                <w:szCs w:val="16"/>
              </w:rPr>
              <w:t>2</w:t>
            </w:r>
          </w:p>
        </w:tc>
        <w:tc>
          <w:tcPr>
            <w:tcW w:w="1701" w:type="dxa"/>
            <w:tcBorders>
              <w:top w:val="single" w:sz="4" w:space="0" w:color="000000"/>
              <w:left w:val="nil"/>
              <w:bottom w:val="single" w:sz="4" w:space="0" w:color="000000"/>
              <w:right w:val="single" w:sz="4" w:space="0" w:color="000000"/>
            </w:tcBorders>
            <w:vAlign w:val="center"/>
            <w:hideMark/>
          </w:tcPr>
          <w:p w:rsidR="00185C2F" w:rsidRPr="00CE58D9" w:rsidRDefault="00185C2F" w:rsidP="005232BD">
            <w:pPr>
              <w:jc w:val="center"/>
              <w:rPr>
                <w:b/>
                <w:bCs/>
                <w:sz w:val="16"/>
                <w:szCs w:val="16"/>
              </w:rPr>
            </w:pPr>
            <w:r w:rsidRPr="00CE58D9">
              <w:rPr>
                <w:b/>
                <w:bCs/>
                <w:sz w:val="16"/>
                <w:szCs w:val="16"/>
              </w:rPr>
              <w:t>3</w:t>
            </w:r>
          </w:p>
        </w:tc>
        <w:tc>
          <w:tcPr>
            <w:tcW w:w="1417" w:type="dxa"/>
            <w:tcBorders>
              <w:top w:val="single" w:sz="4" w:space="0" w:color="000000"/>
              <w:left w:val="single" w:sz="4" w:space="0" w:color="auto"/>
              <w:bottom w:val="single" w:sz="4" w:space="0" w:color="000000"/>
              <w:right w:val="single" w:sz="4" w:space="0" w:color="auto"/>
            </w:tcBorders>
            <w:vAlign w:val="center"/>
          </w:tcPr>
          <w:p w:rsidR="00185C2F" w:rsidRPr="00CE58D9" w:rsidRDefault="00185C2F" w:rsidP="005232BD">
            <w:pPr>
              <w:jc w:val="center"/>
              <w:rPr>
                <w:b/>
                <w:bCs/>
                <w:sz w:val="16"/>
                <w:szCs w:val="16"/>
              </w:rPr>
            </w:pPr>
            <w:r w:rsidRPr="00CE58D9">
              <w:rPr>
                <w:b/>
                <w:bCs/>
                <w:sz w:val="16"/>
                <w:szCs w:val="16"/>
              </w:rPr>
              <w:t>4</w:t>
            </w:r>
          </w:p>
        </w:tc>
      </w:tr>
      <w:tr w:rsidR="00185C2F" w:rsidRPr="00CE58D9" w:rsidTr="00185C2F">
        <w:trPr>
          <w:trHeight w:val="24"/>
        </w:trPr>
        <w:tc>
          <w:tcPr>
            <w:tcW w:w="724" w:type="dxa"/>
            <w:tcBorders>
              <w:top w:val="nil"/>
              <w:left w:val="single" w:sz="4" w:space="0" w:color="000000"/>
              <w:bottom w:val="single" w:sz="4" w:space="0" w:color="000000"/>
              <w:right w:val="single" w:sz="4" w:space="0" w:color="000000"/>
            </w:tcBorders>
            <w:shd w:val="clear" w:color="auto" w:fill="FFFFFF"/>
            <w:vAlign w:val="center"/>
          </w:tcPr>
          <w:p w:rsidR="00185C2F" w:rsidRPr="00CE58D9" w:rsidRDefault="00185C2F" w:rsidP="005232BD">
            <w:pPr>
              <w:jc w:val="center"/>
              <w:rPr>
                <w:bCs/>
              </w:rPr>
            </w:pPr>
            <w:r w:rsidRPr="00CE58D9">
              <w:rPr>
                <w:bCs/>
              </w:rPr>
              <w:t>1</w:t>
            </w:r>
          </w:p>
        </w:tc>
        <w:tc>
          <w:tcPr>
            <w:tcW w:w="5954" w:type="dxa"/>
            <w:tcBorders>
              <w:top w:val="nil"/>
              <w:left w:val="nil"/>
              <w:bottom w:val="single" w:sz="4" w:space="0" w:color="000000"/>
              <w:right w:val="single" w:sz="4" w:space="0" w:color="000000"/>
            </w:tcBorders>
            <w:shd w:val="clear" w:color="auto" w:fill="FFFFFF"/>
            <w:vAlign w:val="center"/>
          </w:tcPr>
          <w:p w:rsidR="00185C2F" w:rsidRPr="00CE58D9" w:rsidRDefault="00185C2F" w:rsidP="005232BD">
            <w:pPr>
              <w:rPr>
                <w:bCs/>
              </w:rPr>
            </w:pPr>
            <w:r w:rsidRPr="00CE58D9">
              <w:rPr>
                <w:bCs/>
              </w:rPr>
              <w:t>«Муниципальные финансы в муниципальном образовании на 2015-2019 годы</w:t>
            </w:r>
          </w:p>
        </w:tc>
        <w:tc>
          <w:tcPr>
            <w:tcW w:w="1701" w:type="dxa"/>
            <w:tcBorders>
              <w:top w:val="single" w:sz="4" w:space="0" w:color="000000"/>
              <w:left w:val="nil"/>
              <w:bottom w:val="single" w:sz="4" w:space="0" w:color="000000"/>
              <w:right w:val="single" w:sz="4" w:space="0" w:color="000000"/>
            </w:tcBorders>
            <w:shd w:val="clear" w:color="auto" w:fill="FFFFFF"/>
            <w:vAlign w:val="center"/>
          </w:tcPr>
          <w:p w:rsidR="00185C2F" w:rsidRPr="00CE58D9" w:rsidRDefault="00185C2F" w:rsidP="005232BD">
            <w:pPr>
              <w:jc w:val="center"/>
              <w:rPr>
                <w:bCs/>
              </w:rPr>
            </w:pPr>
            <w:r w:rsidRPr="00CE58D9">
              <w:rPr>
                <w:bCs/>
              </w:rPr>
              <w:t>70 0 00 00000</w:t>
            </w:r>
          </w:p>
        </w:tc>
        <w:tc>
          <w:tcPr>
            <w:tcW w:w="1417" w:type="dxa"/>
            <w:tcBorders>
              <w:top w:val="single" w:sz="4" w:space="0" w:color="000000"/>
              <w:left w:val="single" w:sz="4" w:space="0" w:color="auto"/>
              <w:bottom w:val="single" w:sz="4" w:space="0" w:color="000000"/>
              <w:right w:val="single" w:sz="4" w:space="0" w:color="auto"/>
            </w:tcBorders>
            <w:shd w:val="clear" w:color="auto" w:fill="FFFFFF"/>
            <w:vAlign w:val="center"/>
          </w:tcPr>
          <w:p w:rsidR="00185C2F" w:rsidRPr="00CE58D9" w:rsidRDefault="00185C2F" w:rsidP="005232BD">
            <w:pPr>
              <w:jc w:val="right"/>
              <w:rPr>
                <w:bCs/>
              </w:rPr>
            </w:pPr>
            <w:r w:rsidRPr="00CE58D9">
              <w:rPr>
                <w:bCs/>
              </w:rPr>
              <w:t>3614,7</w:t>
            </w:r>
          </w:p>
        </w:tc>
      </w:tr>
      <w:tr w:rsidR="00185C2F" w:rsidRPr="00CE58D9" w:rsidTr="00185C2F">
        <w:trPr>
          <w:trHeight w:val="23"/>
        </w:trPr>
        <w:tc>
          <w:tcPr>
            <w:tcW w:w="724" w:type="dxa"/>
            <w:tcBorders>
              <w:top w:val="nil"/>
              <w:left w:val="single" w:sz="4" w:space="0" w:color="000000"/>
              <w:bottom w:val="single" w:sz="4" w:space="0" w:color="000000"/>
              <w:right w:val="single" w:sz="4" w:space="0" w:color="000000"/>
            </w:tcBorders>
            <w:shd w:val="clear" w:color="auto" w:fill="FFFFFF"/>
            <w:vAlign w:val="center"/>
          </w:tcPr>
          <w:p w:rsidR="00185C2F" w:rsidRPr="00CE58D9" w:rsidRDefault="00185C2F" w:rsidP="005232BD">
            <w:pPr>
              <w:jc w:val="center"/>
              <w:rPr>
                <w:bCs/>
              </w:rPr>
            </w:pPr>
            <w:r w:rsidRPr="00CE58D9">
              <w:rPr>
                <w:bCs/>
              </w:rPr>
              <w:t>2</w:t>
            </w:r>
          </w:p>
        </w:tc>
        <w:tc>
          <w:tcPr>
            <w:tcW w:w="5954" w:type="dxa"/>
            <w:tcBorders>
              <w:top w:val="nil"/>
              <w:left w:val="nil"/>
              <w:bottom w:val="single" w:sz="4" w:space="0" w:color="000000"/>
              <w:right w:val="single" w:sz="4" w:space="0" w:color="000000"/>
            </w:tcBorders>
            <w:shd w:val="clear" w:color="auto" w:fill="FFFFFF"/>
            <w:vAlign w:val="center"/>
          </w:tcPr>
          <w:p w:rsidR="00185C2F" w:rsidRPr="00CE58D9" w:rsidRDefault="00185C2F" w:rsidP="005232BD">
            <w:pPr>
              <w:rPr>
                <w:bCs/>
              </w:rPr>
            </w:pPr>
            <w:r w:rsidRPr="00CE58D9">
              <w:rPr>
                <w:bCs/>
              </w:rPr>
              <w:t>«Развитие дорожного хозяйства в муниципальном образовании на 2015-2018 годы</w:t>
            </w:r>
          </w:p>
        </w:tc>
        <w:tc>
          <w:tcPr>
            <w:tcW w:w="1701" w:type="dxa"/>
            <w:tcBorders>
              <w:top w:val="single" w:sz="4" w:space="0" w:color="000000"/>
              <w:left w:val="nil"/>
              <w:bottom w:val="single" w:sz="4" w:space="0" w:color="000000"/>
              <w:right w:val="single" w:sz="4" w:space="0" w:color="000000"/>
            </w:tcBorders>
            <w:shd w:val="clear" w:color="auto" w:fill="FFFFFF"/>
            <w:vAlign w:val="center"/>
          </w:tcPr>
          <w:p w:rsidR="00185C2F" w:rsidRPr="00CE58D9" w:rsidRDefault="00185C2F" w:rsidP="005232BD">
            <w:pPr>
              <w:jc w:val="center"/>
              <w:rPr>
                <w:bCs/>
              </w:rPr>
            </w:pPr>
            <w:r w:rsidRPr="00CE58D9">
              <w:rPr>
                <w:bCs/>
              </w:rPr>
              <w:t>76 0 00 00000</w:t>
            </w:r>
          </w:p>
        </w:tc>
        <w:tc>
          <w:tcPr>
            <w:tcW w:w="1417" w:type="dxa"/>
            <w:tcBorders>
              <w:top w:val="single" w:sz="4" w:space="0" w:color="000000"/>
              <w:left w:val="single" w:sz="4" w:space="0" w:color="auto"/>
              <w:bottom w:val="single" w:sz="4" w:space="0" w:color="000000"/>
              <w:right w:val="single" w:sz="4" w:space="0" w:color="auto"/>
            </w:tcBorders>
            <w:shd w:val="clear" w:color="auto" w:fill="FFFFFF"/>
            <w:vAlign w:val="center"/>
          </w:tcPr>
          <w:p w:rsidR="00185C2F" w:rsidRPr="00CE58D9" w:rsidRDefault="00185C2F" w:rsidP="005232BD">
            <w:pPr>
              <w:jc w:val="right"/>
              <w:rPr>
                <w:bCs/>
              </w:rPr>
            </w:pPr>
            <w:r w:rsidRPr="00CE58D9">
              <w:rPr>
                <w:bCs/>
              </w:rPr>
              <w:t>980,2</w:t>
            </w:r>
          </w:p>
        </w:tc>
      </w:tr>
      <w:tr w:rsidR="00185C2F" w:rsidRPr="00CE58D9" w:rsidTr="00185C2F">
        <w:trPr>
          <w:trHeight w:val="20"/>
        </w:trPr>
        <w:tc>
          <w:tcPr>
            <w:tcW w:w="724" w:type="dxa"/>
            <w:tcBorders>
              <w:top w:val="nil"/>
              <w:left w:val="single" w:sz="4" w:space="0" w:color="000000"/>
              <w:bottom w:val="single" w:sz="4" w:space="0" w:color="000000"/>
              <w:right w:val="single" w:sz="4" w:space="0" w:color="000000"/>
            </w:tcBorders>
            <w:shd w:val="clear" w:color="auto" w:fill="FFFFFF"/>
            <w:vAlign w:val="center"/>
          </w:tcPr>
          <w:p w:rsidR="00185C2F" w:rsidRPr="00CE58D9" w:rsidRDefault="00185C2F" w:rsidP="005232BD">
            <w:pPr>
              <w:jc w:val="center"/>
              <w:rPr>
                <w:bCs/>
              </w:rPr>
            </w:pPr>
            <w:r w:rsidRPr="00CE58D9">
              <w:rPr>
                <w:bCs/>
              </w:rPr>
              <w:t>3</w:t>
            </w:r>
          </w:p>
        </w:tc>
        <w:tc>
          <w:tcPr>
            <w:tcW w:w="5954" w:type="dxa"/>
            <w:tcBorders>
              <w:top w:val="nil"/>
              <w:left w:val="nil"/>
              <w:bottom w:val="single" w:sz="4" w:space="0" w:color="000000"/>
              <w:right w:val="single" w:sz="4" w:space="0" w:color="000000"/>
            </w:tcBorders>
            <w:shd w:val="clear" w:color="auto" w:fill="FFFFFF"/>
            <w:vAlign w:val="center"/>
          </w:tcPr>
          <w:p w:rsidR="00185C2F" w:rsidRPr="00CE58D9" w:rsidRDefault="00185C2F" w:rsidP="005232BD">
            <w:pPr>
              <w:rPr>
                <w:bCs/>
              </w:rPr>
            </w:pPr>
            <w:r w:rsidRPr="00CE58D9">
              <w:rPr>
                <w:bCs/>
              </w:rPr>
              <w:t>Муниципальная программа «Развитие объектов коммунальной инфраструктуры» на 2015-2019 годы</w:t>
            </w:r>
          </w:p>
        </w:tc>
        <w:tc>
          <w:tcPr>
            <w:tcW w:w="1701" w:type="dxa"/>
            <w:tcBorders>
              <w:top w:val="single" w:sz="4" w:space="0" w:color="000000"/>
              <w:left w:val="nil"/>
              <w:bottom w:val="single" w:sz="4" w:space="0" w:color="000000"/>
              <w:right w:val="single" w:sz="4" w:space="0" w:color="000000"/>
            </w:tcBorders>
            <w:shd w:val="clear" w:color="auto" w:fill="FFFFFF"/>
            <w:vAlign w:val="center"/>
          </w:tcPr>
          <w:p w:rsidR="00185C2F" w:rsidRPr="00CE58D9" w:rsidRDefault="00185C2F" w:rsidP="005232BD">
            <w:pPr>
              <w:jc w:val="center"/>
              <w:rPr>
                <w:bCs/>
              </w:rPr>
            </w:pPr>
            <w:r w:rsidRPr="00CE58D9">
              <w:rPr>
                <w:bCs/>
              </w:rPr>
              <w:t>81 0 00 00000</w:t>
            </w:r>
          </w:p>
        </w:tc>
        <w:tc>
          <w:tcPr>
            <w:tcW w:w="1417" w:type="dxa"/>
            <w:tcBorders>
              <w:top w:val="single" w:sz="4" w:space="0" w:color="000000"/>
              <w:left w:val="single" w:sz="4" w:space="0" w:color="auto"/>
              <w:bottom w:val="single" w:sz="4" w:space="0" w:color="000000"/>
              <w:right w:val="single" w:sz="4" w:space="0" w:color="auto"/>
            </w:tcBorders>
            <w:shd w:val="clear" w:color="auto" w:fill="FFFFFF"/>
            <w:vAlign w:val="center"/>
          </w:tcPr>
          <w:p w:rsidR="00185C2F" w:rsidRPr="00CE58D9" w:rsidRDefault="00185C2F" w:rsidP="005232BD">
            <w:pPr>
              <w:jc w:val="right"/>
              <w:rPr>
                <w:bCs/>
              </w:rPr>
            </w:pPr>
            <w:r w:rsidRPr="00CE58D9">
              <w:rPr>
                <w:bCs/>
              </w:rPr>
              <w:t>492,0</w:t>
            </w:r>
          </w:p>
        </w:tc>
      </w:tr>
      <w:tr w:rsidR="00185C2F" w:rsidRPr="00CE58D9" w:rsidTr="00185C2F">
        <w:trPr>
          <w:trHeight w:val="45"/>
        </w:trPr>
        <w:tc>
          <w:tcPr>
            <w:tcW w:w="724" w:type="dxa"/>
            <w:tcBorders>
              <w:top w:val="nil"/>
              <w:left w:val="single" w:sz="4" w:space="0" w:color="000000"/>
              <w:bottom w:val="single" w:sz="4" w:space="0" w:color="000000"/>
              <w:right w:val="single" w:sz="4" w:space="0" w:color="000000"/>
            </w:tcBorders>
            <w:shd w:val="clear" w:color="auto" w:fill="FFFFFF"/>
            <w:vAlign w:val="center"/>
          </w:tcPr>
          <w:p w:rsidR="00185C2F" w:rsidRPr="00CE58D9" w:rsidRDefault="00185C2F" w:rsidP="005232BD">
            <w:pPr>
              <w:jc w:val="center"/>
              <w:rPr>
                <w:bCs/>
              </w:rPr>
            </w:pPr>
            <w:r w:rsidRPr="00CE58D9">
              <w:rPr>
                <w:bCs/>
              </w:rPr>
              <w:t>4</w:t>
            </w:r>
          </w:p>
        </w:tc>
        <w:tc>
          <w:tcPr>
            <w:tcW w:w="5954" w:type="dxa"/>
            <w:tcBorders>
              <w:top w:val="nil"/>
              <w:left w:val="nil"/>
              <w:bottom w:val="single" w:sz="4" w:space="0" w:color="000000"/>
              <w:right w:val="single" w:sz="4" w:space="0" w:color="000000"/>
            </w:tcBorders>
            <w:shd w:val="clear" w:color="auto" w:fill="FFFFFF"/>
            <w:vAlign w:val="center"/>
          </w:tcPr>
          <w:p w:rsidR="00185C2F" w:rsidRPr="00CE58D9" w:rsidRDefault="00185C2F" w:rsidP="005232BD">
            <w:pPr>
              <w:rPr>
                <w:bCs/>
              </w:rPr>
            </w:pPr>
            <w:r w:rsidRPr="00CE58D9">
              <w:rPr>
                <w:bCs/>
              </w:rPr>
              <w:t>Муниципальная программа «Культура» на 2015-2018 годы</w:t>
            </w:r>
          </w:p>
        </w:tc>
        <w:tc>
          <w:tcPr>
            <w:tcW w:w="1701" w:type="dxa"/>
            <w:tcBorders>
              <w:top w:val="single" w:sz="4" w:space="0" w:color="000000"/>
              <w:left w:val="nil"/>
              <w:bottom w:val="single" w:sz="4" w:space="0" w:color="000000"/>
              <w:right w:val="single" w:sz="4" w:space="0" w:color="000000"/>
            </w:tcBorders>
            <w:shd w:val="clear" w:color="auto" w:fill="FFFFFF"/>
            <w:vAlign w:val="center"/>
          </w:tcPr>
          <w:p w:rsidR="00185C2F" w:rsidRPr="00CE58D9" w:rsidRDefault="00185C2F" w:rsidP="005232BD">
            <w:pPr>
              <w:jc w:val="center"/>
              <w:rPr>
                <w:bCs/>
              </w:rPr>
            </w:pPr>
            <w:r w:rsidRPr="00CE58D9">
              <w:rPr>
                <w:bCs/>
              </w:rPr>
              <w:t>86 0 00 00000</w:t>
            </w:r>
          </w:p>
        </w:tc>
        <w:tc>
          <w:tcPr>
            <w:tcW w:w="1417" w:type="dxa"/>
            <w:tcBorders>
              <w:top w:val="single" w:sz="4" w:space="0" w:color="000000"/>
              <w:left w:val="single" w:sz="4" w:space="0" w:color="auto"/>
              <w:bottom w:val="single" w:sz="4" w:space="0" w:color="000000"/>
              <w:right w:val="single" w:sz="4" w:space="0" w:color="auto"/>
            </w:tcBorders>
            <w:shd w:val="clear" w:color="auto" w:fill="FFFFFF"/>
            <w:vAlign w:val="center"/>
          </w:tcPr>
          <w:p w:rsidR="00185C2F" w:rsidRPr="00CE58D9" w:rsidRDefault="00185C2F" w:rsidP="005232BD">
            <w:pPr>
              <w:jc w:val="right"/>
              <w:rPr>
                <w:bCs/>
              </w:rPr>
            </w:pPr>
            <w:r w:rsidRPr="00CE58D9">
              <w:rPr>
                <w:bCs/>
              </w:rPr>
              <w:t>4548,0</w:t>
            </w:r>
          </w:p>
        </w:tc>
      </w:tr>
      <w:tr w:rsidR="00185C2F" w:rsidRPr="00CE58D9" w:rsidTr="00185C2F">
        <w:trPr>
          <w:trHeight w:val="33"/>
        </w:trPr>
        <w:tc>
          <w:tcPr>
            <w:tcW w:w="724" w:type="dxa"/>
            <w:tcBorders>
              <w:top w:val="nil"/>
              <w:left w:val="single" w:sz="4" w:space="0" w:color="000000"/>
              <w:bottom w:val="single" w:sz="4" w:space="0" w:color="000000"/>
              <w:right w:val="single" w:sz="4" w:space="0" w:color="000000"/>
            </w:tcBorders>
            <w:shd w:val="clear" w:color="auto" w:fill="FFFFFF"/>
            <w:vAlign w:val="center"/>
          </w:tcPr>
          <w:p w:rsidR="00185C2F" w:rsidRPr="00CE58D9" w:rsidRDefault="00185C2F" w:rsidP="005232BD">
            <w:pPr>
              <w:jc w:val="center"/>
              <w:rPr>
                <w:bCs/>
              </w:rPr>
            </w:pPr>
            <w:r w:rsidRPr="00CE58D9">
              <w:rPr>
                <w:bCs/>
              </w:rPr>
              <w:t>5</w:t>
            </w:r>
          </w:p>
        </w:tc>
        <w:tc>
          <w:tcPr>
            <w:tcW w:w="5954" w:type="dxa"/>
            <w:tcBorders>
              <w:top w:val="nil"/>
              <w:left w:val="nil"/>
              <w:bottom w:val="single" w:sz="4" w:space="0" w:color="000000"/>
              <w:right w:val="single" w:sz="4" w:space="0" w:color="000000"/>
            </w:tcBorders>
            <w:shd w:val="clear" w:color="auto" w:fill="FFFFFF"/>
            <w:vAlign w:val="center"/>
          </w:tcPr>
          <w:p w:rsidR="00185C2F" w:rsidRPr="00CE58D9" w:rsidRDefault="00185C2F" w:rsidP="005232BD">
            <w:pPr>
              <w:rPr>
                <w:bCs/>
              </w:rPr>
            </w:pPr>
            <w:r w:rsidRPr="00CE58D9">
              <w:rPr>
                <w:bCs/>
              </w:rPr>
              <w:t>Муниципальная программа «Развитие физической культуры и спорта» на 2015-2019 годы</w:t>
            </w:r>
          </w:p>
        </w:tc>
        <w:tc>
          <w:tcPr>
            <w:tcW w:w="1701" w:type="dxa"/>
            <w:tcBorders>
              <w:top w:val="single" w:sz="4" w:space="0" w:color="000000"/>
              <w:left w:val="nil"/>
              <w:bottom w:val="single" w:sz="4" w:space="0" w:color="000000"/>
              <w:right w:val="single" w:sz="4" w:space="0" w:color="000000"/>
            </w:tcBorders>
            <w:shd w:val="clear" w:color="auto" w:fill="FFFFFF"/>
            <w:vAlign w:val="center"/>
          </w:tcPr>
          <w:p w:rsidR="00185C2F" w:rsidRPr="00CE58D9" w:rsidRDefault="00185C2F" w:rsidP="005232BD">
            <w:pPr>
              <w:jc w:val="center"/>
              <w:rPr>
                <w:bCs/>
              </w:rPr>
            </w:pPr>
            <w:r w:rsidRPr="00CE58D9">
              <w:rPr>
                <w:bCs/>
              </w:rPr>
              <w:t>90 0 00 00000</w:t>
            </w:r>
          </w:p>
        </w:tc>
        <w:tc>
          <w:tcPr>
            <w:tcW w:w="1417" w:type="dxa"/>
            <w:tcBorders>
              <w:top w:val="single" w:sz="4" w:space="0" w:color="000000"/>
              <w:left w:val="single" w:sz="4" w:space="0" w:color="auto"/>
              <w:bottom w:val="single" w:sz="4" w:space="0" w:color="000000"/>
              <w:right w:val="single" w:sz="4" w:space="0" w:color="auto"/>
            </w:tcBorders>
            <w:shd w:val="clear" w:color="auto" w:fill="FFFFFF"/>
            <w:vAlign w:val="center"/>
          </w:tcPr>
          <w:p w:rsidR="00185C2F" w:rsidRPr="00CE58D9" w:rsidRDefault="00185C2F" w:rsidP="005232BD">
            <w:pPr>
              <w:jc w:val="right"/>
              <w:rPr>
                <w:bCs/>
              </w:rPr>
            </w:pPr>
            <w:r w:rsidRPr="00CE58D9">
              <w:rPr>
                <w:bCs/>
              </w:rPr>
              <w:t>292,0</w:t>
            </w:r>
          </w:p>
        </w:tc>
      </w:tr>
      <w:tr w:rsidR="00185C2F" w:rsidRPr="00CE58D9" w:rsidTr="00185C2F">
        <w:trPr>
          <w:trHeight w:val="23"/>
        </w:trPr>
        <w:tc>
          <w:tcPr>
            <w:tcW w:w="724" w:type="dxa"/>
            <w:tcBorders>
              <w:top w:val="nil"/>
              <w:left w:val="single" w:sz="4" w:space="0" w:color="000000"/>
              <w:bottom w:val="single" w:sz="4" w:space="0" w:color="000000"/>
              <w:right w:val="single" w:sz="4" w:space="0" w:color="000000"/>
            </w:tcBorders>
            <w:shd w:val="clear" w:color="auto" w:fill="FFFFFF"/>
            <w:vAlign w:val="center"/>
          </w:tcPr>
          <w:p w:rsidR="00185C2F" w:rsidRPr="00CE58D9" w:rsidRDefault="00185C2F" w:rsidP="005232BD">
            <w:pPr>
              <w:jc w:val="center"/>
              <w:rPr>
                <w:bCs/>
              </w:rPr>
            </w:pPr>
            <w:r w:rsidRPr="00CE58D9">
              <w:rPr>
                <w:bCs/>
              </w:rPr>
              <w:t>6</w:t>
            </w:r>
          </w:p>
        </w:tc>
        <w:tc>
          <w:tcPr>
            <w:tcW w:w="5954" w:type="dxa"/>
            <w:tcBorders>
              <w:top w:val="nil"/>
              <w:left w:val="nil"/>
              <w:bottom w:val="single" w:sz="4" w:space="0" w:color="000000"/>
              <w:right w:val="single" w:sz="4" w:space="0" w:color="000000"/>
            </w:tcBorders>
            <w:shd w:val="clear" w:color="auto" w:fill="FFFFFF"/>
            <w:vAlign w:val="center"/>
          </w:tcPr>
          <w:p w:rsidR="00185C2F" w:rsidRPr="00CE58D9" w:rsidRDefault="00185C2F" w:rsidP="005232BD">
            <w:pPr>
              <w:rPr>
                <w:bCs/>
              </w:rPr>
            </w:pPr>
            <w:r w:rsidRPr="00CE58D9">
              <w:rPr>
                <w:bCs/>
              </w:rPr>
              <w:t>Муниципальная программа  «Гражданская оборона, предупреждение и ликвидация чрезвычайных ситуаций в сельских поселениях» на 2015-2019 годы</w:t>
            </w:r>
          </w:p>
        </w:tc>
        <w:tc>
          <w:tcPr>
            <w:tcW w:w="1701" w:type="dxa"/>
            <w:tcBorders>
              <w:top w:val="single" w:sz="4" w:space="0" w:color="000000"/>
              <w:left w:val="nil"/>
              <w:bottom w:val="single" w:sz="4" w:space="0" w:color="000000"/>
              <w:right w:val="single" w:sz="4" w:space="0" w:color="000000"/>
            </w:tcBorders>
            <w:shd w:val="clear" w:color="auto" w:fill="FFFFFF"/>
            <w:vAlign w:val="center"/>
          </w:tcPr>
          <w:p w:rsidR="00185C2F" w:rsidRPr="00CE58D9" w:rsidRDefault="00185C2F" w:rsidP="005232BD">
            <w:pPr>
              <w:jc w:val="center"/>
              <w:rPr>
                <w:bCs/>
              </w:rPr>
            </w:pPr>
            <w:r w:rsidRPr="00CE58D9">
              <w:rPr>
                <w:bCs/>
              </w:rPr>
              <w:t>92 0 00 00000</w:t>
            </w:r>
          </w:p>
        </w:tc>
        <w:tc>
          <w:tcPr>
            <w:tcW w:w="1417" w:type="dxa"/>
            <w:tcBorders>
              <w:top w:val="single" w:sz="4" w:space="0" w:color="000000"/>
              <w:left w:val="single" w:sz="4" w:space="0" w:color="auto"/>
              <w:bottom w:val="single" w:sz="4" w:space="0" w:color="000000"/>
              <w:right w:val="single" w:sz="4" w:space="0" w:color="auto"/>
            </w:tcBorders>
            <w:shd w:val="clear" w:color="auto" w:fill="FFFFFF"/>
            <w:vAlign w:val="center"/>
          </w:tcPr>
          <w:p w:rsidR="00185C2F" w:rsidRPr="00CE58D9" w:rsidRDefault="00185C2F" w:rsidP="005232BD">
            <w:pPr>
              <w:jc w:val="right"/>
              <w:rPr>
                <w:bCs/>
              </w:rPr>
            </w:pPr>
            <w:r w:rsidRPr="00CE58D9">
              <w:rPr>
                <w:bCs/>
              </w:rPr>
              <w:t>938,0</w:t>
            </w:r>
          </w:p>
        </w:tc>
      </w:tr>
      <w:tr w:rsidR="00185C2F" w:rsidRPr="00CE58D9" w:rsidTr="00185C2F">
        <w:trPr>
          <w:trHeight w:val="33"/>
        </w:trPr>
        <w:tc>
          <w:tcPr>
            <w:tcW w:w="724" w:type="dxa"/>
            <w:tcBorders>
              <w:top w:val="nil"/>
              <w:left w:val="single" w:sz="4" w:space="0" w:color="000000"/>
              <w:bottom w:val="single" w:sz="4" w:space="0" w:color="000000"/>
              <w:right w:val="single" w:sz="4" w:space="0" w:color="000000"/>
            </w:tcBorders>
            <w:shd w:val="clear" w:color="auto" w:fill="FFFFFF"/>
            <w:vAlign w:val="center"/>
            <w:hideMark/>
          </w:tcPr>
          <w:p w:rsidR="00185C2F" w:rsidRPr="00CE58D9" w:rsidRDefault="00185C2F" w:rsidP="005232BD">
            <w:pPr>
              <w:jc w:val="center"/>
              <w:rPr>
                <w:b/>
                <w:bCs/>
              </w:rPr>
            </w:pPr>
          </w:p>
        </w:tc>
        <w:tc>
          <w:tcPr>
            <w:tcW w:w="5954" w:type="dxa"/>
            <w:tcBorders>
              <w:top w:val="nil"/>
              <w:left w:val="nil"/>
              <w:bottom w:val="single" w:sz="4" w:space="0" w:color="000000"/>
              <w:right w:val="single" w:sz="4" w:space="0" w:color="000000"/>
            </w:tcBorders>
            <w:shd w:val="clear" w:color="auto" w:fill="FFFFFF"/>
            <w:vAlign w:val="center"/>
          </w:tcPr>
          <w:p w:rsidR="00185C2F" w:rsidRPr="00CE58D9" w:rsidRDefault="00185C2F" w:rsidP="005232BD">
            <w:pPr>
              <w:rPr>
                <w:b/>
                <w:bCs/>
              </w:rPr>
            </w:pPr>
            <w:r w:rsidRPr="00CE58D9">
              <w:rPr>
                <w:b/>
                <w:bCs/>
              </w:rPr>
              <w:t>Итого по муниципальным программам</w:t>
            </w:r>
          </w:p>
        </w:tc>
        <w:tc>
          <w:tcPr>
            <w:tcW w:w="1701" w:type="dxa"/>
            <w:tcBorders>
              <w:top w:val="single" w:sz="4" w:space="0" w:color="000000"/>
              <w:left w:val="nil"/>
              <w:bottom w:val="single" w:sz="4" w:space="0" w:color="000000"/>
              <w:right w:val="single" w:sz="4" w:space="0" w:color="000000"/>
            </w:tcBorders>
            <w:shd w:val="clear" w:color="auto" w:fill="FFFFFF"/>
            <w:vAlign w:val="center"/>
          </w:tcPr>
          <w:p w:rsidR="00185C2F" w:rsidRPr="00CE58D9" w:rsidRDefault="00185C2F" w:rsidP="005232BD">
            <w:pPr>
              <w:jc w:val="center"/>
              <w:rPr>
                <w:b/>
                <w:bCs/>
              </w:rPr>
            </w:pPr>
          </w:p>
        </w:tc>
        <w:tc>
          <w:tcPr>
            <w:tcW w:w="1417" w:type="dxa"/>
            <w:tcBorders>
              <w:top w:val="single" w:sz="4" w:space="0" w:color="000000"/>
              <w:left w:val="single" w:sz="4" w:space="0" w:color="auto"/>
              <w:bottom w:val="single" w:sz="4" w:space="0" w:color="000000"/>
              <w:right w:val="single" w:sz="4" w:space="0" w:color="auto"/>
            </w:tcBorders>
            <w:shd w:val="clear" w:color="auto" w:fill="FFFFFF"/>
            <w:vAlign w:val="center"/>
          </w:tcPr>
          <w:p w:rsidR="00185C2F" w:rsidRPr="00CE58D9" w:rsidRDefault="00185C2F" w:rsidP="005232BD">
            <w:pPr>
              <w:jc w:val="right"/>
              <w:rPr>
                <w:b/>
                <w:bCs/>
              </w:rPr>
            </w:pPr>
            <w:r w:rsidRPr="00CE58D9">
              <w:rPr>
                <w:b/>
                <w:bCs/>
              </w:rPr>
              <w:t>10864,9</w:t>
            </w:r>
          </w:p>
        </w:tc>
      </w:tr>
      <w:tr w:rsidR="00185C2F" w:rsidRPr="00CE58D9" w:rsidTr="00185C2F">
        <w:trPr>
          <w:trHeight w:val="33"/>
        </w:trPr>
        <w:tc>
          <w:tcPr>
            <w:tcW w:w="724" w:type="dxa"/>
            <w:tcBorders>
              <w:top w:val="nil"/>
              <w:left w:val="single" w:sz="4" w:space="0" w:color="000000"/>
              <w:bottom w:val="single" w:sz="4" w:space="0" w:color="000000"/>
              <w:right w:val="single" w:sz="4" w:space="0" w:color="000000"/>
            </w:tcBorders>
            <w:shd w:val="clear" w:color="auto" w:fill="FFFFFF"/>
            <w:vAlign w:val="center"/>
            <w:hideMark/>
          </w:tcPr>
          <w:p w:rsidR="00185C2F" w:rsidRPr="00CE58D9" w:rsidRDefault="00185C2F" w:rsidP="005232BD">
            <w:pPr>
              <w:jc w:val="center"/>
              <w:rPr>
                <w:b/>
                <w:bCs/>
              </w:rPr>
            </w:pPr>
          </w:p>
        </w:tc>
        <w:tc>
          <w:tcPr>
            <w:tcW w:w="5954" w:type="dxa"/>
            <w:tcBorders>
              <w:top w:val="nil"/>
              <w:left w:val="nil"/>
              <w:bottom w:val="single" w:sz="4" w:space="0" w:color="000000"/>
              <w:right w:val="single" w:sz="4" w:space="0" w:color="000000"/>
            </w:tcBorders>
            <w:shd w:val="clear" w:color="auto" w:fill="FFFFFF"/>
            <w:vAlign w:val="center"/>
          </w:tcPr>
          <w:p w:rsidR="00185C2F" w:rsidRPr="00CE58D9" w:rsidRDefault="00185C2F" w:rsidP="005232BD">
            <w:pPr>
              <w:rPr>
                <w:b/>
                <w:bCs/>
              </w:rPr>
            </w:pPr>
            <w:r w:rsidRPr="00CE58D9">
              <w:rPr>
                <w:b/>
                <w:bCs/>
              </w:rPr>
              <w:t>Непрограммные расходы</w:t>
            </w:r>
          </w:p>
        </w:tc>
        <w:tc>
          <w:tcPr>
            <w:tcW w:w="1701" w:type="dxa"/>
            <w:tcBorders>
              <w:top w:val="single" w:sz="4" w:space="0" w:color="000000"/>
              <w:left w:val="nil"/>
              <w:bottom w:val="single" w:sz="4" w:space="0" w:color="000000"/>
              <w:right w:val="single" w:sz="4" w:space="0" w:color="000000"/>
            </w:tcBorders>
            <w:shd w:val="clear" w:color="auto" w:fill="FFFFFF"/>
            <w:vAlign w:val="center"/>
          </w:tcPr>
          <w:p w:rsidR="00185C2F" w:rsidRPr="00CE58D9" w:rsidRDefault="00185C2F" w:rsidP="005232BD">
            <w:pPr>
              <w:jc w:val="center"/>
              <w:rPr>
                <w:b/>
                <w:bCs/>
              </w:rPr>
            </w:pPr>
            <w:r w:rsidRPr="00CE58D9">
              <w:rPr>
                <w:b/>
                <w:bCs/>
              </w:rPr>
              <w:t>99 0 00 00000</w:t>
            </w:r>
          </w:p>
        </w:tc>
        <w:tc>
          <w:tcPr>
            <w:tcW w:w="1417" w:type="dxa"/>
            <w:tcBorders>
              <w:top w:val="single" w:sz="4" w:space="0" w:color="000000"/>
              <w:left w:val="single" w:sz="4" w:space="0" w:color="auto"/>
              <w:bottom w:val="single" w:sz="4" w:space="0" w:color="000000"/>
              <w:right w:val="single" w:sz="4" w:space="0" w:color="auto"/>
            </w:tcBorders>
            <w:shd w:val="clear" w:color="auto" w:fill="FFFFFF"/>
            <w:vAlign w:val="center"/>
          </w:tcPr>
          <w:p w:rsidR="00185C2F" w:rsidRPr="00CE58D9" w:rsidRDefault="00185C2F" w:rsidP="005232BD">
            <w:pPr>
              <w:jc w:val="right"/>
              <w:rPr>
                <w:b/>
                <w:bCs/>
              </w:rPr>
            </w:pPr>
            <w:r w:rsidRPr="00CE58D9">
              <w:rPr>
                <w:b/>
                <w:bCs/>
              </w:rPr>
              <w:t>163,8</w:t>
            </w:r>
          </w:p>
        </w:tc>
      </w:tr>
      <w:tr w:rsidR="00185C2F" w:rsidRPr="00CE58D9" w:rsidTr="00185C2F">
        <w:trPr>
          <w:trHeight w:val="20"/>
        </w:trPr>
        <w:tc>
          <w:tcPr>
            <w:tcW w:w="724" w:type="dxa"/>
            <w:tcBorders>
              <w:top w:val="nil"/>
              <w:left w:val="single" w:sz="4" w:space="0" w:color="000000"/>
              <w:bottom w:val="single" w:sz="4" w:space="0" w:color="000000"/>
              <w:right w:val="single" w:sz="4" w:space="0" w:color="000000"/>
            </w:tcBorders>
            <w:shd w:val="clear" w:color="auto" w:fill="FFFFFF"/>
            <w:vAlign w:val="center"/>
            <w:hideMark/>
          </w:tcPr>
          <w:p w:rsidR="00185C2F" w:rsidRPr="00CE58D9" w:rsidRDefault="00185C2F" w:rsidP="005232BD">
            <w:pPr>
              <w:jc w:val="center"/>
              <w:rPr>
                <w:b/>
              </w:rPr>
            </w:pPr>
          </w:p>
        </w:tc>
        <w:tc>
          <w:tcPr>
            <w:tcW w:w="5954" w:type="dxa"/>
            <w:tcBorders>
              <w:top w:val="nil"/>
              <w:left w:val="nil"/>
              <w:bottom w:val="single" w:sz="4" w:space="0" w:color="000000"/>
              <w:right w:val="single" w:sz="4" w:space="0" w:color="000000"/>
            </w:tcBorders>
            <w:shd w:val="clear" w:color="auto" w:fill="FFFFFF"/>
            <w:vAlign w:val="center"/>
          </w:tcPr>
          <w:p w:rsidR="00185C2F" w:rsidRPr="00CE58D9" w:rsidRDefault="00185C2F" w:rsidP="005232BD">
            <w:pPr>
              <w:rPr>
                <w:b/>
              </w:rPr>
            </w:pPr>
            <w:r w:rsidRPr="00CE58D9">
              <w:rPr>
                <w:b/>
              </w:rPr>
              <w:t>ИТОГО:</w:t>
            </w:r>
          </w:p>
        </w:tc>
        <w:tc>
          <w:tcPr>
            <w:tcW w:w="1701" w:type="dxa"/>
            <w:tcBorders>
              <w:top w:val="single" w:sz="4" w:space="0" w:color="000000"/>
              <w:left w:val="nil"/>
              <w:bottom w:val="single" w:sz="4" w:space="0" w:color="000000"/>
              <w:right w:val="single" w:sz="4" w:space="0" w:color="000000"/>
            </w:tcBorders>
            <w:shd w:val="clear" w:color="auto" w:fill="FFFFFF"/>
            <w:vAlign w:val="center"/>
          </w:tcPr>
          <w:p w:rsidR="00185C2F" w:rsidRPr="00CE58D9" w:rsidRDefault="00185C2F" w:rsidP="005232BD">
            <w:pPr>
              <w:jc w:val="center"/>
              <w:rPr>
                <w:b/>
                <w:bCs/>
              </w:rPr>
            </w:pPr>
          </w:p>
        </w:tc>
        <w:tc>
          <w:tcPr>
            <w:tcW w:w="1417" w:type="dxa"/>
            <w:tcBorders>
              <w:top w:val="single" w:sz="4" w:space="0" w:color="000000"/>
              <w:left w:val="single" w:sz="4" w:space="0" w:color="auto"/>
              <w:bottom w:val="single" w:sz="4" w:space="0" w:color="auto"/>
              <w:right w:val="single" w:sz="4" w:space="0" w:color="auto"/>
            </w:tcBorders>
            <w:shd w:val="clear" w:color="auto" w:fill="FFFFFF"/>
            <w:vAlign w:val="center"/>
          </w:tcPr>
          <w:p w:rsidR="00185C2F" w:rsidRPr="00CE58D9" w:rsidRDefault="00185C2F" w:rsidP="005232BD">
            <w:pPr>
              <w:jc w:val="right"/>
              <w:rPr>
                <w:b/>
                <w:bCs/>
              </w:rPr>
            </w:pPr>
            <w:r w:rsidRPr="00CE58D9">
              <w:rPr>
                <w:b/>
              </w:rPr>
              <w:t>11028,7</w:t>
            </w:r>
          </w:p>
        </w:tc>
      </w:tr>
    </w:tbl>
    <w:p w:rsidR="00185C2F" w:rsidRPr="00CE58D9" w:rsidRDefault="00185C2F" w:rsidP="00185C2F">
      <w:pPr>
        <w:autoSpaceDE w:val="0"/>
        <w:autoSpaceDN w:val="0"/>
        <w:adjustRightInd w:val="0"/>
        <w:ind w:firstLine="720"/>
        <w:jc w:val="both"/>
        <w:rPr>
          <w:sz w:val="28"/>
        </w:rPr>
      </w:pPr>
    </w:p>
    <w:p w:rsidR="00185C2F" w:rsidRPr="00CE58D9" w:rsidRDefault="00185C2F" w:rsidP="00185C2F">
      <w:pPr>
        <w:ind w:firstLine="709"/>
        <w:jc w:val="both"/>
        <w:rPr>
          <w:sz w:val="26"/>
          <w:szCs w:val="26"/>
        </w:rPr>
      </w:pPr>
    </w:p>
    <w:p w:rsidR="00185C2F" w:rsidRPr="00CE58D9" w:rsidRDefault="00185C2F" w:rsidP="00185C2F">
      <w:pPr>
        <w:rPr>
          <w:b/>
          <w:sz w:val="28"/>
          <w:szCs w:val="28"/>
        </w:rPr>
      </w:pPr>
      <w:r w:rsidRPr="00CE58D9">
        <w:rPr>
          <w:b/>
          <w:sz w:val="28"/>
          <w:szCs w:val="28"/>
        </w:rPr>
        <w:t>Глава Калтукского</w:t>
      </w:r>
    </w:p>
    <w:p w:rsidR="00185C2F" w:rsidRPr="00CE58D9" w:rsidRDefault="00185C2F" w:rsidP="00185C2F">
      <w:pPr>
        <w:rPr>
          <w:b/>
          <w:sz w:val="28"/>
          <w:szCs w:val="28"/>
        </w:rPr>
      </w:pPr>
      <w:r w:rsidRPr="00CE58D9">
        <w:rPr>
          <w:b/>
          <w:sz w:val="28"/>
          <w:szCs w:val="28"/>
        </w:rPr>
        <w:t xml:space="preserve">муниципального образования </w:t>
      </w:r>
      <w:r w:rsidRPr="00CE58D9">
        <w:rPr>
          <w:b/>
          <w:sz w:val="28"/>
          <w:szCs w:val="28"/>
        </w:rPr>
        <w:tab/>
      </w:r>
      <w:r w:rsidRPr="00CE58D9">
        <w:rPr>
          <w:b/>
          <w:sz w:val="28"/>
          <w:szCs w:val="28"/>
        </w:rPr>
        <w:tab/>
      </w:r>
      <w:r w:rsidRPr="00CE58D9">
        <w:rPr>
          <w:b/>
          <w:sz w:val="28"/>
          <w:szCs w:val="28"/>
        </w:rPr>
        <w:tab/>
      </w:r>
      <w:r w:rsidRPr="00CE58D9">
        <w:rPr>
          <w:b/>
          <w:sz w:val="28"/>
          <w:szCs w:val="28"/>
        </w:rPr>
        <w:tab/>
        <w:t xml:space="preserve">                        А.Ю. Гутенко</w:t>
      </w:r>
    </w:p>
    <w:p w:rsidR="00185C2F" w:rsidRPr="00CE58D9" w:rsidRDefault="00185C2F" w:rsidP="00185C2F">
      <w:pPr>
        <w:rPr>
          <w:b/>
          <w:sz w:val="28"/>
          <w:szCs w:val="28"/>
        </w:rPr>
      </w:pPr>
    </w:p>
    <w:p w:rsidR="00185C2F" w:rsidRPr="00CE58D9" w:rsidRDefault="00185C2F" w:rsidP="00185C2F">
      <w:pPr>
        <w:rPr>
          <w:b/>
          <w:sz w:val="28"/>
          <w:szCs w:val="28"/>
        </w:rPr>
      </w:pPr>
      <w:r w:rsidRPr="00CE58D9">
        <w:rPr>
          <w:b/>
          <w:sz w:val="28"/>
          <w:szCs w:val="28"/>
        </w:rPr>
        <w:t>Председатель Думы Калтукского</w:t>
      </w:r>
    </w:p>
    <w:p w:rsidR="00185C2F" w:rsidRPr="00CE58D9" w:rsidRDefault="00185C2F" w:rsidP="00185C2F">
      <w:pPr>
        <w:rPr>
          <w:b/>
          <w:sz w:val="28"/>
          <w:szCs w:val="28"/>
        </w:rPr>
      </w:pPr>
      <w:r w:rsidRPr="00CE58D9">
        <w:rPr>
          <w:b/>
          <w:sz w:val="28"/>
          <w:szCs w:val="28"/>
        </w:rPr>
        <w:t>сельского поселения                                                                              А.Ю. Гутенко</w:t>
      </w:r>
    </w:p>
    <w:p w:rsidR="00185C2F" w:rsidRPr="00CE58D9" w:rsidRDefault="00185C2F" w:rsidP="00185C2F">
      <w:pPr>
        <w:rPr>
          <w:b/>
          <w:sz w:val="28"/>
          <w:szCs w:val="28"/>
        </w:rPr>
      </w:pPr>
    </w:p>
    <w:p w:rsidR="00185C2F" w:rsidRDefault="00185C2F" w:rsidP="00185C2F">
      <w:pPr>
        <w:rPr>
          <w:b/>
          <w:sz w:val="28"/>
          <w:szCs w:val="28"/>
        </w:rPr>
      </w:pPr>
    </w:p>
    <w:p w:rsidR="00185C2F" w:rsidRDefault="00185C2F" w:rsidP="00185C2F">
      <w:pPr>
        <w:rPr>
          <w:b/>
          <w:sz w:val="28"/>
          <w:szCs w:val="28"/>
        </w:rPr>
      </w:pPr>
    </w:p>
    <w:p w:rsidR="00185C2F" w:rsidRDefault="00185C2F" w:rsidP="00185C2F">
      <w:pPr>
        <w:rPr>
          <w:b/>
          <w:sz w:val="28"/>
          <w:szCs w:val="28"/>
        </w:rPr>
      </w:pPr>
    </w:p>
    <w:p w:rsidR="00185C2F" w:rsidRDefault="00185C2F" w:rsidP="00185C2F">
      <w:pPr>
        <w:rPr>
          <w:b/>
          <w:sz w:val="28"/>
          <w:szCs w:val="28"/>
        </w:rPr>
      </w:pPr>
    </w:p>
    <w:p w:rsidR="00185C2F" w:rsidRDefault="00185C2F" w:rsidP="00185C2F">
      <w:pPr>
        <w:rPr>
          <w:b/>
          <w:sz w:val="28"/>
          <w:szCs w:val="28"/>
        </w:rPr>
      </w:pPr>
    </w:p>
    <w:p w:rsidR="00185C2F" w:rsidRDefault="00185C2F" w:rsidP="00185C2F">
      <w:pPr>
        <w:rPr>
          <w:b/>
          <w:sz w:val="28"/>
          <w:szCs w:val="28"/>
        </w:rPr>
      </w:pPr>
    </w:p>
    <w:tbl>
      <w:tblPr>
        <w:tblW w:w="9891" w:type="dxa"/>
        <w:tblInd w:w="103" w:type="dxa"/>
        <w:tblLook w:val="04A0" w:firstRow="1" w:lastRow="0" w:firstColumn="1" w:lastColumn="0" w:noHBand="0" w:noVBand="1"/>
      </w:tblPr>
      <w:tblGrid>
        <w:gridCol w:w="6100"/>
        <w:gridCol w:w="2122"/>
        <w:gridCol w:w="258"/>
        <w:gridCol w:w="1180"/>
        <w:gridCol w:w="231"/>
      </w:tblGrid>
      <w:tr w:rsidR="00185C2F" w:rsidTr="00185C2F">
        <w:trPr>
          <w:trHeight w:val="270"/>
        </w:trPr>
        <w:tc>
          <w:tcPr>
            <w:tcW w:w="6100" w:type="dxa"/>
            <w:tcBorders>
              <w:top w:val="nil"/>
              <w:left w:val="nil"/>
              <w:bottom w:val="nil"/>
              <w:right w:val="nil"/>
            </w:tcBorders>
            <w:shd w:val="clear" w:color="auto" w:fill="auto"/>
            <w:noWrap/>
            <w:vAlign w:val="bottom"/>
            <w:hideMark/>
          </w:tcPr>
          <w:p w:rsidR="00185C2F" w:rsidRDefault="00185C2F">
            <w:pPr>
              <w:rPr>
                <w:sz w:val="22"/>
                <w:szCs w:val="22"/>
              </w:rPr>
            </w:pPr>
          </w:p>
        </w:tc>
        <w:tc>
          <w:tcPr>
            <w:tcW w:w="2122" w:type="dxa"/>
            <w:tcBorders>
              <w:top w:val="nil"/>
              <w:left w:val="nil"/>
              <w:bottom w:val="nil"/>
              <w:right w:val="nil"/>
            </w:tcBorders>
            <w:shd w:val="clear" w:color="auto" w:fill="auto"/>
            <w:noWrap/>
            <w:vAlign w:val="bottom"/>
            <w:hideMark/>
          </w:tcPr>
          <w:p w:rsidR="00185C2F" w:rsidRDefault="00185C2F">
            <w:pPr>
              <w:rPr>
                <w:sz w:val="22"/>
                <w:szCs w:val="22"/>
              </w:rPr>
            </w:pPr>
          </w:p>
        </w:tc>
        <w:tc>
          <w:tcPr>
            <w:tcW w:w="1664" w:type="dxa"/>
            <w:gridSpan w:val="3"/>
            <w:tcBorders>
              <w:top w:val="nil"/>
              <w:left w:val="nil"/>
              <w:bottom w:val="nil"/>
              <w:right w:val="nil"/>
            </w:tcBorders>
            <w:shd w:val="clear" w:color="auto" w:fill="auto"/>
            <w:noWrap/>
            <w:vAlign w:val="bottom"/>
            <w:hideMark/>
          </w:tcPr>
          <w:p w:rsidR="00185C2F" w:rsidRDefault="00185C2F" w:rsidP="00185C2F">
            <w:pPr>
              <w:rPr>
                <w:sz w:val="22"/>
                <w:szCs w:val="22"/>
              </w:rPr>
            </w:pPr>
            <w:r>
              <w:rPr>
                <w:sz w:val="22"/>
                <w:szCs w:val="22"/>
              </w:rPr>
              <w:t xml:space="preserve">Приложение 1  </w:t>
            </w:r>
          </w:p>
        </w:tc>
      </w:tr>
      <w:tr w:rsidR="00185C2F" w:rsidTr="00185C2F">
        <w:trPr>
          <w:trHeight w:val="1020"/>
        </w:trPr>
        <w:tc>
          <w:tcPr>
            <w:tcW w:w="9886" w:type="dxa"/>
            <w:gridSpan w:val="5"/>
            <w:tcBorders>
              <w:top w:val="nil"/>
              <w:left w:val="nil"/>
              <w:bottom w:val="nil"/>
              <w:right w:val="nil"/>
            </w:tcBorders>
            <w:shd w:val="clear" w:color="auto" w:fill="auto"/>
            <w:vAlign w:val="center"/>
            <w:hideMark/>
          </w:tcPr>
          <w:p w:rsidR="00185C2F" w:rsidRDefault="00185C2F">
            <w:pPr>
              <w:jc w:val="right"/>
              <w:rPr>
                <w:sz w:val="22"/>
                <w:szCs w:val="22"/>
              </w:rPr>
            </w:pPr>
            <w:r>
              <w:rPr>
                <w:sz w:val="22"/>
                <w:szCs w:val="22"/>
              </w:rPr>
              <w:t>к решению Думы Калтукского сельского поселения                                                                                                                                                                                                                                      "О бюджете Калтукского сельского поселения                                                                                                                                                                                                                                                                 на 2016 год"</w:t>
            </w:r>
          </w:p>
        </w:tc>
      </w:tr>
      <w:tr w:rsidR="00185C2F" w:rsidTr="00185C2F">
        <w:trPr>
          <w:trHeight w:val="300"/>
        </w:trPr>
        <w:tc>
          <w:tcPr>
            <w:tcW w:w="9886" w:type="dxa"/>
            <w:gridSpan w:val="5"/>
            <w:tcBorders>
              <w:top w:val="nil"/>
              <w:left w:val="nil"/>
              <w:bottom w:val="nil"/>
              <w:right w:val="nil"/>
            </w:tcBorders>
            <w:shd w:val="clear" w:color="auto" w:fill="auto"/>
            <w:noWrap/>
            <w:vAlign w:val="bottom"/>
            <w:hideMark/>
          </w:tcPr>
          <w:p w:rsidR="00185C2F" w:rsidRDefault="00DD4E31" w:rsidP="001F5684">
            <w:pPr>
              <w:jc w:val="right"/>
              <w:rPr>
                <w:sz w:val="22"/>
                <w:szCs w:val="22"/>
              </w:rPr>
            </w:pPr>
            <w:r>
              <w:rPr>
                <w:sz w:val="22"/>
                <w:szCs w:val="22"/>
              </w:rPr>
              <w:t>№ 97 от  29</w:t>
            </w:r>
            <w:r w:rsidR="001F5684">
              <w:rPr>
                <w:sz w:val="22"/>
                <w:szCs w:val="22"/>
              </w:rPr>
              <w:t>.12</w:t>
            </w:r>
            <w:r w:rsidR="00185C2F">
              <w:rPr>
                <w:sz w:val="22"/>
                <w:szCs w:val="22"/>
              </w:rPr>
              <w:t>.2015г.</w:t>
            </w:r>
          </w:p>
        </w:tc>
      </w:tr>
      <w:tr w:rsidR="00185C2F" w:rsidTr="00185C2F">
        <w:trPr>
          <w:trHeight w:val="300"/>
        </w:trPr>
        <w:tc>
          <w:tcPr>
            <w:tcW w:w="6100" w:type="dxa"/>
            <w:tcBorders>
              <w:top w:val="nil"/>
              <w:left w:val="nil"/>
              <w:bottom w:val="nil"/>
              <w:right w:val="nil"/>
            </w:tcBorders>
            <w:shd w:val="clear" w:color="auto" w:fill="auto"/>
            <w:noWrap/>
            <w:vAlign w:val="bottom"/>
            <w:hideMark/>
          </w:tcPr>
          <w:p w:rsidR="00185C2F" w:rsidRDefault="00185C2F">
            <w:pPr>
              <w:jc w:val="center"/>
              <w:rPr>
                <w:b/>
                <w:bCs/>
                <w:sz w:val="22"/>
                <w:szCs w:val="22"/>
              </w:rPr>
            </w:pPr>
          </w:p>
        </w:tc>
        <w:tc>
          <w:tcPr>
            <w:tcW w:w="2122" w:type="dxa"/>
            <w:tcBorders>
              <w:top w:val="nil"/>
              <w:left w:val="nil"/>
              <w:bottom w:val="nil"/>
              <w:right w:val="nil"/>
            </w:tcBorders>
            <w:shd w:val="clear" w:color="auto" w:fill="auto"/>
            <w:noWrap/>
            <w:vAlign w:val="bottom"/>
            <w:hideMark/>
          </w:tcPr>
          <w:p w:rsidR="00185C2F" w:rsidRDefault="00185C2F">
            <w:pPr>
              <w:rPr>
                <w:sz w:val="22"/>
                <w:szCs w:val="22"/>
              </w:rPr>
            </w:pPr>
          </w:p>
        </w:tc>
        <w:tc>
          <w:tcPr>
            <w:tcW w:w="1664" w:type="dxa"/>
            <w:gridSpan w:val="3"/>
            <w:tcBorders>
              <w:top w:val="nil"/>
              <w:left w:val="nil"/>
              <w:bottom w:val="nil"/>
              <w:right w:val="nil"/>
            </w:tcBorders>
            <w:shd w:val="clear" w:color="auto" w:fill="auto"/>
            <w:noWrap/>
            <w:vAlign w:val="bottom"/>
            <w:hideMark/>
          </w:tcPr>
          <w:p w:rsidR="00185C2F" w:rsidRDefault="00185C2F">
            <w:pPr>
              <w:rPr>
                <w:sz w:val="22"/>
                <w:szCs w:val="22"/>
              </w:rPr>
            </w:pPr>
          </w:p>
        </w:tc>
      </w:tr>
      <w:tr w:rsidR="00185C2F" w:rsidTr="00185C2F">
        <w:trPr>
          <w:trHeight w:val="615"/>
        </w:trPr>
        <w:tc>
          <w:tcPr>
            <w:tcW w:w="9886" w:type="dxa"/>
            <w:gridSpan w:val="5"/>
            <w:tcBorders>
              <w:top w:val="nil"/>
              <w:left w:val="nil"/>
              <w:bottom w:val="nil"/>
              <w:right w:val="nil"/>
            </w:tcBorders>
            <w:shd w:val="clear" w:color="auto" w:fill="auto"/>
            <w:vAlign w:val="center"/>
            <w:hideMark/>
          </w:tcPr>
          <w:p w:rsidR="00185C2F" w:rsidRDefault="00185C2F">
            <w:pPr>
              <w:jc w:val="center"/>
              <w:rPr>
                <w:b/>
                <w:bCs/>
                <w:sz w:val="22"/>
                <w:szCs w:val="22"/>
              </w:rPr>
            </w:pPr>
            <w:r>
              <w:rPr>
                <w:b/>
                <w:bCs/>
                <w:sz w:val="22"/>
                <w:szCs w:val="22"/>
              </w:rPr>
              <w:t>ПРОГНОЗИРУЕМЫЕ ДОХОДЫ БЮДЖЕТА КАЛТУКСКОГО СЕЛЬСКОГО ПОСЕЛЕНИЯ НА 2016 ГОД</w:t>
            </w:r>
          </w:p>
        </w:tc>
      </w:tr>
      <w:tr w:rsidR="00185C2F" w:rsidTr="00185C2F">
        <w:trPr>
          <w:trHeight w:val="255"/>
        </w:trPr>
        <w:tc>
          <w:tcPr>
            <w:tcW w:w="6100" w:type="dxa"/>
            <w:tcBorders>
              <w:top w:val="nil"/>
              <w:left w:val="nil"/>
              <w:bottom w:val="nil"/>
              <w:right w:val="nil"/>
            </w:tcBorders>
            <w:shd w:val="clear" w:color="auto" w:fill="auto"/>
            <w:noWrap/>
            <w:vAlign w:val="bottom"/>
            <w:hideMark/>
          </w:tcPr>
          <w:p w:rsidR="00185C2F" w:rsidRDefault="00185C2F">
            <w:pPr>
              <w:jc w:val="center"/>
              <w:rPr>
                <w:b/>
                <w:bCs/>
                <w:sz w:val="20"/>
                <w:szCs w:val="20"/>
              </w:rPr>
            </w:pPr>
          </w:p>
        </w:tc>
        <w:tc>
          <w:tcPr>
            <w:tcW w:w="2122" w:type="dxa"/>
            <w:tcBorders>
              <w:top w:val="nil"/>
              <w:left w:val="nil"/>
              <w:bottom w:val="nil"/>
              <w:right w:val="nil"/>
            </w:tcBorders>
            <w:shd w:val="clear" w:color="auto" w:fill="auto"/>
            <w:noWrap/>
            <w:vAlign w:val="bottom"/>
            <w:hideMark/>
          </w:tcPr>
          <w:p w:rsidR="00185C2F" w:rsidRDefault="00185C2F">
            <w:pPr>
              <w:jc w:val="center"/>
              <w:rPr>
                <w:b/>
                <w:bCs/>
                <w:sz w:val="20"/>
                <w:szCs w:val="20"/>
              </w:rPr>
            </w:pPr>
          </w:p>
        </w:tc>
        <w:tc>
          <w:tcPr>
            <w:tcW w:w="1664" w:type="dxa"/>
            <w:gridSpan w:val="3"/>
            <w:tcBorders>
              <w:top w:val="nil"/>
              <w:left w:val="nil"/>
              <w:bottom w:val="nil"/>
              <w:right w:val="nil"/>
            </w:tcBorders>
            <w:shd w:val="clear" w:color="auto" w:fill="auto"/>
            <w:noWrap/>
            <w:vAlign w:val="bottom"/>
            <w:hideMark/>
          </w:tcPr>
          <w:p w:rsidR="00185C2F" w:rsidRDefault="00185C2F">
            <w:pPr>
              <w:jc w:val="center"/>
              <w:rPr>
                <w:b/>
                <w:bCs/>
                <w:sz w:val="20"/>
                <w:szCs w:val="20"/>
              </w:rPr>
            </w:pPr>
            <w:r>
              <w:rPr>
                <w:b/>
                <w:bCs/>
                <w:sz w:val="20"/>
                <w:szCs w:val="20"/>
              </w:rPr>
              <w:t>(тыс. руб.)</w:t>
            </w:r>
          </w:p>
        </w:tc>
      </w:tr>
      <w:tr w:rsidR="00185C2F" w:rsidTr="00185C2F">
        <w:trPr>
          <w:gridAfter w:val="1"/>
          <w:wAfter w:w="231" w:type="dxa"/>
          <w:trHeight w:val="255"/>
        </w:trPr>
        <w:tc>
          <w:tcPr>
            <w:tcW w:w="6100" w:type="dxa"/>
            <w:tcBorders>
              <w:top w:val="single" w:sz="4" w:space="0" w:color="auto"/>
              <w:left w:val="single" w:sz="4" w:space="0" w:color="auto"/>
              <w:bottom w:val="nil"/>
              <w:right w:val="single" w:sz="4" w:space="0" w:color="auto"/>
            </w:tcBorders>
            <w:shd w:val="clear" w:color="auto" w:fill="auto"/>
            <w:vAlign w:val="center"/>
            <w:hideMark/>
          </w:tcPr>
          <w:p w:rsidR="00185C2F" w:rsidRDefault="00185C2F">
            <w:pPr>
              <w:jc w:val="center"/>
              <w:rPr>
                <w:b/>
                <w:bCs/>
                <w:sz w:val="20"/>
                <w:szCs w:val="20"/>
              </w:rPr>
            </w:pPr>
            <w:r>
              <w:rPr>
                <w:b/>
                <w:bCs/>
                <w:sz w:val="20"/>
                <w:szCs w:val="20"/>
              </w:rPr>
              <w:t>Наименование групп, подгрупп, статей и подстатей доходов</w:t>
            </w:r>
          </w:p>
        </w:tc>
        <w:tc>
          <w:tcPr>
            <w:tcW w:w="2380" w:type="dxa"/>
            <w:gridSpan w:val="2"/>
            <w:tcBorders>
              <w:top w:val="single" w:sz="4" w:space="0" w:color="auto"/>
              <w:left w:val="nil"/>
              <w:bottom w:val="nil"/>
              <w:right w:val="single" w:sz="4" w:space="0" w:color="auto"/>
            </w:tcBorders>
            <w:shd w:val="clear" w:color="auto" w:fill="auto"/>
            <w:vAlign w:val="center"/>
            <w:hideMark/>
          </w:tcPr>
          <w:p w:rsidR="00185C2F" w:rsidRDefault="00185C2F">
            <w:pPr>
              <w:jc w:val="center"/>
              <w:rPr>
                <w:b/>
                <w:bCs/>
                <w:sz w:val="20"/>
                <w:szCs w:val="20"/>
              </w:rPr>
            </w:pPr>
            <w:r>
              <w:rPr>
                <w:b/>
                <w:bCs/>
                <w:sz w:val="20"/>
                <w:szCs w:val="20"/>
              </w:rPr>
              <w:t>Код бюджетной классификации</w:t>
            </w:r>
          </w:p>
        </w:tc>
        <w:tc>
          <w:tcPr>
            <w:tcW w:w="1180" w:type="dxa"/>
            <w:tcBorders>
              <w:top w:val="single" w:sz="4" w:space="0" w:color="auto"/>
              <w:left w:val="nil"/>
              <w:bottom w:val="nil"/>
              <w:right w:val="single" w:sz="4" w:space="0" w:color="auto"/>
            </w:tcBorders>
            <w:shd w:val="clear" w:color="auto" w:fill="auto"/>
            <w:vAlign w:val="center"/>
            <w:hideMark/>
          </w:tcPr>
          <w:p w:rsidR="00185C2F" w:rsidRDefault="00185C2F">
            <w:pPr>
              <w:jc w:val="center"/>
              <w:rPr>
                <w:b/>
                <w:bCs/>
                <w:sz w:val="20"/>
                <w:szCs w:val="20"/>
              </w:rPr>
            </w:pPr>
            <w:r>
              <w:rPr>
                <w:b/>
                <w:bCs/>
                <w:sz w:val="20"/>
                <w:szCs w:val="20"/>
              </w:rPr>
              <w:t>СУММА</w:t>
            </w:r>
          </w:p>
        </w:tc>
      </w:tr>
      <w:tr w:rsidR="00185C2F" w:rsidTr="00185C2F">
        <w:trPr>
          <w:gridAfter w:val="1"/>
          <w:wAfter w:w="231" w:type="dxa"/>
          <w:trHeight w:val="255"/>
        </w:trPr>
        <w:tc>
          <w:tcPr>
            <w:tcW w:w="6100" w:type="dxa"/>
            <w:tcBorders>
              <w:top w:val="nil"/>
              <w:left w:val="single" w:sz="4" w:space="0" w:color="auto"/>
              <w:bottom w:val="single" w:sz="4" w:space="0" w:color="auto"/>
              <w:right w:val="nil"/>
            </w:tcBorders>
            <w:shd w:val="clear" w:color="000000" w:fill="FF99CC"/>
            <w:vAlign w:val="center"/>
            <w:hideMark/>
          </w:tcPr>
          <w:p w:rsidR="00185C2F" w:rsidRDefault="00185C2F">
            <w:pPr>
              <w:jc w:val="center"/>
              <w:rPr>
                <w:b/>
                <w:bCs/>
                <w:sz w:val="20"/>
                <w:szCs w:val="20"/>
                <w:u w:val="single"/>
              </w:rPr>
            </w:pPr>
            <w:r>
              <w:rPr>
                <w:b/>
                <w:bCs/>
                <w:sz w:val="20"/>
                <w:szCs w:val="20"/>
                <w:u w:val="single"/>
              </w:rPr>
              <w:t>НАЛОГОВЫЕ И НЕНАЛОГОВЫЕ ДОХОДЫ</w:t>
            </w:r>
          </w:p>
        </w:tc>
        <w:tc>
          <w:tcPr>
            <w:tcW w:w="2380" w:type="dxa"/>
            <w:gridSpan w:val="2"/>
            <w:tcBorders>
              <w:top w:val="nil"/>
              <w:left w:val="single" w:sz="4" w:space="0" w:color="auto"/>
              <w:bottom w:val="single" w:sz="4" w:space="0" w:color="auto"/>
              <w:right w:val="single" w:sz="4" w:space="0" w:color="auto"/>
            </w:tcBorders>
            <w:shd w:val="clear" w:color="000000" w:fill="FF99CC"/>
            <w:vAlign w:val="center"/>
            <w:hideMark/>
          </w:tcPr>
          <w:p w:rsidR="00185C2F" w:rsidRDefault="00185C2F">
            <w:pPr>
              <w:jc w:val="center"/>
              <w:rPr>
                <w:b/>
                <w:bCs/>
                <w:sz w:val="20"/>
                <w:szCs w:val="20"/>
                <w:u w:val="single"/>
              </w:rPr>
            </w:pPr>
            <w:r>
              <w:rPr>
                <w:b/>
                <w:bCs/>
                <w:sz w:val="20"/>
                <w:szCs w:val="20"/>
                <w:u w:val="single"/>
              </w:rPr>
              <w:t>1 00 00000 00 0000 000</w:t>
            </w:r>
          </w:p>
        </w:tc>
        <w:tc>
          <w:tcPr>
            <w:tcW w:w="1180" w:type="dxa"/>
            <w:tcBorders>
              <w:top w:val="nil"/>
              <w:left w:val="nil"/>
              <w:bottom w:val="single" w:sz="4" w:space="0" w:color="auto"/>
              <w:right w:val="single" w:sz="4" w:space="0" w:color="auto"/>
            </w:tcBorders>
            <w:shd w:val="clear" w:color="000000" w:fill="FF99CC"/>
            <w:noWrap/>
            <w:vAlign w:val="center"/>
            <w:hideMark/>
          </w:tcPr>
          <w:p w:rsidR="00185C2F" w:rsidRDefault="00185C2F">
            <w:pPr>
              <w:jc w:val="center"/>
              <w:rPr>
                <w:b/>
                <w:bCs/>
                <w:sz w:val="20"/>
                <w:szCs w:val="20"/>
              </w:rPr>
            </w:pPr>
            <w:r>
              <w:rPr>
                <w:b/>
                <w:bCs/>
                <w:sz w:val="20"/>
                <w:szCs w:val="20"/>
              </w:rPr>
              <w:t>2304,2</w:t>
            </w:r>
          </w:p>
        </w:tc>
      </w:tr>
      <w:tr w:rsidR="00185C2F" w:rsidTr="00185C2F">
        <w:trPr>
          <w:gridAfter w:val="1"/>
          <w:wAfter w:w="231" w:type="dxa"/>
          <w:trHeight w:val="255"/>
        </w:trPr>
        <w:tc>
          <w:tcPr>
            <w:tcW w:w="6100" w:type="dxa"/>
            <w:tcBorders>
              <w:top w:val="nil"/>
              <w:left w:val="single" w:sz="4" w:space="0" w:color="auto"/>
              <w:bottom w:val="single" w:sz="4" w:space="0" w:color="auto"/>
              <w:right w:val="nil"/>
            </w:tcBorders>
            <w:shd w:val="clear" w:color="000000" w:fill="CCFFCC"/>
            <w:vAlign w:val="center"/>
            <w:hideMark/>
          </w:tcPr>
          <w:p w:rsidR="00185C2F" w:rsidRDefault="00185C2F">
            <w:pPr>
              <w:jc w:val="center"/>
              <w:rPr>
                <w:b/>
                <w:bCs/>
                <w:sz w:val="20"/>
                <w:szCs w:val="20"/>
              </w:rPr>
            </w:pPr>
            <w:r>
              <w:rPr>
                <w:b/>
                <w:bCs/>
                <w:sz w:val="20"/>
                <w:szCs w:val="20"/>
              </w:rPr>
              <w:t>НАЛОГИ НА ПРИБЫЛЬ, ДОХОДЫ</w:t>
            </w:r>
          </w:p>
        </w:tc>
        <w:tc>
          <w:tcPr>
            <w:tcW w:w="2380" w:type="dxa"/>
            <w:gridSpan w:val="2"/>
            <w:tcBorders>
              <w:top w:val="nil"/>
              <w:left w:val="single" w:sz="4" w:space="0" w:color="auto"/>
              <w:bottom w:val="single" w:sz="4" w:space="0" w:color="auto"/>
              <w:right w:val="single" w:sz="4" w:space="0" w:color="auto"/>
            </w:tcBorders>
            <w:shd w:val="clear" w:color="000000" w:fill="CCFFCC"/>
            <w:vAlign w:val="center"/>
            <w:hideMark/>
          </w:tcPr>
          <w:p w:rsidR="00185C2F" w:rsidRDefault="00185C2F">
            <w:pPr>
              <w:jc w:val="center"/>
              <w:rPr>
                <w:b/>
                <w:bCs/>
                <w:sz w:val="20"/>
                <w:szCs w:val="20"/>
              </w:rPr>
            </w:pPr>
            <w:r>
              <w:rPr>
                <w:b/>
                <w:bCs/>
                <w:sz w:val="20"/>
                <w:szCs w:val="20"/>
              </w:rPr>
              <w:t xml:space="preserve"> 1 01 00000 00 0000 110 </w:t>
            </w:r>
          </w:p>
        </w:tc>
        <w:tc>
          <w:tcPr>
            <w:tcW w:w="1180" w:type="dxa"/>
            <w:tcBorders>
              <w:top w:val="nil"/>
              <w:left w:val="nil"/>
              <w:bottom w:val="single" w:sz="4" w:space="0" w:color="auto"/>
              <w:right w:val="single" w:sz="4" w:space="0" w:color="auto"/>
            </w:tcBorders>
            <w:shd w:val="clear" w:color="000000" w:fill="CCFFCC"/>
            <w:noWrap/>
            <w:vAlign w:val="center"/>
            <w:hideMark/>
          </w:tcPr>
          <w:p w:rsidR="00185C2F" w:rsidRDefault="00185C2F">
            <w:pPr>
              <w:jc w:val="center"/>
              <w:rPr>
                <w:b/>
                <w:bCs/>
                <w:sz w:val="20"/>
                <w:szCs w:val="20"/>
              </w:rPr>
            </w:pPr>
            <w:r>
              <w:rPr>
                <w:b/>
                <w:bCs/>
                <w:sz w:val="20"/>
                <w:szCs w:val="20"/>
              </w:rPr>
              <w:t>560,3</w:t>
            </w:r>
          </w:p>
        </w:tc>
      </w:tr>
      <w:tr w:rsidR="00185C2F" w:rsidTr="00185C2F">
        <w:trPr>
          <w:gridAfter w:val="1"/>
          <w:wAfter w:w="231" w:type="dxa"/>
          <w:trHeight w:val="255"/>
        </w:trPr>
        <w:tc>
          <w:tcPr>
            <w:tcW w:w="6100" w:type="dxa"/>
            <w:tcBorders>
              <w:top w:val="nil"/>
              <w:left w:val="single" w:sz="4" w:space="0" w:color="auto"/>
              <w:bottom w:val="single" w:sz="4" w:space="0" w:color="auto"/>
              <w:right w:val="nil"/>
            </w:tcBorders>
            <w:shd w:val="clear" w:color="auto" w:fill="auto"/>
            <w:vAlign w:val="center"/>
            <w:hideMark/>
          </w:tcPr>
          <w:p w:rsidR="00185C2F" w:rsidRDefault="00185C2F">
            <w:pPr>
              <w:rPr>
                <w:b/>
                <w:bCs/>
                <w:sz w:val="20"/>
                <w:szCs w:val="20"/>
              </w:rPr>
            </w:pPr>
            <w:r>
              <w:rPr>
                <w:b/>
                <w:bCs/>
                <w:sz w:val="20"/>
                <w:szCs w:val="20"/>
              </w:rPr>
              <w:t>Налог на доходы физических лиц</w:t>
            </w:r>
          </w:p>
        </w:tc>
        <w:tc>
          <w:tcPr>
            <w:tcW w:w="2380" w:type="dxa"/>
            <w:gridSpan w:val="2"/>
            <w:tcBorders>
              <w:top w:val="nil"/>
              <w:left w:val="single" w:sz="4" w:space="0" w:color="auto"/>
              <w:bottom w:val="single" w:sz="4" w:space="0" w:color="auto"/>
              <w:right w:val="single" w:sz="4" w:space="0" w:color="auto"/>
            </w:tcBorders>
            <w:shd w:val="clear" w:color="auto" w:fill="auto"/>
            <w:vAlign w:val="center"/>
            <w:hideMark/>
          </w:tcPr>
          <w:p w:rsidR="00185C2F" w:rsidRDefault="00185C2F">
            <w:pPr>
              <w:jc w:val="center"/>
              <w:rPr>
                <w:b/>
                <w:bCs/>
                <w:sz w:val="20"/>
                <w:szCs w:val="20"/>
              </w:rPr>
            </w:pPr>
            <w:r>
              <w:rPr>
                <w:b/>
                <w:bCs/>
                <w:sz w:val="20"/>
                <w:szCs w:val="20"/>
              </w:rPr>
              <w:t xml:space="preserve"> 1 01 02000 01 0000 110 </w:t>
            </w:r>
          </w:p>
        </w:tc>
        <w:tc>
          <w:tcPr>
            <w:tcW w:w="1180" w:type="dxa"/>
            <w:tcBorders>
              <w:top w:val="nil"/>
              <w:left w:val="nil"/>
              <w:bottom w:val="single" w:sz="4" w:space="0" w:color="auto"/>
              <w:right w:val="single" w:sz="4" w:space="0" w:color="auto"/>
            </w:tcBorders>
            <w:shd w:val="clear" w:color="auto" w:fill="auto"/>
            <w:noWrap/>
            <w:vAlign w:val="center"/>
            <w:hideMark/>
          </w:tcPr>
          <w:p w:rsidR="00185C2F" w:rsidRDefault="00185C2F">
            <w:pPr>
              <w:jc w:val="center"/>
              <w:rPr>
                <w:b/>
                <w:bCs/>
                <w:sz w:val="20"/>
                <w:szCs w:val="20"/>
              </w:rPr>
            </w:pPr>
            <w:r>
              <w:rPr>
                <w:b/>
                <w:bCs/>
                <w:sz w:val="20"/>
                <w:szCs w:val="20"/>
              </w:rPr>
              <w:t>560,3</w:t>
            </w:r>
          </w:p>
        </w:tc>
      </w:tr>
      <w:tr w:rsidR="00185C2F" w:rsidTr="00185C2F">
        <w:trPr>
          <w:gridAfter w:val="1"/>
          <w:wAfter w:w="231" w:type="dxa"/>
          <w:trHeight w:val="1200"/>
        </w:trPr>
        <w:tc>
          <w:tcPr>
            <w:tcW w:w="6100" w:type="dxa"/>
            <w:tcBorders>
              <w:top w:val="nil"/>
              <w:left w:val="single" w:sz="4" w:space="0" w:color="auto"/>
              <w:bottom w:val="single" w:sz="4" w:space="0" w:color="auto"/>
              <w:right w:val="nil"/>
            </w:tcBorders>
            <w:shd w:val="clear" w:color="auto" w:fill="auto"/>
            <w:vAlign w:val="center"/>
            <w:hideMark/>
          </w:tcPr>
          <w:p w:rsidR="00185C2F" w:rsidRDefault="00185C2F">
            <w:pPr>
              <w:rPr>
                <w:sz w:val="20"/>
                <w:szCs w:val="20"/>
              </w:rPr>
            </w:pPr>
            <w:r>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кплата налога осуществляются в соответствии со статьей 227, 227.1 и 228 Налогового Кодекса Российской Федерации</w:t>
            </w:r>
          </w:p>
        </w:tc>
        <w:tc>
          <w:tcPr>
            <w:tcW w:w="2380" w:type="dxa"/>
            <w:gridSpan w:val="2"/>
            <w:tcBorders>
              <w:top w:val="nil"/>
              <w:left w:val="single" w:sz="4" w:space="0" w:color="auto"/>
              <w:bottom w:val="single" w:sz="4" w:space="0" w:color="auto"/>
              <w:right w:val="single" w:sz="4" w:space="0" w:color="auto"/>
            </w:tcBorders>
            <w:shd w:val="clear" w:color="auto" w:fill="auto"/>
            <w:vAlign w:val="center"/>
            <w:hideMark/>
          </w:tcPr>
          <w:p w:rsidR="00185C2F" w:rsidRDefault="00185C2F">
            <w:pPr>
              <w:jc w:val="center"/>
              <w:rPr>
                <w:sz w:val="20"/>
                <w:szCs w:val="20"/>
              </w:rPr>
            </w:pPr>
            <w:r>
              <w:rPr>
                <w:sz w:val="20"/>
                <w:szCs w:val="20"/>
              </w:rPr>
              <w:t>1 01 02010 01 0000 110</w:t>
            </w:r>
          </w:p>
        </w:tc>
        <w:tc>
          <w:tcPr>
            <w:tcW w:w="1180" w:type="dxa"/>
            <w:tcBorders>
              <w:top w:val="nil"/>
              <w:left w:val="nil"/>
              <w:bottom w:val="single" w:sz="4" w:space="0" w:color="auto"/>
              <w:right w:val="single" w:sz="4" w:space="0" w:color="auto"/>
            </w:tcBorders>
            <w:shd w:val="clear" w:color="auto" w:fill="auto"/>
            <w:vAlign w:val="center"/>
            <w:hideMark/>
          </w:tcPr>
          <w:p w:rsidR="00185C2F" w:rsidRDefault="00185C2F">
            <w:pPr>
              <w:jc w:val="center"/>
              <w:rPr>
                <w:sz w:val="20"/>
                <w:szCs w:val="20"/>
              </w:rPr>
            </w:pPr>
            <w:r>
              <w:rPr>
                <w:sz w:val="20"/>
                <w:szCs w:val="20"/>
              </w:rPr>
              <w:t>559,8</w:t>
            </w:r>
          </w:p>
        </w:tc>
      </w:tr>
      <w:tr w:rsidR="00185C2F" w:rsidTr="00185C2F">
        <w:trPr>
          <w:gridAfter w:val="1"/>
          <w:wAfter w:w="231" w:type="dxa"/>
          <w:trHeight w:val="1005"/>
        </w:trPr>
        <w:tc>
          <w:tcPr>
            <w:tcW w:w="6100" w:type="dxa"/>
            <w:tcBorders>
              <w:top w:val="nil"/>
              <w:left w:val="single" w:sz="4" w:space="0" w:color="auto"/>
              <w:bottom w:val="single" w:sz="4" w:space="0" w:color="auto"/>
              <w:right w:val="nil"/>
            </w:tcBorders>
            <w:shd w:val="clear" w:color="auto" w:fill="auto"/>
            <w:vAlign w:val="center"/>
            <w:hideMark/>
          </w:tcPr>
          <w:p w:rsidR="00185C2F" w:rsidRDefault="00185C2F">
            <w:pPr>
              <w:rPr>
                <w:sz w:val="20"/>
                <w:szCs w:val="20"/>
              </w:rPr>
            </w:pPr>
            <w:r>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380" w:type="dxa"/>
            <w:gridSpan w:val="2"/>
            <w:tcBorders>
              <w:top w:val="nil"/>
              <w:left w:val="single" w:sz="4" w:space="0" w:color="auto"/>
              <w:bottom w:val="single" w:sz="4" w:space="0" w:color="auto"/>
              <w:right w:val="single" w:sz="4" w:space="0" w:color="auto"/>
            </w:tcBorders>
            <w:shd w:val="clear" w:color="auto" w:fill="auto"/>
            <w:vAlign w:val="center"/>
            <w:hideMark/>
          </w:tcPr>
          <w:p w:rsidR="00185C2F" w:rsidRDefault="00185C2F">
            <w:pPr>
              <w:jc w:val="center"/>
              <w:rPr>
                <w:sz w:val="20"/>
                <w:szCs w:val="20"/>
              </w:rPr>
            </w:pPr>
            <w:r>
              <w:rPr>
                <w:sz w:val="20"/>
                <w:szCs w:val="20"/>
              </w:rPr>
              <w:t>1 01 02030 01 0000 110</w:t>
            </w:r>
          </w:p>
        </w:tc>
        <w:tc>
          <w:tcPr>
            <w:tcW w:w="1180" w:type="dxa"/>
            <w:tcBorders>
              <w:top w:val="nil"/>
              <w:left w:val="nil"/>
              <w:bottom w:val="single" w:sz="4" w:space="0" w:color="auto"/>
              <w:right w:val="single" w:sz="4" w:space="0" w:color="auto"/>
            </w:tcBorders>
            <w:shd w:val="clear" w:color="auto" w:fill="auto"/>
            <w:vAlign w:val="center"/>
            <w:hideMark/>
          </w:tcPr>
          <w:p w:rsidR="00185C2F" w:rsidRDefault="00185C2F">
            <w:pPr>
              <w:jc w:val="center"/>
              <w:rPr>
                <w:sz w:val="20"/>
                <w:szCs w:val="20"/>
              </w:rPr>
            </w:pPr>
            <w:r>
              <w:rPr>
                <w:sz w:val="20"/>
                <w:szCs w:val="20"/>
              </w:rPr>
              <w:t>0,5</w:t>
            </w:r>
          </w:p>
        </w:tc>
      </w:tr>
      <w:tr w:rsidR="00185C2F" w:rsidTr="00185C2F">
        <w:trPr>
          <w:gridAfter w:val="1"/>
          <w:wAfter w:w="231" w:type="dxa"/>
          <w:trHeight w:val="510"/>
        </w:trPr>
        <w:tc>
          <w:tcPr>
            <w:tcW w:w="6100" w:type="dxa"/>
            <w:tcBorders>
              <w:top w:val="single" w:sz="4" w:space="0" w:color="auto"/>
              <w:left w:val="single" w:sz="4" w:space="0" w:color="auto"/>
              <w:bottom w:val="single" w:sz="4" w:space="0" w:color="auto"/>
              <w:right w:val="nil"/>
            </w:tcBorders>
            <w:shd w:val="clear" w:color="000000" w:fill="CCFFCC"/>
            <w:vAlign w:val="center"/>
            <w:hideMark/>
          </w:tcPr>
          <w:p w:rsidR="00185C2F" w:rsidRDefault="00185C2F">
            <w:pPr>
              <w:jc w:val="center"/>
              <w:rPr>
                <w:b/>
                <w:bCs/>
                <w:sz w:val="20"/>
                <w:szCs w:val="20"/>
              </w:rPr>
            </w:pPr>
            <w:r>
              <w:rPr>
                <w:b/>
                <w:bCs/>
                <w:sz w:val="20"/>
                <w:szCs w:val="20"/>
              </w:rPr>
              <w:t>НАЛОГИ НА ТОВАРЫ (РАБОТЫ И УСЛУГИ), РЕАЛИЗУЕМЫЕ НА ТЕРРИТОРИИ РОССИЙСКОЙ ФЕДЕРАЦИИ</w:t>
            </w:r>
          </w:p>
        </w:tc>
        <w:tc>
          <w:tcPr>
            <w:tcW w:w="2380" w:type="dxa"/>
            <w:gridSpan w:val="2"/>
            <w:tcBorders>
              <w:top w:val="single" w:sz="4" w:space="0" w:color="auto"/>
              <w:left w:val="single" w:sz="4" w:space="0" w:color="auto"/>
              <w:bottom w:val="single" w:sz="4" w:space="0" w:color="auto"/>
              <w:right w:val="single" w:sz="4" w:space="0" w:color="auto"/>
            </w:tcBorders>
            <w:shd w:val="clear" w:color="000000" w:fill="CCFFCC"/>
            <w:vAlign w:val="center"/>
            <w:hideMark/>
          </w:tcPr>
          <w:p w:rsidR="00185C2F" w:rsidRDefault="00185C2F">
            <w:pPr>
              <w:jc w:val="center"/>
              <w:rPr>
                <w:b/>
                <w:bCs/>
                <w:sz w:val="18"/>
                <w:szCs w:val="18"/>
              </w:rPr>
            </w:pPr>
            <w:r>
              <w:rPr>
                <w:b/>
                <w:bCs/>
                <w:sz w:val="18"/>
                <w:szCs w:val="18"/>
              </w:rPr>
              <w:t xml:space="preserve"> 1 03 00000 00 0000 110 </w:t>
            </w:r>
          </w:p>
        </w:tc>
        <w:tc>
          <w:tcPr>
            <w:tcW w:w="1180" w:type="dxa"/>
            <w:tcBorders>
              <w:top w:val="single" w:sz="4" w:space="0" w:color="auto"/>
              <w:left w:val="nil"/>
              <w:bottom w:val="single" w:sz="4" w:space="0" w:color="auto"/>
              <w:right w:val="single" w:sz="4" w:space="0" w:color="auto"/>
            </w:tcBorders>
            <w:shd w:val="clear" w:color="000000" w:fill="CCFFCC"/>
            <w:noWrap/>
            <w:vAlign w:val="center"/>
            <w:hideMark/>
          </w:tcPr>
          <w:p w:rsidR="00185C2F" w:rsidRDefault="00185C2F">
            <w:pPr>
              <w:jc w:val="center"/>
              <w:rPr>
                <w:b/>
                <w:bCs/>
                <w:sz w:val="20"/>
                <w:szCs w:val="20"/>
              </w:rPr>
            </w:pPr>
            <w:r>
              <w:rPr>
                <w:b/>
                <w:bCs/>
                <w:sz w:val="20"/>
                <w:szCs w:val="20"/>
              </w:rPr>
              <w:t>980,2</w:t>
            </w:r>
          </w:p>
        </w:tc>
      </w:tr>
      <w:tr w:rsidR="00185C2F" w:rsidTr="00185C2F">
        <w:trPr>
          <w:gridAfter w:val="1"/>
          <w:wAfter w:w="231" w:type="dxa"/>
          <w:trHeight w:val="675"/>
        </w:trPr>
        <w:tc>
          <w:tcPr>
            <w:tcW w:w="6100" w:type="dxa"/>
            <w:tcBorders>
              <w:top w:val="single" w:sz="4" w:space="0" w:color="auto"/>
              <w:left w:val="single" w:sz="4" w:space="0" w:color="auto"/>
              <w:bottom w:val="single" w:sz="4" w:space="0" w:color="auto"/>
              <w:right w:val="nil"/>
            </w:tcBorders>
            <w:shd w:val="clear" w:color="auto" w:fill="auto"/>
            <w:hideMark/>
          </w:tcPr>
          <w:p w:rsidR="00185C2F" w:rsidRDefault="00185C2F">
            <w:pPr>
              <w:rPr>
                <w:b/>
                <w:bCs/>
                <w:sz w:val="20"/>
                <w:szCs w:val="20"/>
              </w:rPr>
            </w:pPr>
            <w:r>
              <w:rPr>
                <w:b/>
                <w:bCs/>
                <w:sz w:val="20"/>
                <w:szCs w:val="20"/>
              </w:rPr>
              <w:t>Акцизы по подакцизным товарам (продукции), производимым на территории Российской Федерации</w:t>
            </w:r>
          </w:p>
        </w:tc>
        <w:tc>
          <w:tcPr>
            <w:tcW w:w="2380" w:type="dxa"/>
            <w:gridSpan w:val="2"/>
            <w:tcBorders>
              <w:top w:val="nil"/>
              <w:left w:val="single" w:sz="4" w:space="0" w:color="auto"/>
              <w:bottom w:val="single" w:sz="4" w:space="0" w:color="auto"/>
              <w:right w:val="single" w:sz="4" w:space="0" w:color="auto"/>
            </w:tcBorders>
            <w:shd w:val="clear" w:color="auto" w:fill="auto"/>
            <w:vAlign w:val="center"/>
            <w:hideMark/>
          </w:tcPr>
          <w:p w:rsidR="00185C2F" w:rsidRDefault="00185C2F">
            <w:pPr>
              <w:jc w:val="center"/>
              <w:rPr>
                <w:b/>
                <w:bCs/>
                <w:sz w:val="18"/>
                <w:szCs w:val="18"/>
              </w:rPr>
            </w:pPr>
            <w:r>
              <w:rPr>
                <w:b/>
                <w:bCs/>
                <w:sz w:val="18"/>
                <w:szCs w:val="18"/>
              </w:rPr>
              <w:t xml:space="preserve"> 1 03 02000 01 0000 110 </w:t>
            </w:r>
          </w:p>
        </w:tc>
        <w:tc>
          <w:tcPr>
            <w:tcW w:w="1180" w:type="dxa"/>
            <w:tcBorders>
              <w:top w:val="nil"/>
              <w:left w:val="nil"/>
              <w:bottom w:val="single" w:sz="4" w:space="0" w:color="auto"/>
              <w:right w:val="single" w:sz="4" w:space="0" w:color="auto"/>
            </w:tcBorders>
            <w:shd w:val="clear" w:color="auto" w:fill="auto"/>
            <w:noWrap/>
            <w:vAlign w:val="center"/>
            <w:hideMark/>
          </w:tcPr>
          <w:p w:rsidR="00185C2F" w:rsidRDefault="00185C2F">
            <w:pPr>
              <w:jc w:val="center"/>
              <w:rPr>
                <w:b/>
                <w:bCs/>
                <w:sz w:val="20"/>
                <w:szCs w:val="20"/>
              </w:rPr>
            </w:pPr>
            <w:r>
              <w:rPr>
                <w:b/>
                <w:bCs/>
                <w:sz w:val="20"/>
                <w:szCs w:val="20"/>
              </w:rPr>
              <w:t>980,2</w:t>
            </w:r>
          </w:p>
        </w:tc>
      </w:tr>
      <w:tr w:rsidR="00185C2F" w:rsidTr="00185C2F">
        <w:trPr>
          <w:gridAfter w:val="1"/>
          <w:wAfter w:w="231" w:type="dxa"/>
          <w:trHeight w:val="750"/>
        </w:trPr>
        <w:tc>
          <w:tcPr>
            <w:tcW w:w="6100" w:type="dxa"/>
            <w:tcBorders>
              <w:top w:val="nil"/>
              <w:left w:val="single" w:sz="4" w:space="0" w:color="auto"/>
              <w:bottom w:val="single" w:sz="4" w:space="0" w:color="auto"/>
              <w:right w:val="nil"/>
            </w:tcBorders>
            <w:shd w:val="clear" w:color="auto" w:fill="auto"/>
            <w:vAlign w:val="center"/>
            <w:hideMark/>
          </w:tcPr>
          <w:p w:rsidR="00185C2F" w:rsidRDefault="00185C2F">
            <w:pPr>
              <w:rPr>
                <w:sz w:val="20"/>
                <w:szCs w:val="20"/>
              </w:rPr>
            </w:pPr>
            <w:r>
              <w:rPr>
                <w:sz w:val="20"/>
                <w:szCs w:val="20"/>
              </w:rPr>
              <w:t>Доходы от уплаты акцизов на дизельное топливо, зачисляемые в консолидированные бюджеты субъектов Российской Федерации</w:t>
            </w:r>
          </w:p>
        </w:tc>
        <w:tc>
          <w:tcPr>
            <w:tcW w:w="2380" w:type="dxa"/>
            <w:gridSpan w:val="2"/>
            <w:tcBorders>
              <w:top w:val="nil"/>
              <w:left w:val="single" w:sz="4" w:space="0" w:color="auto"/>
              <w:bottom w:val="single" w:sz="4" w:space="0" w:color="auto"/>
              <w:right w:val="single" w:sz="4" w:space="0" w:color="auto"/>
            </w:tcBorders>
            <w:shd w:val="clear" w:color="auto" w:fill="auto"/>
            <w:vAlign w:val="center"/>
            <w:hideMark/>
          </w:tcPr>
          <w:p w:rsidR="00185C2F" w:rsidRDefault="00185C2F">
            <w:pPr>
              <w:jc w:val="center"/>
              <w:rPr>
                <w:sz w:val="18"/>
                <w:szCs w:val="18"/>
              </w:rPr>
            </w:pPr>
            <w:r>
              <w:rPr>
                <w:sz w:val="18"/>
                <w:szCs w:val="18"/>
              </w:rPr>
              <w:t>1 03 02230 01 0000 110</w:t>
            </w:r>
          </w:p>
        </w:tc>
        <w:tc>
          <w:tcPr>
            <w:tcW w:w="1180" w:type="dxa"/>
            <w:tcBorders>
              <w:top w:val="nil"/>
              <w:left w:val="nil"/>
              <w:bottom w:val="single" w:sz="4" w:space="0" w:color="auto"/>
              <w:right w:val="single" w:sz="4" w:space="0" w:color="auto"/>
            </w:tcBorders>
            <w:shd w:val="clear" w:color="auto" w:fill="auto"/>
            <w:vAlign w:val="center"/>
            <w:hideMark/>
          </w:tcPr>
          <w:p w:rsidR="00185C2F" w:rsidRDefault="00185C2F">
            <w:pPr>
              <w:jc w:val="center"/>
              <w:rPr>
                <w:sz w:val="20"/>
                <w:szCs w:val="20"/>
              </w:rPr>
            </w:pPr>
            <w:r>
              <w:rPr>
                <w:sz w:val="20"/>
                <w:szCs w:val="20"/>
              </w:rPr>
              <w:t>335,1</w:t>
            </w:r>
          </w:p>
        </w:tc>
      </w:tr>
      <w:tr w:rsidR="00185C2F" w:rsidTr="00185C2F">
        <w:trPr>
          <w:gridAfter w:val="1"/>
          <w:wAfter w:w="231" w:type="dxa"/>
          <w:trHeight w:val="1050"/>
        </w:trPr>
        <w:tc>
          <w:tcPr>
            <w:tcW w:w="6100" w:type="dxa"/>
            <w:tcBorders>
              <w:top w:val="nil"/>
              <w:left w:val="single" w:sz="4" w:space="0" w:color="auto"/>
              <w:bottom w:val="single" w:sz="4" w:space="0" w:color="auto"/>
              <w:right w:val="nil"/>
            </w:tcBorders>
            <w:shd w:val="clear" w:color="auto" w:fill="auto"/>
            <w:vAlign w:val="center"/>
            <w:hideMark/>
          </w:tcPr>
          <w:p w:rsidR="00185C2F" w:rsidRDefault="00185C2F">
            <w:pPr>
              <w:rPr>
                <w:sz w:val="20"/>
                <w:szCs w:val="20"/>
              </w:rPr>
            </w:pPr>
            <w:r>
              <w:rPr>
                <w:sz w:val="20"/>
                <w:szCs w:val="20"/>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2380" w:type="dxa"/>
            <w:gridSpan w:val="2"/>
            <w:tcBorders>
              <w:top w:val="nil"/>
              <w:left w:val="single" w:sz="4" w:space="0" w:color="auto"/>
              <w:bottom w:val="single" w:sz="4" w:space="0" w:color="auto"/>
              <w:right w:val="single" w:sz="4" w:space="0" w:color="auto"/>
            </w:tcBorders>
            <w:shd w:val="clear" w:color="auto" w:fill="auto"/>
            <w:vAlign w:val="center"/>
            <w:hideMark/>
          </w:tcPr>
          <w:p w:rsidR="00185C2F" w:rsidRDefault="00185C2F">
            <w:pPr>
              <w:jc w:val="center"/>
              <w:rPr>
                <w:sz w:val="18"/>
                <w:szCs w:val="18"/>
              </w:rPr>
            </w:pPr>
            <w:r>
              <w:rPr>
                <w:sz w:val="18"/>
                <w:szCs w:val="18"/>
              </w:rPr>
              <w:t>1 03 02240 01 0000 110</w:t>
            </w:r>
          </w:p>
        </w:tc>
        <w:tc>
          <w:tcPr>
            <w:tcW w:w="1180" w:type="dxa"/>
            <w:tcBorders>
              <w:top w:val="nil"/>
              <w:left w:val="nil"/>
              <w:bottom w:val="single" w:sz="4" w:space="0" w:color="auto"/>
              <w:right w:val="single" w:sz="4" w:space="0" w:color="auto"/>
            </w:tcBorders>
            <w:shd w:val="clear" w:color="auto" w:fill="auto"/>
            <w:vAlign w:val="center"/>
            <w:hideMark/>
          </w:tcPr>
          <w:p w:rsidR="00185C2F" w:rsidRDefault="00185C2F">
            <w:pPr>
              <w:jc w:val="center"/>
              <w:rPr>
                <w:sz w:val="20"/>
                <w:szCs w:val="20"/>
              </w:rPr>
            </w:pPr>
            <w:r>
              <w:rPr>
                <w:sz w:val="20"/>
                <w:szCs w:val="20"/>
              </w:rPr>
              <w:t>5,4</w:t>
            </w:r>
          </w:p>
        </w:tc>
      </w:tr>
      <w:tr w:rsidR="00185C2F" w:rsidTr="00185C2F">
        <w:trPr>
          <w:gridAfter w:val="1"/>
          <w:wAfter w:w="231" w:type="dxa"/>
          <w:trHeight w:val="945"/>
        </w:trPr>
        <w:tc>
          <w:tcPr>
            <w:tcW w:w="6100" w:type="dxa"/>
            <w:tcBorders>
              <w:top w:val="nil"/>
              <w:left w:val="single" w:sz="4" w:space="0" w:color="auto"/>
              <w:bottom w:val="single" w:sz="4" w:space="0" w:color="auto"/>
              <w:right w:val="nil"/>
            </w:tcBorders>
            <w:shd w:val="clear" w:color="auto" w:fill="auto"/>
            <w:vAlign w:val="center"/>
            <w:hideMark/>
          </w:tcPr>
          <w:p w:rsidR="00185C2F" w:rsidRDefault="00185C2F">
            <w:pPr>
              <w:rPr>
                <w:sz w:val="20"/>
                <w:szCs w:val="20"/>
              </w:rPr>
            </w:pPr>
            <w:r>
              <w:rPr>
                <w:sz w:val="20"/>
                <w:szCs w:val="20"/>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2380" w:type="dxa"/>
            <w:gridSpan w:val="2"/>
            <w:tcBorders>
              <w:top w:val="nil"/>
              <w:left w:val="single" w:sz="4" w:space="0" w:color="auto"/>
              <w:bottom w:val="single" w:sz="4" w:space="0" w:color="auto"/>
              <w:right w:val="single" w:sz="4" w:space="0" w:color="auto"/>
            </w:tcBorders>
            <w:shd w:val="clear" w:color="auto" w:fill="auto"/>
            <w:vAlign w:val="center"/>
            <w:hideMark/>
          </w:tcPr>
          <w:p w:rsidR="00185C2F" w:rsidRDefault="00185C2F">
            <w:pPr>
              <w:jc w:val="center"/>
              <w:rPr>
                <w:sz w:val="18"/>
                <w:szCs w:val="18"/>
              </w:rPr>
            </w:pPr>
            <w:r>
              <w:rPr>
                <w:sz w:val="18"/>
                <w:szCs w:val="18"/>
              </w:rPr>
              <w:t>1 03 02250 01 0000 110</w:t>
            </w:r>
          </w:p>
        </w:tc>
        <w:tc>
          <w:tcPr>
            <w:tcW w:w="1180" w:type="dxa"/>
            <w:tcBorders>
              <w:top w:val="nil"/>
              <w:left w:val="nil"/>
              <w:bottom w:val="single" w:sz="4" w:space="0" w:color="auto"/>
              <w:right w:val="single" w:sz="4" w:space="0" w:color="auto"/>
            </w:tcBorders>
            <w:shd w:val="clear" w:color="auto" w:fill="auto"/>
            <w:vAlign w:val="center"/>
            <w:hideMark/>
          </w:tcPr>
          <w:p w:rsidR="00185C2F" w:rsidRDefault="00185C2F">
            <w:pPr>
              <w:jc w:val="center"/>
              <w:rPr>
                <w:sz w:val="20"/>
                <w:szCs w:val="20"/>
              </w:rPr>
            </w:pPr>
            <w:r>
              <w:rPr>
                <w:sz w:val="20"/>
                <w:szCs w:val="20"/>
              </w:rPr>
              <w:t>774,4</w:t>
            </w:r>
          </w:p>
        </w:tc>
      </w:tr>
      <w:tr w:rsidR="00185C2F" w:rsidTr="00185C2F">
        <w:trPr>
          <w:gridAfter w:val="1"/>
          <w:wAfter w:w="231" w:type="dxa"/>
          <w:trHeight w:val="975"/>
        </w:trPr>
        <w:tc>
          <w:tcPr>
            <w:tcW w:w="6100" w:type="dxa"/>
            <w:tcBorders>
              <w:top w:val="nil"/>
              <w:left w:val="single" w:sz="4" w:space="0" w:color="auto"/>
              <w:bottom w:val="single" w:sz="4" w:space="0" w:color="auto"/>
              <w:right w:val="nil"/>
            </w:tcBorders>
            <w:shd w:val="clear" w:color="auto" w:fill="auto"/>
            <w:vAlign w:val="center"/>
            <w:hideMark/>
          </w:tcPr>
          <w:p w:rsidR="00185C2F" w:rsidRDefault="00185C2F">
            <w:pPr>
              <w:rPr>
                <w:sz w:val="20"/>
                <w:szCs w:val="20"/>
              </w:rPr>
            </w:pPr>
            <w:r>
              <w:rPr>
                <w:sz w:val="20"/>
                <w:szCs w:val="20"/>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2380" w:type="dxa"/>
            <w:gridSpan w:val="2"/>
            <w:tcBorders>
              <w:top w:val="nil"/>
              <w:left w:val="single" w:sz="4" w:space="0" w:color="auto"/>
              <w:bottom w:val="single" w:sz="4" w:space="0" w:color="auto"/>
              <w:right w:val="single" w:sz="4" w:space="0" w:color="auto"/>
            </w:tcBorders>
            <w:shd w:val="clear" w:color="auto" w:fill="auto"/>
            <w:vAlign w:val="center"/>
            <w:hideMark/>
          </w:tcPr>
          <w:p w:rsidR="00185C2F" w:rsidRDefault="00185C2F">
            <w:pPr>
              <w:jc w:val="center"/>
              <w:rPr>
                <w:sz w:val="18"/>
                <w:szCs w:val="18"/>
              </w:rPr>
            </w:pPr>
            <w:r>
              <w:rPr>
                <w:sz w:val="18"/>
                <w:szCs w:val="18"/>
              </w:rPr>
              <w:t>1 03 02260 01 0000 110</w:t>
            </w:r>
          </w:p>
        </w:tc>
        <w:tc>
          <w:tcPr>
            <w:tcW w:w="1180" w:type="dxa"/>
            <w:tcBorders>
              <w:top w:val="nil"/>
              <w:left w:val="nil"/>
              <w:bottom w:val="single" w:sz="4" w:space="0" w:color="auto"/>
              <w:right w:val="single" w:sz="4" w:space="0" w:color="auto"/>
            </w:tcBorders>
            <w:shd w:val="clear" w:color="auto" w:fill="auto"/>
            <w:vAlign w:val="center"/>
            <w:hideMark/>
          </w:tcPr>
          <w:p w:rsidR="00185C2F" w:rsidRDefault="00185C2F">
            <w:pPr>
              <w:jc w:val="center"/>
              <w:rPr>
                <w:sz w:val="20"/>
                <w:szCs w:val="20"/>
              </w:rPr>
            </w:pPr>
            <w:r>
              <w:rPr>
                <w:sz w:val="20"/>
                <w:szCs w:val="20"/>
              </w:rPr>
              <w:t>-134,7</w:t>
            </w:r>
          </w:p>
        </w:tc>
      </w:tr>
      <w:tr w:rsidR="00185C2F" w:rsidTr="00185C2F">
        <w:trPr>
          <w:gridAfter w:val="1"/>
          <w:wAfter w:w="231" w:type="dxa"/>
          <w:trHeight w:val="435"/>
        </w:trPr>
        <w:tc>
          <w:tcPr>
            <w:tcW w:w="6100" w:type="dxa"/>
            <w:tcBorders>
              <w:top w:val="single" w:sz="4" w:space="0" w:color="auto"/>
              <w:left w:val="single" w:sz="4" w:space="0" w:color="auto"/>
              <w:bottom w:val="single" w:sz="4" w:space="0" w:color="auto"/>
              <w:right w:val="nil"/>
            </w:tcBorders>
            <w:shd w:val="clear" w:color="000000" w:fill="CCFFCC"/>
            <w:vAlign w:val="center"/>
            <w:hideMark/>
          </w:tcPr>
          <w:p w:rsidR="00185C2F" w:rsidRDefault="00185C2F">
            <w:pPr>
              <w:jc w:val="center"/>
              <w:rPr>
                <w:b/>
                <w:bCs/>
                <w:sz w:val="20"/>
                <w:szCs w:val="20"/>
              </w:rPr>
            </w:pPr>
            <w:r>
              <w:rPr>
                <w:b/>
                <w:bCs/>
                <w:sz w:val="20"/>
                <w:szCs w:val="20"/>
              </w:rPr>
              <w:t>НАЛОГИ НА СОВОКУПНЫЙ ДОХОД</w:t>
            </w:r>
          </w:p>
        </w:tc>
        <w:tc>
          <w:tcPr>
            <w:tcW w:w="2380" w:type="dxa"/>
            <w:gridSpan w:val="2"/>
            <w:tcBorders>
              <w:top w:val="single" w:sz="4" w:space="0" w:color="auto"/>
              <w:left w:val="single" w:sz="4" w:space="0" w:color="auto"/>
              <w:bottom w:val="single" w:sz="4" w:space="0" w:color="auto"/>
              <w:right w:val="single" w:sz="4" w:space="0" w:color="auto"/>
            </w:tcBorders>
            <w:shd w:val="clear" w:color="000000" w:fill="CCFFCC"/>
            <w:vAlign w:val="center"/>
            <w:hideMark/>
          </w:tcPr>
          <w:p w:rsidR="00185C2F" w:rsidRDefault="00185C2F">
            <w:pPr>
              <w:jc w:val="center"/>
              <w:rPr>
                <w:b/>
                <w:bCs/>
                <w:sz w:val="20"/>
                <w:szCs w:val="20"/>
              </w:rPr>
            </w:pPr>
            <w:r>
              <w:rPr>
                <w:b/>
                <w:bCs/>
                <w:sz w:val="20"/>
                <w:szCs w:val="20"/>
              </w:rPr>
              <w:t xml:space="preserve"> 1 05 00000 00 0000 000</w:t>
            </w:r>
          </w:p>
        </w:tc>
        <w:tc>
          <w:tcPr>
            <w:tcW w:w="1180" w:type="dxa"/>
            <w:tcBorders>
              <w:top w:val="single" w:sz="4" w:space="0" w:color="auto"/>
              <w:left w:val="nil"/>
              <w:bottom w:val="single" w:sz="4" w:space="0" w:color="auto"/>
              <w:right w:val="single" w:sz="4" w:space="0" w:color="auto"/>
            </w:tcBorders>
            <w:shd w:val="clear" w:color="000000" w:fill="CCFFCC"/>
            <w:noWrap/>
            <w:vAlign w:val="center"/>
            <w:hideMark/>
          </w:tcPr>
          <w:p w:rsidR="00185C2F" w:rsidRDefault="00185C2F">
            <w:pPr>
              <w:jc w:val="center"/>
              <w:rPr>
                <w:b/>
                <w:bCs/>
                <w:sz w:val="20"/>
                <w:szCs w:val="20"/>
              </w:rPr>
            </w:pPr>
            <w:r>
              <w:rPr>
                <w:b/>
                <w:bCs/>
                <w:sz w:val="20"/>
                <w:szCs w:val="20"/>
              </w:rPr>
              <w:t>2,5</w:t>
            </w:r>
          </w:p>
        </w:tc>
      </w:tr>
      <w:tr w:rsidR="00185C2F" w:rsidTr="00185C2F">
        <w:trPr>
          <w:gridAfter w:val="1"/>
          <w:wAfter w:w="231" w:type="dxa"/>
          <w:trHeight w:val="435"/>
        </w:trPr>
        <w:tc>
          <w:tcPr>
            <w:tcW w:w="6100" w:type="dxa"/>
            <w:tcBorders>
              <w:top w:val="single" w:sz="4" w:space="0" w:color="auto"/>
              <w:left w:val="single" w:sz="4" w:space="0" w:color="auto"/>
              <w:bottom w:val="single" w:sz="4" w:space="0" w:color="auto"/>
              <w:right w:val="nil"/>
            </w:tcBorders>
            <w:shd w:val="clear" w:color="auto" w:fill="auto"/>
            <w:vAlign w:val="center"/>
            <w:hideMark/>
          </w:tcPr>
          <w:p w:rsidR="00185C2F" w:rsidRDefault="00185C2F">
            <w:pPr>
              <w:rPr>
                <w:sz w:val="20"/>
                <w:szCs w:val="20"/>
              </w:rPr>
            </w:pPr>
            <w:r>
              <w:rPr>
                <w:sz w:val="20"/>
                <w:szCs w:val="20"/>
              </w:rPr>
              <w:t xml:space="preserve">Единый сельскохозяйственный налог </w:t>
            </w:r>
          </w:p>
        </w:tc>
        <w:tc>
          <w:tcPr>
            <w:tcW w:w="23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85C2F" w:rsidRDefault="00185C2F">
            <w:pPr>
              <w:jc w:val="center"/>
              <w:rPr>
                <w:sz w:val="20"/>
                <w:szCs w:val="20"/>
              </w:rPr>
            </w:pPr>
            <w:r>
              <w:rPr>
                <w:sz w:val="20"/>
                <w:szCs w:val="20"/>
              </w:rPr>
              <w:t xml:space="preserve"> 1 05 03000 01 0000 110 </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85C2F" w:rsidRDefault="00185C2F">
            <w:pPr>
              <w:jc w:val="center"/>
              <w:rPr>
                <w:sz w:val="20"/>
                <w:szCs w:val="20"/>
              </w:rPr>
            </w:pPr>
            <w:r>
              <w:rPr>
                <w:sz w:val="20"/>
                <w:szCs w:val="20"/>
              </w:rPr>
              <w:t>2,5</w:t>
            </w:r>
          </w:p>
        </w:tc>
      </w:tr>
      <w:tr w:rsidR="00185C2F" w:rsidTr="00185C2F">
        <w:trPr>
          <w:gridAfter w:val="1"/>
          <w:wAfter w:w="231" w:type="dxa"/>
          <w:trHeight w:val="435"/>
        </w:trPr>
        <w:tc>
          <w:tcPr>
            <w:tcW w:w="6100" w:type="dxa"/>
            <w:tcBorders>
              <w:top w:val="single" w:sz="4" w:space="0" w:color="auto"/>
              <w:left w:val="single" w:sz="4" w:space="0" w:color="auto"/>
              <w:bottom w:val="single" w:sz="4" w:space="0" w:color="auto"/>
              <w:right w:val="nil"/>
            </w:tcBorders>
            <w:shd w:val="clear" w:color="000000" w:fill="CCFFCC"/>
            <w:vAlign w:val="center"/>
            <w:hideMark/>
          </w:tcPr>
          <w:p w:rsidR="00185C2F" w:rsidRDefault="00185C2F">
            <w:pPr>
              <w:jc w:val="center"/>
              <w:rPr>
                <w:b/>
                <w:bCs/>
                <w:sz w:val="20"/>
                <w:szCs w:val="20"/>
              </w:rPr>
            </w:pPr>
            <w:r>
              <w:rPr>
                <w:b/>
                <w:bCs/>
                <w:sz w:val="20"/>
                <w:szCs w:val="20"/>
              </w:rPr>
              <w:t>НАЛОГИ НА ИМУЩЕСТВО</w:t>
            </w:r>
          </w:p>
        </w:tc>
        <w:tc>
          <w:tcPr>
            <w:tcW w:w="2380" w:type="dxa"/>
            <w:gridSpan w:val="2"/>
            <w:tcBorders>
              <w:top w:val="single" w:sz="4" w:space="0" w:color="auto"/>
              <w:left w:val="single" w:sz="4" w:space="0" w:color="auto"/>
              <w:bottom w:val="single" w:sz="4" w:space="0" w:color="auto"/>
              <w:right w:val="single" w:sz="4" w:space="0" w:color="auto"/>
            </w:tcBorders>
            <w:shd w:val="clear" w:color="000000" w:fill="CCFFCC"/>
            <w:vAlign w:val="center"/>
            <w:hideMark/>
          </w:tcPr>
          <w:p w:rsidR="00185C2F" w:rsidRDefault="00185C2F">
            <w:pPr>
              <w:jc w:val="center"/>
              <w:rPr>
                <w:b/>
                <w:bCs/>
                <w:sz w:val="20"/>
                <w:szCs w:val="20"/>
              </w:rPr>
            </w:pPr>
            <w:r>
              <w:rPr>
                <w:b/>
                <w:bCs/>
                <w:sz w:val="20"/>
                <w:szCs w:val="20"/>
              </w:rPr>
              <w:t xml:space="preserve"> 1 06 00000 00 0000 000</w:t>
            </w:r>
          </w:p>
        </w:tc>
        <w:tc>
          <w:tcPr>
            <w:tcW w:w="1180" w:type="dxa"/>
            <w:tcBorders>
              <w:top w:val="single" w:sz="4" w:space="0" w:color="auto"/>
              <w:left w:val="nil"/>
              <w:bottom w:val="single" w:sz="4" w:space="0" w:color="auto"/>
              <w:right w:val="single" w:sz="4" w:space="0" w:color="auto"/>
            </w:tcBorders>
            <w:shd w:val="clear" w:color="000000" w:fill="CCFFCC"/>
            <w:noWrap/>
            <w:vAlign w:val="center"/>
            <w:hideMark/>
          </w:tcPr>
          <w:p w:rsidR="00185C2F" w:rsidRDefault="00185C2F">
            <w:pPr>
              <w:jc w:val="center"/>
              <w:rPr>
                <w:b/>
                <w:bCs/>
                <w:sz w:val="20"/>
                <w:szCs w:val="20"/>
              </w:rPr>
            </w:pPr>
            <w:r>
              <w:rPr>
                <w:b/>
                <w:bCs/>
                <w:sz w:val="20"/>
                <w:szCs w:val="20"/>
              </w:rPr>
              <w:t>683,2</w:t>
            </w:r>
          </w:p>
        </w:tc>
      </w:tr>
      <w:tr w:rsidR="00185C2F" w:rsidTr="00185C2F">
        <w:trPr>
          <w:gridAfter w:val="1"/>
          <w:wAfter w:w="231" w:type="dxa"/>
          <w:trHeight w:val="420"/>
        </w:trPr>
        <w:tc>
          <w:tcPr>
            <w:tcW w:w="6100" w:type="dxa"/>
            <w:tcBorders>
              <w:top w:val="single" w:sz="4" w:space="0" w:color="auto"/>
              <w:left w:val="single" w:sz="4" w:space="0" w:color="auto"/>
              <w:bottom w:val="single" w:sz="4" w:space="0" w:color="auto"/>
              <w:right w:val="nil"/>
            </w:tcBorders>
            <w:shd w:val="clear" w:color="000000" w:fill="FFFFFF"/>
            <w:vAlign w:val="center"/>
            <w:hideMark/>
          </w:tcPr>
          <w:p w:rsidR="00185C2F" w:rsidRDefault="00185C2F">
            <w:pPr>
              <w:rPr>
                <w:b/>
                <w:bCs/>
                <w:sz w:val="20"/>
                <w:szCs w:val="20"/>
              </w:rPr>
            </w:pPr>
            <w:r>
              <w:rPr>
                <w:b/>
                <w:bCs/>
                <w:sz w:val="20"/>
                <w:szCs w:val="20"/>
              </w:rPr>
              <w:t>Налог на имущество физических лиц</w:t>
            </w:r>
          </w:p>
        </w:tc>
        <w:tc>
          <w:tcPr>
            <w:tcW w:w="23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85C2F" w:rsidRDefault="00185C2F">
            <w:pPr>
              <w:jc w:val="center"/>
              <w:rPr>
                <w:sz w:val="20"/>
                <w:szCs w:val="20"/>
              </w:rPr>
            </w:pPr>
            <w:r>
              <w:rPr>
                <w:sz w:val="20"/>
                <w:szCs w:val="20"/>
              </w:rPr>
              <w:t xml:space="preserve">1 06 01000 00 0000 110 </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185C2F" w:rsidRDefault="00185C2F">
            <w:pPr>
              <w:jc w:val="center"/>
              <w:rPr>
                <w:b/>
                <w:bCs/>
                <w:sz w:val="20"/>
                <w:szCs w:val="20"/>
              </w:rPr>
            </w:pPr>
            <w:r>
              <w:rPr>
                <w:b/>
                <w:bCs/>
                <w:sz w:val="20"/>
                <w:szCs w:val="20"/>
              </w:rPr>
              <w:t>89,7</w:t>
            </w:r>
          </w:p>
        </w:tc>
      </w:tr>
      <w:tr w:rsidR="00185C2F" w:rsidTr="00185C2F">
        <w:trPr>
          <w:gridAfter w:val="1"/>
          <w:wAfter w:w="231" w:type="dxa"/>
          <w:trHeight w:val="765"/>
        </w:trPr>
        <w:tc>
          <w:tcPr>
            <w:tcW w:w="6100" w:type="dxa"/>
            <w:tcBorders>
              <w:top w:val="nil"/>
              <w:left w:val="single" w:sz="4" w:space="0" w:color="auto"/>
              <w:bottom w:val="nil"/>
              <w:right w:val="nil"/>
            </w:tcBorders>
            <w:shd w:val="clear" w:color="000000" w:fill="FFFFFF"/>
            <w:vAlign w:val="center"/>
            <w:hideMark/>
          </w:tcPr>
          <w:p w:rsidR="00185C2F" w:rsidRDefault="00185C2F">
            <w:pPr>
              <w:rPr>
                <w:sz w:val="20"/>
                <w:szCs w:val="20"/>
              </w:rPr>
            </w:pPr>
            <w:r>
              <w:rPr>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2380" w:type="dxa"/>
            <w:gridSpan w:val="2"/>
            <w:tcBorders>
              <w:top w:val="nil"/>
              <w:left w:val="single" w:sz="4" w:space="0" w:color="auto"/>
              <w:bottom w:val="nil"/>
              <w:right w:val="single" w:sz="4" w:space="0" w:color="auto"/>
            </w:tcBorders>
            <w:shd w:val="clear" w:color="000000" w:fill="FFFFFF"/>
            <w:vAlign w:val="center"/>
            <w:hideMark/>
          </w:tcPr>
          <w:p w:rsidR="00185C2F" w:rsidRDefault="00185C2F">
            <w:pPr>
              <w:jc w:val="center"/>
              <w:rPr>
                <w:sz w:val="20"/>
                <w:szCs w:val="20"/>
              </w:rPr>
            </w:pPr>
            <w:r>
              <w:rPr>
                <w:sz w:val="20"/>
                <w:szCs w:val="20"/>
              </w:rPr>
              <w:t xml:space="preserve">1 06 01030 10 0000 110 </w:t>
            </w:r>
          </w:p>
        </w:tc>
        <w:tc>
          <w:tcPr>
            <w:tcW w:w="1180" w:type="dxa"/>
            <w:tcBorders>
              <w:top w:val="nil"/>
              <w:left w:val="nil"/>
              <w:bottom w:val="nil"/>
              <w:right w:val="single" w:sz="4" w:space="0" w:color="auto"/>
            </w:tcBorders>
            <w:shd w:val="clear" w:color="auto" w:fill="auto"/>
            <w:noWrap/>
            <w:vAlign w:val="center"/>
            <w:hideMark/>
          </w:tcPr>
          <w:p w:rsidR="00185C2F" w:rsidRDefault="00185C2F">
            <w:pPr>
              <w:jc w:val="center"/>
              <w:rPr>
                <w:sz w:val="20"/>
                <w:szCs w:val="20"/>
              </w:rPr>
            </w:pPr>
            <w:r>
              <w:rPr>
                <w:sz w:val="20"/>
                <w:szCs w:val="20"/>
              </w:rPr>
              <w:t>89,7</w:t>
            </w:r>
          </w:p>
        </w:tc>
      </w:tr>
      <w:tr w:rsidR="00185C2F" w:rsidTr="00185C2F">
        <w:trPr>
          <w:gridAfter w:val="1"/>
          <w:wAfter w:w="231" w:type="dxa"/>
          <w:trHeight w:val="255"/>
        </w:trPr>
        <w:tc>
          <w:tcPr>
            <w:tcW w:w="6100"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185C2F" w:rsidRDefault="00185C2F">
            <w:pPr>
              <w:rPr>
                <w:b/>
                <w:bCs/>
                <w:sz w:val="20"/>
                <w:szCs w:val="20"/>
              </w:rPr>
            </w:pPr>
            <w:r>
              <w:rPr>
                <w:b/>
                <w:bCs/>
                <w:sz w:val="20"/>
                <w:szCs w:val="20"/>
              </w:rPr>
              <w:t xml:space="preserve">Земельный налог </w:t>
            </w:r>
          </w:p>
        </w:tc>
        <w:tc>
          <w:tcPr>
            <w:tcW w:w="2380" w:type="dxa"/>
            <w:gridSpan w:val="2"/>
            <w:tcBorders>
              <w:top w:val="single" w:sz="4" w:space="0" w:color="auto"/>
              <w:left w:val="nil"/>
              <w:bottom w:val="single" w:sz="4" w:space="0" w:color="auto"/>
              <w:right w:val="single" w:sz="4" w:space="0" w:color="auto"/>
            </w:tcBorders>
            <w:shd w:val="clear" w:color="000000" w:fill="CCFFFF"/>
            <w:vAlign w:val="center"/>
            <w:hideMark/>
          </w:tcPr>
          <w:p w:rsidR="00185C2F" w:rsidRDefault="00185C2F">
            <w:pPr>
              <w:jc w:val="center"/>
              <w:rPr>
                <w:b/>
                <w:bCs/>
                <w:sz w:val="20"/>
                <w:szCs w:val="20"/>
              </w:rPr>
            </w:pPr>
            <w:r>
              <w:rPr>
                <w:b/>
                <w:bCs/>
                <w:sz w:val="20"/>
                <w:szCs w:val="20"/>
              </w:rPr>
              <w:t>1 06 06000 00 0000 110</w:t>
            </w:r>
          </w:p>
        </w:tc>
        <w:tc>
          <w:tcPr>
            <w:tcW w:w="1180" w:type="dxa"/>
            <w:tcBorders>
              <w:top w:val="single" w:sz="4" w:space="0" w:color="auto"/>
              <w:left w:val="nil"/>
              <w:bottom w:val="single" w:sz="4" w:space="0" w:color="auto"/>
              <w:right w:val="single" w:sz="4" w:space="0" w:color="auto"/>
            </w:tcBorders>
            <w:shd w:val="clear" w:color="000000" w:fill="CCFFFF"/>
            <w:noWrap/>
            <w:vAlign w:val="center"/>
            <w:hideMark/>
          </w:tcPr>
          <w:p w:rsidR="00185C2F" w:rsidRDefault="00185C2F">
            <w:pPr>
              <w:jc w:val="center"/>
              <w:rPr>
                <w:b/>
                <w:bCs/>
                <w:sz w:val="20"/>
                <w:szCs w:val="20"/>
              </w:rPr>
            </w:pPr>
            <w:r>
              <w:rPr>
                <w:b/>
                <w:bCs/>
                <w:sz w:val="20"/>
                <w:szCs w:val="20"/>
              </w:rPr>
              <w:t>593,5</w:t>
            </w:r>
          </w:p>
        </w:tc>
      </w:tr>
      <w:tr w:rsidR="00185C2F" w:rsidTr="00185C2F">
        <w:trPr>
          <w:gridAfter w:val="1"/>
          <w:wAfter w:w="231" w:type="dxa"/>
          <w:trHeight w:val="765"/>
        </w:trPr>
        <w:tc>
          <w:tcPr>
            <w:tcW w:w="6100" w:type="dxa"/>
            <w:tcBorders>
              <w:top w:val="nil"/>
              <w:left w:val="single" w:sz="4" w:space="0" w:color="auto"/>
              <w:bottom w:val="single" w:sz="4" w:space="0" w:color="auto"/>
              <w:right w:val="nil"/>
            </w:tcBorders>
            <w:shd w:val="clear" w:color="auto" w:fill="auto"/>
            <w:vAlign w:val="center"/>
            <w:hideMark/>
          </w:tcPr>
          <w:p w:rsidR="00185C2F" w:rsidRDefault="00185C2F">
            <w:pPr>
              <w:rPr>
                <w:sz w:val="20"/>
                <w:szCs w:val="20"/>
              </w:rPr>
            </w:pPr>
            <w:r>
              <w:rPr>
                <w:sz w:val="20"/>
                <w:szCs w:val="20"/>
              </w:rPr>
              <w:lastRenderedPageBreak/>
              <w:t>Земельный налог, взимаемый по ставкам, установленным в соответствии с подпунктом 2 пункта 1 статьи 394 Налогового кодекса Российской Федерации</w:t>
            </w:r>
          </w:p>
        </w:tc>
        <w:tc>
          <w:tcPr>
            <w:tcW w:w="2380" w:type="dxa"/>
            <w:gridSpan w:val="2"/>
            <w:tcBorders>
              <w:top w:val="nil"/>
              <w:left w:val="single" w:sz="4" w:space="0" w:color="auto"/>
              <w:bottom w:val="single" w:sz="4" w:space="0" w:color="auto"/>
              <w:right w:val="single" w:sz="4" w:space="0" w:color="auto"/>
            </w:tcBorders>
            <w:shd w:val="clear" w:color="auto" w:fill="auto"/>
            <w:vAlign w:val="center"/>
            <w:hideMark/>
          </w:tcPr>
          <w:p w:rsidR="00185C2F" w:rsidRDefault="00185C2F">
            <w:pPr>
              <w:jc w:val="center"/>
              <w:rPr>
                <w:sz w:val="20"/>
                <w:szCs w:val="20"/>
              </w:rPr>
            </w:pPr>
            <w:r>
              <w:rPr>
                <w:sz w:val="20"/>
                <w:szCs w:val="20"/>
              </w:rPr>
              <w:t>1 06 06030 00 0000 110</w:t>
            </w:r>
          </w:p>
        </w:tc>
        <w:tc>
          <w:tcPr>
            <w:tcW w:w="1180" w:type="dxa"/>
            <w:tcBorders>
              <w:top w:val="nil"/>
              <w:left w:val="nil"/>
              <w:bottom w:val="single" w:sz="4" w:space="0" w:color="auto"/>
              <w:right w:val="single" w:sz="4" w:space="0" w:color="auto"/>
            </w:tcBorders>
            <w:shd w:val="clear" w:color="auto" w:fill="auto"/>
            <w:vAlign w:val="center"/>
            <w:hideMark/>
          </w:tcPr>
          <w:p w:rsidR="00185C2F" w:rsidRDefault="00185C2F">
            <w:pPr>
              <w:jc w:val="center"/>
              <w:rPr>
                <w:sz w:val="20"/>
                <w:szCs w:val="20"/>
              </w:rPr>
            </w:pPr>
            <w:r>
              <w:rPr>
                <w:sz w:val="20"/>
                <w:szCs w:val="20"/>
              </w:rPr>
              <w:t>502,5</w:t>
            </w:r>
          </w:p>
        </w:tc>
      </w:tr>
      <w:tr w:rsidR="00185C2F" w:rsidTr="00185C2F">
        <w:trPr>
          <w:gridAfter w:val="1"/>
          <w:wAfter w:w="231" w:type="dxa"/>
          <w:trHeight w:val="765"/>
        </w:trPr>
        <w:tc>
          <w:tcPr>
            <w:tcW w:w="6100" w:type="dxa"/>
            <w:tcBorders>
              <w:top w:val="nil"/>
              <w:left w:val="single" w:sz="4" w:space="0" w:color="auto"/>
              <w:bottom w:val="single" w:sz="4" w:space="0" w:color="auto"/>
              <w:right w:val="nil"/>
            </w:tcBorders>
            <w:shd w:val="clear" w:color="auto" w:fill="auto"/>
            <w:vAlign w:val="center"/>
            <w:hideMark/>
          </w:tcPr>
          <w:p w:rsidR="00185C2F" w:rsidRDefault="00185C2F">
            <w:pPr>
              <w:rPr>
                <w:sz w:val="20"/>
                <w:szCs w:val="20"/>
              </w:rPr>
            </w:pPr>
            <w:r>
              <w:rPr>
                <w:sz w:val="20"/>
                <w:szCs w:val="20"/>
              </w:rPr>
              <w:t>Земельный налог, взимаемый по ставкам, установленным в соответствии с подпунктом 2 пункта 1 статьи 394 НК РФ и применяемым к объектам налогообложения, расположенным в границах  поселений</w:t>
            </w:r>
          </w:p>
        </w:tc>
        <w:tc>
          <w:tcPr>
            <w:tcW w:w="2380" w:type="dxa"/>
            <w:gridSpan w:val="2"/>
            <w:tcBorders>
              <w:top w:val="nil"/>
              <w:left w:val="single" w:sz="4" w:space="0" w:color="auto"/>
              <w:bottom w:val="single" w:sz="4" w:space="0" w:color="auto"/>
              <w:right w:val="single" w:sz="4" w:space="0" w:color="auto"/>
            </w:tcBorders>
            <w:shd w:val="clear" w:color="auto" w:fill="auto"/>
            <w:vAlign w:val="center"/>
            <w:hideMark/>
          </w:tcPr>
          <w:p w:rsidR="00185C2F" w:rsidRDefault="00185C2F">
            <w:pPr>
              <w:jc w:val="center"/>
              <w:rPr>
                <w:sz w:val="18"/>
                <w:szCs w:val="18"/>
              </w:rPr>
            </w:pPr>
            <w:r>
              <w:rPr>
                <w:sz w:val="18"/>
                <w:szCs w:val="18"/>
              </w:rPr>
              <w:t>1 06 06033 10 0000 110</w:t>
            </w:r>
          </w:p>
        </w:tc>
        <w:tc>
          <w:tcPr>
            <w:tcW w:w="1180" w:type="dxa"/>
            <w:tcBorders>
              <w:top w:val="nil"/>
              <w:left w:val="nil"/>
              <w:bottom w:val="single" w:sz="4" w:space="0" w:color="auto"/>
              <w:right w:val="single" w:sz="4" w:space="0" w:color="auto"/>
            </w:tcBorders>
            <w:shd w:val="clear" w:color="auto" w:fill="auto"/>
            <w:vAlign w:val="center"/>
            <w:hideMark/>
          </w:tcPr>
          <w:p w:rsidR="00185C2F" w:rsidRDefault="00185C2F">
            <w:pPr>
              <w:jc w:val="center"/>
              <w:rPr>
                <w:sz w:val="20"/>
                <w:szCs w:val="20"/>
              </w:rPr>
            </w:pPr>
            <w:r>
              <w:rPr>
                <w:sz w:val="20"/>
                <w:szCs w:val="20"/>
              </w:rPr>
              <w:t>502,5</w:t>
            </w:r>
          </w:p>
        </w:tc>
      </w:tr>
      <w:tr w:rsidR="00185C2F" w:rsidTr="00185C2F">
        <w:trPr>
          <w:gridAfter w:val="1"/>
          <w:wAfter w:w="231" w:type="dxa"/>
          <w:trHeight w:val="765"/>
        </w:trPr>
        <w:tc>
          <w:tcPr>
            <w:tcW w:w="6100" w:type="dxa"/>
            <w:tcBorders>
              <w:top w:val="nil"/>
              <w:left w:val="single" w:sz="4" w:space="0" w:color="auto"/>
              <w:bottom w:val="single" w:sz="4" w:space="0" w:color="auto"/>
              <w:right w:val="nil"/>
            </w:tcBorders>
            <w:shd w:val="clear" w:color="auto" w:fill="auto"/>
            <w:vAlign w:val="center"/>
            <w:hideMark/>
          </w:tcPr>
          <w:p w:rsidR="00185C2F" w:rsidRDefault="00185C2F">
            <w:pPr>
              <w:rPr>
                <w:sz w:val="20"/>
                <w:szCs w:val="20"/>
              </w:rPr>
            </w:pPr>
            <w:r>
              <w:rPr>
                <w:sz w:val="20"/>
                <w:szCs w:val="20"/>
              </w:rPr>
              <w:t>Земельный налог, взимаемый по ставкам, установленным в соответствии с подпунктом 1 пункта 1 статьи 394 Налогового кодекса Российской Федерации</w:t>
            </w:r>
          </w:p>
        </w:tc>
        <w:tc>
          <w:tcPr>
            <w:tcW w:w="2380" w:type="dxa"/>
            <w:gridSpan w:val="2"/>
            <w:tcBorders>
              <w:top w:val="nil"/>
              <w:left w:val="single" w:sz="4" w:space="0" w:color="auto"/>
              <w:bottom w:val="single" w:sz="4" w:space="0" w:color="auto"/>
              <w:right w:val="single" w:sz="4" w:space="0" w:color="auto"/>
            </w:tcBorders>
            <w:shd w:val="clear" w:color="auto" w:fill="auto"/>
            <w:vAlign w:val="center"/>
            <w:hideMark/>
          </w:tcPr>
          <w:p w:rsidR="00185C2F" w:rsidRDefault="00185C2F">
            <w:pPr>
              <w:jc w:val="center"/>
              <w:rPr>
                <w:sz w:val="18"/>
                <w:szCs w:val="18"/>
              </w:rPr>
            </w:pPr>
            <w:r>
              <w:rPr>
                <w:sz w:val="18"/>
                <w:szCs w:val="18"/>
              </w:rPr>
              <w:t>1 06 06040 00 0000 110</w:t>
            </w:r>
          </w:p>
        </w:tc>
        <w:tc>
          <w:tcPr>
            <w:tcW w:w="1180" w:type="dxa"/>
            <w:tcBorders>
              <w:top w:val="nil"/>
              <w:left w:val="nil"/>
              <w:bottom w:val="single" w:sz="4" w:space="0" w:color="auto"/>
              <w:right w:val="single" w:sz="4" w:space="0" w:color="auto"/>
            </w:tcBorders>
            <w:shd w:val="clear" w:color="auto" w:fill="auto"/>
            <w:vAlign w:val="center"/>
            <w:hideMark/>
          </w:tcPr>
          <w:p w:rsidR="00185C2F" w:rsidRDefault="00185C2F">
            <w:pPr>
              <w:jc w:val="center"/>
              <w:rPr>
                <w:sz w:val="20"/>
                <w:szCs w:val="20"/>
              </w:rPr>
            </w:pPr>
            <w:r>
              <w:rPr>
                <w:sz w:val="20"/>
                <w:szCs w:val="20"/>
              </w:rPr>
              <w:t>91,0</w:t>
            </w:r>
          </w:p>
        </w:tc>
      </w:tr>
      <w:tr w:rsidR="00185C2F" w:rsidTr="00185C2F">
        <w:trPr>
          <w:gridAfter w:val="1"/>
          <w:wAfter w:w="231" w:type="dxa"/>
          <w:trHeight w:val="765"/>
        </w:trPr>
        <w:tc>
          <w:tcPr>
            <w:tcW w:w="6100" w:type="dxa"/>
            <w:tcBorders>
              <w:top w:val="nil"/>
              <w:left w:val="single" w:sz="4" w:space="0" w:color="auto"/>
              <w:bottom w:val="single" w:sz="4" w:space="0" w:color="auto"/>
              <w:right w:val="nil"/>
            </w:tcBorders>
            <w:shd w:val="clear" w:color="auto" w:fill="auto"/>
            <w:vAlign w:val="center"/>
            <w:hideMark/>
          </w:tcPr>
          <w:p w:rsidR="00185C2F" w:rsidRDefault="00185C2F">
            <w:pPr>
              <w:rPr>
                <w:sz w:val="20"/>
                <w:szCs w:val="20"/>
              </w:rPr>
            </w:pPr>
            <w:r>
              <w:rPr>
                <w:sz w:val="20"/>
                <w:szCs w:val="20"/>
              </w:rPr>
              <w:t>Земельный налог, взимаемый по ставкам, установленным в соответствии с подпунктом 1 пункта 1 статьи 394 НК РФ и применяемым к объектам налогообложения, расположенным в границах  поселений</w:t>
            </w:r>
          </w:p>
        </w:tc>
        <w:tc>
          <w:tcPr>
            <w:tcW w:w="2380" w:type="dxa"/>
            <w:gridSpan w:val="2"/>
            <w:tcBorders>
              <w:top w:val="nil"/>
              <w:left w:val="single" w:sz="4" w:space="0" w:color="auto"/>
              <w:bottom w:val="single" w:sz="4" w:space="0" w:color="auto"/>
              <w:right w:val="single" w:sz="4" w:space="0" w:color="auto"/>
            </w:tcBorders>
            <w:shd w:val="clear" w:color="auto" w:fill="auto"/>
            <w:vAlign w:val="center"/>
            <w:hideMark/>
          </w:tcPr>
          <w:p w:rsidR="00185C2F" w:rsidRDefault="00185C2F">
            <w:pPr>
              <w:jc w:val="center"/>
              <w:rPr>
                <w:sz w:val="20"/>
                <w:szCs w:val="20"/>
              </w:rPr>
            </w:pPr>
            <w:r>
              <w:rPr>
                <w:sz w:val="20"/>
                <w:szCs w:val="20"/>
              </w:rPr>
              <w:t>1 06 06043 10 0000 110</w:t>
            </w:r>
          </w:p>
        </w:tc>
        <w:tc>
          <w:tcPr>
            <w:tcW w:w="1180" w:type="dxa"/>
            <w:tcBorders>
              <w:top w:val="nil"/>
              <w:left w:val="nil"/>
              <w:bottom w:val="single" w:sz="4" w:space="0" w:color="auto"/>
              <w:right w:val="single" w:sz="4" w:space="0" w:color="auto"/>
            </w:tcBorders>
            <w:shd w:val="clear" w:color="auto" w:fill="auto"/>
            <w:vAlign w:val="center"/>
            <w:hideMark/>
          </w:tcPr>
          <w:p w:rsidR="00185C2F" w:rsidRDefault="00185C2F">
            <w:pPr>
              <w:jc w:val="center"/>
              <w:rPr>
                <w:sz w:val="20"/>
                <w:szCs w:val="20"/>
              </w:rPr>
            </w:pPr>
            <w:r>
              <w:rPr>
                <w:sz w:val="20"/>
                <w:szCs w:val="20"/>
              </w:rPr>
              <w:t>91,0</w:t>
            </w:r>
          </w:p>
        </w:tc>
      </w:tr>
      <w:tr w:rsidR="00185C2F" w:rsidTr="00185C2F">
        <w:trPr>
          <w:gridAfter w:val="1"/>
          <w:wAfter w:w="231" w:type="dxa"/>
          <w:trHeight w:val="420"/>
        </w:trPr>
        <w:tc>
          <w:tcPr>
            <w:tcW w:w="6100"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185C2F" w:rsidRDefault="00185C2F">
            <w:pPr>
              <w:jc w:val="center"/>
              <w:rPr>
                <w:b/>
                <w:bCs/>
                <w:sz w:val="20"/>
                <w:szCs w:val="20"/>
              </w:rPr>
            </w:pPr>
            <w:r>
              <w:rPr>
                <w:b/>
                <w:bCs/>
                <w:sz w:val="20"/>
                <w:szCs w:val="20"/>
              </w:rPr>
              <w:t>ГОСУДАРСТВЕННАЯ ПОШЛИНА</w:t>
            </w:r>
          </w:p>
        </w:tc>
        <w:tc>
          <w:tcPr>
            <w:tcW w:w="2380" w:type="dxa"/>
            <w:gridSpan w:val="2"/>
            <w:tcBorders>
              <w:top w:val="single" w:sz="4" w:space="0" w:color="auto"/>
              <w:left w:val="nil"/>
              <w:bottom w:val="single" w:sz="4" w:space="0" w:color="auto"/>
              <w:right w:val="single" w:sz="4" w:space="0" w:color="auto"/>
            </w:tcBorders>
            <w:shd w:val="clear" w:color="000000" w:fill="CCFFCC"/>
            <w:vAlign w:val="center"/>
            <w:hideMark/>
          </w:tcPr>
          <w:p w:rsidR="00185C2F" w:rsidRDefault="00185C2F">
            <w:pPr>
              <w:jc w:val="center"/>
              <w:rPr>
                <w:b/>
                <w:bCs/>
                <w:sz w:val="20"/>
                <w:szCs w:val="20"/>
              </w:rPr>
            </w:pPr>
            <w:r>
              <w:rPr>
                <w:b/>
                <w:bCs/>
                <w:sz w:val="20"/>
                <w:szCs w:val="20"/>
              </w:rPr>
              <w:t xml:space="preserve"> 1 08 00000 00 0000 000</w:t>
            </w:r>
          </w:p>
        </w:tc>
        <w:tc>
          <w:tcPr>
            <w:tcW w:w="1180" w:type="dxa"/>
            <w:tcBorders>
              <w:top w:val="single" w:sz="4" w:space="0" w:color="auto"/>
              <w:left w:val="nil"/>
              <w:bottom w:val="single" w:sz="4" w:space="0" w:color="auto"/>
              <w:right w:val="single" w:sz="4" w:space="0" w:color="auto"/>
            </w:tcBorders>
            <w:shd w:val="clear" w:color="000000" w:fill="CCFFCC"/>
            <w:noWrap/>
            <w:vAlign w:val="center"/>
            <w:hideMark/>
          </w:tcPr>
          <w:p w:rsidR="00185C2F" w:rsidRDefault="00185C2F">
            <w:pPr>
              <w:jc w:val="center"/>
              <w:rPr>
                <w:b/>
                <w:bCs/>
                <w:sz w:val="20"/>
                <w:szCs w:val="20"/>
              </w:rPr>
            </w:pPr>
            <w:r>
              <w:rPr>
                <w:b/>
                <w:bCs/>
                <w:sz w:val="20"/>
                <w:szCs w:val="20"/>
              </w:rPr>
              <w:t>18,0</w:t>
            </w:r>
          </w:p>
        </w:tc>
      </w:tr>
      <w:tr w:rsidR="00185C2F" w:rsidTr="00185C2F">
        <w:trPr>
          <w:gridAfter w:val="1"/>
          <w:wAfter w:w="231" w:type="dxa"/>
          <w:trHeight w:val="885"/>
        </w:trPr>
        <w:tc>
          <w:tcPr>
            <w:tcW w:w="6100" w:type="dxa"/>
            <w:tcBorders>
              <w:top w:val="nil"/>
              <w:left w:val="single" w:sz="4" w:space="0" w:color="auto"/>
              <w:bottom w:val="single" w:sz="4" w:space="0" w:color="auto"/>
              <w:right w:val="nil"/>
            </w:tcBorders>
            <w:shd w:val="clear" w:color="000000" w:fill="FFFFFF"/>
            <w:vAlign w:val="center"/>
            <w:hideMark/>
          </w:tcPr>
          <w:p w:rsidR="00185C2F" w:rsidRDefault="00185C2F">
            <w:pPr>
              <w:rPr>
                <w:sz w:val="20"/>
                <w:szCs w:val="20"/>
              </w:rPr>
            </w:pPr>
            <w:r>
              <w:rPr>
                <w:sz w:val="20"/>
                <w:szCs w:val="2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380" w:type="dxa"/>
            <w:gridSpan w:val="2"/>
            <w:tcBorders>
              <w:top w:val="nil"/>
              <w:left w:val="single" w:sz="4" w:space="0" w:color="auto"/>
              <w:bottom w:val="single" w:sz="4" w:space="0" w:color="auto"/>
              <w:right w:val="single" w:sz="4" w:space="0" w:color="auto"/>
            </w:tcBorders>
            <w:shd w:val="clear" w:color="000000" w:fill="FFFFFF"/>
            <w:vAlign w:val="center"/>
            <w:hideMark/>
          </w:tcPr>
          <w:p w:rsidR="00185C2F" w:rsidRDefault="00185C2F">
            <w:pPr>
              <w:jc w:val="center"/>
              <w:rPr>
                <w:sz w:val="20"/>
                <w:szCs w:val="20"/>
              </w:rPr>
            </w:pPr>
            <w:r>
              <w:rPr>
                <w:sz w:val="20"/>
                <w:szCs w:val="20"/>
              </w:rPr>
              <w:t>1 08 04000 01 0000 110</w:t>
            </w:r>
          </w:p>
        </w:tc>
        <w:tc>
          <w:tcPr>
            <w:tcW w:w="1180" w:type="dxa"/>
            <w:tcBorders>
              <w:top w:val="nil"/>
              <w:left w:val="nil"/>
              <w:bottom w:val="single" w:sz="4" w:space="0" w:color="auto"/>
              <w:right w:val="single" w:sz="4" w:space="0" w:color="auto"/>
            </w:tcBorders>
            <w:shd w:val="clear" w:color="auto" w:fill="auto"/>
            <w:vAlign w:val="center"/>
            <w:hideMark/>
          </w:tcPr>
          <w:p w:rsidR="00185C2F" w:rsidRDefault="00185C2F">
            <w:pPr>
              <w:jc w:val="center"/>
              <w:rPr>
                <w:sz w:val="20"/>
                <w:szCs w:val="20"/>
              </w:rPr>
            </w:pPr>
            <w:r>
              <w:rPr>
                <w:sz w:val="20"/>
                <w:szCs w:val="20"/>
              </w:rPr>
              <w:t>18,0</w:t>
            </w:r>
          </w:p>
        </w:tc>
      </w:tr>
      <w:tr w:rsidR="00185C2F" w:rsidTr="00185C2F">
        <w:trPr>
          <w:gridAfter w:val="1"/>
          <w:wAfter w:w="231" w:type="dxa"/>
          <w:trHeight w:val="1020"/>
        </w:trPr>
        <w:tc>
          <w:tcPr>
            <w:tcW w:w="6100" w:type="dxa"/>
            <w:tcBorders>
              <w:top w:val="nil"/>
              <w:left w:val="single" w:sz="4" w:space="0" w:color="auto"/>
              <w:bottom w:val="single" w:sz="4" w:space="0" w:color="auto"/>
              <w:right w:val="nil"/>
            </w:tcBorders>
            <w:shd w:val="clear" w:color="000000" w:fill="FFFFFF"/>
            <w:vAlign w:val="center"/>
            <w:hideMark/>
          </w:tcPr>
          <w:p w:rsidR="00185C2F" w:rsidRDefault="00185C2F">
            <w:pPr>
              <w:rPr>
                <w:sz w:val="20"/>
                <w:szCs w:val="20"/>
              </w:rPr>
            </w:pPr>
            <w:r>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380" w:type="dxa"/>
            <w:gridSpan w:val="2"/>
            <w:tcBorders>
              <w:top w:val="nil"/>
              <w:left w:val="single" w:sz="4" w:space="0" w:color="auto"/>
              <w:bottom w:val="single" w:sz="4" w:space="0" w:color="auto"/>
              <w:right w:val="single" w:sz="4" w:space="0" w:color="auto"/>
            </w:tcBorders>
            <w:shd w:val="clear" w:color="000000" w:fill="FFFFFF"/>
            <w:vAlign w:val="center"/>
            <w:hideMark/>
          </w:tcPr>
          <w:p w:rsidR="00185C2F" w:rsidRDefault="00185C2F">
            <w:pPr>
              <w:jc w:val="center"/>
              <w:rPr>
                <w:sz w:val="20"/>
                <w:szCs w:val="20"/>
              </w:rPr>
            </w:pPr>
            <w:r>
              <w:rPr>
                <w:sz w:val="20"/>
                <w:szCs w:val="20"/>
              </w:rPr>
              <w:t>1 08 04020 01 0000 110</w:t>
            </w:r>
          </w:p>
        </w:tc>
        <w:tc>
          <w:tcPr>
            <w:tcW w:w="1180" w:type="dxa"/>
            <w:tcBorders>
              <w:top w:val="nil"/>
              <w:left w:val="nil"/>
              <w:bottom w:val="single" w:sz="4" w:space="0" w:color="auto"/>
              <w:right w:val="single" w:sz="4" w:space="0" w:color="auto"/>
            </w:tcBorders>
            <w:shd w:val="clear" w:color="auto" w:fill="auto"/>
            <w:vAlign w:val="center"/>
            <w:hideMark/>
          </w:tcPr>
          <w:p w:rsidR="00185C2F" w:rsidRDefault="00185C2F">
            <w:pPr>
              <w:jc w:val="center"/>
              <w:rPr>
                <w:sz w:val="20"/>
                <w:szCs w:val="20"/>
              </w:rPr>
            </w:pPr>
            <w:r>
              <w:rPr>
                <w:sz w:val="20"/>
                <w:szCs w:val="20"/>
              </w:rPr>
              <w:t>18,0</w:t>
            </w:r>
          </w:p>
        </w:tc>
      </w:tr>
      <w:tr w:rsidR="00185C2F" w:rsidTr="00185C2F">
        <w:trPr>
          <w:gridAfter w:val="1"/>
          <w:wAfter w:w="231" w:type="dxa"/>
          <w:trHeight w:val="585"/>
        </w:trPr>
        <w:tc>
          <w:tcPr>
            <w:tcW w:w="6100" w:type="dxa"/>
            <w:tcBorders>
              <w:top w:val="single" w:sz="4" w:space="0" w:color="auto"/>
              <w:left w:val="single" w:sz="4" w:space="0" w:color="auto"/>
              <w:bottom w:val="single" w:sz="4" w:space="0" w:color="auto"/>
              <w:right w:val="nil"/>
            </w:tcBorders>
            <w:shd w:val="clear" w:color="000000" w:fill="CCFFCC"/>
            <w:vAlign w:val="center"/>
            <w:hideMark/>
          </w:tcPr>
          <w:p w:rsidR="00185C2F" w:rsidRDefault="00185C2F">
            <w:pPr>
              <w:jc w:val="center"/>
              <w:rPr>
                <w:b/>
                <w:bCs/>
                <w:sz w:val="20"/>
                <w:szCs w:val="20"/>
              </w:rPr>
            </w:pPr>
            <w:r>
              <w:rPr>
                <w:b/>
                <w:bCs/>
                <w:sz w:val="20"/>
                <w:szCs w:val="20"/>
              </w:rPr>
              <w:t>ДОХОДЫ ОТ ОКАЗАНИЯ ПЛАТНЫХ УСЛУГ И КОМПЕНСАЦИИ ЗАТРАТ ГОСУДАРСТВА</w:t>
            </w:r>
          </w:p>
        </w:tc>
        <w:tc>
          <w:tcPr>
            <w:tcW w:w="2380" w:type="dxa"/>
            <w:gridSpan w:val="2"/>
            <w:tcBorders>
              <w:top w:val="single" w:sz="4" w:space="0" w:color="auto"/>
              <w:left w:val="single" w:sz="4" w:space="0" w:color="auto"/>
              <w:bottom w:val="single" w:sz="4" w:space="0" w:color="auto"/>
              <w:right w:val="single" w:sz="4" w:space="0" w:color="auto"/>
            </w:tcBorders>
            <w:shd w:val="clear" w:color="000000" w:fill="CCFFCC"/>
            <w:vAlign w:val="center"/>
            <w:hideMark/>
          </w:tcPr>
          <w:p w:rsidR="00185C2F" w:rsidRDefault="00185C2F">
            <w:pPr>
              <w:jc w:val="center"/>
              <w:rPr>
                <w:b/>
                <w:bCs/>
                <w:sz w:val="20"/>
                <w:szCs w:val="20"/>
              </w:rPr>
            </w:pPr>
            <w:r>
              <w:rPr>
                <w:b/>
                <w:bCs/>
                <w:sz w:val="20"/>
                <w:szCs w:val="20"/>
              </w:rPr>
              <w:t>1 13 00000 00 0000 000</w:t>
            </w:r>
          </w:p>
        </w:tc>
        <w:tc>
          <w:tcPr>
            <w:tcW w:w="1180" w:type="dxa"/>
            <w:tcBorders>
              <w:top w:val="single" w:sz="4" w:space="0" w:color="auto"/>
              <w:left w:val="nil"/>
              <w:bottom w:val="single" w:sz="4" w:space="0" w:color="auto"/>
              <w:right w:val="single" w:sz="4" w:space="0" w:color="auto"/>
            </w:tcBorders>
            <w:shd w:val="clear" w:color="000000" w:fill="CCFFCC"/>
            <w:noWrap/>
            <w:vAlign w:val="center"/>
            <w:hideMark/>
          </w:tcPr>
          <w:p w:rsidR="00185C2F" w:rsidRDefault="00185C2F">
            <w:pPr>
              <w:jc w:val="center"/>
              <w:rPr>
                <w:b/>
                <w:bCs/>
                <w:sz w:val="20"/>
                <w:szCs w:val="20"/>
              </w:rPr>
            </w:pPr>
            <w:r>
              <w:rPr>
                <w:b/>
                <w:bCs/>
                <w:sz w:val="20"/>
                <w:szCs w:val="20"/>
              </w:rPr>
              <w:t>60,0</w:t>
            </w:r>
          </w:p>
        </w:tc>
      </w:tr>
      <w:tr w:rsidR="00185C2F" w:rsidTr="00185C2F">
        <w:trPr>
          <w:gridAfter w:val="1"/>
          <w:wAfter w:w="231" w:type="dxa"/>
          <w:trHeight w:val="345"/>
        </w:trPr>
        <w:tc>
          <w:tcPr>
            <w:tcW w:w="6100" w:type="dxa"/>
            <w:tcBorders>
              <w:top w:val="single" w:sz="4" w:space="0" w:color="auto"/>
              <w:left w:val="single" w:sz="4" w:space="0" w:color="auto"/>
              <w:bottom w:val="single" w:sz="4" w:space="0" w:color="auto"/>
              <w:right w:val="nil"/>
            </w:tcBorders>
            <w:shd w:val="clear" w:color="auto" w:fill="auto"/>
            <w:vAlign w:val="center"/>
            <w:hideMark/>
          </w:tcPr>
          <w:p w:rsidR="00185C2F" w:rsidRDefault="00185C2F">
            <w:pPr>
              <w:rPr>
                <w:b/>
                <w:bCs/>
                <w:sz w:val="20"/>
                <w:szCs w:val="20"/>
              </w:rPr>
            </w:pPr>
            <w:r>
              <w:rPr>
                <w:b/>
                <w:bCs/>
                <w:sz w:val="20"/>
                <w:szCs w:val="20"/>
              </w:rPr>
              <w:t xml:space="preserve">Доходы от оказания платных услуг </w:t>
            </w:r>
          </w:p>
        </w:tc>
        <w:tc>
          <w:tcPr>
            <w:tcW w:w="23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85C2F" w:rsidRDefault="00185C2F">
            <w:pPr>
              <w:jc w:val="center"/>
              <w:rPr>
                <w:sz w:val="20"/>
                <w:szCs w:val="20"/>
              </w:rPr>
            </w:pPr>
            <w:r>
              <w:rPr>
                <w:sz w:val="20"/>
                <w:szCs w:val="20"/>
              </w:rPr>
              <w:t>1 13 01000 00 0000 130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85C2F" w:rsidRDefault="00185C2F">
            <w:pPr>
              <w:jc w:val="center"/>
              <w:rPr>
                <w:sz w:val="20"/>
                <w:szCs w:val="20"/>
              </w:rPr>
            </w:pPr>
            <w:r>
              <w:rPr>
                <w:sz w:val="20"/>
                <w:szCs w:val="20"/>
              </w:rPr>
              <w:t>60,0</w:t>
            </w:r>
          </w:p>
        </w:tc>
      </w:tr>
      <w:tr w:rsidR="00185C2F" w:rsidTr="00185C2F">
        <w:trPr>
          <w:gridAfter w:val="1"/>
          <w:wAfter w:w="231" w:type="dxa"/>
          <w:trHeight w:val="465"/>
        </w:trPr>
        <w:tc>
          <w:tcPr>
            <w:tcW w:w="6100" w:type="dxa"/>
            <w:tcBorders>
              <w:top w:val="nil"/>
              <w:left w:val="single" w:sz="4" w:space="0" w:color="auto"/>
              <w:bottom w:val="single" w:sz="4" w:space="0" w:color="auto"/>
              <w:right w:val="nil"/>
            </w:tcBorders>
            <w:shd w:val="clear" w:color="auto" w:fill="auto"/>
            <w:vAlign w:val="center"/>
            <w:hideMark/>
          </w:tcPr>
          <w:p w:rsidR="00185C2F" w:rsidRDefault="00185C2F">
            <w:pPr>
              <w:rPr>
                <w:sz w:val="20"/>
                <w:szCs w:val="20"/>
              </w:rPr>
            </w:pPr>
            <w:r>
              <w:rPr>
                <w:sz w:val="20"/>
                <w:szCs w:val="20"/>
              </w:rPr>
              <w:t>Прочие доходы от оказания платных услуг</w:t>
            </w:r>
          </w:p>
        </w:tc>
        <w:tc>
          <w:tcPr>
            <w:tcW w:w="2380" w:type="dxa"/>
            <w:gridSpan w:val="2"/>
            <w:tcBorders>
              <w:top w:val="nil"/>
              <w:left w:val="single" w:sz="4" w:space="0" w:color="auto"/>
              <w:bottom w:val="single" w:sz="4" w:space="0" w:color="auto"/>
              <w:right w:val="single" w:sz="4" w:space="0" w:color="auto"/>
            </w:tcBorders>
            <w:shd w:val="clear" w:color="auto" w:fill="auto"/>
            <w:vAlign w:val="center"/>
            <w:hideMark/>
          </w:tcPr>
          <w:p w:rsidR="00185C2F" w:rsidRDefault="00185C2F">
            <w:pPr>
              <w:jc w:val="center"/>
              <w:rPr>
                <w:sz w:val="20"/>
                <w:szCs w:val="20"/>
              </w:rPr>
            </w:pPr>
            <w:r>
              <w:rPr>
                <w:sz w:val="20"/>
                <w:szCs w:val="20"/>
              </w:rPr>
              <w:t>1 13 01990 00 0000 130</w:t>
            </w:r>
          </w:p>
        </w:tc>
        <w:tc>
          <w:tcPr>
            <w:tcW w:w="1180" w:type="dxa"/>
            <w:tcBorders>
              <w:top w:val="nil"/>
              <w:left w:val="nil"/>
              <w:bottom w:val="single" w:sz="4" w:space="0" w:color="auto"/>
              <w:right w:val="single" w:sz="4" w:space="0" w:color="auto"/>
            </w:tcBorders>
            <w:shd w:val="clear" w:color="auto" w:fill="auto"/>
            <w:vAlign w:val="center"/>
            <w:hideMark/>
          </w:tcPr>
          <w:p w:rsidR="00185C2F" w:rsidRDefault="00185C2F">
            <w:pPr>
              <w:jc w:val="center"/>
              <w:rPr>
                <w:sz w:val="20"/>
                <w:szCs w:val="20"/>
              </w:rPr>
            </w:pPr>
            <w:r>
              <w:rPr>
                <w:sz w:val="20"/>
                <w:szCs w:val="20"/>
              </w:rPr>
              <w:t>60,0</w:t>
            </w:r>
          </w:p>
        </w:tc>
      </w:tr>
      <w:tr w:rsidR="00185C2F" w:rsidTr="00185C2F">
        <w:trPr>
          <w:gridAfter w:val="1"/>
          <w:wAfter w:w="231" w:type="dxa"/>
          <w:trHeight w:val="615"/>
        </w:trPr>
        <w:tc>
          <w:tcPr>
            <w:tcW w:w="6100" w:type="dxa"/>
            <w:tcBorders>
              <w:top w:val="nil"/>
              <w:left w:val="single" w:sz="4" w:space="0" w:color="auto"/>
              <w:bottom w:val="single" w:sz="4" w:space="0" w:color="auto"/>
              <w:right w:val="nil"/>
            </w:tcBorders>
            <w:shd w:val="clear" w:color="auto" w:fill="auto"/>
            <w:vAlign w:val="center"/>
            <w:hideMark/>
          </w:tcPr>
          <w:p w:rsidR="00185C2F" w:rsidRDefault="00185C2F">
            <w:pPr>
              <w:rPr>
                <w:sz w:val="20"/>
                <w:szCs w:val="20"/>
              </w:rPr>
            </w:pPr>
            <w:r>
              <w:rPr>
                <w:sz w:val="20"/>
                <w:szCs w:val="20"/>
              </w:rPr>
              <w:t xml:space="preserve">Прочие доходы от оказания платных услуг (работ) получателями средств бюджетов поселений </w:t>
            </w:r>
          </w:p>
        </w:tc>
        <w:tc>
          <w:tcPr>
            <w:tcW w:w="2380" w:type="dxa"/>
            <w:gridSpan w:val="2"/>
            <w:tcBorders>
              <w:top w:val="nil"/>
              <w:left w:val="single" w:sz="4" w:space="0" w:color="auto"/>
              <w:bottom w:val="single" w:sz="4" w:space="0" w:color="auto"/>
              <w:right w:val="single" w:sz="4" w:space="0" w:color="auto"/>
            </w:tcBorders>
            <w:shd w:val="clear" w:color="auto" w:fill="auto"/>
            <w:vAlign w:val="center"/>
            <w:hideMark/>
          </w:tcPr>
          <w:p w:rsidR="00185C2F" w:rsidRDefault="00185C2F">
            <w:pPr>
              <w:jc w:val="center"/>
              <w:rPr>
                <w:sz w:val="20"/>
                <w:szCs w:val="20"/>
              </w:rPr>
            </w:pPr>
            <w:r>
              <w:rPr>
                <w:sz w:val="20"/>
                <w:szCs w:val="20"/>
              </w:rPr>
              <w:t>1 13 01995 10 0000 130</w:t>
            </w:r>
          </w:p>
        </w:tc>
        <w:tc>
          <w:tcPr>
            <w:tcW w:w="1180" w:type="dxa"/>
            <w:tcBorders>
              <w:top w:val="nil"/>
              <w:left w:val="nil"/>
              <w:bottom w:val="single" w:sz="4" w:space="0" w:color="auto"/>
              <w:right w:val="single" w:sz="4" w:space="0" w:color="auto"/>
            </w:tcBorders>
            <w:shd w:val="clear" w:color="auto" w:fill="auto"/>
            <w:vAlign w:val="center"/>
            <w:hideMark/>
          </w:tcPr>
          <w:p w:rsidR="00185C2F" w:rsidRDefault="00185C2F">
            <w:pPr>
              <w:jc w:val="center"/>
              <w:rPr>
                <w:sz w:val="20"/>
                <w:szCs w:val="20"/>
              </w:rPr>
            </w:pPr>
            <w:r>
              <w:rPr>
                <w:sz w:val="20"/>
                <w:szCs w:val="20"/>
              </w:rPr>
              <w:t>60,0</w:t>
            </w:r>
          </w:p>
        </w:tc>
      </w:tr>
      <w:tr w:rsidR="00185C2F" w:rsidTr="00185C2F">
        <w:trPr>
          <w:gridAfter w:val="1"/>
          <w:wAfter w:w="231" w:type="dxa"/>
          <w:trHeight w:val="255"/>
        </w:trPr>
        <w:tc>
          <w:tcPr>
            <w:tcW w:w="6100" w:type="dxa"/>
            <w:tcBorders>
              <w:top w:val="nil"/>
              <w:left w:val="single" w:sz="4" w:space="0" w:color="auto"/>
              <w:bottom w:val="single" w:sz="4" w:space="0" w:color="auto"/>
              <w:right w:val="nil"/>
            </w:tcBorders>
            <w:shd w:val="clear" w:color="auto" w:fill="auto"/>
            <w:vAlign w:val="center"/>
            <w:hideMark/>
          </w:tcPr>
          <w:p w:rsidR="00185C2F" w:rsidRDefault="00185C2F">
            <w:pPr>
              <w:rPr>
                <w:sz w:val="20"/>
                <w:szCs w:val="20"/>
              </w:rPr>
            </w:pPr>
            <w:r>
              <w:rPr>
                <w:sz w:val="20"/>
                <w:szCs w:val="20"/>
              </w:rPr>
              <w:t>Доходы от компенсации затрат государства</w:t>
            </w:r>
          </w:p>
        </w:tc>
        <w:tc>
          <w:tcPr>
            <w:tcW w:w="2380" w:type="dxa"/>
            <w:gridSpan w:val="2"/>
            <w:tcBorders>
              <w:top w:val="nil"/>
              <w:left w:val="single" w:sz="4" w:space="0" w:color="auto"/>
              <w:bottom w:val="single" w:sz="4" w:space="0" w:color="auto"/>
              <w:right w:val="single" w:sz="4" w:space="0" w:color="auto"/>
            </w:tcBorders>
            <w:shd w:val="clear" w:color="auto" w:fill="auto"/>
            <w:vAlign w:val="center"/>
            <w:hideMark/>
          </w:tcPr>
          <w:p w:rsidR="00185C2F" w:rsidRDefault="00185C2F">
            <w:pPr>
              <w:jc w:val="center"/>
              <w:rPr>
                <w:sz w:val="20"/>
                <w:szCs w:val="20"/>
              </w:rPr>
            </w:pPr>
            <w:r>
              <w:rPr>
                <w:sz w:val="20"/>
                <w:szCs w:val="20"/>
              </w:rPr>
              <w:t>1 13 02000 00 0000 130</w:t>
            </w:r>
          </w:p>
        </w:tc>
        <w:tc>
          <w:tcPr>
            <w:tcW w:w="1180" w:type="dxa"/>
            <w:tcBorders>
              <w:top w:val="nil"/>
              <w:left w:val="nil"/>
              <w:bottom w:val="single" w:sz="4" w:space="0" w:color="auto"/>
              <w:right w:val="single" w:sz="4" w:space="0" w:color="auto"/>
            </w:tcBorders>
            <w:shd w:val="clear" w:color="auto" w:fill="auto"/>
            <w:vAlign w:val="center"/>
            <w:hideMark/>
          </w:tcPr>
          <w:p w:rsidR="00185C2F" w:rsidRDefault="00185C2F">
            <w:pPr>
              <w:jc w:val="center"/>
              <w:rPr>
                <w:sz w:val="20"/>
                <w:szCs w:val="20"/>
              </w:rPr>
            </w:pPr>
            <w:r>
              <w:rPr>
                <w:sz w:val="20"/>
                <w:szCs w:val="20"/>
              </w:rPr>
              <w:t>0,0</w:t>
            </w:r>
          </w:p>
        </w:tc>
      </w:tr>
      <w:tr w:rsidR="00185C2F" w:rsidTr="00185C2F">
        <w:trPr>
          <w:gridAfter w:val="1"/>
          <w:wAfter w:w="231" w:type="dxa"/>
          <w:trHeight w:val="345"/>
        </w:trPr>
        <w:tc>
          <w:tcPr>
            <w:tcW w:w="6100" w:type="dxa"/>
            <w:tcBorders>
              <w:top w:val="single" w:sz="4" w:space="0" w:color="auto"/>
              <w:left w:val="single" w:sz="4" w:space="0" w:color="auto"/>
              <w:bottom w:val="single" w:sz="4" w:space="0" w:color="auto"/>
              <w:right w:val="nil"/>
            </w:tcBorders>
            <w:shd w:val="clear" w:color="000000" w:fill="FF99CC"/>
            <w:vAlign w:val="center"/>
            <w:hideMark/>
          </w:tcPr>
          <w:p w:rsidR="00185C2F" w:rsidRDefault="00185C2F">
            <w:pPr>
              <w:jc w:val="center"/>
              <w:rPr>
                <w:b/>
                <w:bCs/>
                <w:sz w:val="20"/>
                <w:szCs w:val="20"/>
                <w:u w:val="single"/>
              </w:rPr>
            </w:pPr>
            <w:r>
              <w:rPr>
                <w:b/>
                <w:bCs/>
                <w:sz w:val="20"/>
                <w:szCs w:val="20"/>
                <w:u w:val="single"/>
              </w:rPr>
              <w:t>БЕЗВОЗМЕЗДНЫЕ ПОСТУПЛЕНИЯ</w:t>
            </w:r>
          </w:p>
        </w:tc>
        <w:tc>
          <w:tcPr>
            <w:tcW w:w="2380" w:type="dxa"/>
            <w:gridSpan w:val="2"/>
            <w:tcBorders>
              <w:top w:val="single" w:sz="4" w:space="0" w:color="auto"/>
              <w:left w:val="single" w:sz="4" w:space="0" w:color="auto"/>
              <w:bottom w:val="single" w:sz="4" w:space="0" w:color="auto"/>
              <w:right w:val="single" w:sz="4" w:space="0" w:color="auto"/>
            </w:tcBorders>
            <w:shd w:val="clear" w:color="000000" w:fill="FF99CC"/>
            <w:noWrap/>
            <w:vAlign w:val="center"/>
            <w:hideMark/>
          </w:tcPr>
          <w:p w:rsidR="00185C2F" w:rsidRDefault="00185C2F">
            <w:pPr>
              <w:jc w:val="center"/>
              <w:rPr>
                <w:b/>
                <w:bCs/>
                <w:sz w:val="20"/>
                <w:szCs w:val="20"/>
                <w:u w:val="single"/>
              </w:rPr>
            </w:pPr>
            <w:r>
              <w:rPr>
                <w:b/>
                <w:bCs/>
                <w:sz w:val="20"/>
                <w:szCs w:val="20"/>
                <w:u w:val="single"/>
              </w:rPr>
              <w:t xml:space="preserve"> 2 00 00000 00 0000 000</w:t>
            </w:r>
          </w:p>
        </w:tc>
        <w:tc>
          <w:tcPr>
            <w:tcW w:w="1180" w:type="dxa"/>
            <w:tcBorders>
              <w:top w:val="single" w:sz="4" w:space="0" w:color="auto"/>
              <w:left w:val="nil"/>
              <w:bottom w:val="single" w:sz="4" w:space="0" w:color="auto"/>
              <w:right w:val="single" w:sz="4" w:space="0" w:color="auto"/>
            </w:tcBorders>
            <w:shd w:val="clear" w:color="000000" w:fill="FF99CC"/>
            <w:noWrap/>
            <w:vAlign w:val="center"/>
            <w:hideMark/>
          </w:tcPr>
          <w:p w:rsidR="00185C2F" w:rsidRDefault="00185C2F">
            <w:pPr>
              <w:jc w:val="center"/>
              <w:rPr>
                <w:b/>
                <w:bCs/>
                <w:sz w:val="20"/>
                <w:szCs w:val="20"/>
              </w:rPr>
            </w:pPr>
            <w:r>
              <w:rPr>
                <w:b/>
                <w:bCs/>
                <w:sz w:val="20"/>
                <w:szCs w:val="20"/>
              </w:rPr>
              <w:t>8504,5</w:t>
            </w:r>
          </w:p>
        </w:tc>
      </w:tr>
      <w:tr w:rsidR="00185C2F" w:rsidTr="00185C2F">
        <w:trPr>
          <w:gridAfter w:val="1"/>
          <w:wAfter w:w="231" w:type="dxa"/>
          <w:trHeight w:val="480"/>
        </w:trPr>
        <w:tc>
          <w:tcPr>
            <w:tcW w:w="6100" w:type="dxa"/>
            <w:tcBorders>
              <w:top w:val="nil"/>
              <w:left w:val="single" w:sz="4" w:space="0" w:color="auto"/>
              <w:bottom w:val="single" w:sz="4" w:space="0" w:color="auto"/>
              <w:right w:val="nil"/>
            </w:tcBorders>
            <w:shd w:val="clear" w:color="000000" w:fill="CCFFCC"/>
            <w:vAlign w:val="center"/>
            <w:hideMark/>
          </w:tcPr>
          <w:p w:rsidR="00185C2F" w:rsidRDefault="00185C2F">
            <w:pPr>
              <w:jc w:val="center"/>
              <w:rPr>
                <w:b/>
                <w:bCs/>
                <w:sz w:val="20"/>
                <w:szCs w:val="20"/>
              </w:rPr>
            </w:pPr>
            <w:r>
              <w:rPr>
                <w:b/>
                <w:bCs/>
                <w:sz w:val="20"/>
                <w:szCs w:val="20"/>
              </w:rPr>
              <w:t>БЕЗВОЗМЕЗДНЫЕ ПОСТУПЛЕНИЯ ОТ ДРУГИХ БЮДЖЕТОВ БЮДЖЕТНОЙ СИСТЕМЫ РФ</w:t>
            </w:r>
          </w:p>
        </w:tc>
        <w:tc>
          <w:tcPr>
            <w:tcW w:w="2380" w:type="dxa"/>
            <w:gridSpan w:val="2"/>
            <w:tcBorders>
              <w:top w:val="nil"/>
              <w:left w:val="single" w:sz="4" w:space="0" w:color="auto"/>
              <w:bottom w:val="single" w:sz="4" w:space="0" w:color="auto"/>
              <w:right w:val="single" w:sz="4" w:space="0" w:color="auto"/>
            </w:tcBorders>
            <w:shd w:val="clear" w:color="000000" w:fill="CCFFCC"/>
            <w:vAlign w:val="center"/>
            <w:hideMark/>
          </w:tcPr>
          <w:p w:rsidR="00185C2F" w:rsidRDefault="00185C2F">
            <w:pPr>
              <w:jc w:val="center"/>
              <w:rPr>
                <w:b/>
                <w:bCs/>
                <w:sz w:val="20"/>
                <w:szCs w:val="20"/>
              </w:rPr>
            </w:pPr>
            <w:r>
              <w:rPr>
                <w:b/>
                <w:bCs/>
                <w:sz w:val="20"/>
                <w:szCs w:val="20"/>
              </w:rPr>
              <w:t xml:space="preserve"> 2 02 00000 00 0000 000</w:t>
            </w:r>
          </w:p>
        </w:tc>
        <w:tc>
          <w:tcPr>
            <w:tcW w:w="1180" w:type="dxa"/>
            <w:tcBorders>
              <w:top w:val="nil"/>
              <w:left w:val="nil"/>
              <w:bottom w:val="single" w:sz="4" w:space="0" w:color="auto"/>
              <w:right w:val="single" w:sz="4" w:space="0" w:color="auto"/>
            </w:tcBorders>
            <w:shd w:val="clear" w:color="000000" w:fill="CCFFCC"/>
            <w:noWrap/>
            <w:vAlign w:val="center"/>
            <w:hideMark/>
          </w:tcPr>
          <w:p w:rsidR="00185C2F" w:rsidRDefault="00185C2F">
            <w:pPr>
              <w:jc w:val="center"/>
              <w:rPr>
                <w:b/>
                <w:bCs/>
                <w:sz w:val="20"/>
                <w:szCs w:val="20"/>
              </w:rPr>
            </w:pPr>
            <w:r>
              <w:rPr>
                <w:b/>
                <w:bCs/>
                <w:sz w:val="20"/>
                <w:szCs w:val="20"/>
              </w:rPr>
              <w:t>8504,5</w:t>
            </w:r>
          </w:p>
        </w:tc>
      </w:tr>
      <w:tr w:rsidR="00185C2F" w:rsidTr="00185C2F">
        <w:trPr>
          <w:gridAfter w:val="1"/>
          <w:wAfter w:w="231" w:type="dxa"/>
          <w:trHeight w:val="398"/>
        </w:trPr>
        <w:tc>
          <w:tcPr>
            <w:tcW w:w="6100" w:type="dxa"/>
            <w:tcBorders>
              <w:top w:val="single" w:sz="4" w:space="0" w:color="auto"/>
              <w:left w:val="single" w:sz="4" w:space="0" w:color="auto"/>
              <w:bottom w:val="single" w:sz="4" w:space="0" w:color="auto"/>
              <w:right w:val="nil"/>
            </w:tcBorders>
            <w:shd w:val="clear" w:color="auto" w:fill="auto"/>
            <w:vAlign w:val="center"/>
            <w:hideMark/>
          </w:tcPr>
          <w:p w:rsidR="00185C2F" w:rsidRDefault="00185C2F">
            <w:pPr>
              <w:rPr>
                <w:b/>
                <w:bCs/>
                <w:sz w:val="20"/>
                <w:szCs w:val="20"/>
              </w:rPr>
            </w:pPr>
            <w:r>
              <w:rPr>
                <w:b/>
                <w:bCs/>
                <w:sz w:val="20"/>
                <w:szCs w:val="20"/>
              </w:rPr>
              <w:t>Дотации бюджетам субъектов РФ и муниципальных образований</w:t>
            </w:r>
          </w:p>
        </w:tc>
        <w:tc>
          <w:tcPr>
            <w:tcW w:w="2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C2F" w:rsidRDefault="00185C2F">
            <w:pPr>
              <w:jc w:val="center"/>
              <w:rPr>
                <w:b/>
                <w:bCs/>
                <w:sz w:val="20"/>
                <w:szCs w:val="20"/>
              </w:rPr>
            </w:pPr>
            <w:r>
              <w:rPr>
                <w:b/>
                <w:bCs/>
                <w:sz w:val="20"/>
                <w:szCs w:val="20"/>
              </w:rPr>
              <w:t>2 02 01000 00 0000 151</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185C2F" w:rsidRDefault="00185C2F">
            <w:pPr>
              <w:jc w:val="center"/>
              <w:rPr>
                <w:b/>
                <w:bCs/>
                <w:sz w:val="20"/>
                <w:szCs w:val="20"/>
              </w:rPr>
            </w:pPr>
            <w:r>
              <w:rPr>
                <w:b/>
                <w:bCs/>
                <w:sz w:val="20"/>
                <w:szCs w:val="20"/>
              </w:rPr>
              <w:t>5621,8</w:t>
            </w:r>
          </w:p>
        </w:tc>
      </w:tr>
      <w:tr w:rsidR="00185C2F" w:rsidTr="00185C2F">
        <w:trPr>
          <w:gridAfter w:val="1"/>
          <w:wAfter w:w="231" w:type="dxa"/>
          <w:trHeight w:val="660"/>
        </w:trPr>
        <w:tc>
          <w:tcPr>
            <w:tcW w:w="6100" w:type="dxa"/>
            <w:tcBorders>
              <w:top w:val="nil"/>
              <w:left w:val="single" w:sz="4" w:space="0" w:color="auto"/>
              <w:bottom w:val="single" w:sz="4" w:space="0" w:color="auto"/>
              <w:right w:val="nil"/>
            </w:tcBorders>
            <w:shd w:val="clear" w:color="auto" w:fill="auto"/>
            <w:vAlign w:val="center"/>
            <w:hideMark/>
          </w:tcPr>
          <w:p w:rsidR="00185C2F" w:rsidRDefault="00185C2F">
            <w:pPr>
              <w:rPr>
                <w:sz w:val="20"/>
                <w:szCs w:val="20"/>
              </w:rPr>
            </w:pPr>
            <w:r>
              <w:rPr>
                <w:sz w:val="20"/>
                <w:szCs w:val="20"/>
              </w:rPr>
              <w:t>Дотации бюджетам поселений на выравнивание бюджетной обеспеченности (областной бюджет)</w:t>
            </w:r>
          </w:p>
        </w:tc>
        <w:tc>
          <w:tcPr>
            <w:tcW w:w="2380" w:type="dxa"/>
            <w:gridSpan w:val="2"/>
            <w:tcBorders>
              <w:top w:val="nil"/>
              <w:left w:val="single" w:sz="4" w:space="0" w:color="auto"/>
              <w:bottom w:val="single" w:sz="4" w:space="0" w:color="auto"/>
              <w:right w:val="single" w:sz="4" w:space="0" w:color="auto"/>
            </w:tcBorders>
            <w:shd w:val="clear" w:color="auto" w:fill="auto"/>
            <w:noWrap/>
            <w:vAlign w:val="center"/>
            <w:hideMark/>
          </w:tcPr>
          <w:p w:rsidR="00185C2F" w:rsidRDefault="00185C2F">
            <w:pPr>
              <w:jc w:val="center"/>
              <w:rPr>
                <w:sz w:val="20"/>
                <w:szCs w:val="20"/>
              </w:rPr>
            </w:pPr>
            <w:r>
              <w:rPr>
                <w:sz w:val="20"/>
                <w:szCs w:val="20"/>
              </w:rPr>
              <w:t xml:space="preserve"> 2 02 01001 10 0000 151</w:t>
            </w:r>
          </w:p>
        </w:tc>
        <w:tc>
          <w:tcPr>
            <w:tcW w:w="1180" w:type="dxa"/>
            <w:tcBorders>
              <w:top w:val="nil"/>
              <w:left w:val="nil"/>
              <w:bottom w:val="single" w:sz="4" w:space="0" w:color="auto"/>
              <w:right w:val="single" w:sz="4" w:space="0" w:color="auto"/>
            </w:tcBorders>
            <w:shd w:val="clear" w:color="auto" w:fill="auto"/>
            <w:noWrap/>
            <w:vAlign w:val="center"/>
            <w:hideMark/>
          </w:tcPr>
          <w:p w:rsidR="00185C2F" w:rsidRDefault="00185C2F">
            <w:pPr>
              <w:jc w:val="center"/>
              <w:rPr>
                <w:sz w:val="20"/>
                <w:szCs w:val="20"/>
              </w:rPr>
            </w:pPr>
            <w:r>
              <w:rPr>
                <w:sz w:val="20"/>
                <w:szCs w:val="20"/>
              </w:rPr>
              <w:t>2448,8</w:t>
            </w:r>
          </w:p>
        </w:tc>
      </w:tr>
      <w:tr w:rsidR="00185C2F" w:rsidTr="00185C2F">
        <w:trPr>
          <w:gridAfter w:val="1"/>
          <w:wAfter w:w="231" w:type="dxa"/>
          <w:trHeight w:val="578"/>
        </w:trPr>
        <w:tc>
          <w:tcPr>
            <w:tcW w:w="6100" w:type="dxa"/>
            <w:tcBorders>
              <w:top w:val="nil"/>
              <w:left w:val="single" w:sz="4" w:space="0" w:color="auto"/>
              <w:bottom w:val="single" w:sz="4" w:space="0" w:color="auto"/>
              <w:right w:val="nil"/>
            </w:tcBorders>
            <w:shd w:val="clear" w:color="auto" w:fill="auto"/>
            <w:vAlign w:val="center"/>
            <w:hideMark/>
          </w:tcPr>
          <w:p w:rsidR="00185C2F" w:rsidRDefault="00185C2F">
            <w:pPr>
              <w:rPr>
                <w:sz w:val="20"/>
                <w:szCs w:val="20"/>
              </w:rPr>
            </w:pPr>
            <w:r>
              <w:rPr>
                <w:sz w:val="20"/>
                <w:szCs w:val="20"/>
              </w:rPr>
              <w:t>Дотации бюджетам поселений на выравнивание бюджетной обеспеченности (местный бюджет)</w:t>
            </w:r>
          </w:p>
        </w:tc>
        <w:tc>
          <w:tcPr>
            <w:tcW w:w="2380" w:type="dxa"/>
            <w:gridSpan w:val="2"/>
            <w:tcBorders>
              <w:top w:val="nil"/>
              <w:left w:val="single" w:sz="4" w:space="0" w:color="auto"/>
              <w:bottom w:val="single" w:sz="4" w:space="0" w:color="auto"/>
              <w:right w:val="single" w:sz="4" w:space="0" w:color="auto"/>
            </w:tcBorders>
            <w:shd w:val="clear" w:color="auto" w:fill="auto"/>
            <w:noWrap/>
            <w:vAlign w:val="center"/>
            <w:hideMark/>
          </w:tcPr>
          <w:p w:rsidR="00185C2F" w:rsidRDefault="00185C2F">
            <w:pPr>
              <w:jc w:val="center"/>
              <w:rPr>
                <w:sz w:val="20"/>
                <w:szCs w:val="20"/>
              </w:rPr>
            </w:pPr>
            <w:r>
              <w:rPr>
                <w:sz w:val="20"/>
                <w:szCs w:val="20"/>
              </w:rPr>
              <w:t xml:space="preserve"> 2 02 01001 10 0000 151</w:t>
            </w:r>
          </w:p>
        </w:tc>
        <w:tc>
          <w:tcPr>
            <w:tcW w:w="1180" w:type="dxa"/>
            <w:tcBorders>
              <w:top w:val="nil"/>
              <w:left w:val="nil"/>
              <w:bottom w:val="single" w:sz="4" w:space="0" w:color="auto"/>
              <w:right w:val="single" w:sz="4" w:space="0" w:color="auto"/>
            </w:tcBorders>
            <w:shd w:val="clear" w:color="auto" w:fill="auto"/>
            <w:noWrap/>
            <w:vAlign w:val="center"/>
            <w:hideMark/>
          </w:tcPr>
          <w:p w:rsidR="00185C2F" w:rsidRDefault="00185C2F">
            <w:pPr>
              <w:jc w:val="center"/>
              <w:rPr>
                <w:sz w:val="20"/>
                <w:szCs w:val="20"/>
              </w:rPr>
            </w:pPr>
            <w:r>
              <w:rPr>
                <w:sz w:val="20"/>
                <w:szCs w:val="20"/>
              </w:rPr>
              <w:t>973,0</w:t>
            </w:r>
          </w:p>
        </w:tc>
      </w:tr>
      <w:tr w:rsidR="00185C2F" w:rsidTr="00185C2F">
        <w:trPr>
          <w:gridAfter w:val="1"/>
          <w:wAfter w:w="231" w:type="dxa"/>
          <w:trHeight w:val="600"/>
        </w:trPr>
        <w:tc>
          <w:tcPr>
            <w:tcW w:w="6100" w:type="dxa"/>
            <w:tcBorders>
              <w:top w:val="nil"/>
              <w:left w:val="single" w:sz="4" w:space="0" w:color="auto"/>
              <w:bottom w:val="single" w:sz="4" w:space="0" w:color="auto"/>
              <w:right w:val="nil"/>
            </w:tcBorders>
            <w:shd w:val="clear" w:color="auto" w:fill="auto"/>
            <w:vAlign w:val="center"/>
            <w:hideMark/>
          </w:tcPr>
          <w:p w:rsidR="00185C2F" w:rsidRDefault="00185C2F">
            <w:pPr>
              <w:rPr>
                <w:sz w:val="20"/>
                <w:szCs w:val="20"/>
              </w:rPr>
            </w:pPr>
            <w:r>
              <w:rPr>
                <w:sz w:val="20"/>
                <w:szCs w:val="20"/>
              </w:rPr>
              <w:t>Дотации бюджетам поселений на поддержку мер по обеспечению сбалансированности бюджетов (местный бюджет)</w:t>
            </w:r>
          </w:p>
        </w:tc>
        <w:tc>
          <w:tcPr>
            <w:tcW w:w="2380" w:type="dxa"/>
            <w:gridSpan w:val="2"/>
            <w:tcBorders>
              <w:top w:val="nil"/>
              <w:left w:val="single" w:sz="4" w:space="0" w:color="auto"/>
              <w:bottom w:val="single" w:sz="4" w:space="0" w:color="auto"/>
              <w:right w:val="single" w:sz="4" w:space="0" w:color="auto"/>
            </w:tcBorders>
            <w:shd w:val="clear" w:color="auto" w:fill="auto"/>
            <w:noWrap/>
            <w:vAlign w:val="center"/>
            <w:hideMark/>
          </w:tcPr>
          <w:p w:rsidR="00185C2F" w:rsidRDefault="00185C2F">
            <w:pPr>
              <w:jc w:val="center"/>
              <w:rPr>
                <w:sz w:val="20"/>
                <w:szCs w:val="20"/>
              </w:rPr>
            </w:pPr>
            <w:r>
              <w:rPr>
                <w:sz w:val="20"/>
                <w:szCs w:val="20"/>
              </w:rPr>
              <w:t xml:space="preserve"> 2 02 01003 10 0000 151</w:t>
            </w:r>
          </w:p>
        </w:tc>
        <w:tc>
          <w:tcPr>
            <w:tcW w:w="1180" w:type="dxa"/>
            <w:tcBorders>
              <w:top w:val="nil"/>
              <w:left w:val="nil"/>
              <w:bottom w:val="single" w:sz="4" w:space="0" w:color="auto"/>
              <w:right w:val="single" w:sz="4" w:space="0" w:color="auto"/>
            </w:tcBorders>
            <w:shd w:val="clear" w:color="auto" w:fill="auto"/>
            <w:noWrap/>
            <w:vAlign w:val="center"/>
            <w:hideMark/>
          </w:tcPr>
          <w:p w:rsidR="00185C2F" w:rsidRDefault="00185C2F">
            <w:pPr>
              <w:jc w:val="center"/>
              <w:rPr>
                <w:sz w:val="20"/>
                <w:szCs w:val="20"/>
              </w:rPr>
            </w:pPr>
            <w:r>
              <w:rPr>
                <w:sz w:val="20"/>
                <w:szCs w:val="20"/>
              </w:rPr>
              <w:t>2200,0</w:t>
            </w:r>
          </w:p>
        </w:tc>
      </w:tr>
      <w:tr w:rsidR="00185C2F" w:rsidTr="00185C2F">
        <w:trPr>
          <w:gridAfter w:val="1"/>
          <w:wAfter w:w="231" w:type="dxa"/>
          <w:trHeight w:val="255"/>
        </w:trPr>
        <w:tc>
          <w:tcPr>
            <w:tcW w:w="6100" w:type="dxa"/>
            <w:tcBorders>
              <w:top w:val="nil"/>
              <w:left w:val="single" w:sz="4" w:space="0" w:color="auto"/>
              <w:bottom w:val="single" w:sz="4" w:space="0" w:color="auto"/>
              <w:right w:val="nil"/>
            </w:tcBorders>
            <w:shd w:val="clear" w:color="000000" w:fill="CCFFCC"/>
            <w:vAlign w:val="center"/>
            <w:hideMark/>
          </w:tcPr>
          <w:p w:rsidR="00185C2F" w:rsidRDefault="00185C2F">
            <w:pPr>
              <w:rPr>
                <w:b/>
                <w:bCs/>
                <w:sz w:val="20"/>
                <w:szCs w:val="20"/>
              </w:rPr>
            </w:pPr>
            <w:r>
              <w:rPr>
                <w:b/>
                <w:bCs/>
                <w:sz w:val="20"/>
                <w:szCs w:val="20"/>
              </w:rPr>
              <w:t>Субсидии бюджетам субъектов РФ и муниципальных образований</w:t>
            </w:r>
          </w:p>
        </w:tc>
        <w:tc>
          <w:tcPr>
            <w:tcW w:w="2380" w:type="dxa"/>
            <w:gridSpan w:val="2"/>
            <w:tcBorders>
              <w:top w:val="nil"/>
              <w:left w:val="single" w:sz="4" w:space="0" w:color="auto"/>
              <w:bottom w:val="single" w:sz="4" w:space="0" w:color="auto"/>
              <w:right w:val="single" w:sz="4" w:space="0" w:color="auto"/>
            </w:tcBorders>
            <w:shd w:val="clear" w:color="000000" w:fill="CCFFCC"/>
            <w:noWrap/>
            <w:vAlign w:val="center"/>
            <w:hideMark/>
          </w:tcPr>
          <w:p w:rsidR="00185C2F" w:rsidRDefault="00185C2F">
            <w:pPr>
              <w:jc w:val="center"/>
              <w:rPr>
                <w:b/>
                <w:bCs/>
                <w:sz w:val="20"/>
                <w:szCs w:val="20"/>
              </w:rPr>
            </w:pPr>
            <w:r>
              <w:rPr>
                <w:b/>
                <w:bCs/>
                <w:sz w:val="20"/>
                <w:szCs w:val="20"/>
              </w:rPr>
              <w:t>2 02 02000 00 0000 151</w:t>
            </w:r>
          </w:p>
        </w:tc>
        <w:tc>
          <w:tcPr>
            <w:tcW w:w="1180" w:type="dxa"/>
            <w:tcBorders>
              <w:top w:val="nil"/>
              <w:left w:val="nil"/>
              <w:bottom w:val="single" w:sz="4" w:space="0" w:color="auto"/>
              <w:right w:val="single" w:sz="4" w:space="0" w:color="auto"/>
            </w:tcBorders>
            <w:shd w:val="clear" w:color="000000" w:fill="CCFFCC"/>
            <w:noWrap/>
            <w:vAlign w:val="center"/>
            <w:hideMark/>
          </w:tcPr>
          <w:p w:rsidR="00185C2F" w:rsidRDefault="00185C2F">
            <w:pPr>
              <w:jc w:val="center"/>
              <w:rPr>
                <w:b/>
                <w:bCs/>
                <w:sz w:val="20"/>
                <w:szCs w:val="20"/>
              </w:rPr>
            </w:pPr>
            <w:r>
              <w:rPr>
                <w:b/>
                <w:bCs/>
                <w:sz w:val="20"/>
                <w:szCs w:val="20"/>
              </w:rPr>
              <w:t>2582,2</w:t>
            </w:r>
          </w:p>
        </w:tc>
      </w:tr>
      <w:tr w:rsidR="00185C2F" w:rsidTr="00185C2F">
        <w:trPr>
          <w:gridAfter w:val="1"/>
          <w:wAfter w:w="231" w:type="dxa"/>
          <w:trHeight w:val="255"/>
        </w:trPr>
        <w:tc>
          <w:tcPr>
            <w:tcW w:w="6100" w:type="dxa"/>
            <w:tcBorders>
              <w:top w:val="nil"/>
              <w:left w:val="single" w:sz="4" w:space="0" w:color="auto"/>
              <w:bottom w:val="single" w:sz="4" w:space="0" w:color="auto"/>
              <w:right w:val="nil"/>
            </w:tcBorders>
            <w:shd w:val="clear" w:color="auto" w:fill="auto"/>
            <w:vAlign w:val="center"/>
            <w:hideMark/>
          </w:tcPr>
          <w:p w:rsidR="00185C2F" w:rsidRDefault="00185C2F">
            <w:pPr>
              <w:rPr>
                <w:b/>
                <w:bCs/>
                <w:sz w:val="20"/>
                <w:szCs w:val="20"/>
              </w:rPr>
            </w:pPr>
            <w:r>
              <w:rPr>
                <w:b/>
                <w:bCs/>
                <w:sz w:val="20"/>
                <w:szCs w:val="20"/>
              </w:rPr>
              <w:t>Прочие субсидии бюджетам поселений - всего, в т.ч.:</w:t>
            </w:r>
          </w:p>
        </w:tc>
        <w:tc>
          <w:tcPr>
            <w:tcW w:w="2380" w:type="dxa"/>
            <w:gridSpan w:val="2"/>
            <w:tcBorders>
              <w:top w:val="nil"/>
              <w:left w:val="single" w:sz="4" w:space="0" w:color="auto"/>
              <w:bottom w:val="single" w:sz="4" w:space="0" w:color="auto"/>
              <w:right w:val="single" w:sz="4" w:space="0" w:color="auto"/>
            </w:tcBorders>
            <w:shd w:val="clear" w:color="auto" w:fill="auto"/>
            <w:noWrap/>
            <w:vAlign w:val="center"/>
            <w:hideMark/>
          </w:tcPr>
          <w:p w:rsidR="00185C2F" w:rsidRDefault="00185C2F">
            <w:pPr>
              <w:jc w:val="center"/>
              <w:rPr>
                <w:b/>
                <w:bCs/>
                <w:sz w:val="20"/>
                <w:szCs w:val="20"/>
              </w:rPr>
            </w:pPr>
            <w:r>
              <w:rPr>
                <w:b/>
                <w:bCs/>
                <w:sz w:val="20"/>
                <w:szCs w:val="20"/>
              </w:rPr>
              <w:t>2 02 02999 10 0000 151</w:t>
            </w:r>
          </w:p>
        </w:tc>
        <w:tc>
          <w:tcPr>
            <w:tcW w:w="1180" w:type="dxa"/>
            <w:tcBorders>
              <w:top w:val="nil"/>
              <w:left w:val="nil"/>
              <w:bottom w:val="single" w:sz="4" w:space="0" w:color="auto"/>
              <w:right w:val="single" w:sz="4" w:space="0" w:color="auto"/>
            </w:tcBorders>
            <w:shd w:val="clear" w:color="auto" w:fill="auto"/>
            <w:noWrap/>
            <w:vAlign w:val="center"/>
            <w:hideMark/>
          </w:tcPr>
          <w:p w:rsidR="00185C2F" w:rsidRDefault="00185C2F">
            <w:pPr>
              <w:jc w:val="center"/>
              <w:rPr>
                <w:b/>
                <w:bCs/>
                <w:sz w:val="20"/>
                <w:szCs w:val="20"/>
              </w:rPr>
            </w:pPr>
            <w:r>
              <w:rPr>
                <w:b/>
                <w:bCs/>
                <w:sz w:val="20"/>
                <w:szCs w:val="20"/>
              </w:rPr>
              <w:t>2582,2</w:t>
            </w:r>
          </w:p>
        </w:tc>
      </w:tr>
      <w:tr w:rsidR="00185C2F" w:rsidTr="00185C2F">
        <w:trPr>
          <w:gridAfter w:val="1"/>
          <w:wAfter w:w="231" w:type="dxa"/>
          <w:trHeight w:val="510"/>
        </w:trPr>
        <w:tc>
          <w:tcPr>
            <w:tcW w:w="6100" w:type="dxa"/>
            <w:tcBorders>
              <w:top w:val="nil"/>
              <w:left w:val="single" w:sz="4" w:space="0" w:color="auto"/>
              <w:bottom w:val="single" w:sz="4" w:space="0" w:color="auto"/>
              <w:right w:val="nil"/>
            </w:tcBorders>
            <w:shd w:val="clear" w:color="auto" w:fill="auto"/>
            <w:vAlign w:val="center"/>
            <w:hideMark/>
          </w:tcPr>
          <w:p w:rsidR="00185C2F" w:rsidRDefault="00185C2F">
            <w:pPr>
              <w:rPr>
                <w:sz w:val="20"/>
                <w:szCs w:val="20"/>
              </w:rPr>
            </w:pPr>
            <w:r>
              <w:rPr>
                <w:sz w:val="20"/>
                <w:szCs w:val="20"/>
              </w:rPr>
              <w:t>- Субсидия на выравнивание обеспеченности в целях реализации отдельных расходных обязательств</w:t>
            </w:r>
          </w:p>
        </w:tc>
        <w:tc>
          <w:tcPr>
            <w:tcW w:w="2380" w:type="dxa"/>
            <w:gridSpan w:val="2"/>
            <w:tcBorders>
              <w:top w:val="nil"/>
              <w:left w:val="single" w:sz="4" w:space="0" w:color="auto"/>
              <w:bottom w:val="single" w:sz="4" w:space="0" w:color="auto"/>
              <w:right w:val="single" w:sz="4" w:space="0" w:color="auto"/>
            </w:tcBorders>
            <w:shd w:val="clear" w:color="auto" w:fill="auto"/>
            <w:noWrap/>
            <w:vAlign w:val="center"/>
            <w:hideMark/>
          </w:tcPr>
          <w:p w:rsidR="00185C2F" w:rsidRDefault="00185C2F">
            <w:pPr>
              <w:jc w:val="center"/>
              <w:rPr>
                <w:sz w:val="20"/>
                <w:szCs w:val="20"/>
              </w:rPr>
            </w:pPr>
            <w:r>
              <w:rPr>
                <w:sz w:val="20"/>
                <w:szCs w:val="20"/>
              </w:rPr>
              <w:t>2 02 02999 10 0000 151</w:t>
            </w:r>
          </w:p>
        </w:tc>
        <w:tc>
          <w:tcPr>
            <w:tcW w:w="1180" w:type="dxa"/>
            <w:tcBorders>
              <w:top w:val="nil"/>
              <w:left w:val="nil"/>
              <w:bottom w:val="single" w:sz="4" w:space="0" w:color="auto"/>
              <w:right w:val="single" w:sz="4" w:space="0" w:color="auto"/>
            </w:tcBorders>
            <w:shd w:val="clear" w:color="auto" w:fill="auto"/>
            <w:noWrap/>
            <w:vAlign w:val="center"/>
            <w:hideMark/>
          </w:tcPr>
          <w:p w:rsidR="00185C2F" w:rsidRDefault="00185C2F">
            <w:pPr>
              <w:jc w:val="center"/>
              <w:rPr>
                <w:sz w:val="20"/>
                <w:szCs w:val="20"/>
              </w:rPr>
            </w:pPr>
            <w:r>
              <w:rPr>
                <w:sz w:val="20"/>
                <w:szCs w:val="20"/>
              </w:rPr>
              <w:t>2582,2</w:t>
            </w:r>
          </w:p>
        </w:tc>
      </w:tr>
      <w:tr w:rsidR="00185C2F" w:rsidTr="00185C2F">
        <w:trPr>
          <w:gridAfter w:val="1"/>
          <w:wAfter w:w="231" w:type="dxa"/>
          <w:trHeight w:val="300"/>
        </w:trPr>
        <w:tc>
          <w:tcPr>
            <w:tcW w:w="6100"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185C2F" w:rsidRDefault="00185C2F">
            <w:pPr>
              <w:rPr>
                <w:b/>
                <w:bCs/>
                <w:sz w:val="20"/>
                <w:szCs w:val="20"/>
              </w:rPr>
            </w:pPr>
            <w:r>
              <w:rPr>
                <w:b/>
                <w:bCs/>
                <w:sz w:val="20"/>
                <w:szCs w:val="20"/>
              </w:rPr>
              <w:t>Субвенции бюджетам субъектов РФ и муниципальных образований</w:t>
            </w:r>
          </w:p>
        </w:tc>
        <w:tc>
          <w:tcPr>
            <w:tcW w:w="2380" w:type="dxa"/>
            <w:gridSpan w:val="2"/>
            <w:tcBorders>
              <w:top w:val="single" w:sz="4" w:space="0" w:color="auto"/>
              <w:left w:val="nil"/>
              <w:bottom w:val="single" w:sz="4" w:space="0" w:color="auto"/>
              <w:right w:val="single" w:sz="4" w:space="0" w:color="auto"/>
            </w:tcBorders>
            <w:shd w:val="clear" w:color="000000" w:fill="CCFFCC"/>
            <w:vAlign w:val="center"/>
            <w:hideMark/>
          </w:tcPr>
          <w:p w:rsidR="00185C2F" w:rsidRDefault="00185C2F">
            <w:pPr>
              <w:jc w:val="center"/>
              <w:rPr>
                <w:b/>
                <w:bCs/>
                <w:sz w:val="20"/>
                <w:szCs w:val="20"/>
              </w:rPr>
            </w:pPr>
            <w:r>
              <w:rPr>
                <w:b/>
                <w:bCs/>
                <w:sz w:val="20"/>
                <w:szCs w:val="20"/>
              </w:rPr>
              <w:t>2 02 03000 00 0000 151</w:t>
            </w:r>
          </w:p>
        </w:tc>
        <w:tc>
          <w:tcPr>
            <w:tcW w:w="1180" w:type="dxa"/>
            <w:tcBorders>
              <w:top w:val="single" w:sz="4" w:space="0" w:color="auto"/>
              <w:left w:val="nil"/>
              <w:bottom w:val="single" w:sz="4" w:space="0" w:color="auto"/>
              <w:right w:val="single" w:sz="4" w:space="0" w:color="auto"/>
            </w:tcBorders>
            <w:shd w:val="clear" w:color="000000" w:fill="CCFFCC"/>
            <w:noWrap/>
            <w:vAlign w:val="center"/>
            <w:hideMark/>
          </w:tcPr>
          <w:p w:rsidR="00185C2F" w:rsidRDefault="00185C2F">
            <w:pPr>
              <w:jc w:val="center"/>
              <w:rPr>
                <w:b/>
                <w:bCs/>
                <w:sz w:val="20"/>
                <w:szCs w:val="20"/>
              </w:rPr>
            </w:pPr>
            <w:r>
              <w:rPr>
                <w:b/>
                <w:bCs/>
                <w:sz w:val="20"/>
                <w:szCs w:val="20"/>
              </w:rPr>
              <w:t>300,5</w:t>
            </w:r>
          </w:p>
        </w:tc>
      </w:tr>
      <w:tr w:rsidR="00185C2F" w:rsidTr="00185C2F">
        <w:trPr>
          <w:gridAfter w:val="1"/>
          <w:wAfter w:w="231" w:type="dxa"/>
          <w:trHeight w:val="510"/>
        </w:trPr>
        <w:tc>
          <w:tcPr>
            <w:tcW w:w="6100" w:type="dxa"/>
            <w:tcBorders>
              <w:top w:val="nil"/>
              <w:left w:val="single" w:sz="4" w:space="0" w:color="auto"/>
              <w:bottom w:val="single" w:sz="4" w:space="0" w:color="auto"/>
              <w:right w:val="nil"/>
            </w:tcBorders>
            <w:shd w:val="clear" w:color="auto" w:fill="auto"/>
            <w:vAlign w:val="center"/>
            <w:hideMark/>
          </w:tcPr>
          <w:p w:rsidR="00185C2F" w:rsidRDefault="00185C2F">
            <w:pPr>
              <w:rPr>
                <w:sz w:val="20"/>
                <w:szCs w:val="20"/>
              </w:rPr>
            </w:pPr>
            <w:r>
              <w:rPr>
                <w:sz w:val="20"/>
                <w:szCs w:val="20"/>
              </w:rPr>
              <w:t>Субвенции бюджетам на осуществление первичного воинского учета на территориях, где отсутствуют военные комиссариаты</w:t>
            </w:r>
          </w:p>
        </w:tc>
        <w:tc>
          <w:tcPr>
            <w:tcW w:w="2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C2F" w:rsidRDefault="00185C2F">
            <w:pPr>
              <w:jc w:val="center"/>
              <w:rPr>
                <w:sz w:val="20"/>
                <w:szCs w:val="20"/>
              </w:rPr>
            </w:pPr>
            <w:r>
              <w:rPr>
                <w:sz w:val="20"/>
                <w:szCs w:val="20"/>
              </w:rPr>
              <w:t>2 02 03015 00 0000 151</w:t>
            </w:r>
          </w:p>
        </w:tc>
        <w:tc>
          <w:tcPr>
            <w:tcW w:w="1180" w:type="dxa"/>
            <w:tcBorders>
              <w:top w:val="nil"/>
              <w:left w:val="nil"/>
              <w:bottom w:val="nil"/>
              <w:right w:val="single" w:sz="4" w:space="0" w:color="auto"/>
            </w:tcBorders>
            <w:shd w:val="clear" w:color="auto" w:fill="auto"/>
            <w:noWrap/>
            <w:vAlign w:val="center"/>
            <w:hideMark/>
          </w:tcPr>
          <w:p w:rsidR="00185C2F" w:rsidRDefault="00185C2F">
            <w:pPr>
              <w:jc w:val="center"/>
              <w:rPr>
                <w:sz w:val="20"/>
                <w:szCs w:val="20"/>
              </w:rPr>
            </w:pPr>
            <w:r>
              <w:rPr>
                <w:sz w:val="20"/>
                <w:szCs w:val="20"/>
              </w:rPr>
              <w:t>223,0</w:t>
            </w:r>
          </w:p>
        </w:tc>
      </w:tr>
      <w:tr w:rsidR="00185C2F" w:rsidTr="00185C2F">
        <w:trPr>
          <w:gridAfter w:val="1"/>
          <w:wAfter w:w="231" w:type="dxa"/>
          <w:trHeight w:val="510"/>
        </w:trPr>
        <w:tc>
          <w:tcPr>
            <w:tcW w:w="6100" w:type="dxa"/>
            <w:tcBorders>
              <w:top w:val="nil"/>
              <w:left w:val="single" w:sz="4" w:space="0" w:color="auto"/>
              <w:bottom w:val="single" w:sz="4" w:space="0" w:color="auto"/>
              <w:right w:val="nil"/>
            </w:tcBorders>
            <w:shd w:val="clear" w:color="auto" w:fill="auto"/>
            <w:vAlign w:val="center"/>
            <w:hideMark/>
          </w:tcPr>
          <w:p w:rsidR="00185C2F" w:rsidRDefault="00185C2F">
            <w:pPr>
              <w:rPr>
                <w:sz w:val="20"/>
                <w:szCs w:val="20"/>
              </w:rPr>
            </w:pPr>
            <w:r>
              <w:rPr>
                <w:sz w:val="20"/>
                <w:szCs w:val="20"/>
              </w:rPr>
              <w:t>осуществление первичного воинского учёта на территориях, где отсутствуют военные коммисариаты</w:t>
            </w:r>
          </w:p>
        </w:tc>
        <w:tc>
          <w:tcPr>
            <w:tcW w:w="2380" w:type="dxa"/>
            <w:gridSpan w:val="2"/>
            <w:tcBorders>
              <w:top w:val="nil"/>
              <w:left w:val="single" w:sz="4" w:space="0" w:color="auto"/>
              <w:bottom w:val="single" w:sz="4" w:space="0" w:color="auto"/>
              <w:right w:val="single" w:sz="4" w:space="0" w:color="auto"/>
            </w:tcBorders>
            <w:shd w:val="clear" w:color="auto" w:fill="auto"/>
            <w:noWrap/>
            <w:vAlign w:val="center"/>
            <w:hideMark/>
          </w:tcPr>
          <w:p w:rsidR="00185C2F" w:rsidRDefault="00185C2F">
            <w:pPr>
              <w:jc w:val="center"/>
              <w:rPr>
                <w:sz w:val="20"/>
                <w:szCs w:val="20"/>
              </w:rPr>
            </w:pPr>
            <w:r>
              <w:rPr>
                <w:sz w:val="20"/>
                <w:szCs w:val="20"/>
              </w:rPr>
              <w:t>2 02 03015 10 0000 151</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185C2F" w:rsidRDefault="00185C2F">
            <w:pPr>
              <w:jc w:val="center"/>
              <w:rPr>
                <w:sz w:val="20"/>
                <w:szCs w:val="20"/>
              </w:rPr>
            </w:pPr>
            <w:r>
              <w:rPr>
                <w:sz w:val="20"/>
                <w:szCs w:val="20"/>
              </w:rPr>
              <w:t>223,0</w:t>
            </w:r>
          </w:p>
        </w:tc>
      </w:tr>
      <w:tr w:rsidR="00185C2F" w:rsidTr="00185C2F">
        <w:trPr>
          <w:gridAfter w:val="1"/>
          <w:wAfter w:w="231" w:type="dxa"/>
          <w:trHeight w:val="645"/>
        </w:trPr>
        <w:tc>
          <w:tcPr>
            <w:tcW w:w="6100" w:type="dxa"/>
            <w:tcBorders>
              <w:top w:val="nil"/>
              <w:left w:val="single" w:sz="4" w:space="0" w:color="auto"/>
              <w:bottom w:val="single" w:sz="4" w:space="0" w:color="auto"/>
              <w:right w:val="nil"/>
            </w:tcBorders>
            <w:shd w:val="clear" w:color="auto" w:fill="auto"/>
            <w:vAlign w:val="center"/>
            <w:hideMark/>
          </w:tcPr>
          <w:p w:rsidR="00185C2F" w:rsidRDefault="00185C2F">
            <w:pPr>
              <w:rPr>
                <w:sz w:val="20"/>
                <w:szCs w:val="20"/>
              </w:rPr>
            </w:pPr>
            <w:r>
              <w:rPr>
                <w:sz w:val="20"/>
                <w:szCs w:val="20"/>
              </w:rPr>
              <w:lastRenderedPageBreak/>
              <w:t xml:space="preserve">Субвенция бюджетам поселений на выполнение передаваемых полномочий субъектов Российской Федерации- всего, в т.ч.: </w:t>
            </w:r>
          </w:p>
        </w:tc>
        <w:tc>
          <w:tcPr>
            <w:tcW w:w="2380" w:type="dxa"/>
            <w:gridSpan w:val="2"/>
            <w:tcBorders>
              <w:top w:val="nil"/>
              <w:left w:val="single" w:sz="4" w:space="0" w:color="auto"/>
              <w:bottom w:val="single" w:sz="4" w:space="0" w:color="auto"/>
              <w:right w:val="single" w:sz="4" w:space="0" w:color="auto"/>
            </w:tcBorders>
            <w:shd w:val="clear" w:color="auto" w:fill="auto"/>
            <w:noWrap/>
            <w:vAlign w:val="center"/>
            <w:hideMark/>
          </w:tcPr>
          <w:p w:rsidR="00185C2F" w:rsidRDefault="00185C2F">
            <w:pPr>
              <w:jc w:val="center"/>
              <w:rPr>
                <w:sz w:val="20"/>
                <w:szCs w:val="20"/>
              </w:rPr>
            </w:pPr>
            <w:r>
              <w:rPr>
                <w:sz w:val="20"/>
                <w:szCs w:val="20"/>
              </w:rPr>
              <w:t>2 02 03024 00 0000 151</w:t>
            </w:r>
          </w:p>
        </w:tc>
        <w:tc>
          <w:tcPr>
            <w:tcW w:w="1180" w:type="dxa"/>
            <w:tcBorders>
              <w:top w:val="nil"/>
              <w:left w:val="nil"/>
              <w:bottom w:val="single" w:sz="4" w:space="0" w:color="auto"/>
              <w:right w:val="single" w:sz="4" w:space="0" w:color="auto"/>
            </w:tcBorders>
            <w:shd w:val="clear" w:color="auto" w:fill="auto"/>
            <w:noWrap/>
            <w:vAlign w:val="center"/>
            <w:hideMark/>
          </w:tcPr>
          <w:p w:rsidR="00185C2F" w:rsidRDefault="00185C2F">
            <w:pPr>
              <w:jc w:val="center"/>
              <w:rPr>
                <w:sz w:val="20"/>
                <w:szCs w:val="20"/>
              </w:rPr>
            </w:pPr>
            <w:r>
              <w:rPr>
                <w:sz w:val="20"/>
                <w:szCs w:val="20"/>
              </w:rPr>
              <w:t>77,5</w:t>
            </w:r>
          </w:p>
        </w:tc>
      </w:tr>
      <w:tr w:rsidR="00185C2F" w:rsidTr="00185C2F">
        <w:trPr>
          <w:gridAfter w:val="1"/>
          <w:wAfter w:w="231" w:type="dxa"/>
          <w:trHeight w:val="645"/>
        </w:trPr>
        <w:tc>
          <w:tcPr>
            <w:tcW w:w="6100" w:type="dxa"/>
            <w:tcBorders>
              <w:top w:val="nil"/>
              <w:left w:val="single" w:sz="4" w:space="0" w:color="auto"/>
              <w:bottom w:val="single" w:sz="4" w:space="0" w:color="auto"/>
              <w:right w:val="nil"/>
            </w:tcBorders>
            <w:shd w:val="clear" w:color="auto" w:fill="auto"/>
            <w:vAlign w:val="center"/>
            <w:hideMark/>
          </w:tcPr>
          <w:p w:rsidR="00185C2F" w:rsidRDefault="00185C2F">
            <w:pPr>
              <w:rPr>
                <w:sz w:val="20"/>
                <w:szCs w:val="20"/>
              </w:rPr>
            </w:pPr>
            <w:r>
              <w:rPr>
                <w:sz w:val="20"/>
                <w:szCs w:val="20"/>
              </w:rPr>
              <w:t xml:space="preserve"> - осуществление отдельных областных государственных полномочий в сфере водоснабжения и водоотведения</w:t>
            </w:r>
          </w:p>
        </w:tc>
        <w:tc>
          <w:tcPr>
            <w:tcW w:w="2380" w:type="dxa"/>
            <w:gridSpan w:val="2"/>
            <w:tcBorders>
              <w:top w:val="nil"/>
              <w:left w:val="single" w:sz="4" w:space="0" w:color="auto"/>
              <w:bottom w:val="single" w:sz="4" w:space="0" w:color="auto"/>
              <w:right w:val="single" w:sz="4" w:space="0" w:color="auto"/>
            </w:tcBorders>
            <w:shd w:val="clear" w:color="auto" w:fill="auto"/>
            <w:noWrap/>
            <w:vAlign w:val="center"/>
            <w:hideMark/>
          </w:tcPr>
          <w:p w:rsidR="00185C2F" w:rsidRDefault="00185C2F">
            <w:pPr>
              <w:jc w:val="center"/>
              <w:rPr>
                <w:sz w:val="20"/>
                <w:szCs w:val="20"/>
              </w:rPr>
            </w:pPr>
            <w:r>
              <w:rPr>
                <w:sz w:val="20"/>
                <w:szCs w:val="20"/>
              </w:rPr>
              <w:t>2 02 03024 10 0000 151</w:t>
            </w:r>
          </w:p>
        </w:tc>
        <w:tc>
          <w:tcPr>
            <w:tcW w:w="1180" w:type="dxa"/>
            <w:tcBorders>
              <w:top w:val="nil"/>
              <w:left w:val="nil"/>
              <w:bottom w:val="single" w:sz="4" w:space="0" w:color="auto"/>
              <w:right w:val="single" w:sz="4" w:space="0" w:color="auto"/>
            </w:tcBorders>
            <w:shd w:val="clear" w:color="auto" w:fill="auto"/>
            <w:noWrap/>
            <w:vAlign w:val="center"/>
            <w:hideMark/>
          </w:tcPr>
          <w:p w:rsidR="00185C2F" w:rsidRDefault="00185C2F">
            <w:pPr>
              <w:jc w:val="center"/>
              <w:rPr>
                <w:sz w:val="20"/>
                <w:szCs w:val="20"/>
              </w:rPr>
            </w:pPr>
            <w:r>
              <w:rPr>
                <w:sz w:val="20"/>
                <w:szCs w:val="20"/>
              </w:rPr>
              <w:t>76,8</w:t>
            </w:r>
          </w:p>
        </w:tc>
      </w:tr>
      <w:tr w:rsidR="00185C2F" w:rsidTr="00185C2F">
        <w:trPr>
          <w:gridAfter w:val="1"/>
          <w:wAfter w:w="231" w:type="dxa"/>
          <w:trHeight w:val="1440"/>
        </w:trPr>
        <w:tc>
          <w:tcPr>
            <w:tcW w:w="6100" w:type="dxa"/>
            <w:tcBorders>
              <w:top w:val="nil"/>
              <w:left w:val="single" w:sz="4" w:space="0" w:color="auto"/>
              <w:bottom w:val="single" w:sz="4" w:space="0" w:color="auto"/>
              <w:right w:val="nil"/>
            </w:tcBorders>
            <w:shd w:val="clear" w:color="auto" w:fill="auto"/>
            <w:vAlign w:val="center"/>
            <w:hideMark/>
          </w:tcPr>
          <w:p w:rsidR="00185C2F" w:rsidRDefault="00185C2F">
            <w:pPr>
              <w:rPr>
                <w:sz w:val="20"/>
                <w:szCs w:val="20"/>
              </w:rPr>
            </w:pPr>
            <w:r>
              <w:rPr>
                <w:sz w:val="20"/>
                <w:szCs w:val="20"/>
              </w:rPr>
              <w:t xml:space="preserve"> - осуществление отдельных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административых правонарушениях, предусмотренных отдельными законами Иркутской области об административной ответственности</w:t>
            </w:r>
          </w:p>
        </w:tc>
        <w:tc>
          <w:tcPr>
            <w:tcW w:w="2380" w:type="dxa"/>
            <w:gridSpan w:val="2"/>
            <w:tcBorders>
              <w:top w:val="nil"/>
              <w:left w:val="single" w:sz="4" w:space="0" w:color="auto"/>
              <w:bottom w:val="single" w:sz="4" w:space="0" w:color="auto"/>
              <w:right w:val="single" w:sz="4" w:space="0" w:color="auto"/>
            </w:tcBorders>
            <w:shd w:val="clear" w:color="auto" w:fill="auto"/>
            <w:noWrap/>
            <w:vAlign w:val="center"/>
            <w:hideMark/>
          </w:tcPr>
          <w:p w:rsidR="00185C2F" w:rsidRDefault="00185C2F">
            <w:pPr>
              <w:jc w:val="center"/>
              <w:rPr>
                <w:sz w:val="20"/>
                <w:szCs w:val="20"/>
              </w:rPr>
            </w:pPr>
            <w:r>
              <w:rPr>
                <w:sz w:val="20"/>
                <w:szCs w:val="20"/>
              </w:rPr>
              <w:t>2 02 03024 10 0000 151</w:t>
            </w:r>
          </w:p>
        </w:tc>
        <w:tc>
          <w:tcPr>
            <w:tcW w:w="1180" w:type="dxa"/>
            <w:tcBorders>
              <w:top w:val="nil"/>
              <w:left w:val="nil"/>
              <w:bottom w:val="single" w:sz="4" w:space="0" w:color="auto"/>
              <w:right w:val="single" w:sz="4" w:space="0" w:color="auto"/>
            </w:tcBorders>
            <w:shd w:val="clear" w:color="auto" w:fill="auto"/>
            <w:noWrap/>
            <w:vAlign w:val="center"/>
            <w:hideMark/>
          </w:tcPr>
          <w:p w:rsidR="00185C2F" w:rsidRDefault="00185C2F">
            <w:pPr>
              <w:jc w:val="center"/>
              <w:rPr>
                <w:sz w:val="20"/>
                <w:szCs w:val="20"/>
              </w:rPr>
            </w:pPr>
            <w:r>
              <w:rPr>
                <w:sz w:val="20"/>
                <w:szCs w:val="20"/>
              </w:rPr>
              <w:t>0,7</w:t>
            </w:r>
          </w:p>
        </w:tc>
      </w:tr>
      <w:tr w:rsidR="00185C2F" w:rsidTr="00185C2F">
        <w:trPr>
          <w:gridAfter w:val="1"/>
          <w:wAfter w:w="231" w:type="dxa"/>
          <w:trHeight w:val="510"/>
        </w:trPr>
        <w:tc>
          <w:tcPr>
            <w:tcW w:w="6100" w:type="dxa"/>
            <w:tcBorders>
              <w:top w:val="single" w:sz="4" w:space="0" w:color="auto"/>
              <w:left w:val="single" w:sz="4" w:space="0" w:color="auto"/>
              <w:bottom w:val="single" w:sz="4" w:space="0" w:color="auto"/>
              <w:right w:val="nil"/>
            </w:tcBorders>
            <w:shd w:val="clear" w:color="000000" w:fill="FF99CC"/>
            <w:vAlign w:val="center"/>
            <w:hideMark/>
          </w:tcPr>
          <w:p w:rsidR="00185C2F" w:rsidRDefault="00185C2F">
            <w:pPr>
              <w:rPr>
                <w:b/>
                <w:bCs/>
                <w:sz w:val="20"/>
                <w:szCs w:val="20"/>
              </w:rPr>
            </w:pPr>
            <w:r>
              <w:rPr>
                <w:b/>
                <w:bCs/>
                <w:sz w:val="20"/>
                <w:szCs w:val="20"/>
              </w:rPr>
              <w:t>ИТОГО ДОХОДОВ</w:t>
            </w:r>
          </w:p>
        </w:tc>
        <w:tc>
          <w:tcPr>
            <w:tcW w:w="2380" w:type="dxa"/>
            <w:gridSpan w:val="2"/>
            <w:tcBorders>
              <w:top w:val="single" w:sz="4" w:space="0" w:color="auto"/>
              <w:left w:val="single" w:sz="4" w:space="0" w:color="auto"/>
              <w:bottom w:val="single" w:sz="4" w:space="0" w:color="auto"/>
              <w:right w:val="single" w:sz="4" w:space="0" w:color="auto"/>
            </w:tcBorders>
            <w:shd w:val="clear" w:color="000000" w:fill="FF99CC"/>
            <w:noWrap/>
            <w:vAlign w:val="center"/>
            <w:hideMark/>
          </w:tcPr>
          <w:p w:rsidR="00185C2F" w:rsidRDefault="00185C2F">
            <w:pPr>
              <w:jc w:val="center"/>
              <w:rPr>
                <w:sz w:val="20"/>
                <w:szCs w:val="20"/>
                <w:u w:val="single"/>
              </w:rPr>
            </w:pPr>
            <w:r>
              <w:rPr>
                <w:sz w:val="20"/>
                <w:szCs w:val="20"/>
                <w:u w:val="single"/>
              </w:rPr>
              <w:t> </w:t>
            </w:r>
          </w:p>
        </w:tc>
        <w:tc>
          <w:tcPr>
            <w:tcW w:w="1180" w:type="dxa"/>
            <w:tcBorders>
              <w:top w:val="single" w:sz="4" w:space="0" w:color="auto"/>
              <w:left w:val="nil"/>
              <w:bottom w:val="single" w:sz="4" w:space="0" w:color="auto"/>
              <w:right w:val="single" w:sz="4" w:space="0" w:color="auto"/>
            </w:tcBorders>
            <w:shd w:val="clear" w:color="000000" w:fill="FF99CC"/>
            <w:noWrap/>
            <w:vAlign w:val="center"/>
            <w:hideMark/>
          </w:tcPr>
          <w:p w:rsidR="00185C2F" w:rsidRDefault="00185C2F">
            <w:pPr>
              <w:jc w:val="center"/>
              <w:rPr>
                <w:b/>
                <w:bCs/>
                <w:sz w:val="20"/>
                <w:szCs w:val="20"/>
              </w:rPr>
            </w:pPr>
            <w:r>
              <w:rPr>
                <w:b/>
                <w:bCs/>
                <w:sz w:val="20"/>
                <w:szCs w:val="20"/>
              </w:rPr>
              <w:t>10808,7</w:t>
            </w:r>
          </w:p>
        </w:tc>
      </w:tr>
    </w:tbl>
    <w:p w:rsidR="00185C2F" w:rsidRDefault="00185C2F" w:rsidP="00C436A6">
      <w:pPr>
        <w:rPr>
          <w:b/>
          <w:sz w:val="28"/>
          <w:szCs w:val="28"/>
        </w:rPr>
      </w:pPr>
    </w:p>
    <w:tbl>
      <w:tblPr>
        <w:tblpPr w:leftFromText="180" w:rightFromText="180" w:vertAnchor="text" w:horzAnchor="margin" w:tblpXSpec="center" w:tblpY="195"/>
        <w:tblW w:w="9747" w:type="dxa"/>
        <w:tblLook w:val="04A0" w:firstRow="1" w:lastRow="0" w:firstColumn="1" w:lastColumn="0" w:noHBand="0" w:noVBand="1"/>
      </w:tblPr>
      <w:tblGrid>
        <w:gridCol w:w="1455"/>
        <w:gridCol w:w="2929"/>
        <w:gridCol w:w="5363"/>
      </w:tblGrid>
      <w:tr w:rsidR="00140097" w:rsidTr="00140097">
        <w:trPr>
          <w:trHeight w:val="300"/>
        </w:trPr>
        <w:tc>
          <w:tcPr>
            <w:tcW w:w="1455" w:type="dxa"/>
            <w:tcBorders>
              <w:top w:val="nil"/>
              <w:left w:val="nil"/>
              <w:bottom w:val="nil"/>
              <w:right w:val="nil"/>
            </w:tcBorders>
            <w:shd w:val="clear" w:color="auto" w:fill="auto"/>
            <w:vAlign w:val="center"/>
            <w:hideMark/>
          </w:tcPr>
          <w:p w:rsidR="00140097" w:rsidRDefault="00140097" w:rsidP="00140097">
            <w:pPr>
              <w:jc w:val="center"/>
              <w:rPr>
                <w:color w:val="000000"/>
                <w:sz w:val="22"/>
                <w:szCs w:val="22"/>
              </w:rPr>
            </w:pPr>
          </w:p>
        </w:tc>
        <w:tc>
          <w:tcPr>
            <w:tcW w:w="2929" w:type="dxa"/>
            <w:tcBorders>
              <w:top w:val="nil"/>
              <w:left w:val="nil"/>
              <w:bottom w:val="nil"/>
              <w:right w:val="nil"/>
            </w:tcBorders>
            <w:shd w:val="clear" w:color="auto" w:fill="auto"/>
            <w:vAlign w:val="center"/>
            <w:hideMark/>
          </w:tcPr>
          <w:p w:rsidR="00140097" w:rsidRDefault="00140097" w:rsidP="00140097">
            <w:pPr>
              <w:jc w:val="center"/>
              <w:rPr>
                <w:color w:val="000000"/>
                <w:sz w:val="22"/>
                <w:szCs w:val="22"/>
              </w:rPr>
            </w:pPr>
          </w:p>
        </w:tc>
        <w:tc>
          <w:tcPr>
            <w:tcW w:w="5363" w:type="dxa"/>
            <w:tcBorders>
              <w:top w:val="nil"/>
              <w:left w:val="nil"/>
              <w:bottom w:val="nil"/>
              <w:right w:val="nil"/>
            </w:tcBorders>
            <w:shd w:val="clear" w:color="auto" w:fill="auto"/>
            <w:noWrap/>
            <w:vAlign w:val="bottom"/>
            <w:hideMark/>
          </w:tcPr>
          <w:p w:rsidR="00140097" w:rsidRDefault="00140097" w:rsidP="00140097">
            <w:pPr>
              <w:jc w:val="right"/>
              <w:rPr>
                <w:sz w:val="22"/>
                <w:szCs w:val="22"/>
              </w:rPr>
            </w:pPr>
            <w:r>
              <w:rPr>
                <w:sz w:val="22"/>
                <w:szCs w:val="22"/>
              </w:rPr>
              <w:t>Приложение 2</w:t>
            </w:r>
          </w:p>
        </w:tc>
      </w:tr>
      <w:tr w:rsidR="00140097" w:rsidTr="00140097">
        <w:trPr>
          <w:trHeight w:val="1020"/>
        </w:trPr>
        <w:tc>
          <w:tcPr>
            <w:tcW w:w="9747" w:type="dxa"/>
            <w:gridSpan w:val="3"/>
            <w:tcBorders>
              <w:top w:val="nil"/>
              <w:left w:val="nil"/>
              <w:bottom w:val="nil"/>
              <w:right w:val="nil"/>
            </w:tcBorders>
            <w:shd w:val="clear" w:color="auto" w:fill="auto"/>
            <w:vAlign w:val="center"/>
            <w:hideMark/>
          </w:tcPr>
          <w:p w:rsidR="00140097" w:rsidRDefault="00140097" w:rsidP="00140097">
            <w:pPr>
              <w:jc w:val="right"/>
              <w:rPr>
                <w:sz w:val="22"/>
                <w:szCs w:val="22"/>
              </w:rPr>
            </w:pPr>
            <w:r>
              <w:rPr>
                <w:sz w:val="22"/>
                <w:szCs w:val="22"/>
              </w:rPr>
              <w:t>к решению Думы Калтукского сельского поселения                                                                                                                                                                                                                                      "О бюджете Калтукского сельского поселения                                                                                                                                                                                                                                                                 на 2016 год"</w:t>
            </w:r>
          </w:p>
        </w:tc>
      </w:tr>
      <w:tr w:rsidR="00140097" w:rsidTr="00140097">
        <w:trPr>
          <w:trHeight w:val="300"/>
        </w:trPr>
        <w:tc>
          <w:tcPr>
            <w:tcW w:w="9747" w:type="dxa"/>
            <w:gridSpan w:val="3"/>
            <w:tcBorders>
              <w:top w:val="nil"/>
              <w:left w:val="nil"/>
              <w:bottom w:val="nil"/>
              <w:right w:val="nil"/>
            </w:tcBorders>
            <w:shd w:val="clear" w:color="auto" w:fill="auto"/>
            <w:vAlign w:val="center"/>
            <w:hideMark/>
          </w:tcPr>
          <w:p w:rsidR="00140097" w:rsidRDefault="001F5684" w:rsidP="00DD4E31">
            <w:pPr>
              <w:jc w:val="right"/>
              <w:rPr>
                <w:sz w:val="22"/>
                <w:szCs w:val="22"/>
              </w:rPr>
            </w:pPr>
            <w:r>
              <w:rPr>
                <w:sz w:val="22"/>
                <w:szCs w:val="22"/>
              </w:rPr>
              <w:t xml:space="preserve">№  </w:t>
            </w:r>
            <w:r w:rsidR="00DD4E31">
              <w:rPr>
                <w:sz w:val="22"/>
                <w:szCs w:val="22"/>
              </w:rPr>
              <w:t>97 от  29</w:t>
            </w:r>
            <w:r>
              <w:rPr>
                <w:sz w:val="22"/>
                <w:szCs w:val="22"/>
              </w:rPr>
              <w:t>.12</w:t>
            </w:r>
            <w:r w:rsidR="00140097">
              <w:rPr>
                <w:sz w:val="22"/>
                <w:szCs w:val="22"/>
              </w:rPr>
              <w:t>.2015г.</w:t>
            </w:r>
          </w:p>
        </w:tc>
      </w:tr>
      <w:tr w:rsidR="00140097" w:rsidTr="00140097">
        <w:trPr>
          <w:trHeight w:val="300"/>
        </w:trPr>
        <w:tc>
          <w:tcPr>
            <w:tcW w:w="1455" w:type="dxa"/>
            <w:tcBorders>
              <w:top w:val="nil"/>
              <w:left w:val="nil"/>
              <w:bottom w:val="nil"/>
              <w:right w:val="nil"/>
            </w:tcBorders>
            <w:shd w:val="clear" w:color="auto" w:fill="auto"/>
            <w:vAlign w:val="center"/>
            <w:hideMark/>
          </w:tcPr>
          <w:p w:rsidR="00140097" w:rsidRDefault="00140097" w:rsidP="00140097">
            <w:pPr>
              <w:jc w:val="center"/>
              <w:rPr>
                <w:color w:val="000000"/>
                <w:sz w:val="22"/>
                <w:szCs w:val="22"/>
              </w:rPr>
            </w:pPr>
          </w:p>
        </w:tc>
        <w:tc>
          <w:tcPr>
            <w:tcW w:w="2929" w:type="dxa"/>
            <w:tcBorders>
              <w:top w:val="nil"/>
              <w:left w:val="nil"/>
              <w:bottom w:val="nil"/>
              <w:right w:val="nil"/>
            </w:tcBorders>
            <w:shd w:val="clear" w:color="auto" w:fill="auto"/>
            <w:vAlign w:val="center"/>
            <w:hideMark/>
          </w:tcPr>
          <w:p w:rsidR="00140097" w:rsidRDefault="00140097" w:rsidP="00140097">
            <w:pPr>
              <w:jc w:val="center"/>
              <w:rPr>
                <w:color w:val="000000"/>
                <w:sz w:val="22"/>
                <w:szCs w:val="22"/>
              </w:rPr>
            </w:pPr>
          </w:p>
        </w:tc>
        <w:tc>
          <w:tcPr>
            <w:tcW w:w="5363" w:type="dxa"/>
            <w:tcBorders>
              <w:top w:val="nil"/>
              <w:left w:val="nil"/>
              <w:bottom w:val="nil"/>
              <w:right w:val="nil"/>
            </w:tcBorders>
            <w:shd w:val="clear" w:color="auto" w:fill="auto"/>
            <w:noWrap/>
            <w:vAlign w:val="bottom"/>
            <w:hideMark/>
          </w:tcPr>
          <w:p w:rsidR="00140097" w:rsidRDefault="00140097" w:rsidP="00140097">
            <w:pPr>
              <w:jc w:val="right"/>
              <w:rPr>
                <w:b/>
                <w:bCs/>
                <w:sz w:val="22"/>
                <w:szCs w:val="22"/>
              </w:rPr>
            </w:pPr>
          </w:p>
        </w:tc>
      </w:tr>
      <w:tr w:rsidR="00140097" w:rsidTr="00140097">
        <w:trPr>
          <w:trHeight w:val="375"/>
        </w:trPr>
        <w:tc>
          <w:tcPr>
            <w:tcW w:w="9747" w:type="dxa"/>
            <w:gridSpan w:val="3"/>
            <w:vMerge w:val="restart"/>
            <w:tcBorders>
              <w:top w:val="nil"/>
              <w:left w:val="nil"/>
              <w:bottom w:val="nil"/>
              <w:right w:val="nil"/>
            </w:tcBorders>
            <w:shd w:val="clear" w:color="auto" w:fill="auto"/>
            <w:vAlign w:val="center"/>
            <w:hideMark/>
          </w:tcPr>
          <w:p w:rsidR="00140097" w:rsidRDefault="00140097" w:rsidP="00140097">
            <w:pPr>
              <w:jc w:val="center"/>
              <w:rPr>
                <w:b/>
                <w:bCs/>
                <w:color w:val="000000"/>
                <w:sz w:val="22"/>
                <w:szCs w:val="22"/>
              </w:rPr>
            </w:pPr>
            <w:r>
              <w:rPr>
                <w:b/>
                <w:bCs/>
                <w:color w:val="000000"/>
                <w:sz w:val="22"/>
                <w:szCs w:val="22"/>
              </w:rPr>
              <w:t xml:space="preserve">ПЕРЕЧЕНЬ ГЛАВНЫХ АДМИНИСТРАТОРОВ ДОХОДОВ БЮДЖЕТА  КАЛТУКСКОГО   СЕЛЬСКОГО ПОСЕЛЕНИЯ </w:t>
            </w:r>
          </w:p>
        </w:tc>
      </w:tr>
      <w:tr w:rsidR="00140097" w:rsidTr="00140097">
        <w:trPr>
          <w:trHeight w:val="375"/>
        </w:trPr>
        <w:tc>
          <w:tcPr>
            <w:tcW w:w="9747" w:type="dxa"/>
            <w:gridSpan w:val="3"/>
            <w:vMerge/>
            <w:tcBorders>
              <w:top w:val="nil"/>
              <w:left w:val="nil"/>
              <w:bottom w:val="nil"/>
              <w:right w:val="nil"/>
            </w:tcBorders>
            <w:vAlign w:val="center"/>
            <w:hideMark/>
          </w:tcPr>
          <w:p w:rsidR="00140097" w:rsidRDefault="00140097" w:rsidP="00140097">
            <w:pPr>
              <w:rPr>
                <w:b/>
                <w:bCs/>
                <w:color w:val="000000"/>
                <w:sz w:val="22"/>
                <w:szCs w:val="22"/>
              </w:rPr>
            </w:pPr>
          </w:p>
        </w:tc>
      </w:tr>
    </w:tbl>
    <w:p w:rsidR="00185C2F" w:rsidRDefault="00185C2F" w:rsidP="00C436A6">
      <w:pPr>
        <w:rPr>
          <w:b/>
          <w:sz w:val="28"/>
          <w:szCs w:val="28"/>
        </w:rPr>
      </w:pPr>
    </w:p>
    <w:tbl>
      <w:tblPr>
        <w:tblW w:w="9680" w:type="dxa"/>
        <w:tblInd w:w="103" w:type="dxa"/>
        <w:tblLook w:val="04A0" w:firstRow="1" w:lastRow="0" w:firstColumn="1" w:lastColumn="0" w:noHBand="0" w:noVBand="1"/>
      </w:tblPr>
      <w:tblGrid>
        <w:gridCol w:w="1460"/>
        <w:gridCol w:w="2940"/>
        <w:gridCol w:w="5280"/>
      </w:tblGrid>
      <w:tr w:rsidR="00140097" w:rsidTr="00140097">
        <w:trPr>
          <w:trHeight w:val="300"/>
        </w:trPr>
        <w:tc>
          <w:tcPr>
            <w:tcW w:w="44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40097" w:rsidRDefault="00140097">
            <w:pPr>
              <w:jc w:val="center"/>
              <w:rPr>
                <w:b/>
                <w:bCs/>
                <w:color w:val="000000"/>
                <w:sz w:val="20"/>
                <w:szCs w:val="20"/>
              </w:rPr>
            </w:pPr>
            <w:r>
              <w:rPr>
                <w:b/>
                <w:bCs/>
                <w:color w:val="000000"/>
                <w:sz w:val="20"/>
                <w:szCs w:val="20"/>
              </w:rPr>
              <w:t xml:space="preserve">Код бюджетной классификации </w:t>
            </w:r>
          </w:p>
        </w:tc>
        <w:tc>
          <w:tcPr>
            <w:tcW w:w="5280" w:type="dxa"/>
            <w:vMerge w:val="restart"/>
            <w:tcBorders>
              <w:top w:val="single" w:sz="4" w:space="0" w:color="auto"/>
              <w:left w:val="nil"/>
              <w:bottom w:val="single" w:sz="4" w:space="0" w:color="000000"/>
              <w:right w:val="single" w:sz="4" w:space="0" w:color="auto"/>
            </w:tcBorders>
            <w:shd w:val="clear" w:color="auto" w:fill="auto"/>
            <w:vAlign w:val="center"/>
            <w:hideMark/>
          </w:tcPr>
          <w:p w:rsidR="00140097" w:rsidRDefault="00140097">
            <w:pPr>
              <w:jc w:val="center"/>
              <w:rPr>
                <w:b/>
                <w:bCs/>
                <w:sz w:val="20"/>
                <w:szCs w:val="20"/>
              </w:rPr>
            </w:pPr>
            <w:r>
              <w:rPr>
                <w:b/>
                <w:bCs/>
                <w:sz w:val="20"/>
                <w:szCs w:val="20"/>
              </w:rPr>
              <w:t>Наименование главного администратора доходов бюджета  Калтукского сельского поселения</w:t>
            </w:r>
          </w:p>
        </w:tc>
      </w:tr>
      <w:tr w:rsidR="00140097" w:rsidTr="00140097">
        <w:trPr>
          <w:trHeight w:val="102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140097" w:rsidRDefault="00140097">
            <w:pPr>
              <w:jc w:val="center"/>
              <w:rPr>
                <w:b/>
                <w:bCs/>
                <w:color w:val="000000"/>
                <w:sz w:val="20"/>
                <w:szCs w:val="20"/>
              </w:rPr>
            </w:pPr>
            <w:r>
              <w:rPr>
                <w:b/>
                <w:bCs/>
                <w:color w:val="000000"/>
                <w:sz w:val="20"/>
                <w:szCs w:val="20"/>
              </w:rPr>
              <w:t>главного админис -тратора доходов</w:t>
            </w:r>
          </w:p>
        </w:tc>
        <w:tc>
          <w:tcPr>
            <w:tcW w:w="2940" w:type="dxa"/>
            <w:tcBorders>
              <w:top w:val="nil"/>
              <w:left w:val="nil"/>
              <w:bottom w:val="single" w:sz="4" w:space="0" w:color="auto"/>
              <w:right w:val="single" w:sz="4" w:space="0" w:color="auto"/>
            </w:tcBorders>
            <w:shd w:val="clear" w:color="auto" w:fill="auto"/>
            <w:vAlign w:val="center"/>
            <w:hideMark/>
          </w:tcPr>
          <w:p w:rsidR="00140097" w:rsidRDefault="00140097">
            <w:pPr>
              <w:jc w:val="center"/>
              <w:rPr>
                <w:b/>
                <w:bCs/>
                <w:color w:val="000000"/>
                <w:sz w:val="20"/>
                <w:szCs w:val="20"/>
              </w:rPr>
            </w:pPr>
            <w:r>
              <w:rPr>
                <w:b/>
                <w:bCs/>
                <w:color w:val="000000"/>
                <w:sz w:val="20"/>
                <w:szCs w:val="20"/>
              </w:rPr>
              <w:t>доходов бюджета  Калтукского сельского поселения</w:t>
            </w:r>
          </w:p>
        </w:tc>
        <w:tc>
          <w:tcPr>
            <w:tcW w:w="5280" w:type="dxa"/>
            <w:vMerge/>
            <w:tcBorders>
              <w:top w:val="single" w:sz="4" w:space="0" w:color="auto"/>
              <w:left w:val="nil"/>
              <w:bottom w:val="single" w:sz="4" w:space="0" w:color="000000"/>
              <w:right w:val="single" w:sz="4" w:space="0" w:color="auto"/>
            </w:tcBorders>
            <w:vAlign w:val="center"/>
            <w:hideMark/>
          </w:tcPr>
          <w:p w:rsidR="00140097" w:rsidRDefault="00140097">
            <w:pPr>
              <w:rPr>
                <w:b/>
                <w:bCs/>
                <w:sz w:val="20"/>
                <w:szCs w:val="20"/>
              </w:rPr>
            </w:pPr>
          </w:p>
        </w:tc>
      </w:tr>
      <w:tr w:rsidR="00140097" w:rsidTr="00140097">
        <w:trPr>
          <w:trHeight w:val="765"/>
        </w:trPr>
        <w:tc>
          <w:tcPr>
            <w:tcW w:w="1460" w:type="dxa"/>
            <w:tcBorders>
              <w:top w:val="nil"/>
              <w:left w:val="single" w:sz="4" w:space="0" w:color="auto"/>
              <w:bottom w:val="single" w:sz="4" w:space="0" w:color="auto"/>
              <w:right w:val="nil"/>
            </w:tcBorders>
            <w:shd w:val="clear" w:color="auto" w:fill="auto"/>
            <w:noWrap/>
            <w:vAlign w:val="center"/>
            <w:hideMark/>
          </w:tcPr>
          <w:p w:rsidR="00140097" w:rsidRDefault="00140097">
            <w:pPr>
              <w:jc w:val="center"/>
              <w:rPr>
                <w:b/>
                <w:bCs/>
                <w:sz w:val="20"/>
                <w:szCs w:val="20"/>
              </w:rPr>
            </w:pPr>
            <w:r>
              <w:rPr>
                <w:b/>
                <w:bCs/>
                <w:sz w:val="20"/>
                <w:szCs w:val="20"/>
              </w:rPr>
              <w:t>992</w:t>
            </w:r>
          </w:p>
        </w:tc>
        <w:tc>
          <w:tcPr>
            <w:tcW w:w="2940" w:type="dxa"/>
            <w:tcBorders>
              <w:top w:val="nil"/>
              <w:left w:val="nil"/>
              <w:bottom w:val="single" w:sz="4" w:space="0" w:color="auto"/>
              <w:right w:val="nil"/>
            </w:tcBorders>
            <w:shd w:val="clear" w:color="auto" w:fill="auto"/>
            <w:noWrap/>
            <w:vAlign w:val="bottom"/>
            <w:hideMark/>
          </w:tcPr>
          <w:p w:rsidR="00140097" w:rsidRDefault="00140097">
            <w:pPr>
              <w:rPr>
                <w:b/>
                <w:bCs/>
                <w:sz w:val="20"/>
                <w:szCs w:val="20"/>
              </w:rPr>
            </w:pPr>
            <w:r>
              <w:rPr>
                <w:b/>
                <w:bCs/>
                <w:sz w:val="20"/>
                <w:szCs w:val="20"/>
              </w:rPr>
              <w:t> </w:t>
            </w:r>
          </w:p>
        </w:tc>
        <w:tc>
          <w:tcPr>
            <w:tcW w:w="5280" w:type="dxa"/>
            <w:tcBorders>
              <w:top w:val="nil"/>
              <w:left w:val="single" w:sz="4" w:space="0" w:color="auto"/>
              <w:bottom w:val="single" w:sz="4" w:space="0" w:color="auto"/>
              <w:right w:val="single" w:sz="4" w:space="0" w:color="auto"/>
            </w:tcBorders>
            <w:shd w:val="clear" w:color="auto" w:fill="auto"/>
            <w:vAlign w:val="center"/>
            <w:hideMark/>
          </w:tcPr>
          <w:p w:rsidR="00140097" w:rsidRDefault="00140097">
            <w:pPr>
              <w:jc w:val="center"/>
              <w:rPr>
                <w:b/>
                <w:bCs/>
                <w:sz w:val="20"/>
                <w:szCs w:val="20"/>
              </w:rPr>
            </w:pPr>
            <w:r>
              <w:rPr>
                <w:b/>
                <w:bCs/>
                <w:sz w:val="20"/>
                <w:szCs w:val="20"/>
              </w:rPr>
              <w:t>ИНН 3823018288 КПП 382301001  Администрация  Калтукского сельского поселения</w:t>
            </w:r>
          </w:p>
        </w:tc>
      </w:tr>
      <w:tr w:rsidR="00140097" w:rsidTr="00140097">
        <w:trPr>
          <w:trHeight w:val="96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140097" w:rsidRDefault="00140097">
            <w:pPr>
              <w:jc w:val="center"/>
              <w:rPr>
                <w:sz w:val="18"/>
                <w:szCs w:val="18"/>
              </w:rPr>
            </w:pPr>
            <w:r>
              <w:rPr>
                <w:sz w:val="18"/>
                <w:szCs w:val="18"/>
              </w:rPr>
              <w:t>992</w:t>
            </w:r>
          </w:p>
        </w:tc>
        <w:tc>
          <w:tcPr>
            <w:tcW w:w="2940" w:type="dxa"/>
            <w:tcBorders>
              <w:top w:val="nil"/>
              <w:left w:val="nil"/>
              <w:bottom w:val="single" w:sz="4" w:space="0" w:color="auto"/>
              <w:right w:val="single" w:sz="4" w:space="0" w:color="auto"/>
            </w:tcBorders>
            <w:shd w:val="clear" w:color="auto" w:fill="auto"/>
            <w:vAlign w:val="center"/>
            <w:hideMark/>
          </w:tcPr>
          <w:p w:rsidR="00140097" w:rsidRDefault="00140097">
            <w:pPr>
              <w:jc w:val="center"/>
              <w:rPr>
                <w:sz w:val="18"/>
                <w:szCs w:val="18"/>
              </w:rPr>
            </w:pPr>
            <w:r>
              <w:rPr>
                <w:sz w:val="18"/>
                <w:szCs w:val="18"/>
              </w:rPr>
              <w:t>1 08 04020 01 1000 110</w:t>
            </w:r>
          </w:p>
        </w:tc>
        <w:tc>
          <w:tcPr>
            <w:tcW w:w="5280" w:type="dxa"/>
            <w:tcBorders>
              <w:top w:val="nil"/>
              <w:left w:val="nil"/>
              <w:bottom w:val="single" w:sz="4" w:space="0" w:color="auto"/>
              <w:right w:val="single" w:sz="4" w:space="0" w:color="auto"/>
            </w:tcBorders>
            <w:shd w:val="clear" w:color="auto" w:fill="auto"/>
            <w:vAlign w:val="center"/>
            <w:hideMark/>
          </w:tcPr>
          <w:p w:rsidR="00140097" w:rsidRDefault="00140097">
            <w:pPr>
              <w:rPr>
                <w:sz w:val="18"/>
                <w:szCs w:val="18"/>
              </w:rPr>
            </w:pPr>
            <w:r>
              <w:rPr>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140097" w:rsidTr="00140097">
        <w:trPr>
          <w:trHeight w:val="96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140097" w:rsidRDefault="00140097">
            <w:pPr>
              <w:jc w:val="center"/>
              <w:rPr>
                <w:sz w:val="18"/>
                <w:szCs w:val="18"/>
              </w:rPr>
            </w:pPr>
            <w:r>
              <w:rPr>
                <w:sz w:val="18"/>
                <w:szCs w:val="18"/>
              </w:rPr>
              <w:t>992</w:t>
            </w:r>
          </w:p>
        </w:tc>
        <w:tc>
          <w:tcPr>
            <w:tcW w:w="2940" w:type="dxa"/>
            <w:tcBorders>
              <w:top w:val="nil"/>
              <w:left w:val="nil"/>
              <w:bottom w:val="single" w:sz="4" w:space="0" w:color="auto"/>
              <w:right w:val="single" w:sz="4" w:space="0" w:color="auto"/>
            </w:tcBorders>
            <w:shd w:val="clear" w:color="auto" w:fill="auto"/>
            <w:vAlign w:val="center"/>
            <w:hideMark/>
          </w:tcPr>
          <w:p w:rsidR="00140097" w:rsidRDefault="00140097">
            <w:pPr>
              <w:jc w:val="center"/>
              <w:rPr>
                <w:sz w:val="18"/>
                <w:szCs w:val="18"/>
              </w:rPr>
            </w:pPr>
            <w:r>
              <w:rPr>
                <w:sz w:val="18"/>
                <w:szCs w:val="18"/>
              </w:rPr>
              <w:t>1 08 04020 01 4000 110</w:t>
            </w:r>
          </w:p>
        </w:tc>
        <w:tc>
          <w:tcPr>
            <w:tcW w:w="5280" w:type="dxa"/>
            <w:tcBorders>
              <w:top w:val="nil"/>
              <w:left w:val="nil"/>
              <w:bottom w:val="single" w:sz="4" w:space="0" w:color="auto"/>
              <w:right w:val="single" w:sz="4" w:space="0" w:color="auto"/>
            </w:tcBorders>
            <w:shd w:val="clear" w:color="auto" w:fill="auto"/>
            <w:vAlign w:val="center"/>
            <w:hideMark/>
          </w:tcPr>
          <w:p w:rsidR="00140097" w:rsidRDefault="00140097">
            <w:pPr>
              <w:rPr>
                <w:sz w:val="18"/>
                <w:szCs w:val="18"/>
              </w:rPr>
            </w:pPr>
            <w:r>
              <w:rPr>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140097" w:rsidTr="00140097">
        <w:trPr>
          <w:trHeight w:val="96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140097" w:rsidRDefault="00140097">
            <w:pPr>
              <w:jc w:val="center"/>
              <w:rPr>
                <w:sz w:val="18"/>
                <w:szCs w:val="18"/>
              </w:rPr>
            </w:pPr>
            <w:r>
              <w:rPr>
                <w:sz w:val="18"/>
                <w:szCs w:val="18"/>
              </w:rPr>
              <w:t>992</w:t>
            </w:r>
          </w:p>
        </w:tc>
        <w:tc>
          <w:tcPr>
            <w:tcW w:w="2940" w:type="dxa"/>
            <w:tcBorders>
              <w:top w:val="nil"/>
              <w:left w:val="nil"/>
              <w:bottom w:val="single" w:sz="4" w:space="0" w:color="auto"/>
              <w:right w:val="single" w:sz="4" w:space="0" w:color="auto"/>
            </w:tcBorders>
            <w:shd w:val="clear" w:color="auto" w:fill="auto"/>
            <w:vAlign w:val="center"/>
            <w:hideMark/>
          </w:tcPr>
          <w:p w:rsidR="00140097" w:rsidRDefault="00140097">
            <w:pPr>
              <w:jc w:val="center"/>
              <w:rPr>
                <w:sz w:val="18"/>
                <w:szCs w:val="18"/>
              </w:rPr>
            </w:pPr>
            <w:r>
              <w:rPr>
                <w:sz w:val="18"/>
                <w:szCs w:val="18"/>
              </w:rPr>
              <w:t>1 08 07175 01 1000 110</w:t>
            </w:r>
          </w:p>
        </w:tc>
        <w:tc>
          <w:tcPr>
            <w:tcW w:w="5280" w:type="dxa"/>
            <w:tcBorders>
              <w:top w:val="nil"/>
              <w:left w:val="nil"/>
              <w:bottom w:val="single" w:sz="4" w:space="0" w:color="auto"/>
              <w:right w:val="single" w:sz="4" w:space="0" w:color="auto"/>
            </w:tcBorders>
            <w:shd w:val="clear" w:color="auto" w:fill="auto"/>
            <w:vAlign w:val="center"/>
            <w:hideMark/>
          </w:tcPr>
          <w:p w:rsidR="00140097" w:rsidRDefault="00140097">
            <w:pPr>
              <w:rPr>
                <w:sz w:val="18"/>
                <w:szCs w:val="18"/>
              </w:rPr>
            </w:pPr>
            <w:r>
              <w:rPr>
                <w:sz w:val="18"/>
                <w:szCs w:val="18"/>
              </w:rPr>
              <w:t xml:space="preserve">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 </w:t>
            </w:r>
          </w:p>
        </w:tc>
      </w:tr>
      <w:tr w:rsidR="00140097" w:rsidTr="00140097">
        <w:trPr>
          <w:trHeight w:val="96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140097" w:rsidRDefault="00140097">
            <w:pPr>
              <w:jc w:val="center"/>
              <w:rPr>
                <w:sz w:val="18"/>
                <w:szCs w:val="18"/>
              </w:rPr>
            </w:pPr>
            <w:r>
              <w:rPr>
                <w:sz w:val="18"/>
                <w:szCs w:val="18"/>
              </w:rPr>
              <w:t>992</w:t>
            </w:r>
          </w:p>
        </w:tc>
        <w:tc>
          <w:tcPr>
            <w:tcW w:w="2940" w:type="dxa"/>
            <w:tcBorders>
              <w:top w:val="nil"/>
              <w:left w:val="nil"/>
              <w:bottom w:val="single" w:sz="4" w:space="0" w:color="auto"/>
              <w:right w:val="single" w:sz="4" w:space="0" w:color="auto"/>
            </w:tcBorders>
            <w:shd w:val="clear" w:color="auto" w:fill="auto"/>
            <w:vAlign w:val="center"/>
            <w:hideMark/>
          </w:tcPr>
          <w:p w:rsidR="00140097" w:rsidRDefault="00140097">
            <w:pPr>
              <w:jc w:val="center"/>
              <w:rPr>
                <w:sz w:val="18"/>
                <w:szCs w:val="18"/>
              </w:rPr>
            </w:pPr>
            <w:r>
              <w:rPr>
                <w:sz w:val="18"/>
                <w:szCs w:val="18"/>
              </w:rPr>
              <w:t>1 08 07175 01 4000 110</w:t>
            </w:r>
          </w:p>
        </w:tc>
        <w:tc>
          <w:tcPr>
            <w:tcW w:w="5280" w:type="dxa"/>
            <w:tcBorders>
              <w:top w:val="nil"/>
              <w:left w:val="nil"/>
              <w:bottom w:val="single" w:sz="4" w:space="0" w:color="auto"/>
              <w:right w:val="single" w:sz="4" w:space="0" w:color="auto"/>
            </w:tcBorders>
            <w:shd w:val="clear" w:color="auto" w:fill="auto"/>
            <w:vAlign w:val="center"/>
            <w:hideMark/>
          </w:tcPr>
          <w:p w:rsidR="00140097" w:rsidRDefault="00140097">
            <w:pPr>
              <w:rPr>
                <w:sz w:val="18"/>
                <w:szCs w:val="18"/>
              </w:rPr>
            </w:pPr>
            <w:r>
              <w:rPr>
                <w:sz w:val="18"/>
                <w:szCs w:val="18"/>
              </w:rPr>
              <w:t xml:space="preserve">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 </w:t>
            </w:r>
          </w:p>
        </w:tc>
      </w:tr>
      <w:tr w:rsidR="00140097" w:rsidTr="00140097">
        <w:trPr>
          <w:trHeight w:val="1020"/>
        </w:trPr>
        <w:tc>
          <w:tcPr>
            <w:tcW w:w="1460" w:type="dxa"/>
            <w:tcBorders>
              <w:top w:val="nil"/>
              <w:left w:val="single" w:sz="4" w:space="0" w:color="auto"/>
              <w:bottom w:val="single" w:sz="4" w:space="0" w:color="auto"/>
              <w:right w:val="single" w:sz="4" w:space="0" w:color="auto"/>
            </w:tcBorders>
            <w:shd w:val="clear" w:color="000000" w:fill="FFFFFF"/>
            <w:vAlign w:val="center"/>
            <w:hideMark/>
          </w:tcPr>
          <w:p w:rsidR="00140097" w:rsidRDefault="00140097">
            <w:pPr>
              <w:jc w:val="center"/>
              <w:rPr>
                <w:sz w:val="20"/>
                <w:szCs w:val="20"/>
              </w:rPr>
            </w:pPr>
            <w:r>
              <w:rPr>
                <w:sz w:val="20"/>
                <w:szCs w:val="20"/>
              </w:rPr>
              <w:t>992</w:t>
            </w:r>
          </w:p>
        </w:tc>
        <w:tc>
          <w:tcPr>
            <w:tcW w:w="2940" w:type="dxa"/>
            <w:tcBorders>
              <w:top w:val="nil"/>
              <w:left w:val="nil"/>
              <w:bottom w:val="single" w:sz="4" w:space="0" w:color="auto"/>
              <w:right w:val="single" w:sz="4" w:space="0" w:color="auto"/>
            </w:tcBorders>
            <w:shd w:val="clear" w:color="000000" w:fill="FFFFFF"/>
            <w:vAlign w:val="center"/>
            <w:hideMark/>
          </w:tcPr>
          <w:p w:rsidR="00140097" w:rsidRDefault="00140097">
            <w:pPr>
              <w:jc w:val="center"/>
              <w:rPr>
                <w:sz w:val="20"/>
                <w:szCs w:val="20"/>
              </w:rPr>
            </w:pPr>
            <w:r>
              <w:rPr>
                <w:sz w:val="20"/>
                <w:szCs w:val="20"/>
              </w:rPr>
              <w:t>1 11 05025 10 0000 120</w:t>
            </w:r>
          </w:p>
        </w:tc>
        <w:tc>
          <w:tcPr>
            <w:tcW w:w="5280" w:type="dxa"/>
            <w:tcBorders>
              <w:top w:val="nil"/>
              <w:left w:val="nil"/>
              <w:bottom w:val="single" w:sz="4" w:space="0" w:color="auto"/>
              <w:right w:val="single" w:sz="4" w:space="0" w:color="auto"/>
            </w:tcBorders>
            <w:shd w:val="clear" w:color="000000" w:fill="FFFFFF"/>
            <w:vAlign w:val="center"/>
            <w:hideMark/>
          </w:tcPr>
          <w:p w:rsidR="00140097" w:rsidRDefault="00140097">
            <w:pPr>
              <w:rPr>
                <w:sz w:val="20"/>
                <w:szCs w:val="20"/>
              </w:rPr>
            </w:pPr>
            <w:r>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и автономных учреждений)</w:t>
            </w:r>
          </w:p>
        </w:tc>
      </w:tr>
      <w:tr w:rsidR="00140097" w:rsidTr="00140097">
        <w:trPr>
          <w:trHeight w:val="1110"/>
        </w:trPr>
        <w:tc>
          <w:tcPr>
            <w:tcW w:w="1460" w:type="dxa"/>
            <w:tcBorders>
              <w:top w:val="nil"/>
              <w:left w:val="single" w:sz="4" w:space="0" w:color="auto"/>
              <w:bottom w:val="single" w:sz="4" w:space="0" w:color="auto"/>
              <w:right w:val="single" w:sz="4" w:space="0" w:color="auto"/>
            </w:tcBorders>
            <w:shd w:val="clear" w:color="000000" w:fill="FFFFFF"/>
            <w:vAlign w:val="center"/>
            <w:hideMark/>
          </w:tcPr>
          <w:p w:rsidR="00140097" w:rsidRDefault="00140097">
            <w:pPr>
              <w:jc w:val="center"/>
              <w:rPr>
                <w:sz w:val="18"/>
                <w:szCs w:val="18"/>
              </w:rPr>
            </w:pPr>
            <w:r>
              <w:rPr>
                <w:sz w:val="18"/>
                <w:szCs w:val="18"/>
              </w:rPr>
              <w:lastRenderedPageBreak/>
              <w:t>992</w:t>
            </w:r>
          </w:p>
        </w:tc>
        <w:tc>
          <w:tcPr>
            <w:tcW w:w="2940" w:type="dxa"/>
            <w:tcBorders>
              <w:top w:val="nil"/>
              <w:left w:val="nil"/>
              <w:bottom w:val="single" w:sz="4" w:space="0" w:color="auto"/>
              <w:right w:val="single" w:sz="4" w:space="0" w:color="auto"/>
            </w:tcBorders>
            <w:shd w:val="clear" w:color="000000" w:fill="FFFFFF"/>
            <w:vAlign w:val="center"/>
            <w:hideMark/>
          </w:tcPr>
          <w:p w:rsidR="00140097" w:rsidRDefault="00140097">
            <w:pPr>
              <w:jc w:val="center"/>
              <w:rPr>
                <w:sz w:val="18"/>
                <w:szCs w:val="18"/>
              </w:rPr>
            </w:pPr>
            <w:r>
              <w:rPr>
                <w:sz w:val="18"/>
                <w:szCs w:val="18"/>
              </w:rPr>
              <w:t>1 11 05035 10 0000 120</w:t>
            </w:r>
          </w:p>
        </w:tc>
        <w:tc>
          <w:tcPr>
            <w:tcW w:w="5280" w:type="dxa"/>
            <w:tcBorders>
              <w:top w:val="nil"/>
              <w:left w:val="nil"/>
              <w:bottom w:val="single" w:sz="4" w:space="0" w:color="auto"/>
              <w:right w:val="single" w:sz="4" w:space="0" w:color="auto"/>
            </w:tcBorders>
            <w:shd w:val="clear" w:color="000000" w:fill="FFFFFF"/>
            <w:vAlign w:val="center"/>
            <w:hideMark/>
          </w:tcPr>
          <w:p w:rsidR="00140097" w:rsidRDefault="00140097">
            <w:pPr>
              <w:rPr>
                <w:sz w:val="18"/>
                <w:szCs w:val="18"/>
              </w:rPr>
            </w:pPr>
            <w:r>
              <w:rPr>
                <w:sz w:val="18"/>
                <w:szCs w:val="18"/>
              </w:rPr>
              <w:t>Доходы от сдачи в аренду имущества,находящегося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r>
      <w:tr w:rsidR="00140097" w:rsidTr="00140097">
        <w:trPr>
          <w:trHeight w:val="480"/>
        </w:trPr>
        <w:tc>
          <w:tcPr>
            <w:tcW w:w="1460" w:type="dxa"/>
            <w:tcBorders>
              <w:top w:val="nil"/>
              <w:left w:val="single" w:sz="4" w:space="0" w:color="auto"/>
              <w:bottom w:val="single" w:sz="4" w:space="0" w:color="auto"/>
              <w:right w:val="single" w:sz="4" w:space="0" w:color="auto"/>
            </w:tcBorders>
            <w:shd w:val="clear" w:color="000000" w:fill="FFFFFF"/>
            <w:vAlign w:val="center"/>
            <w:hideMark/>
          </w:tcPr>
          <w:p w:rsidR="00140097" w:rsidRDefault="00140097">
            <w:pPr>
              <w:jc w:val="center"/>
              <w:rPr>
                <w:sz w:val="18"/>
                <w:szCs w:val="18"/>
              </w:rPr>
            </w:pPr>
            <w:r>
              <w:rPr>
                <w:sz w:val="18"/>
                <w:szCs w:val="18"/>
              </w:rPr>
              <w:t>992</w:t>
            </w:r>
          </w:p>
        </w:tc>
        <w:tc>
          <w:tcPr>
            <w:tcW w:w="2940" w:type="dxa"/>
            <w:tcBorders>
              <w:top w:val="nil"/>
              <w:left w:val="nil"/>
              <w:bottom w:val="single" w:sz="4" w:space="0" w:color="auto"/>
              <w:right w:val="single" w:sz="4" w:space="0" w:color="auto"/>
            </w:tcBorders>
            <w:shd w:val="clear" w:color="000000" w:fill="FFFFFF"/>
            <w:vAlign w:val="center"/>
            <w:hideMark/>
          </w:tcPr>
          <w:p w:rsidR="00140097" w:rsidRDefault="00140097">
            <w:pPr>
              <w:jc w:val="center"/>
              <w:rPr>
                <w:sz w:val="18"/>
                <w:szCs w:val="18"/>
              </w:rPr>
            </w:pPr>
            <w:r>
              <w:rPr>
                <w:sz w:val="18"/>
                <w:szCs w:val="18"/>
              </w:rPr>
              <w:t xml:space="preserve"> 1 13 01995 10 0000 130</w:t>
            </w:r>
          </w:p>
        </w:tc>
        <w:tc>
          <w:tcPr>
            <w:tcW w:w="5280" w:type="dxa"/>
            <w:tcBorders>
              <w:top w:val="nil"/>
              <w:left w:val="nil"/>
              <w:bottom w:val="single" w:sz="4" w:space="0" w:color="auto"/>
              <w:right w:val="single" w:sz="4" w:space="0" w:color="auto"/>
            </w:tcBorders>
            <w:shd w:val="clear" w:color="000000" w:fill="FFFFFF"/>
            <w:hideMark/>
          </w:tcPr>
          <w:p w:rsidR="00140097" w:rsidRDefault="00140097">
            <w:pPr>
              <w:rPr>
                <w:color w:val="000000"/>
                <w:sz w:val="18"/>
                <w:szCs w:val="18"/>
              </w:rPr>
            </w:pPr>
            <w:r>
              <w:rPr>
                <w:color w:val="000000"/>
                <w:sz w:val="18"/>
                <w:szCs w:val="18"/>
              </w:rPr>
              <w:t>Прочие доходы от оказания платных услуг (работ) получателями средств бюджетов сельских  поселений ‹1›‹2›</w:t>
            </w:r>
          </w:p>
        </w:tc>
      </w:tr>
      <w:tr w:rsidR="00140097" w:rsidTr="00140097">
        <w:trPr>
          <w:trHeight w:val="480"/>
        </w:trPr>
        <w:tc>
          <w:tcPr>
            <w:tcW w:w="1460" w:type="dxa"/>
            <w:tcBorders>
              <w:top w:val="nil"/>
              <w:left w:val="single" w:sz="4" w:space="0" w:color="auto"/>
              <w:bottom w:val="single" w:sz="4" w:space="0" w:color="auto"/>
              <w:right w:val="single" w:sz="4" w:space="0" w:color="auto"/>
            </w:tcBorders>
            <w:shd w:val="clear" w:color="000000" w:fill="FFFFFF"/>
            <w:vAlign w:val="center"/>
            <w:hideMark/>
          </w:tcPr>
          <w:p w:rsidR="00140097" w:rsidRDefault="00140097">
            <w:pPr>
              <w:jc w:val="center"/>
              <w:rPr>
                <w:sz w:val="18"/>
                <w:szCs w:val="18"/>
              </w:rPr>
            </w:pPr>
            <w:r>
              <w:rPr>
                <w:sz w:val="18"/>
                <w:szCs w:val="18"/>
              </w:rPr>
              <w:t>992</w:t>
            </w:r>
          </w:p>
        </w:tc>
        <w:tc>
          <w:tcPr>
            <w:tcW w:w="2940" w:type="dxa"/>
            <w:tcBorders>
              <w:top w:val="nil"/>
              <w:left w:val="nil"/>
              <w:bottom w:val="single" w:sz="4" w:space="0" w:color="auto"/>
              <w:right w:val="single" w:sz="4" w:space="0" w:color="auto"/>
            </w:tcBorders>
            <w:shd w:val="clear" w:color="000000" w:fill="FFFFFF"/>
            <w:vAlign w:val="center"/>
            <w:hideMark/>
          </w:tcPr>
          <w:p w:rsidR="00140097" w:rsidRDefault="00140097">
            <w:pPr>
              <w:jc w:val="center"/>
              <w:rPr>
                <w:sz w:val="18"/>
                <w:szCs w:val="18"/>
              </w:rPr>
            </w:pPr>
            <w:r>
              <w:rPr>
                <w:sz w:val="18"/>
                <w:szCs w:val="18"/>
              </w:rPr>
              <w:t xml:space="preserve"> 1 13 02060 10 0000 130</w:t>
            </w:r>
          </w:p>
        </w:tc>
        <w:tc>
          <w:tcPr>
            <w:tcW w:w="5280" w:type="dxa"/>
            <w:tcBorders>
              <w:top w:val="nil"/>
              <w:left w:val="nil"/>
              <w:bottom w:val="single" w:sz="4" w:space="0" w:color="auto"/>
              <w:right w:val="single" w:sz="4" w:space="0" w:color="auto"/>
            </w:tcBorders>
            <w:shd w:val="clear" w:color="000000" w:fill="FFFFFF"/>
            <w:hideMark/>
          </w:tcPr>
          <w:p w:rsidR="00140097" w:rsidRDefault="00140097">
            <w:pPr>
              <w:rPr>
                <w:color w:val="000000"/>
                <w:sz w:val="18"/>
                <w:szCs w:val="18"/>
              </w:rPr>
            </w:pPr>
            <w:r>
              <w:rPr>
                <w:color w:val="000000"/>
                <w:sz w:val="18"/>
                <w:szCs w:val="18"/>
              </w:rPr>
              <w:t>Доходы, поступающие в порядке возмещения расхлдов, понесенных в связи с эксплуатацией имущества‹1›</w:t>
            </w:r>
          </w:p>
        </w:tc>
      </w:tr>
      <w:tr w:rsidR="00140097" w:rsidTr="00140097">
        <w:trPr>
          <w:trHeight w:val="480"/>
        </w:trPr>
        <w:tc>
          <w:tcPr>
            <w:tcW w:w="1460" w:type="dxa"/>
            <w:tcBorders>
              <w:top w:val="nil"/>
              <w:left w:val="single" w:sz="4" w:space="0" w:color="auto"/>
              <w:bottom w:val="single" w:sz="4" w:space="0" w:color="auto"/>
              <w:right w:val="single" w:sz="4" w:space="0" w:color="auto"/>
            </w:tcBorders>
            <w:shd w:val="clear" w:color="000000" w:fill="FFFFFF"/>
            <w:vAlign w:val="center"/>
            <w:hideMark/>
          </w:tcPr>
          <w:p w:rsidR="00140097" w:rsidRDefault="00140097">
            <w:pPr>
              <w:jc w:val="center"/>
              <w:rPr>
                <w:sz w:val="18"/>
                <w:szCs w:val="18"/>
              </w:rPr>
            </w:pPr>
            <w:r>
              <w:rPr>
                <w:sz w:val="18"/>
                <w:szCs w:val="18"/>
              </w:rPr>
              <w:t>992</w:t>
            </w:r>
          </w:p>
        </w:tc>
        <w:tc>
          <w:tcPr>
            <w:tcW w:w="2940" w:type="dxa"/>
            <w:tcBorders>
              <w:top w:val="nil"/>
              <w:left w:val="nil"/>
              <w:bottom w:val="single" w:sz="4" w:space="0" w:color="auto"/>
              <w:right w:val="single" w:sz="4" w:space="0" w:color="auto"/>
            </w:tcBorders>
            <w:shd w:val="clear" w:color="000000" w:fill="FFFFFF"/>
            <w:vAlign w:val="center"/>
            <w:hideMark/>
          </w:tcPr>
          <w:p w:rsidR="00140097" w:rsidRDefault="00140097">
            <w:pPr>
              <w:jc w:val="center"/>
              <w:rPr>
                <w:sz w:val="18"/>
                <w:szCs w:val="18"/>
              </w:rPr>
            </w:pPr>
            <w:r>
              <w:rPr>
                <w:sz w:val="18"/>
                <w:szCs w:val="18"/>
              </w:rPr>
              <w:t>1 13 02065 10 0000 130</w:t>
            </w:r>
          </w:p>
        </w:tc>
        <w:tc>
          <w:tcPr>
            <w:tcW w:w="5280" w:type="dxa"/>
            <w:tcBorders>
              <w:top w:val="nil"/>
              <w:left w:val="nil"/>
              <w:bottom w:val="single" w:sz="4" w:space="0" w:color="auto"/>
              <w:right w:val="single" w:sz="4" w:space="0" w:color="auto"/>
            </w:tcBorders>
            <w:shd w:val="clear" w:color="000000" w:fill="FFFFFF"/>
            <w:hideMark/>
          </w:tcPr>
          <w:p w:rsidR="00140097" w:rsidRDefault="00140097">
            <w:pPr>
              <w:rPr>
                <w:color w:val="000000"/>
                <w:sz w:val="18"/>
                <w:szCs w:val="18"/>
              </w:rPr>
            </w:pPr>
            <w:r>
              <w:rPr>
                <w:color w:val="000000"/>
                <w:sz w:val="18"/>
                <w:szCs w:val="18"/>
              </w:rPr>
              <w:t>Доходы, поступающие в порядке возмещения расходов, понесенных в связи с эксплуатацией имущества поселения</w:t>
            </w:r>
          </w:p>
        </w:tc>
      </w:tr>
      <w:tr w:rsidR="00140097" w:rsidTr="00140097">
        <w:trPr>
          <w:trHeight w:val="300"/>
        </w:trPr>
        <w:tc>
          <w:tcPr>
            <w:tcW w:w="1460" w:type="dxa"/>
            <w:tcBorders>
              <w:top w:val="nil"/>
              <w:left w:val="single" w:sz="4" w:space="0" w:color="auto"/>
              <w:bottom w:val="single" w:sz="4" w:space="0" w:color="auto"/>
              <w:right w:val="single" w:sz="4" w:space="0" w:color="auto"/>
            </w:tcBorders>
            <w:shd w:val="clear" w:color="000000" w:fill="FFFFFF"/>
            <w:vAlign w:val="center"/>
            <w:hideMark/>
          </w:tcPr>
          <w:p w:rsidR="00140097" w:rsidRDefault="00140097">
            <w:pPr>
              <w:jc w:val="center"/>
              <w:rPr>
                <w:sz w:val="18"/>
                <w:szCs w:val="18"/>
              </w:rPr>
            </w:pPr>
            <w:r>
              <w:rPr>
                <w:sz w:val="18"/>
                <w:szCs w:val="18"/>
              </w:rPr>
              <w:t>992</w:t>
            </w:r>
          </w:p>
        </w:tc>
        <w:tc>
          <w:tcPr>
            <w:tcW w:w="2940" w:type="dxa"/>
            <w:tcBorders>
              <w:top w:val="nil"/>
              <w:left w:val="nil"/>
              <w:bottom w:val="single" w:sz="4" w:space="0" w:color="auto"/>
              <w:right w:val="single" w:sz="4" w:space="0" w:color="auto"/>
            </w:tcBorders>
            <w:shd w:val="clear" w:color="000000" w:fill="FFFFFF"/>
            <w:vAlign w:val="center"/>
            <w:hideMark/>
          </w:tcPr>
          <w:p w:rsidR="00140097" w:rsidRDefault="00140097">
            <w:pPr>
              <w:jc w:val="center"/>
              <w:rPr>
                <w:sz w:val="18"/>
                <w:szCs w:val="18"/>
              </w:rPr>
            </w:pPr>
            <w:r>
              <w:rPr>
                <w:sz w:val="18"/>
                <w:szCs w:val="18"/>
              </w:rPr>
              <w:t xml:space="preserve"> 1 13 02995 10 0000 130</w:t>
            </w:r>
          </w:p>
        </w:tc>
        <w:tc>
          <w:tcPr>
            <w:tcW w:w="5280" w:type="dxa"/>
            <w:tcBorders>
              <w:top w:val="nil"/>
              <w:left w:val="nil"/>
              <w:bottom w:val="single" w:sz="4" w:space="0" w:color="auto"/>
              <w:right w:val="single" w:sz="4" w:space="0" w:color="auto"/>
            </w:tcBorders>
            <w:shd w:val="clear" w:color="000000" w:fill="FFFFFF"/>
            <w:hideMark/>
          </w:tcPr>
          <w:p w:rsidR="00140097" w:rsidRDefault="00140097">
            <w:pPr>
              <w:rPr>
                <w:color w:val="000000"/>
                <w:sz w:val="18"/>
                <w:szCs w:val="18"/>
              </w:rPr>
            </w:pPr>
            <w:r>
              <w:rPr>
                <w:color w:val="000000"/>
                <w:sz w:val="18"/>
                <w:szCs w:val="18"/>
              </w:rPr>
              <w:t>Прочие доходы от компенсации затрат  бюджетов сельских поселений ‹1›‹2›</w:t>
            </w:r>
          </w:p>
        </w:tc>
      </w:tr>
      <w:tr w:rsidR="00140097" w:rsidTr="00140097">
        <w:trPr>
          <w:trHeight w:val="300"/>
        </w:trPr>
        <w:tc>
          <w:tcPr>
            <w:tcW w:w="1460" w:type="dxa"/>
            <w:tcBorders>
              <w:top w:val="nil"/>
              <w:left w:val="single" w:sz="4" w:space="0" w:color="auto"/>
              <w:bottom w:val="single" w:sz="4" w:space="0" w:color="auto"/>
              <w:right w:val="single" w:sz="4" w:space="0" w:color="auto"/>
            </w:tcBorders>
            <w:shd w:val="clear" w:color="000000" w:fill="FFFFFF"/>
            <w:vAlign w:val="center"/>
            <w:hideMark/>
          </w:tcPr>
          <w:p w:rsidR="00140097" w:rsidRDefault="00140097">
            <w:pPr>
              <w:jc w:val="center"/>
              <w:rPr>
                <w:sz w:val="18"/>
                <w:szCs w:val="18"/>
              </w:rPr>
            </w:pPr>
            <w:r>
              <w:rPr>
                <w:sz w:val="18"/>
                <w:szCs w:val="18"/>
              </w:rPr>
              <w:t>992</w:t>
            </w:r>
          </w:p>
        </w:tc>
        <w:tc>
          <w:tcPr>
            <w:tcW w:w="2940" w:type="dxa"/>
            <w:tcBorders>
              <w:top w:val="nil"/>
              <w:left w:val="nil"/>
              <w:bottom w:val="single" w:sz="4" w:space="0" w:color="auto"/>
              <w:right w:val="single" w:sz="4" w:space="0" w:color="auto"/>
            </w:tcBorders>
            <w:shd w:val="clear" w:color="000000" w:fill="FFFFFF"/>
            <w:vAlign w:val="center"/>
            <w:hideMark/>
          </w:tcPr>
          <w:p w:rsidR="00140097" w:rsidRDefault="00140097">
            <w:pPr>
              <w:jc w:val="center"/>
              <w:rPr>
                <w:sz w:val="18"/>
                <w:szCs w:val="18"/>
              </w:rPr>
            </w:pPr>
            <w:r>
              <w:rPr>
                <w:sz w:val="18"/>
                <w:szCs w:val="18"/>
              </w:rPr>
              <w:t>1 14 02052 10 0000 410</w:t>
            </w:r>
          </w:p>
        </w:tc>
        <w:tc>
          <w:tcPr>
            <w:tcW w:w="5280" w:type="dxa"/>
            <w:tcBorders>
              <w:top w:val="nil"/>
              <w:left w:val="nil"/>
              <w:bottom w:val="single" w:sz="4" w:space="0" w:color="auto"/>
              <w:right w:val="single" w:sz="4" w:space="0" w:color="auto"/>
            </w:tcBorders>
            <w:shd w:val="clear" w:color="000000" w:fill="FFFFFF"/>
            <w:hideMark/>
          </w:tcPr>
          <w:p w:rsidR="00140097" w:rsidRDefault="00140097">
            <w:pPr>
              <w:rPr>
                <w:color w:val="000000"/>
                <w:sz w:val="18"/>
                <w:szCs w:val="18"/>
              </w:rPr>
            </w:pPr>
            <w:r>
              <w:rPr>
                <w:color w:val="000000"/>
                <w:sz w:val="18"/>
                <w:szCs w:val="18"/>
              </w:rPr>
              <w:t>Доходы от реализации имущества, находящегося в оперативном управлении</w:t>
            </w:r>
          </w:p>
        </w:tc>
      </w:tr>
      <w:tr w:rsidR="00140097" w:rsidTr="00140097">
        <w:trPr>
          <w:trHeight w:val="300"/>
        </w:trPr>
        <w:tc>
          <w:tcPr>
            <w:tcW w:w="1460" w:type="dxa"/>
            <w:tcBorders>
              <w:top w:val="nil"/>
              <w:left w:val="single" w:sz="4" w:space="0" w:color="auto"/>
              <w:bottom w:val="single" w:sz="4" w:space="0" w:color="auto"/>
              <w:right w:val="single" w:sz="4" w:space="0" w:color="auto"/>
            </w:tcBorders>
            <w:shd w:val="clear" w:color="000000" w:fill="FFFFFF"/>
            <w:vAlign w:val="center"/>
            <w:hideMark/>
          </w:tcPr>
          <w:p w:rsidR="00140097" w:rsidRDefault="00140097">
            <w:pPr>
              <w:jc w:val="center"/>
              <w:rPr>
                <w:sz w:val="18"/>
                <w:szCs w:val="18"/>
              </w:rPr>
            </w:pPr>
            <w:r>
              <w:rPr>
                <w:sz w:val="18"/>
                <w:szCs w:val="18"/>
              </w:rPr>
              <w:t>992</w:t>
            </w:r>
          </w:p>
        </w:tc>
        <w:tc>
          <w:tcPr>
            <w:tcW w:w="2940" w:type="dxa"/>
            <w:tcBorders>
              <w:top w:val="nil"/>
              <w:left w:val="nil"/>
              <w:bottom w:val="single" w:sz="4" w:space="0" w:color="auto"/>
              <w:right w:val="single" w:sz="4" w:space="0" w:color="auto"/>
            </w:tcBorders>
            <w:shd w:val="clear" w:color="000000" w:fill="FFFFFF"/>
            <w:vAlign w:val="center"/>
            <w:hideMark/>
          </w:tcPr>
          <w:p w:rsidR="00140097" w:rsidRDefault="00140097">
            <w:pPr>
              <w:jc w:val="center"/>
              <w:rPr>
                <w:sz w:val="18"/>
                <w:szCs w:val="18"/>
              </w:rPr>
            </w:pPr>
            <w:r>
              <w:rPr>
                <w:sz w:val="18"/>
                <w:szCs w:val="18"/>
              </w:rPr>
              <w:t>1 14 02052 10 0000 440</w:t>
            </w:r>
          </w:p>
        </w:tc>
        <w:tc>
          <w:tcPr>
            <w:tcW w:w="5280" w:type="dxa"/>
            <w:tcBorders>
              <w:top w:val="nil"/>
              <w:left w:val="nil"/>
              <w:bottom w:val="single" w:sz="4" w:space="0" w:color="auto"/>
              <w:right w:val="single" w:sz="4" w:space="0" w:color="auto"/>
            </w:tcBorders>
            <w:shd w:val="clear" w:color="000000" w:fill="FFFFFF"/>
            <w:hideMark/>
          </w:tcPr>
          <w:p w:rsidR="00140097" w:rsidRDefault="00140097">
            <w:pPr>
              <w:rPr>
                <w:color w:val="000000"/>
                <w:sz w:val="18"/>
                <w:szCs w:val="18"/>
              </w:rPr>
            </w:pPr>
            <w:r>
              <w:rPr>
                <w:color w:val="000000"/>
                <w:sz w:val="18"/>
                <w:szCs w:val="18"/>
              </w:rPr>
              <w:t>Доходы от реализации имущества, находящегося в оперативном управлении</w:t>
            </w:r>
          </w:p>
        </w:tc>
      </w:tr>
      <w:tr w:rsidR="00140097" w:rsidTr="00140097">
        <w:trPr>
          <w:trHeight w:val="480"/>
        </w:trPr>
        <w:tc>
          <w:tcPr>
            <w:tcW w:w="1460" w:type="dxa"/>
            <w:tcBorders>
              <w:top w:val="nil"/>
              <w:left w:val="single" w:sz="4" w:space="0" w:color="auto"/>
              <w:bottom w:val="single" w:sz="4" w:space="0" w:color="auto"/>
              <w:right w:val="single" w:sz="4" w:space="0" w:color="auto"/>
            </w:tcBorders>
            <w:shd w:val="clear" w:color="000000" w:fill="FFFFFF"/>
            <w:vAlign w:val="center"/>
            <w:hideMark/>
          </w:tcPr>
          <w:p w:rsidR="00140097" w:rsidRDefault="00140097">
            <w:pPr>
              <w:jc w:val="center"/>
              <w:rPr>
                <w:sz w:val="18"/>
                <w:szCs w:val="18"/>
              </w:rPr>
            </w:pPr>
            <w:r>
              <w:rPr>
                <w:sz w:val="18"/>
                <w:szCs w:val="18"/>
              </w:rPr>
              <w:t>992</w:t>
            </w:r>
          </w:p>
        </w:tc>
        <w:tc>
          <w:tcPr>
            <w:tcW w:w="2940" w:type="dxa"/>
            <w:tcBorders>
              <w:top w:val="nil"/>
              <w:left w:val="nil"/>
              <w:bottom w:val="single" w:sz="4" w:space="0" w:color="auto"/>
              <w:right w:val="single" w:sz="4" w:space="0" w:color="auto"/>
            </w:tcBorders>
            <w:shd w:val="clear" w:color="000000" w:fill="FFFFFF"/>
            <w:vAlign w:val="center"/>
            <w:hideMark/>
          </w:tcPr>
          <w:p w:rsidR="00140097" w:rsidRDefault="00140097">
            <w:pPr>
              <w:jc w:val="center"/>
              <w:rPr>
                <w:sz w:val="18"/>
                <w:szCs w:val="18"/>
              </w:rPr>
            </w:pPr>
            <w:r>
              <w:rPr>
                <w:sz w:val="18"/>
                <w:szCs w:val="18"/>
              </w:rPr>
              <w:t>1 14 02053 10 0000 410</w:t>
            </w:r>
          </w:p>
        </w:tc>
        <w:tc>
          <w:tcPr>
            <w:tcW w:w="5280" w:type="dxa"/>
            <w:tcBorders>
              <w:top w:val="nil"/>
              <w:left w:val="nil"/>
              <w:bottom w:val="single" w:sz="4" w:space="0" w:color="auto"/>
              <w:right w:val="single" w:sz="4" w:space="0" w:color="auto"/>
            </w:tcBorders>
            <w:shd w:val="clear" w:color="000000" w:fill="FFFFFF"/>
            <w:hideMark/>
          </w:tcPr>
          <w:p w:rsidR="00140097" w:rsidRDefault="00140097">
            <w:pPr>
              <w:rPr>
                <w:color w:val="000000"/>
                <w:sz w:val="18"/>
                <w:szCs w:val="18"/>
              </w:rPr>
            </w:pPr>
            <w:r>
              <w:rPr>
                <w:color w:val="000000"/>
                <w:sz w:val="18"/>
                <w:szCs w:val="18"/>
              </w:rPr>
              <w:t>Доходы от реализации иного имущества, находящегося в собственности сельских поселений</w:t>
            </w:r>
          </w:p>
        </w:tc>
      </w:tr>
      <w:tr w:rsidR="00140097" w:rsidTr="00140097">
        <w:trPr>
          <w:trHeight w:val="480"/>
        </w:trPr>
        <w:tc>
          <w:tcPr>
            <w:tcW w:w="1460" w:type="dxa"/>
            <w:tcBorders>
              <w:top w:val="nil"/>
              <w:left w:val="single" w:sz="4" w:space="0" w:color="auto"/>
              <w:bottom w:val="single" w:sz="4" w:space="0" w:color="auto"/>
              <w:right w:val="single" w:sz="4" w:space="0" w:color="auto"/>
            </w:tcBorders>
            <w:shd w:val="clear" w:color="000000" w:fill="FFFFFF"/>
            <w:vAlign w:val="center"/>
            <w:hideMark/>
          </w:tcPr>
          <w:p w:rsidR="00140097" w:rsidRDefault="00140097">
            <w:pPr>
              <w:jc w:val="center"/>
              <w:rPr>
                <w:sz w:val="18"/>
                <w:szCs w:val="18"/>
              </w:rPr>
            </w:pPr>
            <w:r>
              <w:rPr>
                <w:sz w:val="18"/>
                <w:szCs w:val="18"/>
              </w:rPr>
              <w:t>992</w:t>
            </w:r>
          </w:p>
        </w:tc>
        <w:tc>
          <w:tcPr>
            <w:tcW w:w="2940" w:type="dxa"/>
            <w:tcBorders>
              <w:top w:val="nil"/>
              <w:left w:val="nil"/>
              <w:bottom w:val="single" w:sz="4" w:space="0" w:color="auto"/>
              <w:right w:val="single" w:sz="4" w:space="0" w:color="auto"/>
            </w:tcBorders>
            <w:shd w:val="clear" w:color="000000" w:fill="FFFFFF"/>
            <w:vAlign w:val="center"/>
            <w:hideMark/>
          </w:tcPr>
          <w:p w:rsidR="00140097" w:rsidRDefault="00140097">
            <w:pPr>
              <w:jc w:val="center"/>
              <w:rPr>
                <w:sz w:val="18"/>
                <w:szCs w:val="18"/>
              </w:rPr>
            </w:pPr>
            <w:r>
              <w:rPr>
                <w:sz w:val="18"/>
                <w:szCs w:val="18"/>
              </w:rPr>
              <w:t>1 14 02053 10 0000 440</w:t>
            </w:r>
          </w:p>
        </w:tc>
        <w:tc>
          <w:tcPr>
            <w:tcW w:w="5280" w:type="dxa"/>
            <w:tcBorders>
              <w:top w:val="nil"/>
              <w:left w:val="nil"/>
              <w:bottom w:val="single" w:sz="4" w:space="0" w:color="auto"/>
              <w:right w:val="single" w:sz="4" w:space="0" w:color="auto"/>
            </w:tcBorders>
            <w:shd w:val="clear" w:color="000000" w:fill="FFFFFF"/>
            <w:hideMark/>
          </w:tcPr>
          <w:p w:rsidR="00140097" w:rsidRDefault="00140097">
            <w:pPr>
              <w:rPr>
                <w:color w:val="000000"/>
                <w:sz w:val="18"/>
                <w:szCs w:val="18"/>
              </w:rPr>
            </w:pPr>
            <w:r>
              <w:rPr>
                <w:color w:val="000000"/>
                <w:sz w:val="18"/>
                <w:szCs w:val="18"/>
              </w:rPr>
              <w:t>Доходы от реализации иного имущества, находящегося в собственности сельских поселений</w:t>
            </w:r>
          </w:p>
        </w:tc>
      </w:tr>
      <w:tr w:rsidR="00140097" w:rsidTr="00140097">
        <w:trPr>
          <w:trHeight w:val="765"/>
        </w:trPr>
        <w:tc>
          <w:tcPr>
            <w:tcW w:w="1460" w:type="dxa"/>
            <w:tcBorders>
              <w:top w:val="nil"/>
              <w:left w:val="single" w:sz="4" w:space="0" w:color="auto"/>
              <w:bottom w:val="single" w:sz="4" w:space="0" w:color="auto"/>
              <w:right w:val="single" w:sz="4" w:space="0" w:color="auto"/>
            </w:tcBorders>
            <w:shd w:val="clear" w:color="000000" w:fill="FFFFFF"/>
            <w:vAlign w:val="center"/>
            <w:hideMark/>
          </w:tcPr>
          <w:p w:rsidR="00140097" w:rsidRDefault="00140097">
            <w:pPr>
              <w:jc w:val="center"/>
              <w:rPr>
                <w:sz w:val="20"/>
                <w:szCs w:val="20"/>
              </w:rPr>
            </w:pPr>
            <w:r>
              <w:rPr>
                <w:sz w:val="20"/>
                <w:szCs w:val="20"/>
              </w:rPr>
              <w:t>992</w:t>
            </w:r>
          </w:p>
        </w:tc>
        <w:tc>
          <w:tcPr>
            <w:tcW w:w="2940" w:type="dxa"/>
            <w:tcBorders>
              <w:top w:val="nil"/>
              <w:left w:val="nil"/>
              <w:bottom w:val="single" w:sz="4" w:space="0" w:color="auto"/>
              <w:right w:val="single" w:sz="4" w:space="0" w:color="auto"/>
            </w:tcBorders>
            <w:shd w:val="clear" w:color="000000" w:fill="FFFFFF"/>
            <w:vAlign w:val="center"/>
            <w:hideMark/>
          </w:tcPr>
          <w:p w:rsidR="00140097" w:rsidRDefault="00140097">
            <w:pPr>
              <w:jc w:val="center"/>
              <w:rPr>
                <w:sz w:val="20"/>
                <w:szCs w:val="20"/>
              </w:rPr>
            </w:pPr>
            <w:r>
              <w:rPr>
                <w:sz w:val="20"/>
                <w:szCs w:val="20"/>
              </w:rPr>
              <w:t>1 14 06025 10 0000 430</w:t>
            </w:r>
          </w:p>
        </w:tc>
        <w:tc>
          <w:tcPr>
            <w:tcW w:w="5280" w:type="dxa"/>
            <w:tcBorders>
              <w:top w:val="nil"/>
              <w:left w:val="nil"/>
              <w:bottom w:val="single" w:sz="4" w:space="0" w:color="auto"/>
              <w:right w:val="single" w:sz="4" w:space="0" w:color="auto"/>
            </w:tcBorders>
            <w:shd w:val="clear" w:color="000000" w:fill="FFFFFF"/>
            <w:vAlign w:val="center"/>
            <w:hideMark/>
          </w:tcPr>
          <w:p w:rsidR="00140097" w:rsidRDefault="00140097">
            <w:pPr>
              <w:rPr>
                <w:color w:val="000000"/>
                <w:sz w:val="20"/>
                <w:szCs w:val="20"/>
              </w:rPr>
            </w:pPr>
            <w:r>
              <w:rPr>
                <w:color w:val="000000"/>
                <w:sz w:val="20"/>
                <w:szCs w:val="20"/>
              </w:rPr>
              <w:t>Доходы от продажи земельных участков, находящихся в собственности сельских поселений (за исключением земельных участков муниципальных и автономных учреждений)</w:t>
            </w:r>
          </w:p>
        </w:tc>
      </w:tr>
      <w:tr w:rsidR="00140097" w:rsidTr="00140097">
        <w:trPr>
          <w:trHeight w:val="96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140097" w:rsidRDefault="00140097">
            <w:pPr>
              <w:jc w:val="center"/>
              <w:rPr>
                <w:sz w:val="18"/>
                <w:szCs w:val="18"/>
              </w:rPr>
            </w:pPr>
            <w:r>
              <w:rPr>
                <w:sz w:val="18"/>
                <w:szCs w:val="18"/>
              </w:rPr>
              <w:t>992</w:t>
            </w:r>
          </w:p>
        </w:tc>
        <w:tc>
          <w:tcPr>
            <w:tcW w:w="2940" w:type="dxa"/>
            <w:tcBorders>
              <w:top w:val="nil"/>
              <w:left w:val="nil"/>
              <w:bottom w:val="single" w:sz="4" w:space="0" w:color="auto"/>
              <w:right w:val="single" w:sz="4" w:space="0" w:color="auto"/>
            </w:tcBorders>
            <w:shd w:val="clear" w:color="auto" w:fill="auto"/>
            <w:vAlign w:val="center"/>
            <w:hideMark/>
          </w:tcPr>
          <w:p w:rsidR="00140097" w:rsidRDefault="00140097">
            <w:pPr>
              <w:jc w:val="center"/>
              <w:rPr>
                <w:sz w:val="18"/>
                <w:szCs w:val="18"/>
              </w:rPr>
            </w:pPr>
            <w:r>
              <w:rPr>
                <w:sz w:val="18"/>
                <w:szCs w:val="18"/>
              </w:rPr>
              <w:t xml:space="preserve"> 1 16 23051 10 0000 140</w:t>
            </w:r>
          </w:p>
        </w:tc>
        <w:tc>
          <w:tcPr>
            <w:tcW w:w="5280" w:type="dxa"/>
            <w:tcBorders>
              <w:top w:val="nil"/>
              <w:left w:val="nil"/>
              <w:bottom w:val="single" w:sz="4" w:space="0" w:color="auto"/>
              <w:right w:val="single" w:sz="4" w:space="0" w:color="auto"/>
            </w:tcBorders>
            <w:shd w:val="clear" w:color="auto" w:fill="auto"/>
            <w:hideMark/>
          </w:tcPr>
          <w:p w:rsidR="00140097" w:rsidRDefault="00140097">
            <w:pPr>
              <w:rPr>
                <w:color w:val="000000"/>
                <w:sz w:val="18"/>
                <w:szCs w:val="18"/>
              </w:rPr>
            </w:pPr>
            <w:r>
              <w:rPr>
                <w:color w:val="000000"/>
                <w:sz w:val="18"/>
                <w:szCs w:val="18"/>
              </w:rPr>
              <w:t xml:space="preserve">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 </w:t>
            </w:r>
          </w:p>
        </w:tc>
      </w:tr>
      <w:tr w:rsidR="00140097" w:rsidTr="00140097">
        <w:trPr>
          <w:trHeight w:val="72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140097" w:rsidRDefault="00140097">
            <w:pPr>
              <w:jc w:val="center"/>
              <w:rPr>
                <w:sz w:val="18"/>
                <w:szCs w:val="18"/>
              </w:rPr>
            </w:pPr>
            <w:r>
              <w:rPr>
                <w:sz w:val="18"/>
                <w:szCs w:val="18"/>
              </w:rPr>
              <w:t>992</w:t>
            </w:r>
          </w:p>
        </w:tc>
        <w:tc>
          <w:tcPr>
            <w:tcW w:w="2940" w:type="dxa"/>
            <w:tcBorders>
              <w:top w:val="nil"/>
              <w:left w:val="nil"/>
              <w:bottom w:val="single" w:sz="4" w:space="0" w:color="auto"/>
              <w:right w:val="single" w:sz="4" w:space="0" w:color="auto"/>
            </w:tcBorders>
            <w:shd w:val="clear" w:color="auto" w:fill="auto"/>
            <w:vAlign w:val="center"/>
            <w:hideMark/>
          </w:tcPr>
          <w:p w:rsidR="00140097" w:rsidRDefault="00140097">
            <w:pPr>
              <w:jc w:val="center"/>
              <w:rPr>
                <w:sz w:val="18"/>
                <w:szCs w:val="18"/>
              </w:rPr>
            </w:pPr>
            <w:r>
              <w:rPr>
                <w:sz w:val="18"/>
                <w:szCs w:val="18"/>
              </w:rPr>
              <w:t xml:space="preserve"> 1 16 23052 10 0000 140</w:t>
            </w:r>
          </w:p>
        </w:tc>
        <w:tc>
          <w:tcPr>
            <w:tcW w:w="5280" w:type="dxa"/>
            <w:tcBorders>
              <w:top w:val="nil"/>
              <w:left w:val="nil"/>
              <w:bottom w:val="single" w:sz="4" w:space="0" w:color="auto"/>
              <w:right w:val="single" w:sz="4" w:space="0" w:color="auto"/>
            </w:tcBorders>
            <w:shd w:val="clear" w:color="auto" w:fill="auto"/>
            <w:hideMark/>
          </w:tcPr>
          <w:p w:rsidR="00140097" w:rsidRDefault="00140097">
            <w:pPr>
              <w:rPr>
                <w:color w:val="000000"/>
                <w:sz w:val="18"/>
                <w:szCs w:val="18"/>
              </w:rPr>
            </w:pPr>
            <w:r>
              <w:rPr>
                <w:color w:val="000000"/>
                <w:sz w:val="18"/>
                <w:szCs w:val="18"/>
              </w:rPr>
              <w:t xml:space="preserve">Доходы от возмещения  ущерба при возникновении иных страховых случаев , когда выгодоприобретателями выступают получатели средств бюджетов сельских поселений </w:t>
            </w:r>
          </w:p>
        </w:tc>
      </w:tr>
      <w:tr w:rsidR="00140097" w:rsidTr="00140097">
        <w:trPr>
          <w:trHeight w:val="72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140097" w:rsidRDefault="00140097">
            <w:pPr>
              <w:jc w:val="center"/>
              <w:rPr>
                <w:sz w:val="18"/>
                <w:szCs w:val="18"/>
              </w:rPr>
            </w:pPr>
            <w:r>
              <w:rPr>
                <w:sz w:val="18"/>
                <w:szCs w:val="18"/>
              </w:rPr>
              <w:t>992</w:t>
            </w:r>
          </w:p>
        </w:tc>
        <w:tc>
          <w:tcPr>
            <w:tcW w:w="2940" w:type="dxa"/>
            <w:tcBorders>
              <w:top w:val="nil"/>
              <w:left w:val="nil"/>
              <w:bottom w:val="single" w:sz="4" w:space="0" w:color="auto"/>
              <w:right w:val="single" w:sz="4" w:space="0" w:color="auto"/>
            </w:tcBorders>
            <w:shd w:val="clear" w:color="auto" w:fill="auto"/>
            <w:vAlign w:val="center"/>
            <w:hideMark/>
          </w:tcPr>
          <w:p w:rsidR="00140097" w:rsidRDefault="00140097">
            <w:pPr>
              <w:jc w:val="center"/>
              <w:rPr>
                <w:sz w:val="18"/>
                <w:szCs w:val="18"/>
              </w:rPr>
            </w:pPr>
            <w:r>
              <w:rPr>
                <w:sz w:val="18"/>
                <w:szCs w:val="18"/>
              </w:rPr>
              <w:t>1 16 33050 10 0000 140</w:t>
            </w:r>
          </w:p>
        </w:tc>
        <w:tc>
          <w:tcPr>
            <w:tcW w:w="5280" w:type="dxa"/>
            <w:tcBorders>
              <w:top w:val="nil"/>
              <w:left w:val="nil"/>
              <w:bottom w:val="single" w:sz="4" w:space="0" w:color="auto"/>
              <w:right w:val="single" w:sz="4" w:space="0" w:color="auto"/>
            </w:tcBorders>
            <w:shd w:val="clear" w:color="auto" w:fill="auto"/>
            <w:hideMark/>
          </w:tcPr>
          <w:p w:rsidR="00140097" w:rsidRDefault="00140097">
            <w:pPr>
              <w:rPr>
                <w:color w:val="000000"/>
                <w:sz w:val="18"/>
                <w:szCs w:val="18"/>
              </w:rPr>
            </w:pPr>
            <w:r>
              <w:rPr>
                <w:color w:val="000000"/>
                <w:sz w:val="18"/>
                <w:szCs w:val="18"/>
              </w:rPr>
              <w:t xml:space="preserve">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сельских поселений </w:t>
            </w:r>
          </w:p>
        </w:tc>
      </w:tr>
      <w:tr w:rsidR="00140097" w:rsidTr="00140097">
        <w:trPr>
          <w:trHeight w:val="72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140097" w:rsidRDefault="00140097">
            <w:pPr>
              <w:jc w:val="center"/>
              <w:rPr>
                <w:sz w:val="18"/>
                <w:szCs w:val="18"/>
              </w:rPr>
            </w:pPr>
            <w:r>
              <w:rPr>
                <w:sz w:val="18"/>
                <w:szCs w:val="18"/>
              </w:rPr>
              <w:t>992</w:t>
            </w:r>
          </w:p>
        </w:tc>
        <w:tc>
          <w:tcPr>
            <w:tcW w:w="2940" w:type="dxa"/>
            <w:tcBorders>
              <w:top w:val="nil"/>
              <w:left w:val="nil"/>
              <w:bottom w:val="single" w:sz="4" w:space="0" w:color="auto"/>
              <w:right w:val="single" w:sz="4" w:space="0" w:color="auto"/>
            </w:tcBorders>
            <w:shd w:val="clear" w:color="auto" w:fill="auto"/>
            <w:vAlign w:val="center"/>
            <w:hideMark/>
          </w:tcPr>
          <w:p w:rsidR="00140097" w:rsidRDefault="00140097">
            <w:pPr>
              <w:jc w:val="center"/>
              <w:rPr>
                <w:sz w:val="18"/>
                <w:szCs w:val="18"/>
              </w:rPr>
            </w:pPr>
            <w:r>
              <w:rPr>
                <w:sz w:val="18"/>
                <w:szCs w:val="18"/>
              </w:rPr>
              <w:t>1 16 51040 02 0000 140</w:t>
            </w:r>
          </w:p>
        </w:tc>
        <w:tc>
          <w:tcPr>
            <w:tcW w:w="5280" w:type="dxa"/>
            <w:tcBorders>
              <w:top w:val="nil"/>
              <w:left w:val="nil"/>
              <w:bottom w:val="single" w:sz="4" w:space="0" w:color="auto"/>
              <w:right w:val="single" w:sz="4" w:space="0" w:color="auto"/>
            </w:tcBorders>
            <w:shd w:val="clear" w:color="auto" w:fill="auto"/>
            <w:hideMark/>
          </w:tcPr>
          <w:p w:rsidR="00140097" w:rsidRDefault="00140097">
            <w:pPr>
              <w:rPr>
                <w:color w:val="000000"/>
                <w:sz w:val="18"/>
                <w:szCs w:val="18"/>
              </w:rPr>
            </w:pPr>
            <w:r>
              <w:rPr>
                <w:color w:val="000000"/>
                <w:sz w:val="18"/>
                <w:szCs w:val="18"/>
              </w:rPr>
              <w:t xml:space="preserve">Денежные взыскания (штрафы), установленные законами субъектов Российской Федерации за несоблюдение муниципальных правовых актов, зачисляемые в бюджеты сельских поселений </w:t>
            </w:r>
          </w:p>
        </w:tc>
      </w:tr>
      <w:tr w:rsidR="00140097" w:rsidTr="00140097">
        <w:trPr>
          <w:trHeight w:val="72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140097" w:rsidRDefault="00140097">
            <w:pPr>
              <w:jc w:val="center"/>
              <w:rPr>
                <w:sz w:val="18"/>
                <w:szCs w:val="18"/>
              </w:rPr>
            </w:pPr>
            <w:r>
              <w:rPr>
                <w:sz w:val="18"/>
                <w:szCs w:val="18"/>
              </w:rPr>
              <w:t>992</w:t>
            </w:r>
          </w:p>
        </w:tc>
        <w:tc>
          <w:tcPr>
            <w:tcW w:w="2940" w:type="dxa"/>
            <w:tcBorders>
              <w:top w:val="nil"/>
              <w:left w:val="nil"/>
              <w:bottom w:val="single" w:sz="4" w:space="0" w:color="auto"/>
              <w:right w:val="single" w:sz="4" w:space="0" w:color="auto"/>
            </w:tcBorders>
            <w:shd w:val="clear" w:color="auto" w:fill="auto"/>
            <w:vAlign w:val="center"/>
            <w:hideMark/>
          </w:tcPr>
          <w:p w:rsidR="00140097" w:rsidRDefault="00140097">
            <w:pPr>
              <w:jc w:val="center"/>
              <w:rPr>
                <w:sz w:val="18"/>
                <w:szCs w:val="18"/>
              </w:rPr>
            </w:pPr>
            <w:r>
              <w:rPr>
                <w:sz w:val="18"/>
                <w:szCs w:val="18"/>
              </w:rPr>
              <w:t xml:space="preserve"> 1 16 90050 10 0000 140</w:t>
            </w:r>
          </w:p>
        </w:tc>
        <w:tc>
          <w:tcPr>
            <w:tcW w:w="5280" w:type="dxa"/>
            <w:tcBorders>
              <w:top w:val="nil"/>
              <w:left w:val="nil"/>
              <w:bottom w:val="single" w:sz="4" w:space="0" w:color="auto"/>
              <w:right w:val="single" w:sz="4" w:space="0" w:color="auto"/>
            </w:tcBorders>
            <w:shd w:val="clear" w:color="auto" w:fill="auto"/>
            <w:hideMark/>
          </w:tcPr>
          <w:p w:rsidR="00140097" w:rsidRDefault="00140097">
            <w:pPr>
              <w:rPr>
                <w:color w:val="000000"/>
                <w:sz w:val="18"/>
                <w:szCs w:val="18"/>
              </w:rPr>
            </w:pPr>
            <w:r>
              <w:rPr>
                <w:color w:val="000000"/>
                <w:sz w:val="18"/>
                <w:szCs w:val="18"/>
              </w:rPr>
              <w:t xml:space="preserve">Прочие поступления от денежных взысканий (штрафов) и иных сумм в возмещение ущерба, зачисляемые в бюджеты сельских поселений  (от административных правонарушений) </w:t>
            </w:r>
          </w:p>
        </w:tc>
      </w:tr>
      <w:tr w:rsidR="00140097" w:rsidTr="00140097">
        <w:trPr>
          <w:trHeight w:val="30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140097" w:rsidRDefault="00140097">
            <w:pPr>
              <w:jc w:val="center"/>
              <w:rPr>
                <w:sz w:val="18"/>
                <w:szCs w:val="18"/>
              </w:rPr>
            </w:pPr>
            <w:r>
              <w:rPr>
                <w:sz w:val="18"/>
                <w:szCs w:val="18"/>
              </w:rPr>
              <w:t>992</w:t>
            </w:r>
          </w:p>
        </w:tc>
        <w:tc>
          <w:tcPr>
            <w:tcW w:w="2940" w:type="dxa"/>
            <w:tcBorders>
              <w:top w:val="nil"/>
              <w:left w:val="nil"/>
              <w:bottom w:val="single" w:sz="4" w:space="0" w:color="auto"/>
              <w:right w:val="single" w:sz="4" w:space="0" w:color="auto"/>
            </w:tcBorders>
            <w:shd w:val="clear" w:color="auto" w:fill="auto"/>
            <w:vAlign w:val="center"/>
            <w:hideMark/>
          </w:tcPr>
          <w:p w:rsidR="00140097" w:rsidRDefault="00140097">
            <w:pPr>
              <w:jc w:val="center"/>
              <w:rPr>
                <w:sz w:val="18"/>
                <w:szCs w:val="18"/>
              </w:rPr>
            </w:pPr>
            <w:r>
              <w:rPr>
                <w:sz w:val="18"/>
                <w:szCs w:val="18"/>
              </w:rPr>
              <w:t xml:space="preserve"> 1 17 01050 10 0000 180</w:t>
            </w:r>
          </w:p>
        </w:tc>
        <w:tc>
          <w:tcPr>
            <w:tcW w:w="5280" w:type="dxa"/>
            <w:tcBorders>
              <w:top w:val="nil"/>
              <w:left w:val="nil"/>
              <w:bottom w:val="single" w:sz="4" w:space="0" w:color="auto"/>
              <w:right w:val="single" w:sz="4" w:space="0" w:color="auto"/>
            </w:tcBorders>
            <w:shd w:val="clear" w:color="auto" w:fill="auto"/>
            <w:hideMark/>
          </w:tcPr>
          <w:p w:rsidR="00140097" w:rsidRDefault="00140097">
            <w:pPr>
              <w:rPr>
                <w:color w:val="000000"/>
                <w:sz w:val="18"/>
                <w:szCs w:val="18"/>
              </w:rPr>
            </w:pPr>
            <w:r>
              <w:rPr>
                <w:color w:val="000000"/>
                <w:sz w:val="18"/>
                <w:szCs w:val="18"/>
              </w:rPr>
              <w:t xml:space="preserve">Невыясненные поступления, зачисляемые в бюджет сельских поселений </w:t>
            </w:r>
          </w:p>
        </w:tc>
      </w:tr>
      <w:tr w:rsidR="00140097" w:rsidTr="00140097">
        <w:trPr>
          <w:trHeight w:val="30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140097" w:rsidRDefault="00140097">
            <w:pPr>
              <w:jc w:val="center"/>
              <w:rPr>
                <w:sz w:val="18"/>
                <w:szCs w:val="18"/>
              </w:rPr>
            </w:pPr>
            <w:r>
              <w:rPr>
                <w:sz w:val="18"/>
                <w:szCs w:val="18"/>
              </w:rPr>
              <w:t>992</w:t>
            </w:r>
          </w:p>
        </w:tc>
        <w:tc>
          <w:tcPr>
            <w:tcW w:w="2940" w:type="dxa"/>
            <w:tcBorders>
              <w:top w:val="nil"/>
              <w:left w:val="nil"/>
              <w:bottom w:val="single" w:sz="4" w:space="0" w:color="auto"/>
              <w:right w:val="single" w:sz="4" w:space="0" w:color="auto"/>
            </w:tcBorders>
            <w:shd w:val="clear" w:color="auto" w:fill="auto"/>
            <w:vAlign w:val="center"/>
            <w:hideMark/>
          </w:tcPr>
          <w:p w:rsidR="00140097" w:rsidRDefault="00140097">
            <w:pPr>
              <w:jc w:val="center"/>
              <w:rPr>
                <w:sz w:val="18"/>
                <w:szCs w:val="18"/>
              </w:rPr>
            </w:pPr>
            <w:r>
              <w:rPr>
                <w:sz w:val="18"/>
                <w:szCs w:val="18"/>
              </w:rPr>
              <w:t xml:space="preserve"> 1 17 05050 10 0000 180</w:t>
            </w:r>
          </w:p>
        </w:tc>
        <w:tc>
          <w:tcPr>
            <w:tcW w:w="5280" w:type="dxa"/>
            <w:tcBorders>
              <w:top w:val="nil"/>
              <w:left w:val="nil"/>
              <w:bottom w:val="single" w:sz="4" w:space="0" w:color="auto"/>
              <w:right w:val="single" w:sz="4" w:space="0" w:color="auto"/>
            </w:tcBorders>
            <w:shd w:val="clear" w:color="auto" w:fill="auto"/>
            <w:hideMark/>
          </w:tcPr>
          <w:p w:rsidR="00140097" w:rsidRDefault="00140097">
            <w:pPr>
              <w:rPr>
                <w:color w:val="000000"/>
                <w:sz w:val="18"/>
                <w:szCs w:val="18"/>
              </w:rPr>
            </w:pPr>
            <w:r>
              <w:rPr>
                <w:color w:val="000000"/>
                <w:sz w:val="18"/>
                <w:szCs w:val="18"/>
              </w:rPr>
              <w:t xml:space="preserve">Прочие неналоговые доходы бюджетов сельских поселений </w:t>
            </w:r>
          </w:p>
        </w:tc>
      </w:tr>
      <w:tr w:rsidR="00140097" w:rsidTr="00140097">
        <w:trPr>
          <w:trHeight w:val="48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140097" w:rsidRDefault="00140097">
            <w:pPr>
              <w:jc w:val="center"/>
              <w:rPr>
                <w:sz w:val="18"/>
                <w:szCs w:val="18"/>
              </w:rPr>
            </w:pPr>
            <w:r>
              <w:rPr>
                <w:sz w:val="18"/>
                <w:szCs w:val="18"/>
              </w:rPr>
              <w:t>992</w:t>
            </w:r>
          </w:p>
        </w:tc>
        <w:tc>
          <w:tcPr>
            <w:tcW w:w="2940" w:type="dxa"/>
            <w:tcBorders>
              <w:top w:val="nil"/>
              <w:left w:val="nil"/>
              <w:bottom w:val="single" w:sz="4" w:space="0" w:color="auto"/>
              <w:right w:val="single" w:sz="4" w:space="0" w:color="auto"/>
            </w:tcBorders>
            <w:shd w:val="clear" w:color="auto" w:fill="auto"/>
            <w:vAlign w:val="center"/>
            <w:hideMark/>
          </w:tcPr>
          <w:p w:rsidR="00140097" w:rsidRDefault="00140097">
            <w:pPr>
              <w:jc w:val="center"/>
              <w:rPr>
                <w:sz w:val="18"/>
                <w:szCs w:val="18"/>
              </w:rPr>
            </w:pPr>
            <w:r>
              <w:rPr>
                <w:sz w:val="18"/>
                <w:szCs w:val="18"/>
              </w:rPr>
              <w:t>2 02 01001 10 0000 151</w:t>
            </w:r>
          </w:p>
        </w:tc>
        <w:tc>
          <w:tcPr>
            <w:tcW w:w="5280" w:type="dxa"/>
            <w:tcBorders>
              <w:top w:val="nil"/>
              <w:left w:val="nil"/>
              <w:bottom w:val="single" w:sz="4" w:space="0" w:color="auto"/>
              <w:right w:val="single" w:sz="4" w:space="0" w:color="auto"/>
            </w:tcBorders>
            <w:shd w:val="clear" w:color="auto" w:fill="auto"/>
            <w:vAlign w:val="center"/>
            <w:hideMark/>
          </w:tcPr>
          <w:p w:rsidR="00140097" w:rsidRDefault="00140097">
            <w:pPr>
              <w:jc w:val="both"/>
              <w:rPr>
                <w:sz w:val="18"/>
                <w:szCs w:val="18"/>
              </w:rPr>
            </w:pPr>
            <w:r>
              <w:rPr>
                <w:sz w:val="18"/>
                <w:szCs w:val="18"/>
              </w:rPr>
              <w:t>Дотации бюджетам сельских поселений на выравнивание бюджетной обеспеченности</w:t>
            </w:r>
          </w:p>
        </w:tc>
      </w:tr>
      <w:tr w:rsidR="00140097" w:rsidTr="00140097">
        <w:trPr>
          <w:trHeight w:val="48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140097" w:rsidRDefault="00140097">
            <w:pPr>
              <w:jc w:val="center"/>
              <w:rPr>
                <w:sz w:val="18"/>
                <w:szCs w:val="18"/>
              </w:rPr>
            </w:pPr>
            <w:r>
              <w:rPr>
                <w:sz w:val="18"/>
                <w:szCs w:val="18"/>
              </w:rPr>
              <w:t>992</w:t>
            </w:r>
          </w:p>
        </w:tc>
        <w:tc>
          <w:tcPr>
            <w:tcW w:w="2940" w:type="dxa"/>
            <w:tcBorders>
              <w:top w:val="nil"/>
              <w:left w:val="nil"/>
              <w:bottom w:val="single" w:sz="4" w:space="0" w:color="auto"/>
              <w:right w:val="single" w:sz="4" w:space="0" w:color="auto"/>
            </w:tcBorders>
            <w:shd w:val="clear" w:color="auto" w:fill="auto"/>
            <w:vAlign w:val="center"/>
            <w:hideMark/>
          </w:tcPr>
          <w:p w:rsidR="00140097" w:rsidRDefault="00140097">
            <w:pPr>
              <w:jc w:val="center"/>
              <w:rPr>
                <w:sz w:val="18"/>
                <w:szCs w:val="18"/>
              </w:rPr>
            </w:pPr>
            <w:r>
              <w:rPr>
                <w:sz w:val="18"/>
                <w:szCs w:val="18"/>
              </w:rPr>
              <w:t>2 02 01003 10 0000 151</w:t>
            </w:r>
          </w:p>
        </w:tc>
        <w:tc>
          <w:tcPr>
            <w:tcW w:w="5280" w:type="dxa"/>
            <w:tcBorders>
              <w:top w:val="nil"/>
              <w:left w:val="nil"/>
              <w:bottom w:val="single" w:sz="4" w:space="0" w:color="auto"/>
              <w:right w:val="single" w:sz="4" w:space="0" w:color="auto"/>
            </w:tcBorders>
            <w:shd w:val="clear" w:color="auto" w:fill="auto"/>
            <w:vAlign w:val="center"/>
            <w:hideMark/>
          </w:tcPr>
          <w:p w:rsidR="00140097" w:rsidRDefault="00140097">
            <w:pPr>
              <w:rPr>
                <w:sz w:val="18"/>
                <w:szCs w:val="18"/>
              </w:rPr>
            </w:pPr>
            <w:r>
              <w:rPr>
                <w:sz w:val="18"/>
                <w:szCs w:val="18"/>
              </w:rPr>
              <w:t>Дотации бюджетам сельских поселений на поддержку мер по обеспечению сбалансированности бюджетов</w:t>
            </w:r>
          </w:p>
        </w:tc>
      </w:tr>
      <w:tr w:rsidR="00140097" w:rsidTr="00140097">
        <w:trPr>
          <w:trHeight w:val="30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140097" w:rsidRDefault="00140097">
            <w:pPr>
              <w:jc w:val="center"/>
              <w:rPr>
                <w:sz w:val="18"/>
                <w:szCs w:val="18"/>
              </w:rPr>
            </w:pPr>
            <w:r>
              <w:rPr>
                <w:sz w:val="18"/>
                <w:szCs w:val="18"/>
              </w:rPr>
              <w:t>992</w:t>
            </w:r>
          </w:p>
        </w:tc>
        <w:tc>
          <w:tcPr>
            <w:tcW w:w="2940" w:type="dxa"/>
            <w:tcBorders>
              <w:top w:val="nil"/>
              <w:left w:val="nil"/>
              <w:bottom w:val="single" w:sz="4" w:space="0" w:color="auto"/>
              <w:right w:val="single" w:sz="4" w:space="0" w:color="auto"/>
            </w:tcBorders>
            <w:shd w:val="clear" w:color="auto" w:fill="auto"/>
            <w:vAlign w:val="center"/>
            <w:hideMark/>
          </w:tcPr>
          <w:p w:rsidR="00140097" w:rsidRDefault="00140097">
            <w:pPr>
              <w:jc w:val="center"/>
              <w:rPr>
                <w:sz w:val="18"/>
                <w:szCs w:val="18"/>
              </w:rPr>
            </w:pPr>
            <w:r>
              <w:rPr>
                <w:sz w:val="18"/>
                <w:szCs w:val="18"/>
              </w:rPr>
              <w:t>2 02 01999 10 0000 151</w:t>
            </w:r>
          </w:p>
        </w:tc>
        <w:tc>
          <w:tcPr>
            <w:tcW w:w="5280" w:type="dxa"/>
            <w:tcBorders>
              <w:top w:val="nil"/>
              <w:left w:val="nil"/>
              <w:bottom w:val="single" w:sz="4" w:space="0" w:color="auto"/>
              <w:right w:val="single" w:sz="4" w:space="0" w:color="auto"/>
            </w:tcBorders>
            <w:shd w:val="clear" w:color="auto" w:fill="auto"/>
            <w:vAlign w:val="center"/>
            <w:hideMark/>
          </w:tcPr>
          <w:p w:rsidR="00140097" w:rsidRDefault="00140097">
            <w:pPr>
              <w:rPr>
                <w:sz w:val="18"/>
                <w:szCs w:val="18"/>
              </w:rPr>
            </w:pPr>
            <w:r>
              <w:rPr>
                <w:sz w:val="18"/>
                <w:szCs w:val="18"/>
              </w:rPr>
              <w:t>Прочие дотации бюджетам сельских поселений  ‹2›</w:t>
            </w:r>
          </w:p>
        </w:tc>
      </w:tr>
      <w:tr w:rsidR="00140097" w:rsidTr="00140097">
        <w:trPr>
          <w:trHeight w:val="48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140097" w:rsidRDefault="00140097">
            <w:pPr>
              <w:jc w:val="center"/>
              <w:rPr>
                <w:sz w:val="18"/>
                <w:szCs w:val="18"/>
              </w:rPr>
            </w:pPr>
            <w:r>
              <w:rPr>
                <w:sz w:val="18"/>
                <w:szCs w:val="18"/>
              </w:rPr>
              <w:t>992</w:t>
            </w:r>
          </w:p>
        </w:tc>
        <w:tc>
          <w:tcPr>
            <w:tcW w:w="2940" w:type="dxa"/>
            <w:tcBorders>
              <w:top w:val="nil"/>
              <w:left w:val="nil"/>
              <w:bottom w:val="single" w:sz="4" w:space="0" w:color="auto"/>
              <w:right w:val="single" w:sz="4" w:space="0" w:color="auto"/>
            </w:tcBorders>
            <w:shd w:val="clear" w:color="auto" w:fill="auto"/>
            <w:vAlign w:val="center"/>
            <w:hideMark/>
          </w:tcPr>
          <w:p w:rsidR="00140097" w:rsidRDefault="00140097">
            <w:pPr>
              <w:jc w:val="center"/>
              <w:rPr>
                <w:sz w:val="18"/>
                <w:szCs w:val="18"/>
              </w:rPr>
            </w:pPr>
            <w:r>
              <w:rPr>
                <w:sz w:val="18"/>
                <w:szCs w:val="18"/>
              </w:rPr>
              <w:t>2 02 02078 10 0000 151</w:t>
            </w:r>
          </w:p>
        </w:tc>
        <w:tc>
          <w:tcPr>
            <w:tcW w:w="5280" w:type="dxa"/>
            <w:tcBorders>
              <w:top w:val="nil"/>
              <w:left w:val="nil"/>
              <w:bottom w:val="single" w:sz="4" w:space="0" w:color="auto"/>
              <w:right w:val="single" w:sz="4" w:space="0" w:color="auto"/>
            </w:tcBorders>
            <w:shd w:val="clear" w:color="auto" w:fill="auto"/>
            <w:vAlign w:val="center"/>
            <w:hideMark/>
          </w:tcPr>
          <w:p w:rsidR="00140097" w:rsidRDefault="00140097">
            <w:pPr>
              <w:rPr>
                <w:sz w:val="18"/>
                <w:szCs w:val="18"/>
              </w:rPr>
            </w:pPr>
            <w:r>
              <w:rPr>
                <w:sz w:val="18"/>
                <w:szCs w:val="18"/>
              </w:rPr>
              <w:t>Субсидии бюджетам сельских поселений  на бюджетные инвестиции для модернизации объектов коммунальной инфраструктуры</w:t>
            </w:r>
          </w:p>
        </w:tc>
      </w:tr>
      <w:tr w:rsidR="00140097" w:rsidTr="00140097">
        <w:trPr>
          <w:trHeight w:val="72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140097" w:rsidRDefault="00140097">
            <w:pPr>
              <w:jc w:val="center"/>
              <w:rPr>
                <w:sz w:val="18"/>
                <w:szCs w:val="18"/>
              </w:rPr>
            </w:pPr>
            <w:r>
              <w:rPr>
                <w:sz w:val="18"/>
                <w:szCs w:val="18"/>
              </w:rPr>
              <w:t>992</w:t>
            </w:r>
          </w:p>
        </w:tc>
        <w:tc>
          <w:tcPr>
            <w:tcW w:w="2940" w:type="dxa"/>
            <w:tcBorders>
              <w:top w:val="nil"/>
              <w:left w:val="nil"/>
              <w:bottom w:val="single" w:sz="4" w:space="0" w:color="auto"/>
              <w:right w:val="single" w:sz="4" w:space="0" w:color="auto"/>
            </w:tcBorders>
            <w:shd w:val="clear" w:color="auto" w:fill="auto"/>
            <w:vAlign w:val="center"/>
            <w:hideMark/>
          </w:tcPr>
          <w:p w:rsidR="00140097" w:rsidRDefault="00140097">
            <w:pPr>
              <w:jc w:val="center"/>
              <w:rPr>
                <w:sz w:val="18"/>
                <w:szCs w:val="18"/>
              </w:rPr>
            </w:pPr>
            <w:r>
              <w:rPr>
                <w:sz w:val="18"/>
                <w:szCs w:val="18"/>
              </w:rPr>
              <w:t>2 02 02079 10 0000 151</w:t>
            </w:r>
          </w:p>
        </w:tc>
        <w:tc>
          <w:tcPr>
            <w:tcW w:w="5280" w:type="dxa"/>
            <w:tcBorders>
              <w:top w:val="nil"/>
              <w:left w:val="nil"/>
              <w:bottom w:val="single" w:sz="4" w:space="0" w:color="auto"/>
              <w:right w:val="single" w:sz="4" w:space="0" w:color="auto"/>
            </w:tcBorders>
            <w:shd w:val="clear" w:color="auto" w:fill="auto"/>
            <w:vAlign w:val="center"/>
            <w:hideMark/>
          </w:tcPr>
          <w:p w:rsidR="00140097" w:rsidRDefault="00140097">
            <w:pPr>
              <w:rPr>
                <w:sz w:val="18"/>
                <w:szCs w:val="18"/>
              </w:rPr>
            </w:pPr>
            <w:r>
              <w:rPr>
                <w:sz w:val="18"/>
                <w:szCs w:val="18"/>
              </w:rPr>
              <w:t>Субсидии бюджетам сельских поселений  на на переселение граждан из жилового фонда признанного непригодным для проживания, и (или) жилищного фонда с высоким уровнем износа (более 70 процентов)</w:t>
            </w:r>
          </w:p>
        </w:tc>
      </w:tr>
      <w:tr w:rsidR="00140097" w:rsidTr="00140097">
        <w:trPr>
          <w:trHeight w:val="30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140097" w:rsidRDefault="00140097">
            <w:pPr>
              <w:jc w:val="center"/>
              <w:rPr>
                <w:sz w:val="18"/>
                <w:szCs w:val="18"/>
              </w:rPr>
            </w:pPr>
            <w:r>
              <w:rPr>
                <w:sz w:val="18"/>
                <w:szCs w:val="18"/>
              </w:rPr>
              <w:t>992</w:t>
            </w:r>
          </w:p>
        </w:tc>
        <w:tc>
          <w:tcPr>
            <w:tcW w:w="2940" w:type="dxa"/>
            <w:tcBorders>
              <w:top w:val="nil"/>
              <w:left w:val="nil"/>
              <w:bottom w:val="single" w:sz="4" w:space="0" w:color="auto"/>
              <w:right w:val="single" w:sz="4" w:space="0" w:color="auto"/>
            </w:tcBorders>
            <w:shd w:val="clear" w:color="auto" w:fill="auto"/>
            <w:vAlign w:val="center"/>
            <w:hideMark/>
          </w:tcPr>
          <w:p w:rsidR="00140097" w:rsidRDefault="00140097">
            <w:pPr>
              <w:jc w:val="center"/>
              <w:rPr>
                <w:sz w:val="18"/>
                <w:szCs w:val="18"/>
              </w:rPr>
            </w:pPr>
            <w:r>
              <w:rPr>
                <w:sz w:val="18"/>
                <w:szCs w:val="18"/>
              </w:rPr>
              <w:t>2 02 02102 10 0000 151</w:t>
            </w:r>
          </w:p>
        </w:tc>
        <w:tc>
          <w:tcPr>
            <w:tcW w:w="5280" w:type="dxa"/>
            <w:tcBorders>
              <w:top w:val="nil"/>
              <w:left w:val="nil"/>
              <w:bottom w:val="single" w:sz="4" w:space="0" w:color="auto"/>
              <w:right w:val="single" w:sz="4" w:space="0" w:color="auto"/>
            </w:tcBorders>
            <w:shd w:val="clear" w:color="auto" w:fill="auto"/>
            <w:vAlign w:val="center"/>
            <w:hideMark/>
          </w:tcPr>
          <w:p w:rsidR="00140097" w:rsidRDefault="00140097">
            <w:pPr>
              <w:rPr>
                <w:sz w:val="18"/>
                <w:szCs w:val="18"/>
              </w:rPr>
            </w:pPr>
            <w:r>
              <w:rPr>
                <w:sz w:val="18"/>
                <w:szCs w:val="18"/>
              </w:rPr>
              <w:t>Субсидии на закупку автотранспортных средств и коммунальной техники</w:t>
            </w:r>
          </w:p>
        </w:tc>
      </w:tr>
      <w:tr w:rsidR="00140097" w:rsidTr="00140097">
        <w:trPr>
          <w:trHeight w:val="72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140097" w:rsidRDefault="00140097">
            <w:pPr>
              <w:jc w:val="center"/>
              <w:rPr>
                <w:sz w:val="18"/>
                <w:szCs w:val="18"/>
              </w:rPr>
            </w:pPr>
            <w:r>
              <w:rPr>
                <w:sz w:val="18"/>
                <w:szCs w:val="18"/>
              </w:rPr>
              <w:t>992</w:t>
            </w:r>
          </w:p>
        </w:tc>
        <w:tc>
          <w:tcPr>
            <w:tcW w:w="2940" w:type="dxa"/>
            <w:tcBorders>
              <w:top w:val="nil"/>
              <w:left w:val="nil"/>
              <w:bottom w:val="single" w:sz="4" w:space="0" w:color="auto"/>
              <w:right w:val="single" w:sz="4" w:space="0" w:color="auto"/>
            </w:tcBorders>
            <w:shd w:val="clear" w:color="auto" w:fill="auto"/>
            <w:vAlign w:val="center"/>
            <w:hideMark/>
          </w:tcPr>
          <w:p w:rsidR="00140097" w:rsidRDefault="00140097">
            <w:pPr>
              <w:jc w:val="center"/>
              <w:rPr>
                <w:sz w:val="18"/>
                <w:szCs w:val="18"/>
              </w:rPr>
            </w:pPr>
            <w:r>
              <w:rPr>
                <w:sz w:val="18"/>
                <w:szCs w:val="18"/>
              </w:rPr>
              <w:t>2 02 02150 10 0000 151</w:t>
            </w:r>
          </w:p>
        </w:tc>
        <w:tc>
          <w:tcPr>
            <w:tcW w:w="5280" w:type="dxa"/>
            <w:tcBorders>
              <w:top w:val="nil"/>
              <w:left w:val="nil"/>
              <w:bottom w:val="single" w:sz="4" w:space="0" w:color="auto"/>
              <w:right w:val="single" w:sz="4" w:space="0" w:color="auto"/>
            </w:tcBorders>
            <w:shd w:val="clear" w:color="auto" w:fill="auto"/>
            <w:vAlign w:val="center"/>
            <w:hideMark/>
          </w:tcPr>
          <w:p w:rsidR="00140097" w:rsidRDefault="00140097">
            <w:pPr>
              <w:rPr>
                <w:sz w:val="18"/>
                <w:szCs w:val="18"/>
              </w:rPr>
            </w:pPr>
            <w:r>
              <w:rPr>
                <w:sz w:val="18"/>
                <w:szCs w:val="18"/>
              </w:rPr>
              <w:t>Субсидии бюджетам сельских поселений на реализацию программы энергосбережения и повышения энергетической эффективности на период до 2020 года</w:t>
            </w:r>
          </w:p>
        </w:tc>
      </w:tr>
      <w:tr w:rsidR="00140097" w:rsidTr="00140097">
        <w:trPr>
          <w:trHeight w:val="30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140097" w:rsidRDefault="00140097">
            <w:pPr>
              <w:jc w:val="center"/>
              <w:rPr>
                <w:sz w:val="18"/>
                <w:szCs w:val="18"/>
              </w:rPr>
            </w:pPr>
            <w:r>
              <w:rPr>
                <w:sz w:val="18"/>
                <w:szCs w:val="18"/>
              </w:rPr>
              <w:lastRenderedPageBreak/>
              <w:t>992</w:t>
            </w:r>
          </w:p>
        </w:tc>
        <w:tc>
          <w:tcPr>
            <w:tcW w:w="2940" w:type="dxa"/>
            <w:tcBorders>
              <w:top w:val="nil"/>
              <w:left w:val="nil"/>
              <w:bottom w:val="single" w:sz="4" w:space="0" w:color="auto"/>
              <w:right w:val="single" w:sz="4" w:space="0" w:color="auto"/>
            </w:tcBorders>
            <w:shd w:val="clear" w:color="auto" w:fill="auto"/>
            <w:vAlign w:val="center"/>
            <w:hideMark/>
          </w:tcPr>
          <w:p w:rsidR="00140097" w:rsidRDefault="00140097">
            <w:pPr>
              <w:jc w:val="center"/>
              <w:rPr>
                <w:sz w:val="18"/>
                <w:szCs w:val="18"/>
              </w:rPr>
            </w:pPr>
            <w:r>
              <w:rPr>
                <w:sz w:val="18"/>
                <w:szCs w:val="18"/>
              </w:rPr>
              <w:t>2 02 02999 10 0000 151</w:t>
            </w:r>
          </w:p>
        </w:tc>
        <w:tc>
          <w:tcPr>
            <w:tcW w:w="5280" w:type="dxa"/>
            <w:tcBorders>
              <w:top w:val="nil"/>
              <w:left w:val="nil"/>
              <w:bottom w:val="single" w:sz="4" w:space="0" w:color="auto"/>
              <w:right w:val="single" w:sz="4" w:space="0" w:color="auto"/>
            </w:tcBorders>
            <w:shd w:val="clear" w:color="auto" w:fill="auto"/>
            <w:vAlign w:val="center"/>
            <w:hideMark/>
          </w:tcPr>
          <w:p w:rsidR="00140097" w:rsidRDefault="00140097">
            <w:pPr>
              <w:rPr>
                <w:sz w:val="18"/>
                <w:szCs w:val="18"/>
              </w:rPr>
            </w:pPr>
            <w:r>
              <w:rPr>
                <w:sz w:val="18"/>
                <w:szCs w:val="18"/>
              </w:rPr>
              <w:t>Прочие субсидии бюджетам сельских поселений  ‹2›</w:t>
            </w:r>
          </w:p>
        </w:tc>
      </w:tr>
      <w:tr w:rsidR="00140097" w:rsidTr="00140097">
        <w:trPr>
          <w:trHeight w:val="48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140097" w:rsidRDefault="00140097">
            <w:pPr>
              <w:jc w:val="center"/>
              <w:rPr>
                <w:sz w:val="18"/>
                <w:szCs w:val="18"/>
              </w:rPr>
            </w:pPr>
            <w:r>
              <w:rPr>
                <w:sz w:val="18"/>
                <w:szCs w:val="18"/>
              </w:rPr>
              <w:t>992</w:t>
            </w:r>
          </w:p>
        </w:tc>
        <w:tc>
          <w:tcPr>
            <w:tcW w:w="2940" w:type="dxa"/>
            <w:tcBorders>
              <w:top w:val="nil"/>
              <w:left w:val="nil"/>
              <w:bottom w:val="single" w:sz="4" w:space="0" w:color="auto"/>
              <w:right w:val="single" w:sz="4" w:space="0" w:color="auto"/>
            </w:tcBorders>
            <w:shd w:val="clear" w:color="auto" w:fill="auto"/>
            <w:vAlign w:val="center"/>
            <w:hideMark/>
          </w:tcPr>
          <w:p w:rsidR="00140097" w:rsidRDefault="00140097">
            <w:pPr>
              <w:jc w:val="center"/>
              <w:rPr>
                <w:sz w:val="18"/>
                <w:szCs w:val="18"/>
              </w:rPr>
            </w:pPr>
            <w:r>
              <w:rPr>
                <w:sz w:val="18"/>
                <w:szCs w:val="18"/>
              </w:rPr>
              <w:t>2 02 03015 10 0000 151</w:t>
            </w:r>
          </w:p>
        </w:tc>
        <w:tc>
          <w:tcPr>
            <w:tcW w:w="5280" w:type="dxa"/>
            <w:tcBorders>
              <w:top w:val="nil"/>
              <w:left w:val="nil"/>
              <w:bottom w:val="single" w:sz="4" w:space="0" w:color="auto"/>
              <w:right w:val="single" w:sz="4" w:space="0" w:color="auto"/>
            </w:tcBorders>
            <w:shd w:val="clear" w:color="auto" w:fill="auto"/>
            <w:vAlign w:val="center"/>
            <w:hideMark/>
          </w:tcPr>
          <w:p w:rsidR="00140097" w:rsidRDefault="00140097">
            <w:pPr>
              <w:rPr>
                <w:sz w:val="18"/>
                <w:szCs w:val="18"/>
              </w:rPr>
            </w:pPr>
            <w:r>
              <w:rPr>
                <w:sz w:val="18"/>
                <w:szCs w:val="18"/>
              </w:rPr>
              <w:t>Субвенция бюджетам сельских поселений  на осуществление первичного воинского учёта на территориях, где отсутствуют военные коммисариаты</w:t>
            </w:r>
          </w:p>
        </w:tc>
      </w:tr>
      <w:tr w:rsidR="00140097" w:rsidTr="00140097">
        <w:trPr>
          <w:trHeight w:val="48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140097" w:rsidRDefault="00140097">
            <w:pPr>
              <w:jc w:val="center"/>
              <w:rPr>
                <w:sz w:val="18"/>
                <w:szCs w:val="18"/>
              </w:rPr>
            </w:pPr>
            <w:r>
              <w:rPr>
                <w:sz w:val="18"/>
                <w:szCs w:val="18"/>
              </w:rPr>
              <w:t>992</w:t>
            </w:r>
          </w:p>
        </w:tc>
        <w:tc>
          <w:tcPr>
            <w:tcW w:w="2940" w:type="dxa"/>
            <w:tcBorders>
              <w:top w:val="nil"/>
              <w:left w:val="nil"/>
              <w:bottom w:val="single" w:sz="4" w:space="0" w:color="auto"/>
              <w:right w:val="single" w:sz="4" w:space="0" w:color="auto"/>
            </w:tcBorders>
            <w:shd w:val="clear" w:color="auto" w:fill="auto"/>
            <w:vAlign w:val="center"/>
            <w:hideMark/>
          </w:tcPr>
          <w:p w:rsidR="00140097" w:rsidRDefault="00140097">
            <w:pPr>
              <w:jc w:val="center"/>
              <w:rPr>
                <w:sz w:val="18"/>
                <w:szCs w:val="18"/>
              </w:rPr>
            </w:pPr>
            <w:r>
              <w:rPr>
                <w:sz w:val="18"/>
                <w:szCs w:val="18"/>
              </w:rPr>
              <w:t>2 02 03024 10 0000 151</w:t>
            </w:r>
          </w:p>
        </w:tc>
        <w:tc>
          <w:tcPr>
            <w:tcW w:w="5280" w:type="dxa"/>
            <w:tcBorders>
              <w:top w:val="nil"/>
              <w:left w:val="nil"/>
              <w:bottom w:val="single" w:sz="4" w:space="0" w:color="auto"/>
              <w:right w:val="single" w:sz="4" w:space="0" w:color="auto"/>
            </w:tcBorders>
            <w:shd w:val="clear" w:color="auto" w:fill="auto"/>
            <w:vAlign w:val="center"/>
            <w:hideMark/>
          </w:tcPr>
          <w:p w:rsidR="00140097" w:rsidRDefault="00140097">
            <w:pPr>
              <w:rPr>
                <w:sz w:val="18"/>
                <w:szCs w:val="18"/>
              </w:rPr>
            </w:pPr>
            <w:r>
              <w:rPr>
                <w:sz w:val="18"/>
                <w:szCs w:val="18"/>
              </w:rPr>
              <w:t>Субвенции бюджетам сельских поселений  на выполнение передаваемых полномочий субъектов Российской Федерации</w:t>
            </w:r>
          </w:p>
        </w:tc>
      </w:tr>
      <w:tr w:rsidR="00140097" w:rsidTr="00140097">
        <w:trPr>
          <w:trHeight w:val="72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140097" w:rsidRDefault="00140097">
            <w:pPr>
              <w:jc w:val="center"/>
              <w:rPr>
                <w:sz w:val="18"/>
                <w:szCs w:val="18"/>
              </w:rPr>
            </w:pPr>
            <w:r>
              <w:rPr>
                <w:sz w:val="18"/>
                <w:szCs w:val="18"/>
              </w:rPr>
              <w:t>992</w:t>
            </w:r>
          </w:p>
        </w:tc>
        <w:tc>
          <w:tcPr>
            <w:tcW w:w="2940" w:type="dxa"/>
            <w:tcBorders>
              <w:top w:val="nil"/>
              <w:left w:val="nil"/>
              <w:bottom w:val="single" w:sz="4" w:space="0" w:color="auto"/>
              <w:right w:val="single" w:sz="4" w:space="0" w:color="auto"/>
            </w:tcBorders>
            <w:shd w:val="clear" w:color="auto" w:fill="auto"/>
            <w:vAlign w:val="center"/>
            <w:hideMark/>
          </w:tcPr>
          <w:p w:rsidR="00140097" w:rsidRDefault="00140097">
            <w:pPr>
              <w:jc w:val="center"/>
              <w:rPr>
                <w:sz w:val="18"/>
                <w:szCs w:val="18"/>
              </w:rPr>
            </w:pPr>
            <w:r>
              <w:rPr>
                <w:sz w:val="18"/>
                <w:szCs w:val="18"/>
              </w:rPr>
              <w:t>2 02 04012 10 0000 151</w:t>
            </w:r>
          </w:p>
        </w:tc>
        <w:tc>
          <w:tcPr>
            <w:tcW w:w="5280" w:type="dxa"/>
            <w:tcBorders>
              <w:top w:val="nil"/>
              <w:left w:val="nil"/>
              <w:bottom w:val="single" w:sz="4" w:space="0" w:color="auto"/>
              <w:right w:val="single" w:sz="4" w:space="0" w:color="auto"/>
            </w:tcBorders>
            <w:shd w:val="clear" w:color="auto" w:fill="auto"/>
            <w:vAlign w:val="center"/>
            <w:hideMark/>
          </w:tcPr>
          <w:p w:rsidR="00140097" w:rsidRDefault="00140097">
            <w:pPr>
              <w:rPr>
                <w:sz w:val="18"/>
                <w:szCs w:val="18"/>
              </w:rPr>
            </w:pPr>
            <w:r>
              <w:rPr>
                <w:sz w:val="18"/>
                <w:szCs w:val="18"/>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органамивласти другого уровня</w:t>
            </w:r>
          </w:p>
        </w:tc>
      </w:tr>
      <w:tr w:rsidR="00140097" w:rsidTr="00140097">
        <w:trPr>
          <w:trHeight w:val="96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140097" w:rsidRDefault="00140097">
            <w:pPr>
              <w:jc w:val="center"/>
              <w:rPr>
                <w:sz w:val="18"/>
                <w:szCs w:val="18"/>
              </w:rPr>
            </w:pPr>
            <w:r>
              <w:rPr>
                <w:sz w:val="18"/>
                <w:szCs w:val="18"/>
              </w:rPr>
              <w:t>992</w:t>
            </w:r>
          </w:p>
        </w:tc>
        <w:tc>
          <w:tcPr>
            <w:tcW w:w="2940" w:type="dxa"/>
            <w:tcBorders>
              <w:top w:val="nil"/>
              <w:left w:val="nil"/>
              <w:bottom w:val="single" w:sz="4" w:space="0" w:color="auto"/>
              <w:right w:val="single" w:sz="4" w:space="0" w:color="auto"/>
            </w:tcBorders>
            <w:shd w:val="clear" w:color="auto" w:fill="auto"/>
            <w:vAlign w:val="center"/>
            <w:hideMark/>
          </w:tcPr>
          <w:p w:rsidR="00140097" w:rsidRDefault="00140097">
            <w:pPr>
              <w:jc w:val="center"/>
              <w:rPr>
                <w:sz w:val="18"/>
                <w:szCs w:val="18"/>
              </w:rPr>
            </w:pPr>
            <w:r>
              <w:rPr>
                <w:sz w:val="18"/>
                <w:szCs w:val="18"/>
              </w:rPr>
              <w:t>2 02 04053 10 0000 151</w:t>
            </w:r>
          </w:p>
        </w:tc>
        <w:tc>
          <w:tcPr>
            <w:tcW w:w="5280" w:type="dxa"/>
            <w:tcBorders>
              <w:top w:val="nil"/>
              <w:left w:val="nil"/>
              <w:bottom w:val="single" w:sz="4" w:space="0" w:color="auto"/>
              <w:right w:val="single" w:sz="4" w:space="0" w:color="auto"/>
            </w:tcBorders>
            <w:shd w:val="clear" w:color="auto" w:fill="auto"/>
            <w:vAlign w:val="center"/>
            <w:hideMark/>
          </w:tcPr>
          <w:p w:rsidR="00140097" w:rsidRDefault="00140097">
            <w:pPr>
              <w:rPr>
                <w:sz w:val="18"/>
                <w:szCs w:val="18"/>
              </w:rPr>
            </w:pPr>
            <w:r>
              <w:rPr>
                <w:sz w:val="18"/>
                <w:szCs w:val="18"/>
              </w:rPr>
              <w:t>Межбюджетные трансферты, передаваемые бюджетам сельских поселений  на государственную поддержку лучших работников муниципальных учреждений культуры, находящихся на территориях сельских поселений</w:t>
            </w:r>
          </w:p>
        </w:tc>
      </w:tr>
      <w:tr w:rsidR="00140097" w:rsidTr="00140097">
        <w:trPr>
          <w:trHeight w:val="72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140097" w:rsidRDefault="00140097">
            <w:pPr>
              <w:jc w:val="center"/>
              <w:rPr>
                <w:sz w:val="18"/>
                <w:szCs w:val="18"/>
              </w:rPr>
            </w:pPr>
            <w:r>
              <w:rPr>
                <w:sz w:val="18"/>
                <w:szCs w:val="18"/>
              </w:rPr>
              <w:t>992</w:t>
            </w:r>
          </w:p>
        </w:tc>
        <w:tc>
          <w:tcPr>
            <w:tcW w:w="2940" w:type="dxa"/>
            <w:tcBorders>
              <w:top w:val="nil"/>
              <w:left w:val="nil"/>
              <w:bottom w:val="single" w:sz="4" w:space="0" w:color="auto"/>
              <w:right w:val="single" w:sz="4" w:space="0" w:color="auto"/>
            </w:tcBorders>
            <w:shd w:val="clear" w:color="auto" w:fill="auto"/>
            <w:vAlign w:val="center"/>
            <w:hideMark/>
          </w:tcPr>
          <w:p w:rsidR="00140097" w:rsidRDefault="00140097">
            <w:pPr>
              <w:jc w:val="center"/>
              <w:rPr>
                <w:sz w:val="18"/>
                <w:szCs w:val="18"/>
              </w:rPr>
            </w:pPr>
            <w:r>
              <w:rPr>
                <w:sz w:val="18"/>
                <w:szCs w:val="18"/>
              </w:rPr>
              <w:t>2 02 04070 10 0000 151</w:t>
            </w:r>
          </w:p>
        </w:tc>
        <w:tc>
          <w:tcPr>
            <w:tcW w:w="5280" w:type="dxa"/>
            <w:tcBorders>
              <w:top w:val="nil"/>
              <w:left w:val="nil"/>
              <w:bottom w:val="single" w:sz="4" w:space="0" w:color="auto"/>
              <w:right w:val="single" w:sz="4" w:space="0" w:color="auto"/>
            </w:tcBorders>
            <w:shd w:val="clear" w:color="auto" w:fill="auto"/>
            <w:vAlign w:val="center"/>
            <w:hideMark/>
          </w:tcPr>
          <w:p w:rsidR="00140097" w:rsidRDefault="00140097">
            <w:pPr>
              <w:rPr>
                <w:sz w:val="18"/>
                <w:szCs w:val="18"/>
              </w:rPr>
            </w:pPr>
            <w:r>
              <w:rPr>
                <w:sz w:val="18"/>
                <w:szCs w:val="18"/>
              </w:rPr>
              <w:t>Межбюджетные трансферты, передаваемые бюджетам сельских поселений  на государственную поддержку (грант) комплексного развития региональных и муниципальных учреждений культуры</w:t>
            </w:r>
          </w:p>
        </w:tc>
      </w:tr>
      <w:tr w:rsidR="00140097" w:rsidTr="00140097">
        <w:trPr>
          <w:trHeight w:val="48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140097" w:rsidRDefault="00140097">
            <w:pPr>
              <w:jc w:val="center"/>
              <w:rPr>
                <w:sz w:val="18"/>
                <w:szCs w:val="18"/>
              </w:rPr>
            </w:pPr>
            <w:r>
              <w:rPr>
                <w:sz w:val="18"/>
                <w:szCs w:val="18"/>
              </w:rPr>
              <w:t>992</w:t>
            </w:r>
          </w:p>
        </w:tc>
        <w:tc>
          <w:tcPr>
            <w:tcW w:w="2940" w:type="dxa"/>
            <w:tcBorders>
              <w:top w:val="nil"/>
              <w:left w:val="nil"/>
              <w:bottom w:val="single" w:sz="4" w:space="0" w:color="auto"/>
              <w:right w:val="single" w:sz="4" w:space="0" w:color="auto"/>
            </w:tcBorders>
            <w:shd w:val="clear" w:color="auto" w:fill="auto"/>
            <w:vAlign w:val="center"/>
            <w:hideMark/>
          </w:tcPr>
          <w:p w:rsidR="00140097" w:rsidRDefault="00140097">
            <w:pPr>
              <w:jc w:val="center"/>
              <w:rPr>
                <w:sz w:val="18"/>
                <w:szCs w:val="18"/>
              </w:rPr>
            </w:pPr>
            <w:r>
              <w:rPr>
                <w:sz w:val="18"/>
                <w:szCs w:val="18"/>
              </w:rPr>
              <w:t xml:space="preserve">2 02 04999 10 0000 151 </w:t>
            </w:r>
          </w:p>
        </w:tc>
        <w:tc>
          <w:tcPr>
            <w:tcW w:w="5280" w:type="dxa"/>
            <w:tcBorders>
              <w:top w:val="nil"/>
              <w:left w:val="nil"/>
              <w:bottom w:val="single" w:sz="4" w:space="0" w:color="auto"/>
              <w:right w:val="single" w:sz="4" w:space="0" w:color="auto"/>
            </w:tcBorders>
            <w:shd w:val="clear" w:color="auto" w:fill="auto"/>
            <w:vAlign w:val="center"/>
            <w:hideMark/>
          </w:tcPr>
          <w:p w:rsidR="00140097" w:rsidRDefault="00140097">
            <w:pPr>
              <w:rPr>
                <w:sz w:val="18"/>
                <w:szCs w:val="18"/>
              </w:rPr>
            </w:pPr>
            <w:r>
              <w:rPr>
                <w:sz w:val="18"/>
                <w:szCs w:val="18"/>
              </w:rPr>
              <w:t>Прочие межбюджетные трансферты, передаваемые бюджетам сельских поселений  ‹2›</w:t>
            </w:r>
          </w:p>
        </w:tc>
      </w:tr>
      <w:tr w:rsidR="00140097" w:rsidTr="00140097">
        <w:trPr>
          <w:trHeight w:val="30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140097" w:rsidRDefault="00140097">
            <w:pPr>
              <w:jc w:val="center"/>
              <w:rPr>
                <w:sz w:val="18"/>
                <w:szCs w:val="18"/>
              </w:rPr>
            </w:pPr>
            <w:r>
              <w:rPr>
                <w:sz w:val="18"/>
                <w:szCs w:val="18"/>
              </w:rPr>
              <w:t>992</w:t>
            </w:r>
          </w:p>
        </w:tc>
        <w:tc>
          <w:tcPr>
            <w:tcW w:w="2940" w:type="dxa"/>
            <w:tcBorders>
              <w:top w:val="nil"/>
              <w:left w:val="nil"/>
              <w:bottom w:val="single" w:sz="4" w:space="0" w:color="auto"/>
              <w:right w:val="single" w:sz="4" w:space="0" w:color="auto"/>
            </w:tcBorders>
            <w:shd w:val="clear" w:color="auto" w:fill="auto"/>
            <w:vAlign w:val="center"/>
            <w:hideMark/>
          </w:tcPr>
          <w:p w:rsidR="00140097" w:rsidRDefault="00140097">
            <w:pPr>
              <w:jc w:val="center"/>
              <w:rPr>
                <w:sz w:val="18"/>
                <w:szCs w:val="18"/>
              </w:rPr>
            </w:pPr>
            <w:r>
              <w:rPr>
                <w:sz w:val="18"/>
                <w:szCs w:val="18"/>
              </w:rPr>
              <w:t>2 07 05000 10 0000 180</w:t>
            </w:r>
          </w:p>
        </w:tc>
        <w:tc>
          <w:tcPr>
            <w:tcW w:w="5280" w:type="dxa"/>
            <w:tcBorders>
              <w:top w:val="nil"/>
              <w:left w:val="nil"/>
              <w:bottom w:val="single" w:sz="4" w:space="0" w:color="auto"/>
              <w:right w:val="single" w:sz="4" w:space="0" w:color="auto"/>
            </w:tcBorders>
            <w:shd w:val="clear" w:color="auto" w:fill="auto"/>
            <w:hideMark/>
          </w:tcPr>
          <w:p w:rsidR="00140097" w:rsidRDefault="00140097">
            <w:pPr>
              <w:rPr>
                <w:color w:val="000000"/>
                <w:sz w:val="18"/>
                <w:szCs w:val="18"/>
              </w:rPr>
            </w:pPr>
            <w:r>
              <w:rPr>
                <w:color w:val="000000"/>
                <w:sz w:val="18"/>
                <w:szCs w:val="18"/>
              </w:rPr>
              <w:t>Прочие безвозмездные поступления в бюджеты сельских поселений  ‹1</w:t>
            </w:r>
            <w:r>
              <w:rPr>
                <w:color w:val="000000"/>
                <w:sz w:val="16"/>
                <w:szCs w:val="16"/>
              </w:rPr>
              <w:t>›</w:t>
            </w:r>
          </w:p>
        </w:tc>
      </w:tr>
      <w:tr w:rsidR="00140097" w:rsidTr="00140097">
        <w:trPr>
          <w:trHeight w:val="120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140097" w:rsidRDefault="00140097">
            <w:pPr>
              <w:jc w:val="center"/>
              <w:rPr>
                <w:sz w:val="18"/>
                <w:szCs w:val="18"/>
              </w:rPr>
            </w:pPr>
            <w:r>
              <w:rPr>
                <w:sz w:val="18"/>
                <w:szCs w:val="18"/>
              </w:rPr>
              <w:t>992</w:t>
            </w:r>
          </w:p>
        </w:tc>
        <w:tc>
          <w:tcPr>
            <w:tcW w:w="2940" w:type="dxa"/>
            <w:tcBorders>
              <w:top w:val="nil"/>
              <w:left w:val="nil"/>
              <w:bottom w:val="single" w:sz="4" w:space="0" w:color="auto"/>
              <w:right w:val="single" w:sz="4" w:space="0" w:color="auto"/>
            </w:tcBorders>
            <w:shd w:val="clear" w:color="auto" w:fill="auto"/>
            <w:vAlign w:val="center"/>
            <w:hideMark/>
          </w:tcPr>
          <w:p w:rsidR="00140097" w:rsidRDefault="00140097">
            <w:pPr>
              <w:jc w:val="center"/>
              <w:rPr>
                <w:sz w:val="18"/>
                <w:szCs w:val="18"/>
              </w:rPr>
            </w:pPr>
            <w:r>
              <w:rPr>
                <w:sz w:val="18"/>
                <w:szCs w:val="18"/>
              </w:rPr>
              <w:t>2 08 05000 10 0000 180</w:t>
            </w:r>
          </w:p>
        </w:tc>
        <w:tc>
          <w:tcPr>
            <w:tcW w:w="5280" w:type="dxa"/>
            <w:tcBorders>
              <w:top w:val="nil"/>
              <w:left w:val="nil"/>
              <w:bottom w:val="single" w:sz="4" w:space="0" w:color="auto"/>
              <w:right w:val="single" w:sz="4" w:space="0" w:color="auto"/>
            </w:tcBorders>
            <w:shd w:val="clear" w:color="auto" w:fill="auto"/>
            <w:hideMark/>
          </w:tcPr>
          <w:p w:rsidR="00140097" w:rsidRDefault="00140097">
            <w:pPr>
              <w:rPr>
                <w:color w:val="000000"/>
                <w:sz w:val="18"/>
                <w:szCs w:val="18"/>
              </w:rPr>
            </w:pPr>
            <w:r>
              <w:rPr>
                <w:color w:val="000000"/>
                <w:sz w:val="18"/>
                <w:szCs w:val="18"/>
              </w:rPr>
              <w:t>Перечисления из бюджетов сельских поселений (в бюджеты сельских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140097" w:rsidTr="00140097">
        <w:trPr>
          <w:trHeight w:val="48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140097" w:rsidRDefault="00140097">
            <w:pPr>
              <w:jc w:val="center"/>
              <w:rPr>
                <w:sz w:val="18"/>
                <w:szCs w:val="18"/>
              </w:rPr>
            </w:pPr>
            <w:r>
              <w:rPr>
                <w:sz w:val="18"/>
                <w:szCs w:val="18"/>
              </w:rPr>
              <w:t>992</w:t>
            </w:r>
          </w:p>
        </w:tc>
        <w:tc>
          <w:tcPr>
            <w:tcW w:w="2940" w:type="dxa"/>
            <w:tcBorders>
              <w:top w:val="nil"/>
              <w:left w:val="nil"/>
              <w:bottom w:val="single" w:sz="4" w:space="0" w:color="auto"/>
              <w:right w:val="single" w:sz="4" w:space="0" w:color="auto"/>
            </w:tcBorders>
            <w:shd w:val="clear" w:color="auto" w:fill="auto"/>
            <w:vAlign w:val="center"/>
            <w:hideMark/>
          </w:tcPr>
          <w:p w:rsidR="00140097" w:rsidRDefault="00140097">
            <w:pPr>
              <w:jc w:val="center"/>
              <w:rPr>
                <w:sz w:val="18"/>
                <w:szCs w:val="18"/>
              </w:rPr>
            </w:pPr>
            <w:r>
              <w:rPr>
                <w:sz w:val="18"/>
                <w:szCs w:val="18"/>
              </w:rPr>
              <w:t>2 18 05010 10 0000 180</w:t>
            </w:r>
          </w:p>
        </w:tc>
        <w:tc>
          <w:tcPr>
            <w:tcW w:w="5280" w:type="dxa"/>
            <w:tcBorders>
              <w:top w:val="nil"/>
              <w:left w:val="nil"/>
              <w:bottom w:val="single" w:sz="4" w:space="0" w:color="auto"/>
              <w:right w:val="single" w:sz="4" w:space="0" w:color="auto"/>
            </w:tcBorders>
            <w:shd w:val="clear" w:color="auto" w:fill="auto"/>
            <w:vAlign w:val="center"/>
            <w:hideMark/>
          </w:tcPr>
          <w:p w:rsidR="00140097" w:rsidRDefault="00140097">
            <w:pPr>
              <w:rPr>
                <w:sz w:val="18"/>
                <w:szCs w:val="18"/>
              </w:rPr>
            </w:pPr>
            <w:r>
              <w:rPr>
                <w:sz w:val="18"/>
                <w:szCs w:val="18"/>
              </w:rPr>
              <w:t>Доходы бюджетов сельских поселений  от возврата бюджетными учреждениями остатков субсидий прошлых лет</w:t>
            </w:r>
          </w:p>
        </w:tc>
      </w:tr>
      <w:tr w:rsidR="00140097" w:rsidTr="00140097">
        <w:trPr>
          <w:trHeight w:val="48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140097" w:rsidRDefault="00140097">
            <w:pPr>
              <w:jc w:val="center"/>
              <w:rPr>
                <w:sz w:val="18"/>
                <w:szCs w:val="18"/>
              </w:rPr>
            </w:pPr>
            <w:r>
              <w:rPr>
                <w:sz w:val="18"/>
                <w:szCs w:val="18"/>
              </w:rPr>
              <w:t>992</w:t>
            </w:r>
          </w:p>
        </w:tc>
        <w:tc>
          <w:tcPr>
            <w:tcW w:w="2940" w:type="dxa"/>
            <w:tcBorders>
              <w:top w:val="nil"/>
              <w:left w:val="nil"/>
              <w:bottom w:val="single" w:sz="4" w:space="0" w:color="auto"/>
              <w:right w:val="single" w:sz="4" w:space="0" w:color="auto"/>
            </w:tcBorders>
            <w:shd w:val="clear" w:color="auto" w:fill="auto"/>
            <w:vAlign w:val="center"/>
            <w:hideMark/>
          </w:tcPr>
          <w:p w:rsidR="00140097" w:rsidRDefault="00140097">
            <w:pPr>
              <w:jc w:val="center"/>
              <w:rPr>
                <w:sz w:val="18"/>
                <w:szCs w:val="18"/>
              </w:rPr>
            </w:pPr>
            <w:r>
              <w:rPr>
                <w:sz w:val="18"/>
                <w:szCs w:val="18"/>
              </w:rPr>
              <w:t>2 18 05020 10 0000 180</w:t>
            </w:r>
          </w:p>
        </w:tc>
        <w:tc>
          <w:tcPr>
            <w:tcW w:w="5280" w:type="dxa"/>
            <w:tcBorders>
              <w:top w:val="nil"/>
              <w:left w:val="nil"/>
              <w:bottom w:val="single" w:sz="4" w:space="0" w:color="auto"/>
              <w:right w:val="single" w:sz="4" w:space="0" w:color="auto"/>
            </w:tcBorders>
            <w:shd w:val="clear" w:color="auto" w:fill="auto"/>
            <w:vAlign w:val="center"/>
            <w:hideMark/>
          </w:tcPr>
          <w:p w:rsidR="00140097" w:rsidRDefault="00140097">
            <w:pPr>
              <w:rPr>
                <w:sz w:val="18"/>
                <w:szCs w:val="18"/>
              </w:rPr>
            </w:pPr>
            <w:r>
              <w:rPr>
                <w:sz w:val="18"/>
                <w:szCs w:val="18"/>
              </w:rPr>
              <w:t>Доходы бюджетов сельских поселений  от возврата автономными учреждениями остатков субсидий прошлых лет</w:t>
            </w:r>
          </w:p>
        </w:tc>
      </w:tr>
      <w:tr w:rsidR="00140097" w:rsidTr="00140097">
        <w:trPr>
          <w:trHeight w:val="48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140097" w:rsidRDefault="00140097">
            <w:pPr>
              <w:jc w:val="center"/>
              <w:rPr>
                <w:sz w:val="18"/>
                <w:szCs w:val="18"/>
              </w:rPr>
            </w:pPr>
            <w:r>
              <w:rPr>
                <w:sz w:val="18"/>
                <w:szCs w:val="18"/>
              </w:rPr>
              <w:t>992</w:t>
            </w:r>
          </w:p>
        </w:tc>
        <w:tc>
          <w:tcPr>
            <w:tcW w:w="2940" w:type="dxa"/>
            <w:tcBorders>
              <w:top w:val="nil"/>
              <w:left w:val="nil"/>
              <w:bottom w:val="single" w:sz="4" w:space="0" w:color="auto"/>
              <w:right w:val="single" w:sz="4" w:space="0" w:color="auto"/>
            </w:tcBorders>
            <w:shd w:val="clear" w:color="auto" w:fill="auto"/>
            <w:vAlign w:val="center"/>
            <w:hideMark/>
          </w:tcPr>
          <w:p w:rsidR="00140097" w:rsidRDefault="00140097">
            <w:pPr>
              <w:jc w:val="center"/>
              <w:rPr>
                <w:sz w:val="18"/>
                <w:szCs w:val="18"/>
              </w:rPr>
            </w:pPr>
            <w:r>
              <w:rPr>
                <w:sz w:val="18"/>
                <w:szCs w:val="18"/>
              </w:rPr>
              <w:t>2 18 05030 10 0000 180</w:t>
            </w:r>
          </w:p>
        </w:tc>
        <w:tc>
          <w:tcPr>
            <w:tcW w:w="5280" w:type="dxa"/>
            <w:tcBorders>
              <w:top w:val="nil"/>
              <w:left w:val="nil"/>
              <w:bottom w:val="single" w:sz="4" w:space="0" w:color="auto"/>
              <w:right w:val="single" w:sz="4" w:space="0" w:color="auto"/>
            </w:tcBorders>
            <w:shd w:val="clear" w:color="auto" w:fill="auto"/>
            <w:vAlign w:val="center"/>
            <w:hideMark/>
          </w:tcPr>
          <w:p w:rsidR="00140097" w:rsidRDefault="00140097">
            <w:pPr>
              <w:rPr>
                <w:sz w:val="18"/>
                <w:szCs w:val="18"/>
              </w:rPr>
            </w:pPr>
            <w:r>
              <w:rPr>
                <w:sz w:val="18"/>
                <w:szCs w:val="18"/>
              </w:rPr>
              <w:t>Доходы бюджетов сельских поселений  от возврата иными организациями остатков субсидий прошлых лет</w:t>
            </w:r>
          </w:p>
        </w:tc>
      </w:tr>
      <w:tr w:rsidR="00140097" w:rsidTr="00140097">
        <w:trPr>
          <w:trHeight w:val="72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140097" w:rsidRDefault="00140097">
            <w:pPr>
              <w:jc w:val="center"/>
              <w:rPr>
                <w:sz w:val="18"/>
                <w:szCs w:val="18"/>
              </w:rPr>
            </w:pPr>
            <w:r>
              <w:rPr>
                <w:sz w:val="18"/>
                <w:szCs w:val="18"/>
              </w:rPr>
              <w:t>992</w:t>
            </w:r>
          </w:p>
        </w:tc>
        <w:tc>
          <w:tcPr>
            <w:tcW w:w="2940" w:type="dxa"/>
            <w:tcBorders>
              <w:top w:val="nil"/>
              <w:left w:val="nil"/>
              <w:bottom w:val="single" w:sz="4" w:space="0" w:color="auto"/>
              <w:right w:val="single" w:sz="4" w:space="0" w:color="auto"/>
            </w:tcBorders>
            <w:shd w:val="clear" w:color="auto" w:fill="auto"/>
            <w:vAlign w:val="center"/>
            <w:hideMark/>
          </w:tcPr>
          <w:p w:rsidR="00140097" w:rsidRDefault="00140097">
            <w:pPr>
              <w:jc w:val="center"/>
              <w:rPr>
                <w:sz w:val="18"/>
                <w:szCs w:val="18"/>
              </w:rPr>
            </w:pPr>
            <w:r>
              <w:rPr>
                <w:sz w:val="18"/>
                <w:szCs w:val="18"/>
              </w:rPr>
              <w:t>2 18 05010 10 0000 151</w:t>
            </w:r>
          </w:p>
        </w:tc>
        <w:tc>
          <w:tcPr>
            <w:tcW w:w="5280" w:type="dxa"/>
            <w:tcBorders>
              <w:top w:val="nil"/>
              <w:left w:val="nil"/>
              <w:bottom w:val="single" w:sz="4" w:space="0" w:color="auto"/>
              <w:right w:val="single" w:sz="4" w:space="0" w:color="auto"/>
            </w:tcBorders>
            <w:shd w:val="clear" w:color="auto" w:fill="auto"/>
            <w:vAlign w:val="center"/>
            <w:hideMark/>
          </w:tcPr>
          <w:p w:rsidR="00140097" w:rsidRDefault="00140097">
            <w:pPr>
              <w:rPr>
                <w:sz w:val="18"/>
                <w:szCs w:val="18"/>
              </w:rPr>
            </w:pPr>
            <w:r>
              <w:rPr>
                <w:sz w:val="18"/>
                <w:szCs w:val="18"/>
              </w:rPr>
              <w:t xml:space="preserve">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w:t>
            </w:r>
            <w:r>
              <w:rPr>
                <w:color w:val="000000"/>
                <w:sz w:val="18"/>
                <w:szCs w:val="18"/>
              </w:rPr>
              <w:t>муниципальных районов</w:t>
            </w:r>
          </w:p>
        </w:tc>
      </w:tr>
      <w:tr w:rsidR="00140097" w:rsidTr="00140097">
        <w:trPr>
          <w:trHeight w:val="96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140097" w:rsidRDefault="00140097">
            <w:pPr>
              <w:jc w:val="center"/>
              <w:rPr>
                <w:sz w:val="18"/>
                <w:szCs w:val="18"/>
              </w:rPr>
            </w:pPr>
            <w:r>
              <w:rPr>
                <w:sz w:val="18"/>
                <w:szCs w:val="18"/>
              </w:rPr>
              <w:t>992</w:t>
            </w:r>
          </w:p>
        </w:tc>
        <w:tc>
          <w:tcPr>
            <w:tcW w:w="2940" w:type="dxa"/>
            <w:tcBorders>
              <w:top w:val="nil"/>
              <w:left w:val="nil"/>
              <w:bottom w:val="single" w:sz="4" w:space="0" w:color="auto"/>
              <w:right w:val="single" w:sz="4" w:space="0" w:color="auto"/>
            </w:tcBorders>
            <w:shd w:val="clear" w:color="auto" w:fill="auto"/>
            <w:vAlign w:val="center"/>
            <w:hideMark/>
          </w:tcPr>
          <w:p w:rsidR="00140097" w:rsidRDefault="00140097">
            <w:pPr>
              <w:jc w:val="center"/>
              <w:rPr>
                <w:sz w:val="18"/>
                <w:szCs w:val="18"/>
              </w:rPr>
            </w:pPr>
            <w:r>
              <w:rPr>
                <w:sz w:val="18"/>
                <w:szCs w:val="18"/>
              </w:rPr>
              <w:t>2 18 05020 10 0000 151</w:t>
            </w:r>
          </w:p>
        </w:tc>
        <w:tc>
          <w:tcPr>
            <w:tcW w:w="5280" w:type="dxa"/>
            <w:tcBorders>
              <w:top w:val="nil"/>
              <w:left w:val="nil"/>
              <w:bottom w:val="single" w:sz="4" w:space="0" w:color="auto"/>
              <w:right w:val="single" w:sz="4" w:space="0" w:color="auto"/>
            </w:tcBorders>
            <w:shd w:val="clear" w:color="auto" w:fill="auto"/>
            <w:vAlign w:val="center"/>
            <w:hideMark/>
          </w:tcPr>
          <w:p w:rsidR="00140097" w:rsidRDefault="00140097">
            <w:pPr>
              <w:rPr>
                <w:sz w:val="18"/>
                <w:szCs w:val="18"/>
              </w:rPr>
            </w:pPr>
            <w:r>
              <w:rPr>
                <w:sz w:val="18"/>
                <w:szCs w:val="18"/>
              </w:rPr>
              <w:t xml:space="preserve">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w:t>
            </w:r>
            <w:r>
              <w:rPr>
                <w:color w:val="000000"/>
                <w:sz w:val="18"/>
                <w:szCs w:val="18"/>
              </w:rPr>
              <w:t>государственных внебюджетных фондов</w:t>
            </w:r>
          </w:p>
        </w:tc>
      </w:tr>
      <w:tr w:rsidR="00140097" w:rsidTr="00140097">
        <w:trPr>
          <w:trHeight w:val="48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140097" w:rsidRDefault="00140097">
            <w:pPr>
              <w:jc w:val="center"/>
              <w:rPr>
                <w:sz w:val="18"/>
                <w:szCs w:val="18"/>
              </w:rPr>
            </w:pPr>
            <w:r>
              <w:rPr>
                <w:sz w:val="18"/>
                <w:szCs w:val="18"/>
              </w:rPr>
              <w:t>992</w:t>
            </w:r>
          </w:p>
        </w:tc>
        <w:tc>
          <w:tcPr>
            <w:tcW w:w="2940" w:type="dxa"/>
            <w:tcBorders>
              <w:top w:val="nil"/>
              <w:left w:val="nil"/>
              <w:bottom w:val="single" w:sz="4" w:space="0" w:color="auto"/>
              <w:right w:val="single" w:sz="4" w:space="0" w:color="auto"/>
            </w:tcBorders>
            <w:shd w:val="clear" w:color="auto" w:fill="auto"/>
            <w:vAlign w:val="center"/>
            <w:hideMark/>
          </w:tcPr>
          <w:p w:rsidR="00140097" w:rsidRDefault="00140097">
            <w:pPr>
              <w:jc w:val="center"/>
              <w:rPr>
                <w:sz w:val="18"/>
                <w:szCs w:val="18"/>
              </w:rPr>
            </w:pPr>
            <w:r>
              <w:rPr>
                <w:sz w:val="18"/>
                <w:szCs w:val="18"/>
              </w:rPr>
              <w:t>2 19 05000 10 0000 151</w:t>
            </w:r>
          </w:p>
        </w:tc>
        <w:tc>
          <w:tcPr>
            <w:tcW w:w="5280" w:type="dxa"/>
            <w:tcBorders>
              <w:top w:val="nil"/>
              <w:left w:val="nil"/>
              <w:bottom w:val="single" w:sz="4" w:space="0" w:color="auto"/>
              <w:right w:val="single" w:sz="4" w:space="0" w:color="auto"/>
            </w:tcBorders>
            <w:shd w:val="clear" w:color="auto" w:fill="auto"/>
            <w:vAlign w:val="center"/>
            <w:hideMark/>
          </w:tcPr>
          <w:p w:rsidR="00140097" w:rsidRDefault="00140097">
            <w:pPr>
              <w:rPr>
                <w:sz w:val="18"/>
                <w:szCs w:val="18"/>
              </w:rPr>
            </w:pPr>
            <w:r>
              <w:rPr>
                <w:sz w:val="18"/>
                <w:szCs w:val="18"/>
              </w:rPr>
              <w:t xml:space="preserve">Возврат остатков субсидий, субвенций и иных межбюджетных трансфертов, имеющих целевое назначение прошлых лет из бюджетов сельских поселений </w:t>
            </w:r>
          </w:p>
        </w:tc>
      </w:tr>
      <w:tr w:rsidR="00140097" w:rsidTr="00140097">
        <w:trPr>
          <w:trHeight w:val="300"/>
        </w:trPr>
        <w:tc>
          <w:tcPr>
            <w:tcW w:w="9680" w:type="dxa"/>
            <w:gridSpan w:val="3"/>
            <w:vMerge w:val="restart"/>
            <w:tcBorders>
              <w:top w:val="nil"/>
              <w:left w:val="nil"/>
              <w:bottom w:val="nil"/>
              <w:right w:val="nil"/>
            </w:tcBorders>
            <w:shd w:val="clear" w:color="auto" w:fill="auto"/>
            <w:vAlign w:val="center"/>
            <w:hideMark/>
          </w:tcPr>
          <w:p w:rsidR="00140097" w:rsidRDefault="00140097">
            <w:pPr>
              <w:rPr>
                <w:sz w:val="20"/>
                <w:szCs w:val="20"/>
              </w:rPr>
            </w:pPr>
            <w:r>
              <w:rPr>
                <w:sz w:val="20"/>
                <w:szCs w:val="20"/>
                <w:vertAlign w:val="superscript"/>
              </w:rPr>
              <w:t xml:space="preserve">&lt;1&gt; </w:t>
            </w:r>
            <w:r>
              <w:rPr>
                <w:sz w:val="20"/>
                <w:szCs w:val="20"/>
              </w:rPr>
              <w:t>Администрирование поступлений по всем подстатьям соответствующей статьи кода вида доходов и кодам подвидов доходов осуществляется главным администратором, указанным в группировочном коде бюджетной классификации.</w:t>
            </w:r>
          </w:p>
        </w:tc>
      </w:tr>
      <w:tr w:rsidR="00140097" w:rsidTr="00140097">
        <w:trPr>
          <w:trHeight w:val="540"/>
        </w:trPr>
        <w:tc>
          <w:tcPr>
            <w:tcW w:w="9680" w:type="dxa"/>
            <w:gridSpan w:val="3"/>
            <w:vMerge/>
            <w:tcBorders>
              <w:top w:val="nil"/>
              <w:left w:val="nil"/>
              <w:bottom w:val="nil"/>
              <w:right w:val="nil"/>
            </w:tcBorders>
            <w:vAlign w:val="center"/>
            <w:hideMark/>
          </w:tcPr>
          <w:p w:rsidR="00140097" w:rsidRDefault="00140097">
            <w:pPr>
              <w:rPr>
                <w:sz w:val="20"/>
                <w:szCs w:val="20"/>
              </w:rPr>
            </w:pPr>
          </w:p>
        </w:tc>
      </w:tr>
      <w:tr w:rsidR="00140097" w:rsidTr="00140097">
        <w:trPr>
          <w:trHeight w:val="855"/>
        </w:trPr>
        <w:tc>
          <w:tcPr>
            <w:tcW w:w="9680" w:type="dxa"/>
            <w:gridSpan w:val="3"/>
            <w:tcBorders>
              <w:top w:val="nil"/>
              <w:left w:val="nil"/>
              <w:bottom w:val="nil"/>
              <w:right w:val="nil"/>
            </w:tcBorders>
            <w:shd w:val="clear" w:color="auto" w:fill="auto"/>
            <w:vAlign w:val="center"/>
            <w:hideMark/>
          </w:tcPr>
          <w:p w:rsidR="00140097" w:rsidRDefault="00140097">
            <w:pPr>
              <w:rPr>
                <w:sz w:val="20"/>
                <w:szCs w:val="20"/>
              </w:rPr>
            </w:pPr>
            <w:r>
              <w:rPr>
                <w:sz w:val="20"/>
                <w:szCs w:val="20"/>
                <w:vertAlign w:val="superscript"/>
              </w:rPr>
              <w:t xml:space="preserve"> &lt;2&gt; </w:t>
            </w:r>
            <w:r>
              <w:rPr>
                <w:sz w:val="20"/>
                <w:szCs w:val="20"/>
              </w:rPr>
              <w:t>Администрирование поступлений по всем кодам подвидов доходов осуществляется администратором, указанным в группировочном коде бюджетной классификации.</w:t>
            </w:r>
          </w:p>
        </w:tc>
      </w:tr>
    </w:tbl>
    <w:p w:rsidR="00140097" w:rsidRDefault="00140097" w:rsidP="00C436A6">
      <w:pPr>
        <w:rPr>
          <w:b/>
          <w:sz w:val="28"/>
          <w:szCs w:val="28"/>
        </w:rPr>
      </w:pPr>
    </w:p>
    <w:p w:rsidR="00140097" w:rsidRDefault="00140097" w:rsidP="00C436A6">
      <w:pPr>
        <w:rPr>
          <w:b/>
          <w:sz w:val="28"/>
          <w:szCs w:val="28"/>
        </w:rPr>
      </w:pPr>
    </w:p>
    <w:p w:rsidR="00140097" w:rsidRDefault="00140097" w:rsidP="00C436A6">
      <w:pPr>
        <w:rPr>
          <w:b/>
          <w:sz w:val="28"/>
          <w:szCs w:val="28"/>
        </w:rPr>
      </w:pPr>
    </w:p>
    <w:p w:rsidR="00140097" w:rsidRDefault="00140097" w:rsidP="00C436A6">
      <w:pPr>
        <w:rPr>
          <w:b/>
          <w:sz w:val="28"/>
          <w:szCs w:val="28"/>
        </w:rPr>
      </w:pPr>
    </w:p>
    <w:p w:rsidR="00140097" w:rsidRDefault="00140097" w:rsidP="00C436A6">
      <w:pPr>
        <w:rPr>
          <w:b/>
          <w:sz w:val="28"/>
          <w:szCs w:val="28"/>
        </w:rPr>
      </w:pPr>
    </w:p>
    <w:p w:rsidR="00140097" w:rsidRDefault="00140097" w:rsidP="00C436A6">
      <w:pPr>
        <w:rPr>
          <w:b/>
          <w:sz w:val="28"/>
          <w:szCs w:val="28"/>
        </w:rPr>
      </w:pPr>
    </w:p>
    <w:p w:rsidR="00140097" w:rsidRDefault="00140097" w:rsidP="00C436A6">
      <w:pPr>
        <w:rPr>
          <w:b/>
          <w:sz w:val="28"/>
          <w:szCs w:val="28"/>
        </w:rPr>
      </w:pPr>
    </w:p>
    <w:p w:rsidR="00140097" w:rsidRDefault="00140097" w:rsidP="00C436A6">
      <w:pPr>
        <w:rPr>
          <w:b/>
          <w:sz w:val="28"/>
          <w:szCs w:val="28"/>
        </w:rPr>
      </w:pPr>
    </w:p>
    <w:tbl>
      <w:tblPr>
        <w:tblW w:w="9781" w:type="dxa"/>
        <w:tblInd w:w="108" w:type="dxa"/>
        <w:tblLook w:val="04A0" w:firstRow="1" w:lastRow="0" w:firstColumn="1" w:lastColumn="0" w:noHBand="0" w:noVBand="1"/>
      </w:tblPr>
      <w:tblGrid>
        <w:gridCol w:w="1714"/>
        <w:gridCol w:w="3090"/>
        <w:gridCol w:w="4977"/>
      </w:tblGrid>
      <w:tr w:rsidR="00140097" w:rsidTr="00140097">
        <w:trPr>
          <w:trHeight w:val="300"/>
        </w:trPr>
        <w:tc>
          <w:tcPr>
            <w:tcW w:w="1714" w:type="dxa"/>
            <w:tcBorders>
              <w:top w:val="nil"/>
              <w:left w:val="nil"/>
              <w:bottom w:val="nil"/>
              <w:right w:val="nil"/>
            </w:tcBorders>
            <w:shd w:val="clear" w:color="auto" w:fill="auto"/>
            <w:vAlign w:val="center"/>
            <w:hideMark/>
          </w:tcPr>
          <w:p w:rsidR="00140097" w:rsidRDefault="00140097">
            <w:pPr>
              <w:jc w:val="center"/>
              <w:rPr>
                <w:color w:val="000000"/>
                <w:sz w:val="22"/>
                <w:szCs w:val="22"/>
              </w:rPr>
            </w:pPr>
          </w:p>
        </w:tc>
        <w:tc>
          <w:tcPr>
            <w:tcW w:w="3090" w:type="dxa"/>
            <w:tcBorders>
              <w:top w:val="nil"/>
              <w:left w:val="nil"/>
              <w:bottom w:val="nil"/>
              <w:right w:val="nil"/>
            </w:tcBorders>
            <w:shd w:val="clear" w:color="auto" w:fill="auto"/>
            <w:vAlign w:val="center"/>
            <w:hideMark/>
          </w:tcPr>
          <w:p w:rsidR="00140097" w:rsidRDefault="00140097">
            <w:pPr>
              <w:jc w:val="center"/>
              <w:rPr>
                <w:color w:val="000000"/>
                <w:sz w:val="22"/>
                <w:szCs w:val="22"/>
              </w:rPr>
            </w:pPr>
          </w:p>
        </w:tc>
        <w:tc>
          <w:tcPr>
            <w:tcW w:w="4977" w:type="dxa"/>
            <w:tcBorders>
              <w:top w:val="nil"/>
              <w:left w:val="nil"/>
              <w:bottom w:val="nil"/>
              <w:right w:val="nil"/>
            </w:tcBorders>
            <w:shd w:val="clear" w:color="auto" w:fill="auto"/>
            <w:noWrap/>
            <w:vAlign w:val="bottom"/>
            <w:hideMark/>
          </w:tcPr>
          <w:p w:rsidR="00140097" w:rsidRDefault="00140097">
            <w:pPr>
              <w:jc w:val="right"/>
              <w:rPr>
                <w:sz w:val="22"/>
                <w:szCs w:val="22"/>
              </w:rPr>
            </w:pPr>
            <w:r>
              <w:rPr>
                <w:sz w:val="22"/>
                <w:szCs w:val="22"/>
              </w:rPr>
              <w:t>Приложение 3</w:t>
            </w:r>
          </w:p>
        </w:tc>
      </w:tr>
      <w:tr w:rsidR="00140097" w:rsidTr="00140097">
        <w:trPr>
          <w:trHeight w:val="1020"/>
        </w:trPr>
        <w:tc>
          <w:tcPr>
            <w:tcW w:w="9781" w:type="dxa"/>
            <w:gridSpan w:val="3"/>
            <w:tcBorders>
              <w:top w:val="nil"/>
              <w:left w:val="nil"/>
              <w:bottom w:val="nil"/>
              <w:right w:val="nil"/>
            </w:tcBorders>
            <w:shd w:val="clear" w:color="auto" w:fill="auto"/>
            <w:vAlign w:val="center"/>
            <w:hideMark/>
          </w:tcPr>
          <w:p w:rsidR="00140097" w:rsidRDefault="00140097">
            <w:pPr>
              <w:jc w:val="right"/>
              <w:rPr>
                <w:sz w:val="22"/>
                <w:szCs w:val="22"/>
              </w:rPr>
            </w:pPr>
            <w:r>
              <w:rPr>
                <w:sz w:val="22"/>
                <w:szCs w:val="22"/>
              </w:rPr>
              <w:t>к решению Думы Калтукского сельского поселения                                                                                                                                                                                                                                      "О бюджете Калтукского сельского поселения                                                                                                                                                                                                                                                                 на 2016 год"</w:t>
            </w:r>
          </w:p>
        </w:tc>
      </w:tr>
      <w:tr w:rsidR="00140097" w:rsidTr="00140097">
        <w:trPr>
          <w:trHeight w:val="300"/>
        </w:trPr>
        <w:tc>
          <w:tcPr>
            <w:tcW w:w="9781" w:type="dxa"/>
            <w:gridSpan w:val="3"/>
            <w:tcBorders>
              <w:top w:val="nil"/>
              <w:left w:val="nil"/>
              <w:bottom w:val="nil"/>
              <w:right w:val="nil"/>
            </w:tcBorders>
            <w:shd w:val="clear" w:color="auto" w:fill="auto"/>
            <w:noWrap/>
            <w:vAlign w:val="bottom"/>
            <w:hideMark/>
          </w:tcPr>
          <w:p w:rsidR="00140097" w:rsidRDefault="00DD4E31">
            <w:pPr>
              <w:jc w:val="right"/>
              <w:rPr>
                <w:sz w:val="22"/>
                <w:szCs w:val="22"/>
              </w:rPr>
            </w:pPr>
            <w:r>
              <w:rPr>
                <w:sz w:val="22"/>
                <w:szCs w:val="22"/>
              </w:rPr>
              <w:t>№  97 от  29.12.2015г.</w:t>
            </w:r>
          </w:p>
        </w:tc>
      </w:tr>
      <w:tr w:rsidR="00140097" w:rsidTr="00140097">
        <w:trPr>
          <w:trHeight w:val="300"/>
        </w:trPr>
        <w:tc>
          <w:tcPr>
            <w:tcW w:w="1714" w:type="dxa"/>
            <w:tcBorders>
              <w:top w:val="nil"/>
              <w:left w:val="nil"/>
              <w:bottom w:val="nil"/>
              <w:right w:val="nil"/>
            </w:tcBorders>
            <w:shd w:val="clear" w:color="auto" w:fill="auto"/>
            <w:vAlign w:val="center"/>
            <w:hideMark/>
          </w:tcPr>
          <w:p w:rsidR="00140097" w:rsidRDefault="00140097">
            <w:pPr>
              <w:jc w:val="center"/>
              <w:rPr>
                <w:color w:val="000000"/>
                <w:sz w:val="22"/>
                <w:szCs w:val="22"/>
              </w:rPr>
            </w:pPr>
          </w:p>
        </w:tc>
        <w:tc>
          <w:tcPr>
            <w:tcW w:w="3090" w:type="dxa"/>
            <w:tcBorders>
              <w:top w:val="nil"/>
              <w:left w:val="nil"/>
              <w:bottom w:val="nil"/>
              <w:right w:val="nil"/>
            </w:tcBorders>
            <w:shd w:val="clear" w:color="auto" w:fill="auto"/>
            <w:vAlign w:val="center"/>
            <w:hideMark/>
          </w:tcPr>
          <w:p w:rsidR="00140097" w:rsidRDefault="00140097">
            <w:pPr>
              <w:jc w:val="center"/>
              <w:rPr>
                <w:color w:val="000000"/>
                <w:sz w:val="22"/>
                <w:szCs w:val="22"/>
              </w:rPr>
            </w:pPr>
          </w:p>
        </w:tc>
        <w:tc>
          <w:tcPr>
            <w:tcW w:w="4977" w:type="dxa"/>
            <w:tcBorders>
              <w:top w:val="nil"/>
              <w:left w:val="nil"/>
              <w:bottom w:val="nil"/>
              <w:right w:val="nil"/>
            </w:tcBorders>
            <w:shd w:val="clear" w:color="auto" w:fill="auto"/>
            <w:noWrap/>
            <w:vAlign w:val="bottom"/>
            <w:hideMark/>
          </w:tcPr>
          <w:p w:rsidR="00140097" w:rsidRDefault="00140097">
            <w:pPr>
              <w:ind w:firstLineChars="1000" w:firstLine="2200"/>
              <w:rPr>
                <w:sz w:val="22"/>
                <w:szCs w:val="22"/>
              </w:rPr>
            </w:pPr>
          </w:p>
        </w:tc>
      </w:tr>
      <w:tr w:rsidR="00140097" w:rsidTr="00140097">
        <w:trPr>
          <w:trHeight w:val="1395"/>
        </w:trPr>
        <w:tc>
          <w:tcPr>
            <w:tcW w:w="9781" w:type="dxa"/>
            <w:gridSpan w:val="3"/>
            <w:tcBorders>
              <w:top w:val="nil"/>
              <w:left w:val="nil"/>
              <w:bottom w:val="nil"/>
              <w:right w:val="nil"/>
            </w:tcBorders>
            <w:shd w:val="clear" w:color="auto" w:fill="auto"/>
            <w:vAlign w:val="center"/>
            <w:hideMark/>
          </w:tcPr>
          <w:p w:rsidR="00140097" w:rsidRPr="00583745" w:rsidRDefault="00140097">
            <w:pPr>
              <w:jc w:val="center"/>
              <w:rPr>
                <w:b/>
                <w:bCs/>
                <w:color w:val="000000"/>
                <w:sz w:val="22"/>
                <w:szCs w:val="22"/>
              </w:rPr>
            </w:pPr>
            <w:r w:rsidRPr="00583745">
              <w:rPr>
                <w:b/>
                <w:bCs/>
                <w:color w:val="000000"/>
                <w:sz w:val="22"/>
                <w:szCs w:val="22"/>
              </w:rPr>
              <w:t xml:space="preserve">ПЕРЕЧЕНЬ ГЛАВНЫХ АДМИНИСТРАТОРОВ ДОХОДОВ БЮДЖЕТА ПОСЕЛЕНИЯ -ТЕРРИТОРИАЛЬНЫХ ОРГАНОВ(ПОДРАЗДЕЛЕНИЙ) ФЕДЕРАЛЬНЫХ ОРГАНОВ ГОСУДАРСТВЕННОЙ ВЛАСТИ                     </w:t>
            </w:r>
          </w:p>
        </w:tc>
      </w:tr>
    </w:tbl>
    <w:p w:rsidR="00140097" w:rsidRDefault="00140097" w:rsidP="00C436A6">
      <w:pPr>
        <w:rPr>
          <w:b/>
          <w:sz w:val="28"/>
          <w:szCs w:val="28"/>
        </w:rPr>
      </w:pPr>
    </w:p>
    <w:tbl>
      <w:tblPr>
        <w:tblW w:w="9980" w:type="dxa"/>
        <w:tblInd w:w="103" w:type="dxa"/>
        <w:tblLook w:val="04A0" w:firstRow="1" w:lastRow="0" w:firstColumn="1" w:lastColumn="0" w:noHBand="0" w:noVBand="1"/>
      </w:tblPr>
      <w:tblGrid>
        <w:gridCol w:w="1720"/>
        <w:gridCol w:w="3100"/>
        <w:gridCol w:w="5160"/>
      </w:tblGrid>
      <w:tr w:rsidR="00140097" w:rsidRPr="00583745" w:rsidTr="00140097">
        <w:trPr>
          <w:trHeight w:val="780"/>
        </w:trPr>
        <w:tc>
          <w:tcPr>
            <w:tcW w:w="48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40097" w:rsidRPr="00583745" w:rsidRDefault="00140097">
            <w:pPr>
              <w:jc w:val="center"/>
              <w:rPr>
                <w:b/>
                <w:bCs/>
                <w:color w:val="000000"/>
                <w:sz w:val="18"/>
                <w:szCs w:val="18"/>
              </w:rPr>
            </w:pPr>
            <w:r w:rsidRPr="00583745">
              <w:rPr>
                <w:b/>
                <w:bCs/>
                <w:color w:val="000000"/>
                <w:sz w:val="18"/>
                <w:szCs w:val="18"/>
              </w:rPr>
              <w:t>Код бюджетной классификации Российской Федерации</w:t>
            </w:r>
          </w:p>
        </w:tc>
        <w:tc>
          <w:tcPr>
            <w:tcW w:w="51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40097" w:rsidRPr="00583745" w:rsidRDefault="00140097">
            <w:pPr>
              <w:jc w:val="center"/>
              <w:rPr>
                <w:b/>
                <w:bCs/>
                <w:sz w:val="18"/>
                <w:szCs w:val="18"/>
              </w:rPr>
            </w:pPr>
            <w:r w:rsidRPr="00583745">
              <w:rPr>
                <w:b/>
                <w:bCs/>
                <w:sz w:val="18"/>
                <w:szCs w:val="18"/>
              </w:rPr>
              <w:t>Наименование главного администратора доходов бюджета поселения</w:t>
            </w:r>
          </w:p>
        </w:tc>
      </w:tr>
      <w:tr w:rsidR="00140097" w:rsidRPr="00583745" w:rsidTr="00140097">
        <w:trPr>
          <w:trHeight w:val="1643"/>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140097" w:rsidRPr="00583745" w:rsidRDefault="00140097">
            <w:pPr>
              <w:jc w:val="center"/>
              <w:rPr>
                <w:b/>
                <w:bCs/>
                <w:color w:val="000000"/>
                <w:sz w:val="18"/>
                <w:szCs w:val="18"/>
              </w:rPr>
            </w:pPr>
            <w:r w:rsidRPr="00583745">
              <w:rPr>
                <w:b/>
                <w:bCs/>
                <w:color w:val="000000"/>
                <w:sz w:val="18"/>
                <w:szCs w:val="18"/>
              </w:rPr>
              <w:t>главного админис - тратора доходов</w:t>
            </w:r>
          </w:p>
        </w:tc>
        <w:tc>
          <w:tcPr>
            <w:tcW w:w="3100" w:type="dxa"/>
            <w:tcBorders>
              <w:top w:val="nil"/>
              <w:left w:val="nil"/>
              <w:bottom w:val="single" w:sz="4" w:space="0" w:color="auto"/>
              <w:right w:val="single" w:sz="4" w:space="0" w:color="auto"/>
            </w:tcBorders>
            <w:shd w:val="clear" w:color="auto" w:fill="auto"/>
            <w:vAlign w:val="center"/>
            <w:hideMark/>
          </w:tcPr>
          <w:p w:rsidR="00140097" w:rsidRPr="00583745" w:rsidRDefault="00140097">
            <w:pPr>
              <w:jc w:val="center"/>
              <w:rPr>
                <w:b/>
                <w:bCs/>
                <w:color w:val="000000"/>
                <w:sz w:val="18"/>
                <w:szCs w:val="18"/>
              </w:rPr>
            </w:pPr>
            <w:r w:rsidRPr="00583745">
              <w:rPr>
                <w:b/>
                <w:bCs/>
                <w:color w:val="000000"/>
                <w:sz w:val="18"/>
                <w:szCs w:val="18"/>
              </w:rPr>
              <w:t>доходов бюджета поселения</w:t>
            </w:r>
          </w:p>
        </w:tc>
        <w:tc>
          <w:tcPr>
            <w:tcW w:w="5160" w:type="dxa"/>
            <w:vMerge/>
            <w:tcBorders>
              <w:top w:val="single" w:sz="4" w:space="0" w:color="auto"/>
              <w:left w:val="single" w:sz="4" w:space="0" w:color="auto"/>
              <w:bottom w:val="single" w:sz="4" w:space="0" w:color="000000"/>
              <w:right w:val="single" w:sz="4" w:space="0" w:color="auto"/>
            </w:tcBorders>
            <w:vAlign w:val="center"/>
            <w:hideMark/>
          </w:tcPr>
          <w:p w:rsidR="00140097" w:rsidRPr="00583745" w:rsidRDefault="00140097">
            <w:pPr>
              <w:rPr>
                <w:b/>
                <w:bCs/>
                <w:sz w:val="18"/>
                <w:szCs w:val="18"/>
              </w:rPr>
            </w:pPr>
          </w:p>
        </w:tc>
      </w:tr>
      <w:tr w:rsidR="00140097" w:rsidRPr="00583745" w:rsidTr="00140097">
        <w:trPr>
          <w:trHeight w:val="75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40097" w:rsidRPr="00583745" w:rsidRDefault="00140097">
            <w:pPr>
              <w:jc w:val="center"/>
              <w:rPr>
                <w:b/>
                <w:bCs/>
                <w:sz w:val="18"/>
                <w:szCs w:val="18"/>
              </w:rPr>
            </w:pPr>
            <w:r w:rsidRPr="00583745">
              <w:rPr>
                <w:b/>
                <w:bCs/>
                <w:sz w:val="18"/>
                <w:szCs w:val="18"/>
              </w:rPr>
              <w:t>100</w:t>
            </w:r>
          </w:p>
        </w:tc>
        <w:tc>
          <w:tcPr>
            <w:tcW w:w="8260" w:type="dxa"/>
            <w:gridSpan w:val="2"/>
            <w:tcBorders>
              <w:top w:val="single" w:sz="4" w:space="0" w:color="auto"/>
              <w:left w:val="nil"/>
              <w:bottom w:val="single" w:sz="4" w:space="0" w:color="auto"/>
              <w:right w:val="single" w:sz="4" w:space="0" w:color="auto"/>
            </w:tcBorders>
            <w:shd w:val="clear" w:color="auto" w:fill="auto"/>
            <w:vAlign w:val="center"/>
            <w:hideMark/>
          </w:tcPr>
          <w:p w:rsidR="00140097" w:rsidRPr="00583745" w:rsidRDefault="00140097">
            <w:pPr>
              <w:jc w:val="center"/>
              <w:rPr>
                <w:b/>
                <w:bCs/>
                <w:sz w:val="18"/>
                <w:szCs w:val="18"/>
              </w:rPr>
            </w:pPr>
            <w:r w:rsidRPr="00583745">
              <w:rPr>
                <w:b/>
                <w:bCs/>
                <w:sz w:val="18"/>
                <w:szCs w:val="18"/>
              </w:rPr>
              <w:t>Управление Федерального казначейства по Иркутской области</w:t>
            </w:r>
          </w:p>
        </w:tc>
      </w:tr>
      <w:tr w:rsidR="00140097" w:rsidRPr="00583745" w:rsidTr="00140097">
        <w:trPr>
          <w:trHeight w:val="1455"/>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140097" w:rsidRPr="00583745" w:rsidRDefault="00140097">
            <w:pPr>
              <w:jc w:val="center"/>
              <w:rPr>
                <w:color w:val="000000"/>
                <w:sz w:val="18"/>
                <w:szCs w:val="18"/>
              </w:rPr>
            </w:pPr>
            <w:r w:rsidRPr="00583745">
              <w:rPr>
                <w:color w:val="000000"/>
                <w:sz w:val="18"/>
                <w:szCs w:val="18"/>
              </w:rPr>
              <w:t>100</w:t>
            </w:r>
          </w:p>
        </w:tc>
        <w:tc>
          <w:tcPr>
            <w:tcW w:w="3100" w:type="dxa"/>
            <w:tcBorders>
              <w:top w:val="nil"/>
              <w:left w:val="nil"/>
              <w:bottom w:val="single" w:sz="4" w:space="0" w:color="auto"/>
              <w:right w:val="single" w:sz="4" w:space="0" w:color="auto"/>
            </w:tcBorders>
            <w:shd w:val="clear" w:color="auto" w:fill="auto"/>
            <w:noWrap/>
            <w:vAlign w:val="center"/>
            <w:hideMark/>
          </w:tcPr>
          <w:p w:rsidR="00140097" w:rsidRPr="00583745" w:rsidRDefault="00140097">
            <w:pPr>
              <w:jc w:val="center"/>
              <w:rPr>
                <w:sz w:val="18"/>
                <w:szCs w:val="18"/>
              </w:rPr>
            </w:pPr>
            <w:r w:rsidRPr="00583745">
              <w:rPr>
                <w:sz w:val="18"/>
                <w:szCs w:val="18"/>
              </w:rPr>
              <w:t>1 03 02000 01 0000 110</w:t>
            </w:r>
          </w:p>
        </w:tc>
        <w:tc>
          <w:tcPr>
            <w:tcW w:w="5160" w:type="dxa"/>
            <w:tcBorders>
              <w:top w:val="nil"/>
              <w:left w:val="nil"/>
              <w:bottom w:val="single" w:sz="4" w:space="0" w:color="auto"/>
              <w:right w:val="single" w:sz="4" w:space="0" w:color="auto"/>
            </w:tcBorders>
            <w:shd w:val="clear" w:color="auto" w:fill="auto"/>
            <w:vAlign w:val="center"/>
            <w:hideMark/>
          </w:tcPr>
          <w:p w:rsidR="00140097" w:rsidRPr="00583745" w:rsidRDefault="00140097">
            <w:pPr>
              <w:rPr>
                <w:sz w:val="18"/>
                <w:szCs w:val="18"/>
              </w:rPr>
            </w:pPr>
            <w:r w:rsidRPr="00583745">
              <w:rPr>
                <w:sz w:val="18"/>
                <w:szCs w:val="18"/>
              </w:rPr>
              <w:t xml:space="preserve">Акцизы  по   подакцизным   товарам   (продукции), производимым на территории Российской Федерации &lt;1&gt; &lt;2&gt;               </w:t>
            </w:r>
          </w:p>
        </w:tc>
      </w:tr>
      <w:tr w:rsidR="00140097" w:rsidRPr="00583745" w:rsidTr="00140097">
        <w:trPr>
          <w:trHeight w:val="375"/>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40097" w:rsidRPr="00583745" w:rsidRDefault="00140097">
            <w:pPr>
              <w:jc w:val="center"/>
              <w:rPr>
                <w:b/>
                <w:bCs/>
                <w:sz w:val="18"/>
                <w:szCs w:val="18"/>
              </w:rPr>
            </w:pPr>
            <w:r w:rsidRPr="00583745">
              <w:rPr>
                <w:b/>
                <w:bCs/>
                <w:sz w:val="18"/>
                <w:szCs w:val="18"/>
              </w:rPr>
              <w:t>182</w:t>
            </w:r>
          </w:p>
        </w:tc>
        <w:tc>
          <w:tcPr>
            <w:tcW w:w="8260" w:type="dxa"/>
            <w:gridSpan w:val="2"/>
            <w:tcBorders>
              <w:top w:val="single" w:sz="4" w:space="0" w:color="auto"/>
              <w:left w:val="nil"/>
              <w:bottom w:val="single" w:sz="4" w:space="0" w:color="auto"/>
              <w:right w:val="single" w:sz="4" w:space="0" w:color="auto"/>
            </w:tcBorders>
            <w:shd w:val="clear" w:color="auto" w:fill="auto"/>
            <w:vAlign w:val="center"/>
            <w:hideMark/>
          </w:tcPr>
          <w:p w:rsidR="00140097" w:rsidRPr="00583745" w:rsidRDefault="00140097">
            <w:pPr>
              <w:jc w:val="center"/>
              <w:rPr>
                <w:b/>
                <w:bCs/>
                <w:sz w:val="18"/>
                <w:szCs w:val="18"/>
              </w:rPr>
            </w:pPr>
            <w:r w:rsidRPr="00583745">
              <w:rPr>
                <w:b/>
                <w:bCs/>
                <w:sz w:val="18"/>
                <w:szCs w:val="18"/>
              </w:rPr>
              <w:t>Управление Федеральной налоговой службой по Иркутской области</w:t>
            </w:r>
          </w:p>
        </w:tc>
      </w:tr>
      <w:tr w:rsidR="00140097" w:rsidRPr="00583745" w:rsidTr="00140097">
        <w:trPr>
          <w:trHeight w:val="435"/>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140097" w:rsidRPr="00583745" w:rsidRDefault="00140097">
            <w:pPr>
              <w:jc w:val="center"/>
              <w:rPr>
                <w:color w:val="000000"/>
                <w:sz w:val="18"/>
                <w:szCs w:val="18"/>
              </w:rPr>
            </w:pPr>
            <w:r w:rsidRPr="00583745">
              <w:rPr>
                <w:color w:val="000000"/>
                <w:sz w:val="18"/>
                <w:szCs w:val="18"/>
              </w:rPr>
              <w:t>182</w:t>
            </w:r>
          </w:p>
        </w:tc>
        <w:tc>
          <w:tcPr>
            <w:tcW w:w="3100" w:type="dxa"/>
            <w:tcBorders>
              <w:top w:val="nil"/>
              <w:left w:val="nil"/>
              <w:bottom w:val="single" w:sz="4" w:space="0" w:color="auto"/>
              <w:right w:val="single" w:sz="4" w:space="0" w:color="auto"/>
            </w:tcBorders>
            <w:shd w:val="clear" w:color="auto" w:fill="auto"/>
            <w:vAlign w:val="center"/>
            <w:hideMark/>
          </w:tcPr>
          <w:p w:rsidR="00140097" w:rsidRPr="00583745" w:rsidRDefault="00140097">
            <w:pPr>
              <w:jc w:val="center"/>
              <w:rPr>
                <w:color w:val="000000"/>
                <w:sz w:val="18"/>
                <w:szCs w:val="18"/>
              </w:rPr>
            </w:pPr>
            <w:r w:rsidRPr="00583745">
              <w:rPr>
                <w:color w:val="000000"/>
                <w:sz w:val="18"/>
                <w:szCs w:val="18"/>
              </w:rPr>
              <w:t>1 01 02000 01 0000 110</w:t>
            </w:r>
          </w:p>
        </w:tc>
        <w:tc>
          <w:tcPr>
            <w:tcW w:w="5160" w:type="dxa"/>
            <w:tcBorders>
              <w:top w:val="nil"/>
              <w:left w:val="nil"/>
              <w:bottom w:val="single" w:sz="4" w:space="0" w:color="auto"/>
              <w:right w:val="single" w:sz="4" w:space="0" w:color="auto"/>
            </w:tcBorders>
            <w:shd w:val="clear" w:color="auto" w:fill="auto"/>
            <w:vAlign w:val="bottom"/>
            <w:hideMark/>
          </w:tcPr>
          <w:p w:rsidR="00140097" w:rsidRPr="00583745" w:rsidRDefault="00140097">
            <w:pPr>
              <w:rPr>
                <w:sz w:val="18"/>
                <w:szCs w:val="18"/>
              </w:rPr>
            </w:pPr>
            <w:r w:rsidRPr="00583745">
              <w:rPr>
                <w:sz w:val="18"/>
                <w:szCs w:val="18"/>
              </w:rPr>
              <w:t xml:space="preserve">Налог на доходы физических лиц &lt;1&gt; &lt;2&gt;               </w:t>
            </w:r>
          </w:p>
        </w:tc>
      </w:tr>
      <w:tr w:rsidR="00140097" w:rsidRPr="00583745" w:rsidTr="00140097">
        <w:trPr>
          <w:trHeight w:val="75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140097" w:rsidRPr="00583745" w:rsidRDefault="00140097">
            <w:pPr>
              <w:jc w:val="center"/>
              <w:rPr>
                <w:color w:val="000000"/>
                <w:sz w:val="18"/>
                <w:szCs w:val="18"/>
              </w:rPr>
            </w:pPr>
            <w:r w:rsidRPr="00583745">
              <w:rPr>
                <w:color w:val="000000"/>
                <w:sz w:val="18"/>
                <w:szCs w:val="18"/>
              </w:rPr>
              <w:t>182</w:t>
            </w:r>
          </w:p>
        </w:tc>
        <w:tc>
          <w:tcPr>
            <w:tcW w:w="3100" w:type="dxa"/>
            <w:tcBorders>
              <w:top w:val="nil"/>
              <w:left w:val="nil"/>
              <w:bottom w:val="single" w:sz="4" w:space="0" w:color="auto"/>
              <w:right w:val="single" w:sz="4" w:space="0" w:color="auto"/>
            </w:tcBorders>
            <w:shd w:val="clear" w:color="auto" w:fill="auto"/>
            <w:vAlign w:val="center"/>
            <w:hideMark/>
          </w:tcPr>
          <w:p w:rsidR="00140097" w:rsidRPr="00583745" w:rsidRDefault="00140097">
            <w:pPr>
              <w:jc w:val="center"/>
              <w:rPr>
                <w:color w:val="000000"/>
                <w:sz w:val="18"/>
                <w:szCs w:val="18"/>
              </w:rPr>
            </w:pPr>
            <w:r w:rsidRPr="00583745">
              <w:rPr>
                <w:color w:val="000000"/>
                <w:sz w:val="18"/>
                <w:szCs w:val="18"/>
              </w:rPr>
              <w:t>1 05 03000 01 0000 110</w:t>
            </w:r>
          </w:p>
        </w:tc>
        <w:tc>
          <w:tcPr>
            <w:tcW w:w="5160" w:type="dxa"/>
            <w:tcBorders>
              <w:top w:val="nil"/>
              <w:left w:val="nil"/>
              <w:bottom w:val="single" w:sz="4" w:space="0" w:color="auto"/>
              <w:right w:val="single" w:sz="4" w:space="0" w:color="auto"/>
            </w:tcBorders>
            <w:shd w:val="clear" w:color="auto" w:fill="auto"/>
            <w:vAlign w:val="center"/>
            <w:hideMark/>
          </w:tcPr>
          <w:p w:rsidR="00140097" w:rsidRPr="00583745" w:rsidRDefault="00140097">
            <w:pPr>
              <w:rPr>
                <w:sz w:val="18"/>
                <w:szCs w:val="18"/>
              </w:rPr>
            </w:pPr>
            <w:r w:rsidRPr="00583745">
              <w:rPr>
                <w:sz w:val="18"/>
                <w:szCs w:val="18"/>
              </w:rPr>
              <w:t xml:space="preserve">Единый сельскохозяйственный налог&lt;1&gt; &lt;2&gt;               </w:t>
            </w:r>
          </w:p>
        </w:tc>
      </w:tr>
      <w:tr w:rsidR="00140097" w:rsidRPr="00583745" w:rsidTr="00140097">
        <w:trPr>
          <w:trHeight w:val="435"/>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140097" w:rsidRPr="00583745" w:rsidRDefault="00140097">
            <w:pPr>
              <w:jc w:val="center"/>
              <w:rPr>
                <w:color w:val="000000"/>
                <w:sz w:val="18"/>
                <w:szCs w:val="18"/>
              </w:rPr>
            </w:pPr>
            <w:r w:rsidRPr="00583745">
              <w:rPr>
                <w:color w:val="000000"/>
                <w:sz w:val="18"/>
                <w:szCs w:val="18"/>
              </w:rPr>
              <w:t>182</w:t>
            </w:r>
          </w:p>
        </w:tc>
        <w:tc>
          <w:tcPr>
            <w:tcW w:w="3100" w:type="dxa"/>
            <w:tcBorders>
              <w:top w:val="nil"/>
              <w:left w:val="nil"/>
              <w:bottom w:val="single" w:sz="4" w:space="0" w:color="auto"/>
              <w:right w:val="single" w:sz="4" w:space="0" w:color="auto"/>
            </w:tcBorders>
            <w:shd w:val="clear" w:color="auto" w:fill="auto"/>
            <w:vAlign w:val="center"/>
            <w:hideMark/>
          </w:tcPr>
          <w:p w:rsidR="00140097" w:rsidRPr="00583745" w:rsidRDefault="00140097">
            <w:pPr>
              <w:jc w:val="center"/>
              <w:rPr>
                <w:color w:val="000000"/>
                <w:sz w:val="18"/>
                <w:szCs w:val="18"/>
              </w:rPr>
            </w:pPr>
            <w:r w:rsidRPr="00583745">
              <w:rPr>
                <w:color w:val="000000"/>
                <w:sz w:val="18"/>
                <w:szCs w:val="18"/>
              </w:rPr>
              <w:t>1 06 01000 10 0000 110</w:t>
            </w:r>
          </w:p>
        </w:tc>
        <w:tc>
          <w:tcPr>
            <w:tcW w:w="5160" w:type="dxa"/>
            <w:tcBorders>
              <w:top w:val="nil"/>
              <w:left w:val="nil"/>
              <w:bottom w:val="single" w:sz="4" w:space="0" w:color="auto"/>
              <w:right w:val="single" w:sz="4" w:space="0" w:color="auto"/>
            </w:tcBorders>
            <w:shd w:val="clear" w:color="auto" w:fill="auto"/>
            <w:vAlign w:val="center"/>
            <w:hideMark/>
          </w:tcPr>
          <w:p w:rsidR="00140097" w:rsidRPr="00583745" w:rsidRDefault="00140097">
            <w:pPr>
              <w:rPr>
                <w:sz w:val="18"/>
                <w:szCs w:val="18"/>
              </w:rPr>
            </w:pPr>
            <w:r w:rsidRPr="00583745">
              <w:rPr>
                <w:sz w:val="18"/>
                <w:szCs w:val="18"/>
              </w:rPr>
              <w:t>Налог на имущество физических лиц &lt;1&gt; &lt;2&gt;</w:t>
            </w:r>
          </w:p>
        </w:tc>
      </w:tr>
      <w:tr w:rsidR="00140097" w:rsidRPr="00583745" w:rsidTr="00140097">
        <w:trPr>
          <w:trHeight w:val="39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140097" w:rsidRPr="00583745" w:rsidRDefault="00140097">
            <w:pPr>
              <w:jc w:val="center"/>
              <w:rPr>
                <w:color w:val="000000"/>
                <w:sz w:val="18"/>
                <w:szCs w:val="18"/>
              </w:rPr>
            </w:pPr>
            <w:r w:rsidRPr="00583745">
              <w:rPr>
                <w:color w:val="000000"/>
                <w:sz w:val="18"/>
                <w:szCs w:val="18"/>
              </w:rPr>
              <w:t>182</w:t>
            </w:r>
          </w:p>
        </w:tc>
        <w:tc>
          <w:tcPr>
            <w:tcW w:w="3100" w:type="dxa"/>
            <w:tcBorders>
              <w:top w:val="nil"/>
              <w:left w:val="nil"/>
              <w:bottom w:val="single" w:sz="4" w:space="0" w:color="auto"/>
              <w:right w:val="single" w:sz="4" w:space="0" w:color="auto"/>
            </w:tcBorders>
            <w:shd w:val="clear" w:color="auto" w:fill="auto"/>
            <w:vAlign w:val="center"/>
            <w:hideMark/>
          </w:tcPr>
          <w:p w:rsidR="00140097" w:rsidRPr="00583745" w:rsidRDefault="00140097">
            <w:pPr>
              <w:jc w:val="center"/>
              <w:rPr>
                <w:color w:val="000000"/>
                <w:sz w:val="18"/>
                <w:szCs w:val="18"/>
              </w:rPr>
            </w:pPr>
            <w:r w:rsidRPr="00583745">
              <w:rPr>
                <w:color w:val="000000"/>
                <w:sz w:val="18"/>
                <w:szCs w:val="18"/>
              </w:rPr>
              <w:t>1 06 06000 10 0000 110</w:t>
            </w:r>
          </w:p>
        </w:tc>
        <w:tc>
          <w:tcPr>
            <w:tcW w:w="5160" w:type="dxa"/>
            <w:tcBorders>
              <w:top w:val="nil"/>
              <w:left w:val="nil"/>
              <w:bottom w:val="single" w:sz="4" w:space="0" w:color="auto"/>
              <w:right w:val="single" w:sz="4" w:space="0" w:color="auto"/>
            </w:tcBorders>
            <w:shd w:val="clear" w:color="auto" w:fill="auto"/>
            <w:vAlign w:val="center"/>
            <w:hideMark/>
          </w:tcPr>
          <w:p w:rsidR="00140097" w:rsidRPr="00583745" w:rsidRDefault="00140097">
            <w:pPr>
              <w:rPr>
                <w:sz w:val="18"/>
                <w:szCs w:val="18"/>
              </w:rPr>
            </w:pPr>
            <w:r w:rsidRPr="00583745">
              <w:rPr>
                <w:sz w:val="18"/>
                <w:szCs w:val="18"/>
              </w:rPr>
              <w:t>Земельный налог &lt;1&gt; &lt;2&gt;</w:t>
            </w:r>
          </w:p>
        </w:tc>
      </w:tr>
      <w:tr w:rsidR="00140097" w:rsidRPr="00583745" w:rsidTr="00140097">
        <w:trPr>
          <w:trHeight w:val="111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140097" w:rsidRPr="00583745" w:rsidRDefault="00140097">
            <w:pPr>
              <w:jc w:val="center"/>
              <w:rPr>
                <w:color w:val="000000"/>
                <w:sz w:val="18"/>
                <w:szCs w:val="18"/>
              </w:rPr>
            </w:pPr>
            <w:r w:rsidRPr="00583745">
              <w:rPr>
                <w:color w:val="000000"/>
                <w:sz w:val="18"/>
                <w:szCs w:val="18"/>
              </w:rPr>
              <w:t>182</w:t>
            </w:r>
          </w:p>
        </w:tc>
        <w:tc>
          <w:tcPr>
            <w:tcW w:w="3100" w:type="dxa"/>
            <w:tcBorders>
              <w:top w:val="nil"/>
              <w:left w:val="nil"/>
              <w:bottom w:val="single" w:sz="4" w:space="0" w:color="auto"/>
              <w:right w:val="single" w:sz="4" w:space="0" w:color="auto"/>
            </w:tcBorders>
            <w:shd w:val="clear" w:color="auto" w:fill="auto"/>
            <w:vAlign w:val="center"/>
            <w:hideMark/>
          </w:tcPr>
          <w:p w:rsidR="00140097" w:rsidRPr="00583745" w:rsidRDefault="00140097">
            <w:pPr>
              <w:jc w:val="center"/>
              <w:rPr>
                <w:color w:val="000000"/>
                <w:sz w:val="18"/>
                <w:szCs w:val="18"/>
              </w:rPr>
            </w:pPr>
            <w:r w:rsidRPr="00583745">
              <w:rPr>
                <w:color w:val="000000"/>
                <w:sz w:val="18"/>
                <w:szCs w:val="18"/>
              </w:rPr>
              <w:t>1 09 00000 00 0000 110</w:t>
            </w:r>
          </w:p>
        </w:tc>
        <w:tc>
          <w:tcPr>
            <w:tcW w:w="5160" w:type="dxa"/>
            <w:tcBorders>
              <w:top w:val="nil"/>
              <w:left w:val="nil"/>
              <w:bottom w:val="single" w:sz="4" w:space="0" w:color="auto"/>
              <w:right w:val="single" w:sz="4" w:space="0" w:color="auto"/>
            </w:tcBorders>
            <w:shd w:val="clear" w:color="auto" w:fill="auto"/>
            <w:hideMark/>
          </w:tcPr>
          <w:p w:rsidR="00140097" w:rsidRPr="00583745" w:rsidRDefault="00140097">
            <w:pPr>
              <w:rPr>
                <w:sz w:val="18"/>
                <w:szCs w:val="18"/>
              </w:rPr>
            </w:pPr>
            <w:r w:rsidRPr="00583745">
              <w:rPr>
                <w:sz w:val="18"/>
                <w:szCs w:val="18"/>
              </w:rPr>
              <w:t>Задолженность и перерасчеты по отмененным налогам, сборам и иным обязательным платежам &lt;1&gt; &lt;2&gt;</w:t>
            </w:r>
          </w:p>
        </w:tc>
      </w:tr>
      <w:tr w:rsidR="00140097" w:rsidRPr="00583745" w:rsidTr="00140097">
        <w:trPr>
          <w:trHeight w:val="300"/>
        </w:trPr>
        <w:tc>
          <w:tcPr>
            <w:tcW w:w="1720" w:type="dxa"/>
            <w:tcBorders>
              <w:top w:val="nil"/>
              <w:left w:val="nil"/>
              <w:bottom w:val="nil"/>
              <w:right w:val="nil"/>
            </w:tcBorders>
            <w:shd w:val="clear" w:color="auto" w:fill="auto"/>
            <w:vAlign w:val="center"/>
            <w:hideMark/>
          </w:tcPr>
          <w:p w:rsidR="00140097" w:rsidRPr="00583745" w:rsidRDefault="00140097">
            <w:pPr>
              <w:rPr>
                <w:sz w:val="18"/>
                <w:szCs w:val="18"/>
              </w:rPr>
            </w:pPr>
            <w:r w:rsidRPr="00583745">
              <w:rPr>
                <w:sz w:val="18"/>
                <w:szCs w:val="18"/>
              </w:rPr>
              <w:t> </w:t>
            </w:r>
          </w:p>
        </w:tc>
        <w:tc>
          <w:tcPr>
            <w:tcW w:w="3100" w:type="dxa"/>
            <w:tcBorders>
              <w:top w:val="nil"/>
              <w:left w:val="nil"/>
              <w:bottom w:val="nil"/>
              <w:right w:val="nil"/>
            </w:tcBorders>
            <w:shd w:val="clear" w:color="auto" w:fill="auto"/>
            <w:vAlign w:val="center"/>
            <w:hideMark/>
          </w:tcPr>
          <w:p w:rsidR="00140097" w:rsidRPr="00583745" w:rsidRDefault="00140097">
            <w:pPr>
              <w:rPr>
                <w:sz w:val="18"/>
                <w:szCs w:val="18"/>
              </w:rPr>
            </w:pPr>
            <w:r w:rsidRPr="00583745">
              <w:rPr>
                <w:sz w:val="18"/>
                <w:szCs w:val="18"/>
              </w:rPr>
              <w:t> </w:t>
            </w:r>
          </w:p>
        </w:tc>
        <w:tc>
          <w:tcPr>
            <w:tcW w:w="5160" w:type="dxa"/>
            <w:tcBorders>
              <w:top w:val="nil"/>
              <w:left w:val="nil"/>
              <w:bottom w:val="nil"/>
              <w:right w:val="nil"/>
            </w:tcBorders>
            <w:shd w:val="clear" w:color="auto" w:fill="auto"/>
            <w:noWrap/>
            <w:vAlign w:val="bottom"/>
            <w:hideMark/>
          </w:tcPr>
          <w:p w:rsidR="00140097" w:rsidRPr="00583745" w:rsidRDefault="00140097">
            <w:pPr>
              <w:rPr>
                <w:sz w:val="18"/>
                <w:szCs w:val="18"/>
              </w:rPr>
            </w:pPr>
          </w:p>
        </w:tc>
      </w:tr>
      <w:tr w:rsidR="00140097" w:rsidRPr="00583745" w:rsidTr="00140097">
        <w:trPr>
          <w:trHeight w:val="540"/>
        </w:trPr>
        <w:tc>
          <w:tcPr>
            <w:tcW w:w="9980" w:type="dxa"/>
            <w:gridSpan w:val="3"/>
            <w:vMerge w:val="restart"/>
            <w:tcBorders>
              <w:top w:val="nil"/>
              <w:left w:val="nil"/>
              <w:bottom w:val="nil"/>
              <w:right w:val="nil"/>
            </w:tcBorders>
            <w:shd w:val="clear" w:color="auto" w:fill="auto"/>
            <w:vAlign w:val="center"/>
            <w:hideMark/>
          </w:tcPr>
          <w:p w:rsidR="00140097" w:rsidRPr="00583745" w:rsidRDefault="00140097">
            <w:pPr>
              <w:rPr>
                <w:sz w:val="18"/>
                <w:szCs w:val="18"/>
              </w:rPr>
            </w:pPr>
            <w:r w:rsidRPr="00583745">
              <w:rPr>
                <w:sz w:val="18"/>
                <w:szCs w:val="18"/>
                <w:vertAlign w:val="superscript"/>
              </w:rPr>
              <w:t xml:space="preserve">&lt;1&gt; </w:t>
            </w:r>
            <w:r w:rsidRPr="00583745">
              <w:rPr>
                <w:sz w:val="18"/>
                <w:szCs w:val="18"/>
              </w:rPr>
              <w:t>Администрирование поступлений по всем подстатьям соответствующей статьи кода вида доходов и кодам подвидов доходов осуществляется главным администратором, указанным в группировочном коде бюджетной классификации.</w:t>
            </w:r>
          </w:p>
        </w:tc>
      </w:tr>
      <w:tr w:rsidR="00140097" w:rsidRPr="00583745" w:rsidTr="00140097">
        <w:trPr>
          <w:trHeight w:val="720"/>
        </w:trPr>
        <w:tc>
          <w:tcPr>
            <w:tcW w:w="9980" w:type="dxa"/>
            <w:gridSpan w:val="3"/>
            <w:vMerge/>
            <w:tcBorders>
              <w:top w:val="nil"/>
              <w:left w:val="nil"/>
              <w:bottom w:val="nil"/>
              <w:right w:val="nil"/>
            </w:tcBorders>
            <w:vAlign w:val="center"/>
            <w:hideMark/>
          </w:tcPr>
          <w:p w:rsidR="00140097" w:rsidRPr="00583745" w:rsidRDefault="00140097">
            <w:pPr>
              <w:rPr>
                <w:sz w:val="18"/>
                <w:szCs w:val="18"/>
              </w:rPr>
            </w:pPr>
          </w:p>
        </w:tc>
      </w:tr>
      <w:tr w:rsidR="00140097" w:rsidRPr="00583745" w:rsidTr="00140097">
        <w:trPr>
          <w:trHeight w:val="885"/>
        </w:trPr>
        <w:tc>
          <w:tcPr>
            <w:tcW w:w="9980" w:type="dxa"/>
            <w:gridSpan w:val="3"/>
            <w:tcBorders>
              <w:top w:val="nil"/>
              <w:left w:val="nil"/>
              <w:bottom w:val="nil"/>
              <w:right w:val="nil"/>
            </w:tcBorders>
            <w:shd w:val="clear" w:color="auto" w:fill="auto"/>
            <w:vAlign w:val="center"/>
            <w:hideMark/>
          </w:tcPr>
          <w:p w:rsidR="00140097" w:rsidRPr="00583745" w:rsidRDefault="00140097">
            <w:pPr>
              <w:rPr>
                <w:sz w:val="18"/>
                <w:szCs w:val="18"/>
              </w:rPr>
            </w:pPr>
            <w:r w:rsidRPr="00583745">
              <w:rPr>
                <w:sz w:val="18"/>
                <w:szCs w:val="18"/>
                <w:vertAlign w:val="superscript"/>
              </w:rPr>
              <w:t xml:space="preserve"> &lt;2&gt; </w:t>
            </w:r>
            <w:r w:rsidRPr="00583745">
              <w:rPr>
                <w:sz w:val="18"/>
                <w:szCs w:val="18"/>
              </w:rPr>
              <w:t>Администрирование поступлений по всем кодам подвидов доходов осуществляется администратором, указанным в группировочном коде бюджетной классификации.</w:t>
            </w:r>
          </w:p>
        </w:tc>
      </w:tr>
    </w:tbl>
    <w:p w:rsidR="00185C2F" w:rsidRPr="00583745" w:rsidRDefault="00185C2F" w:rsidP="00C436A6">
      <w:pPr>
        <w:rPr>
          <w:b/>
          <w:sz w:val="18"/>
          <w:szCs w:val="18"/>
        </w:rPr>
      </w:pPr>
    </w:p>
    <w:p w:rsidR="00583745" w:rsidRDefault="00583745" w:rsidP="00C436A6">
      <w:pPr>
        <w:rPr>
          <w:b/>
          <w:sz w:val="18"/>
          <w:szCs w:val="18"/>
        </w:rPr>
      </w:pPr>
    </w:p>
    <w:tbl>
      <w:tblPr>
        <w:tblW w:w="9928" w:type="dxa"/>
        <w:tblInd w:w="103" w:type="dxa"/>
        <w:tblLook w:val="04A0" w:firstRow="1" w:lastRow="0" w:firstColumn="1" w:lastColumn="0" w:noHBand="0" w:noVBand="1"/>
      </w:tblPr>
      <w:tblGrid>
        <w:gridCol w:w="6180"/>
        <w:gridCol w:w="8"/>
        <w:gridCol w:w="892"/>
        <w:gridCol w:w="24"/>
        <w:gridCol w:w="222"/>
        <w:gridCol w:w="654"/>
        <w:gridCol w:w="1806"/>
        <w:gridCol w:w="142"/>
      </w:tblGrid>
      <w:tr w:rsidR="00583745" w:rsidTr="00583745">
        <w:trPr>
          <w:trHeight w:val="315"/>
        </w:trPr>
        <w:tc>
          <w:tcPr>
            <w:tcW w:w="6188" w:type="dxa"/>
            <w:gridSpan w:val="2"/>
            <w:tcBorders>
              <w:top w:val="nil"/>
              <w:left w:val="nil"/>
              <w:bottom w:val="nil"/>
              <w:right w:val="nil"/>
            </w:tcBorders>
            <w:shd w:val="clear" w:color="auto" w:fill="auto"/>
            <w:noWrap/>
            <w:vAlign w:val="bottom"/>
            <w:hideMark/>
          </w:tcPr>
          <w:p w:rsidR="00583745" w:rsidRDefault="00583745">
            <w:pPr>
              <w:rPr>
                <w:sz w:val="22"/>
                <w:szCs w:val="22"/>
              </w:rPr>
            </w:pPr>
          </w:p>
        </w:tc>
        <w:tc>
          <w:tcPr>
            <w:tcW w:w="916" w:type="dxa"/>
            <w:gridSpan w:val="2"/>
            <w:tcBorders>
              <w:top w:val="nil"/>
              <w:left w:val="nil"/>
              <w:bottom w:val="nil"/>
              <w:right w:val="nil"/>
            </w:tcBorders>
            <w:shd w:val="clear" w:color="auto" w:fill="auto"/>
            <w:noWrap/>
            <w:vAlign w:val="bottom"/>
            <w:hideMark/>
          </w:tcPr>
          <w:p w:rsidR="00583745" w:rsidRDefault="00583745">
            <w:pPr>
              <w:rPr>
                <w:sz w:val="22"/>
                <w:szCs w:val="22"/>
              </w:rPr>
            </w:pPr>
            <w:r>
              <w:rPr>
                <w:sz w:val="22"/>
                <w:szCs w:val="22"/>
              </w:rPr>
              <w:t xml:space="preserve"> </w:t>
            </w:r>
          </w:p>
        </w:tc>
        <w:tc>
          <w:tcPr>
            <w:tcW w:w="2824" w:type="dxa"/>
            <w:gridSpan w:val="4"/>
            <w:tcBorders>
              <w:top w:val="nil"/>
              <w:left w:val="nil"/>
              <w:bottom w:val="nil"/>
              <w:right w:val="nil"/>
            </w:tcBorders>
            <w:shd w:val="clear" w:color="auto" w:fill="auto"/>
            <w:vAlign w:val="center"/>
            <w:hideMark/>
          </w:tcPr>
          <w:p w:rsidR="00583745" w:rsidRDefault="00583745">
            <w:pPr>
              <w:jc w:val="right"/>
              <w:rPr>
                <w:sz w:val="22"/>
                <w:szCs w:val="22"/>
              </w:rPr>
            </w:pPr>
            <w:r>
              <w:rPr>
                <w:sz w:val="22"/>
                <w:szCs w:val="22"/>
              </w:rPr>
              <w:t>Приложение 5</w:t>
            </w:r>
          </w:p>
        </w:tc>
      </w:tr>
      <w:tr w:rsidR="00583745" w:rsidTr="00583745">
        <w:trPr>
          <w:trHeight w:val="1020"/>
        </w:trPr>
        <w:tc>
          <w:tcPr>
            <w:tcW w:w="9928" w:type="dxa"/>
            <w:gridSpan w:val="8"/>
            <w:tcBorders>
              <w:top w:val="nil"/>
              <w:left w:val="nil"/>
              <w:bottom w:val="nil"/>
              <w:right w:val="nil"/>
            </w:tcBorders>
            <w:shd w:val="clear" w:color="auto" w:fill="auto"/>
            <w:vAlign w:val="center"/>
            <w:hideMark/>
          </w:tcPr>
          <w:p w:rsidR="00583745" w:rsidRDefault="00583745">
            <w:pPr>
              <w:jc w:val="right"/>
              <w:rPr>
                <w:sz w:val="22"/>
                <w:szCs w:val="22"/>
              </w:rPr>
            </w:pPr>
            <w:r>
              <w:rPr>
                <w:sz w:val="22"/>
                <w:szCs w:val="22"/>
              </w:rPr>
              <w:t>к решению Думы Калтукского сельского поселения                                                                                                                                                                                                                                      "О бюджете Калтукского сельского поселения                                                                                                                                                                                                                                                                 на 2016 год"</w:t>
            </w:r>
          </w:p>
        </w:tc>
      </w:tr>
      <w:tr w:rsidR="00583745" w:rsidTr="00583745">
        <w:trPr>
          <w:trHeight w:val="285"/>
        </w:trPr>
        <w:tc>
          <w:tcPr>
            <w:tcW w:w="9928" w:type="dxa"/>
            <w:gridSpan w:val="8"/>
            <w:tcBorders>
              <w:top w:val="nil"/>
              <w:left w:val="nil"/>
              <w:bottom w:val="nil"/>
              <w:right w:val="nil"/>
            </w:tcBorders>
            <w:shd w:val="clear" w:color="auto" w:fill="auto"/>
            <w:vAlign w:val="center"/>
            <w:hideMark/>
          </w:tcPr>
          <w:p w:rsidR="00583745" w:rsidRDefault="00DD4E31">
            <w:pPr>
              <w:jc w:val="right"/>
              <w:rPr>
                <w:sz w:val="22"/>
                <w:szCs w:val="22"/>
              </w:rPr>
            </w:pPr>
            <w:r>
              <w:rPr>
                <w:sz w:val="22"/>
                <w:szCs w:val="22"/>
              </w:rPr>
              <w:t>№  97 от  29.12.2015г.</w:t>
            </w:r>
          </w:p>
        </w:tc>
      </w:tr>
      <w:tr w:rsidR="00583745" w:rsidTr="00583745">
        <w:trPr>
          <w:trHeight w:val="285"/>
        </w:trPr>
        <w:tc>
          <w:tcPr>
            <w:tcW w:w="6188" w:type="dxa"/>
            <w:gridSpan w:val="2"/>
            <w:tcBorders>
              <w:top w:val="nil"/>
              <w:left w:val="nil"/>
              <w:bottom w:val="nil"/>
              <w:right w:val="nil"/>
            </w:tcBorders>
            <w:shd w:val="clear" w:color="auto" w:fill="auto"/>
            <w:noWrap/>
            <w:vAlign w:val="bottom"/>
            <w:hideMark/>
          </w:tcPr>
          <w:p w:rsidR="00583745" w:rsidRDefault="00583745">
            <w:pPr>
              <w:jc w:val="right"/>
              <w:rPr>
                <w:sz w:val="22"/>
                <w:szCs w:val="22"/>
              </w:rPr>
            </w:pPr>
          </w:p>
        </w:tc>
        <w:tc>
          <w:tcPr>
            <w:tcW w:w="916" w:type="dxa"/>
            <w:gridSpan w:val="2"/>
            <w:tcBorders>
              <w:top w:val="nil"/>
              <w:left w:val="nil"/>
              <w:bottom w:val="nil"/>
              <w:right w:val="nil"/>
            </w:tcBorders>
            <w:shd w:val="clear" w:color="auto" w:fill="auto"/>
            <w:noWrap/>
            <w:vAlign w:val="bottom"/>
            <w:hideMark/>
          </w:tcPr>
          <w:p w:rsidR="00583745" w:rsidRDefault="00583745">
            <w:pPr>
              <w:jc w:val="right"/>
              <w:rPr>
                <w:sz w:val="22"/>
                <w:szCs w:val="22"/>
              </w:rPr>
            </w:pPr>
          </w:p>
        </w:tc>
        <w:tc>
          <w:tcPr>
            <w:tcW w:w="222" w:type="dxa"/>
            <w:tcBorders>
              <w:top w:val="nil"/>
              <w:left w:val="nil"/>
              <w:bottom w:val="nil"/>
              <w:right w:val="nil"/>
            </w:tcBorders>
            <w:shd w:val="clear" w:color="auto" w:fill="auto"/>
            <w:noWrap/>
            <w:vAlign w:val="bottom"/>
            <w:hideMark/>
          </w:tcPr>
          <w:p w:rsidR="00583745" w:rsidRDefault="00583745">
            <w:pPr>
              <w:jc w:val="right"/>
              <w:rPr>
                <w:sz w:val="22"/>
                <w:szCs w:val="22"/>
              </w:rPr>
            </w:pPr>
          </w:p>
        </w:tc>
        <w:tc>
          <w:tcPr>
            <w:tcW w:w="2602" w:type="dxa"/>
            <w:gridSpan w:val="3"/>
            <w:tcBorders>
              <w:top w:val="nil"/>
              <w:left w:val="nil"/>
              <w:bottom w:val="nil"/>
              <w:right w:val="nil"/>
            </w:tcBorders>
            <w:shd w:val="clear" w:color="auto" w:fill="auto"/>
            <w:noWrap/>
            <w:vAlign w:val="bottom"/>
            <w:hideMark/>
          </w:tcPr>
          <w:p w:rsidR="00583745" w:rsidRDefault="00583745">
            <w:pPr>
              <w:jc w:val="right"/>
              <w:rPr>
                <w:sz w:val="22"/>
                <w:szCs w:val="22"/>
              </w:rPr>
            </w:pPr>
          </w:p>
        </w:tc>
      </w:tr>
      <w:tr w:rsidR="00583745" w:rsidTr="00583745">
        <w:trPr>
          <w:trHeight w:val="285"/>
        </w:trPr>
        <w:tc>
          <w:tcPr>
            <w:tcW w:w="9928" w:type="dxa"/>
            <w:gridSpan w:val="8"/>
            <w:tcBorders>
              <w:top w:val="nil"/>
              <w:left w:val="nil"/>
              <w:bottom w:val="nil"/>
              <w:right w:val="nil"/>
            </w:tcBorders>
            <w:shd w:val="clear" w:color="auto" w:fill="auto"/>
            <w:noWrap/>
            <w:vAlign w:val="bottom"/>
            <w:hideMark/>
          </w:tcPr>
          <w:p w:rsidR="00583745" w:rsidRDefault="00583745">
            <w:pPr>
              <w:jc w:val="center"/>
              <w:rPr>
                <w:b/>
                <w:bCs/>
                <w:sz w:val="22"/>
                <w:szCs w:val="22"/>
              </w:rPr>
            </w:pPr>
            <w:r>
              <w:rPr>
                <w:b/>
                <w:bCs/>
                <w:sz w:val="22"/>
                <w:szCs w:val="22"/>
              </w:rPr>
              <w:t>РАСПРЕДЕЛЕНИЕ  БЮДЖЕТНЫХ АССИГНОВАНИЙ</w:t>
            </w:r>
          </w:p>
        </w:tc>
      </w:tr>
      <w:tr w:rsidR="00583745" w:rsidTr="00583745">
        <w:trPr>
          <w:trHeight w:val="285"/>
        </w:trPr>
        <w:tc>
          <w:tcPr>
            <w:tcW w:w="9928" w:type="dxa"/>
            <w:gridSpan w:val="8"/>
            <w:tcBorders>
              <w:top w:val="nil"/>
              <w:left w:val="nil"/>
              <w:bottom w:val="nil"/>
              <w:right w:val="nil"/>
            </w:tcBorders>
            <w:shd w:val="clear" w:color="auto" w:fill="auto"/>
            <w:noWrap/>
            <w:vAlign w:val="bottom"/>
            <w:hideMark/>
          </w:tcPr>
          <w:p w:rsidR="00583745" w:rsidRDefault="00583745">
            <w:pPr>
              <w:jc w:val="center"/>
              <w:rPr>
                <w:b/>
                <w:bCs/>
                <w:sz w:val="22"/>
                <w:szCs w:val="22"/>
              </w:rPr>
            </w:pPr>
            <w:r>
              <w:rPr>
                <w:b/>
                <w:bCs/>
                <w:sz w:val="22"/>
                <w:szCs w:val="22"/>
              </w:rPr>
              <w:t xml:space="preserve">КАЛТУКСКОГО СЕЛЬСКОГО ПОСЕЛЕНИЯ </w:t>
            </w:r>
          </w:p>
        </w:tc>
      </w:tr>
      <w:tr w:rsidR="00583745" w:rsidTr="00583745">
        <w:trPr>
          <w:trHeight w:val="285"/>
        </w:trPr>
        <w:tc>
          <w:tcPr>
            <w:tcW w:w="9928" w:type="dxa"/>
            <w:gridSpan w:val="8"/>
            <w:tcBorders>
              <w:top w:val="nil"/>
              <w:left w:val="nil"/>
              <w:bottom w:val="nil"/>
              <w:right w:val="nil"/>
            </w:tcBorders>
            <w:shd w:val="clear" w:color="auto" w:fill="auto"/>
            <w:noWrap/>
            <w:vAlign w:val="bottom"/>
            <w:hideMark/>
          </w:tcPr>
          <w:p w:rsidR="00583745" w:rsidRDefault="00583745">
            <w:pPr>
              <w:jc w:val="center"/>
              <w:rPr>
                <w:b/>
                <w:bCs/>
                <w:sz w:val="22"/>
                <w:szCs w:val="22"/>
              </w:rPr>
            </w:pPr>
            <w:r>
              <w:rPr>
                <w:b/>
                <w:bCs/>
                <w:sz w:val="22"/>
                <w:szCs w:val="22"/>
              </w:rPr>
              <w:t xml:space="preserve">ПО РАЗДЕЛАМ И ПОДРАЗДЕЛАМ ФУНКЦИОНАЛЬНОЙ  </w:t>
            </w:r>
          </w:p>
        </w:tc>
      </w:tr>
      <w:tr w:rsidR="00583745" w:rsidTr="00583745">
        <w:trPr>
          <w:trHeight w:val="285"/>
        </w:trPr>
        <w:tc>
          <w:tcPr>
            <w:tcW w:w="9928" w:type="dxa"/>
            <w:gridSpan w:val="8"/>
            <w:tcBorders>
              <w:top w:val="nil"/>
              <w:left w:val="nil"/>
              <w:bottom w:val="nil"/>
              <w:right w:val="nil"/>
            </w:tcBorders>
            <w:shd w:val="clear" w:color="auto" w:fill="auto"/>
            <w:noWrap/>
            <w:vAlign w:val="bottom"/>
            <w:hideMark/>
          </w:tcPr>
          <w:p w:rsidR="00583745" w:rsidRDefault="00583745">
            <w:pPr>
              <w:jc w:val="center"/>
              <w:rPr>
                <w:b/>
                <w:bCs/>
                <w:sz w:val="22"/>
                <w:szCs w:val="22"/>
              </w:rPr>
            </w:pPr>
            <w:r>
              <w:rPr>
                <w:b/>
                <w:bCs/>
                <w:sz w:val="22"/>
                <w:szCs w:val="22"/>
              </w:rPr>
              <w:t xml:space="preserve">КЛАССИФИКАЦИИ  РАСХОДОВ БЮДЖЕТОВ </w:t>
            </w:r>
          </w:p>
        </w:tc>
      </w:tr>
      <w:tr w:rsidR="00583745" w:rsidTr="00583745">
        <w:trPr>
          <w:trHeight w:val="285"/>
        </w:trPr>
        <w:tc>
          <w:tcPr>
            <w:tcW w:w="9928" w:type="dxa"/>
            <w:gridSpan w:val="8"/>
            <w:tcBorders>
              <w:top w:val="nil"/>
              <w:left w:val="nil"/>
              <w:bottom w:val="nil"/>
              <w:right w:val="nil"/>
            </w:tcBorders>
            <w:shd w:val="clear" w:color="auto" w:fill="auto"/>
            <w:noWrap/>
            <w:vAlign w:val="bottom"/>
            <w:hideMark/>
          </w:tcPr>
          <w:p w:rsidR="00583745" w:rsidRDefault="00583745">
            <w:pPr>
              <w:jc w:val="center"/>
              <w:rPr>
                <w:b/>
                <w:bCs/>
                <w:sz w:val="22"/>
                <w:szCs w:val="22"/>
              </w:rPr>
            </w:pPr>
            <w:r>
              <w:rPr>
                <w:b/>
                <w:bCs/>
                <w:sz w:val="22"/>
                <w:szCs w:val="22"/>
              </w:rPr>
              <w:t>НА 2016 ГОД</w:t>
            </w:r>
          </w:p>
        </w:tc>
      </w:tr>
      <w:tr w:rsidR="00583745" w:rsidTr="00583745">
        <w:trPr>
          <w:trHeight w:val="300"/>
        </w:trPr>
        <w:tc>
          <w:tcPr>
            <w:tcW w:w="6188" w:type="dxa"/>
            <w:gridSpan w:val="2"/>
            <w:tcBorders>
              <w:top w:val="nil"/>
              <w:left w:val="nil"/>
              <w:bottom w:val="nil"/>
              <w:right w:val="nil"/>
            </w:tcBorders>
            <w:shd w:val="clear" w:color="auto" w:fill="auto"/>
            <w:noWrap/>
            <w:vAlign w:val="bottom"/>
            <w:hideMark/>
          </w:tcPr>
          <w:p w:rsidR="00583745" w:rsidRDefault="00583745">
            <w:pPr>
              <w:rPr>
                <w:sz w:val="22"/>
                <w:szCs w:val="22"/>
              </w:rPr>
            </w:pPr>
          </w:p>
        </w:tc>
        <w:tc>
          <w:tcPr>
            <w:tcW w:w="916" w:type="dxa"/>
            <w:gridSpan w:val="2"/>
            <w:tcBorders>
              <w:top w:val="nil"/>
              <w:left w:val="nil"/>
              <w:bottom w:val="nil"/>
              <w:right w:val="nil"/>
            </w:tcBorders>
            <w:shd w:val="clear" w:color="auto" w:fill="auto"/>
            <w:noWrap/>
            <w:vAlign w:val="bottom"/>
            <w:hideMark/>
          </w:tcPr>
          <w:p w:rsidR="00583745" w:rsidRDefault="00583745">
            <w:pPr>
              <w:rPr>
                <w:sz w:val="22"/>
                <w:szCs w:val="22"/>
              </w:rPr>
            </w:pPr>
          </w:p>
        </w:tc>
        <w:tc>
          <w:tcPr>
            <w:tcW w:w="222" w:type="dxa"/>
            <w:tcBorders>
              <w:top w:val="nil"/>
              <w:left w:val="nil"/>
              <w:bottom w:val="nil"/>
              <w:right w:val="nil"/>
            </w:tcBorders>
            <w:shd w:val="clear" w:color="auto" w:fill="auto"/>
            <w:noWrap/>
            <w:vAlign w:val="bottom"/>
            <w:hideMark/>
          </w:tcPr>
          <w:p w:rsidR="00583745" w:rsidRDefault="00583745">
            <w:pPr>
              <w:rPr>
                <w:sz w:val="22"/>
                <w:szCs w:val="22"/>
              </w:rPr>
            </w:pPr>
          </w:p>
        </w:tc>
        <w:tc>
          <w:tcPr>
            <w:tcW w:w="2602" w:type="dxa"/>
            <w:gridSpan w:val="3"/>
            <w:tcBorders>
              <w:top w:val="nil"/>
              <w:left w:val="nil"/>
              <w:bottom w:val="nil"/>
              <w:right w:val="nil"/>
            </w:tcBorders>
            <w:shd w:val="clear" w:color="auto" w:fill="auto"/>
            <w:noWrap/>
            <w:vAlign w:val="bottom"/>
            <w:hideMark/>
          </w:tcPr>
          <w:p w:rsidR="00583745" w:rsidRDefault="00583745">
            <w:pPr>
              <w:jc w:val="right"/>
              <w:rPr>
                <w:sz w:val="22"/>
                <w:szCs w:val="22"/>
              </w:rPr>
            </w:pPr>
            <w:r>
              <w:rPr>
                <w:sz w:val="22"/>
                <w:szCs w:val="22"/>
              </w:rPr>
              <w:t>тыс.руб.</w:t>
            </w:r>
          </w:p>
        </w:tc>
      </w:tr>
      <w:tr w:rsidR="00583745" w:rsidTr="00583745">
        <w:trPr>
          <w:gridAfter w:val="1"/>
          <w:wAfter w:w="142" w:type="dxa"/>
          <w:trHeight w:val="360"/>
        </w:trPr>
        <w:tc>
          <w:tcPr>
            <w:tcW w:w="6180" w:type="dxa"/>
            <w:tcBorders>
              <w:top w:val="single" w:sz="4" w:space="0" w:color="auto"/>
              <w:left w:val="single" w:sz="4" w:space="0" w:color="auto"/>
              <w:bottom w:val="nil"/>
              <w:right w:val="nil"/>
            </w:tcBorders>
            <w:shd w:val="clear" w:color="auto" w:fill="auto"/>
            <w:vAlign w:val="center"/>
            <w:hideMark/>
          </w:tcPr>
          <w:p w:rsidR="00583745" w:rsidRDefault="00583745">
            <w:pPr>
              <w:jc w:val="center"/>
              <w:rPr>
                <w:b/>
                <w:bCs/>
                <w:sz w:val="22"/>
                <w:szCs w:val="22"/>
              </w:rPr>
            </w:pPr>
            <w:r>
              <w:rPr>
                <w:b/>
                <w:bCs/>
                <w:sz w:val="22"/>
                <w:szCs w:val="22"/>
              </w:rPr>
              <w:t>Наименование</w:t>
            </w:r>
          </w:p>
        </w:tc>
        <w:tc>
          <w:tcPr>
            <w:tcW w:w="900" w:type="dxa"/>
            <w:gridSpan w:val="2"/>
            <w:tcBorders>
              <w:top w:val="single" w:sz="4" w:space="0" w:color="auto"/>
              <w:left w:val="single" w:sz="4" w:space="0" w:color="auto"/>
              <w:bottom w:val="nil"/>
              <w:right w:val="single" w:sz="4" w:space="0" w:color="auto"/>
            </w:tcBorders>
            <w:shd w:val="clear" w:color="auto" w:fill="auto"/>
            <w:vAlign w:val="center"/>
            <w:hideMark/>
          </w:tcPr>
          <w:p w:rsidR="00583745" w:rsidRDefault="00583745">
            <w:pPr>
              <w:jc w:val="center"/>
              <w:rPr>
                <w:b/>
                <w:bCs/>
                <w:sz w:val="22"/>
                <w:szCs w:val="22"/>
              </w:rPr>
            </w:pPr>
            <w:r>
              <w:rPr>
                <w:b/>
                <w:bCs/>
                <w:sz w:val="22"/>
                <w:szCs w:val="22"/>
              </w:rPr>
              <w:t>РЗ</w:t>
            </w:r>
          </w:p>
        </w:tc>
        <w:tc>
          <w:tcPr>
            <w:tcW w:w="900" w:type="dxa"/>
            <w:gridSpan w:val="3"/>
            <w:tcBorders>
              <w:top w:val="single" w:sz="4" w:space="0" w:color="auto"/>
              <w:left w:val="nil"/>
              <w:bottom w:val="nil"/>
              <w:right w:val="single" w:sz="4" w:space="0" w:color="auto"/>
            </w:tcBorders>
            <w:shd w:val="clear" w:color="auto" w:fill="auto"/>
            <w:vAlign w:val="center"/>
            <w:hideMark/>
          </w:tcPr>
          <w:p w:rsidR="00583745" w:rsidRDefault="00583745">
            <w:pPr>
              <w:jc w:val="center"/>
              <w:rPr>
                <w:b/>
                <w:bCs/>
                <w:sz w:val="22"/>
                <w:szCs w:val="22"/>
              </w:rPr>
            </w:pPr>
            <w:r>
              <w:rPr>
                <w:b/>
                <w:bCs/>
                <w:sz w:val="22"/>
                <w:szCs w:val="22"/>
              </w:rPr>
              <w:t>ПР</w:t>
            </w:r>
          </w:p>
        </w:tc>
        <w:tc>
          <w:tcPr>
            <w:tcW w:w="1806" w:type="dxa"/>
            <w:tcBorders>
              <w:top w:val="single" w:sz="4" w:space="0" w:color="auto"/>
              <w:left w:val="nil"/>
              <w:bottom w:val="nil"/>
              <w:right w:val="single" w:sz="4" w:space="0" w:color="auto"/>
            </w:tcBorders>
            <w:shd w:val="clear" w:color="auto" w:fill="auto"/>
            <w:vAlign w:val="center"/>
            <w:hideMark/>
          </w:tcPr>
          <w:p w:rsidR="00583745" w:rsidRDefault="00583745">
            <w:pPr>
              <w:jc w:val="center"/>
              <w:rPr>
                <w:b/>
                <w:bCs/>
                <w:sz w:val="22"/>
                <w:szCs w:val="22"/>
              </w:rPr>
            </w:pPr>
            <w:r>
              <w:rPr>
                <w:b/>
                <w:bCs/>
                <w:sz w:val="22"/>
                <w:szCs w:val="22"/>
              </w:rPr>
              <w:t>Сумма</w:t>
            </w:r>
          </w:p>
        </w:tc>
      </w:tr>
      <w:tr w:rsidR="00583745" w:rsidTr="00583745">
        <w:trPr>
          <w:gridAfter w:val="1"/>
          <w:wAfter w:w="142" w:type="dxa"/>
          <w:trHeight w:val="285"/>
        </w:trPr>
        <w:tc>
          <w:tcPr>
            <w:tcW w:w="6180" w:type="dxa"/>
            <w:tcBorders>
              <w:top w:val="single" w:sz="4" w:space="0" w:color="auto"/>
              <w:left w:val="single" w:sz="4" w:space="0" w:color="auto"/>
              <w:bottom w:val="single" w:sz="4" w:space="0" w:color="auto"/>
              <w:right w:val="nil"/>
            </w:tcBorders>
            <w:shd w:val="clear" w:color="000000" w:fill="00FFFF"/>
            <w:vAlign w:val="center"/>
            <w:hideMark/>
          </w:tcPr>
          <w:p w:rsidR="00583745" w:rsidRDefault="00583745">
            <w:pPr>
              <w:rPr>
                <w:b/>
                <w:bCs/>
                <w:sz w:val="22"/>
                <w:szCs w:val="22"/>
              </w:rPr>
            </w:pPr>
            <w:r>
              <w:rPr>
                <w:b/>
                <w:bCs/>
                <w:sz w:val="22"/>
                <w:szCs w:val="22"/>
              </w:rPr>
              <w:t>ОБЩЕГОСУДАРСТВЕННЫЕ ВОПРОСЫ</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00FFFF"/>
            <w:vAlign w:val="center"/>
            <w:hideMark/>
          </w:tcPr>
          <w:p w:rsidR="00583745" w:rsidRDefault="00583745">
            <w:pPr>
              <w:jc w:val="center"/>
              <w:rPr>
                <w:b/>
                <w:bCs/>
                <w:sz w:val="22"/>
                <w:szCs w:val="22"/>
              </w:rPr>
            </w:pPr>
            <w:r>
              <w:rPr>
                <w:b/>
                <w:bCs/>
                <w:sz w:val="22"/>
                <w:szCs w:val="22"/>
              </w:rPr>
              <w:t>01</w:t>
            </w:r>
          </w:p>
        </w:tc>
        <w:tc>
          <w:tcPr>
            <w:tcW w:w="900" w:type="dxa"/>
            <w:gridSpan w:val="3"/>
            <w:tcBorders>
              <w:top w:val="single" w:sz="4" w:space="0" w:color="auto"/>
              <w:left w:val="nil"/>
              <w:bottom w:val="single" w:sz="4" w:space="0" w:color="auto"/>
              <w:right w:val="single" w:sz="4" w:space="0" w:color="auto"/>
            </w:tcBorders>
            <w:shd w:val="clear" w:color="000000" w:fill="00FFFF"/>
            <w:vAlign w:val="center"/>
            <w:hideMark/>
          </w:tcPr>
          <w:p w:rsidR="00583745" w:rsidRDefault="00583745">
            <w:pPr>
              <w:jc w:val="center"/>
              <w:rPr>
                <w:b/>
                <w:bCs/>
                <w:sz w:val="22"/>
                <w:szCs w:val="22"/>
              </w:rPr>
            </w:pPr>
            <w:r>
              <w:rPr>
                <w:b/>
                <w:bCs/>
                <w:sz w:val="22"/>
                <w:szCs w:val="22"/>
              </w:rPr>
              <w:t> </w:t>
            </w:r>
          </w:p>
        </w:tc>
        <w:tc>
          <w:tcPr>
            <w:tcW w:w="1806" w:type="dxa"/>
            <w:tcBorders>
              <w:top w:val="single" w:sz="4" w:space="0" w:color="auto"/>
              <w:left w:val="nil"/>
              <w:bottom w:val="single" w:sz="4" w:space="0" w:color="auto"/>
              <w:right w:val="single" w:sz="4" w:space="0" w:color="auto"/>
            </w:tcBorders>
            <w:shd w:val="clear" w:color="000000" w:fill="00FFFF"/>
            <w:vAlign w:val="center"/>
            <w:hideMark/>
          </w:tcPr>
          <w:p w:rsidR="00583745" w:rsidRDefault="00583745">
            <w:pPr>
              <w:jc w:val="center"/>
              <w:rPr>
                <w:b/>
                <w:bCs/>
                <w:sz w:val="22"/>
                <w:szCs w:val="22"/>
              </w:rPr>
            </w:pPr>
            <w:r>
              <w:rPr>
                <w:b/>
                <w:bCs/>
                <w:sz w:val="22"/>
                <w:szCs w:val="22"/>
              </w:rPr>
              <w:t>3343,0</w:t>
            </w:r>
          </w:p>
        </w:tc>
      </w:tr>
      <w:tr w:rsidR="00583745" w:rsidTr="00583745">
        <w:trPr>
          <w:gridAfter w:val="1"/>
          <w:wAfter w:w="142" w:type="dxa"/>
          <w:trHeight w:val="720"/>
        </w:trPr>
        <w:tc>
          <w:tcPr>
            <w:tcW w:w="6180" w:type="dxa"/>
            <w:tcBorders>
              <w:top w:val="nil"/>
              <w:left w:val="single" w:sz="4" w:space="0" w:color="auto"/>
              <w:bottom w:val="single" w:sz="4" w:space="0" w:color="auto"/>
              <w:right w:val="nil"/>
            </w:tcBorders>
            <w:shd w:val="clear" w:color="auto" w:fill="auto"/>
            <w:vAlign w:val="center"/>
            <w:hideMark/>
          </w:tcPr>
          <w:p w:rsidR="00583745" w:rsidRDefault="00583745">
            <w:pPr>
              <w:rPr>
                <w:sz w:val="22"/>
                <w:szCs w:val="22"/>
              </w:rPr>
            </w:pPr>
            <w:r>
              <w:rPr>
                <w:sz w:val="22"/>
                <w:szCs w:val="22"/>
              </w:rPr>
              <w:t>Функционирование высшего должностного лица субъекта РФ и органа местного самоуправления</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583745" w:rsidRDefault="00583745">
            <w:pPr>
              <w:jc w:val="center"/>
              <w:rPr>
                <w:sz w:val="22"/>
                <w:szCs w:val="22"/>
              </w:rPr>
            </w:pPr>
            <w:r>
              <w:rPr>
                <w:sz w:val="22"/>
                <w:szCs w:val="22"/>
              </w:rPr>
              <w:t>01</w:t>
            </w:r>
          </w:p>
        </w:tc>
        <w:tc>
          <w:tcPr>
            <w:tcW w:w="900" w:type="dxa"/>
            <w:gridSpan w:val="3"/>
            <w:tcBorders>
              <w:top w:val="nil"/>
              <w:left w:val="nil"/>
              <w:bottom w:val="single" w:sz="4" w:space="0" w:color="auto"/>
              <w:right w:val="single" w:sz="4" w:space="0" w:color="auto"/>
            </w:tcBorders>
            <w:shd w:val="clear" w:color="auto" w:fill="auto"/>
            <w:vAlign w:val="center"/>
            <w:hideMark/>
          </w:tcPr>
          <w:p w:rsidR="00583745" w:rsidRDefault="00583745">
            <w:pPr>
              <w:jc w:val="center"/>
              <w:rPr>
                <w:sz w:val="22"/>
                <w:szCs w:val="22"/>
              </w:rPr>
            </w:pPr>
            <w:r>
              <w:rPr>
                <w:sz w:val="22"/>
                <w:szCs w:val="22"/>
              </w:rPr>
              <w:t>02</w:t>
            </w:r>
          </w:p>
        </w:tc>
        <w:tc>
          <w:tcPr>
            <w:tcW w:w="1806" w:type="dxa"/>
            <w:tcBorders>
              <w:top w:val="single" w:sz="4" w:space="0" w:color="auto"/>
              <w:left w:val="nil"/>
              <w:bottom w:val="single" w:sz="4" w:space="0" w:color="auto"/>
              <w:right w:val="single" w:sz="4" w:space="0" w:color="auto"/>
            </w:tcBorders>
            <w:shd w:val="clear" w:color="auto" w:fill="auto"/>
            <w:vAlign w:val="center"/>
            <w:hideMark/>
          </w:tcPr>
          <w:p w:rsidR="00583745" w:rsidRDefault="00583745">
            <w:pPr>
              <w:jc w:val="center"/>
              <w:rPr>
                <w:sz w:val="22"/>
                <w:szCs w:val="22"/>
              </w:rPr>
            </w:pPr>
            <w:r>
              <w:rPr>
                <w:sz w:val="22"/>
                <w:szCs w:val="22"/>
              </w:rPr>
              <w:t>510,0</w:t>
            </w:r>
          </w:p>
        </w:tc>
      </w:tr>
      <w:tr w:rsidR="00583745" w:rsidTr="00583745">
        <w:trPr>
          <w:gridAfter w:val="1"/>
          <w:wAfter w:w="142" w:type="dxa"/>
          <w:trHeight w:val="972"/>
        </w:trPr>
        <w:tc>
          <w:tcPr>
            <w:tcW w:w="6180" w:type="dxa"/>
            <w:tcBorders>
              <w:top w:val="nil"/>
              <w:left w:val="single" w:sz="4" w:space="0" w:color="auto"/>
              <w:bottom w:val="single" w:sz="4" w:space="0" w:color="auto"/>
              <w:right w:val="nil"/>
            </w:tcBorders>
            <w:shd w:val="clear" w:color="auto" w:fill="auto"/>
            <w:vAlign w:val="center"/>
            <w:hideMark/>
          </w:tcPr>
          <w:p w:rsidR="00583745" w:rsidRDefault="00583745">
            <w:pPr>
              <w:rPr>
                <w:sz w:val="22"/>
                <w:szCs w:val="22"/>
              </w:rPr>
            </w:pPr>
            <w:r>
              <w:rPr>
                <w:sz w:val="22"/>
                <w:szCs w:val="22"/>
              </w:rPr>
              <w:t>Функционирование Правительства РФ, высших исполнительных органов государственной власти  субъектов РФ, местных администраций</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583745" w:rsidRDefault="00583745">
            <w:pPr>
              <w:jc w:val="center"/>
              <w:rPr>
                <w:sz w:val="22"/>
                <w:szCs w:val="22"/>
              </w:rPr>
            </w:pPr>
            <w:r>
              <w:rPr>
                <w:sz w:val="22"/>
                <w:szCs w:val="22"/>
              </w:rPr>
              <w:t>01</w:t>
            </w:r>
          </w:p>
        </w:tc>
        <w:tc>
          <w:tcPr>
            <w:tcW w:w="900" w:type="dxa"/>
            <w:gridSpan w:val="3"/>
            <w:tcBorders>
              <w:top w:val="nil"/>
              <w:left w:val="nil"/>
              <w:bottom w:val="single" w:sz="4" w:space="0" w:color="auto"/>
              <w:right w:val="single" w:sz="4" w:space="0" w:color="auto"/>
            </w:tcBorders>
            <w:shd w:val="clear" w:color="auto" w:fill="auto"/>
            <w:vAlign w:val="center"/>
            <w:hideMark/>
          </w:tcPr>
          <w:p w:rsidR="00583745" w:rsidRDefault="00583745">
            <w:pPr>
              <w:jc w:val="center"/>
              <w:rPr>
                <w:sz w:val="22"/>
                <w:szCs w:val="22"/>
              </w:rPr>
            </w:pPr>
            <w:r>
              <w:rPr>
                <w:sz w:val="22"/>
                <w:szCs w:val="22"/>
              </w:rPr>
              <w:t>04</w:t>
            </w:r>
          </w:p>
        </w:tc>
        <w:tc>
          <w:tcPr>
            <w:tcW w:w="1806" w:type="dxa"/>
            <w:tcBorders>
              <w:top w:val="nil"/>
              <w:left w:val="nil"/>
              <w:bottom w:val="single" w:sz="4" w:space="0" w:color="auto"/>
              <w:right w:val="single" w:sz="4" w:space="0" w:color="auto"/>
            </w:tcBorders>
            <w:shd w:val="clear" w:color="auto" w:fill="auto"/>
            <w:vAlign w:val="center"/>
            <w:hideMark/>
          </w:tcPr>
          <w:p w:rsidR="00583745" w:rsidRDefault="00583745">
            <w:pPr>
              <w:jc w:val="center"/>
              <w:rPr>
                <w:sz w:val="22"/>
                <w:szCs w:val="22"/>
              </w:rPr>
            </w:pPr>
            <w:r>
              <w:rPr>
                <w:sz w:val="22"/>
                <w:szCs w:val="22"/>
              </w:rPr>
              <w:t>2801,5</w:t>
            </w:r>
          </w:p>
        </w:tc>
      </w:tr>
      <w:tr w:rsidR="00583745" w:rsidTr="00583745">
        <w:trPr>
          <w:gridAfter w:val="1"/>
          <w:wAfter w:w="142" w:type="dxa"/>
          <w:trHeight w:val="818"/>
        </w:trPr>
        <w:tc>
          <w:tcPr>
            <w:tcW w:w="6180" w:type="dxa"/>
            <w:tcBorders>
              <w:top w:val="nil"/>
              <w:left w:val="single" w:sz="4" w:space="0" w:color="auto"/>
              <w:bottom w:val="single" w:sz="4" w:space="0" w:color="auto"/>
              <w:right w:val="nil"/>
            </w:tcBorders>
            <w:shd w:val="clear" w:color="auto" w:fill="auto"/>
            <w:vAlign w:val="center"/>
            <w:hideMark/>
          </w:tcPr>
          <w:p w:rsidR="00583745" w:rsidRDefault="00583745">
            <w:pPr>
              <w:rPr>
                <w:sz w:val="22"/>
                <w:szCs w:val="22"/>
              </w:rPr>
            </w:pPr>
            <w:r>
              <w:rPr>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583745" w:rsidRDefault="00583745">
            <w:pPr>
              <w:jc w:val="center"/>
              <w:rPr>
                <w:sz w:val="22"/>
                <w:szCs w:val="22"/>
              </w:rPr>
            </w:pPr>
            <w:r>
              <w:rPr>
                <w:sz w:val="22"/>
                <w:szCs w:val="22"/>
              </w:rPr>
              <w:t>01</w:t>
            </w:r>
          </w:p>
        </w:tc>
        <w:tc>
          <w:tcPr>
            <w:tcW w:w="900" w:type="dxa"/>
            <w:gridSpan w:val="3"/>
            <w:tcBorders>
              <w:top w:val="nil"/>
              <w:left w:val="nil"/>
              <w:bottom w:val="single" w:sz="4" w:space="0" w:color="auto"/>
              <w:right w:val="single" w:sz="4" w:space="0" w:color="auto"/>
            </w:tcBorders>
            <w:shd w:val="clear" w:color="auto" w:fill="auto"/>
            <w:vAlign w:val="center"/>
            <w:hideMark/>
          </w:tcPr>
          <w:p w:rsidR="00583745" w:rsidRDefault="00583745">
            <w:pPr>
              <w:jc w:val="center"/>
              <w:rPr>
                <w:sz w:val="22"/>
                <w:szCs w:val="22"/>
              </w:rPr>
            </w:pPr>
            <w:r>
              <w:rPr>
                <w:sz w:val="22"/>
                <w:szCs w:val="22"/>
              </w:rPr>
              <w:t>06</w:t>
            </w:r>
          </w:p>
        </w:tc>
        <w:tc>
          <w:tcPr>
            <w:tcW w:w="1806" w:type="dxa"/>
            <w:tcBorders>
              <w:top w:val="nil"/>
              <w:left w:val="nil"/>
              <w:bottom w:val="single" w:sz="4" w:space="0" w:color="auto"/>
              <w:right w:val="single" w:sz="4" w:space="0" w:color="auto"/>
            </w:tcBorders>
            <w:shd w:val="clear" w:color="auto" w:fill="auto"/>
            <w:vAlign w:val="center"/>
            <w:hideMark/>
          </w:tcPr>
          <w:p w:rsidR="00583745" w:rsidRDefault="00583745">
            <w:pPr>
              <w:jc w:val="center"/>
              <w:rPr>
                <w:sz w:val="22"/>
                <w:szCs w:val="22"/>
              </w:rPr>
            </w:pPr>
            <w:r>
              <w:rPr>
                <w:sz w:val="22"/>
                <w:szCs w:val="22"/>
              </w:rPr>
              <w:t>26,8</w:t>
            </w:r>
          </w:p>
        </w:tc>
      </w:tr>
      <w:tr w:rsidR="00583745" w:rsidTr="00583745">
        <w:trPr>
          <w:gridAfter w:val="1"/>
          <w:wAfter w:w="142" w:type="dxa"/>
          <w:trHeight w:val="443"/>
        </w:trPr>
        <w:tc>
          <w:tcPr>
            <w:tcW w:w="6180" w:type="dxa"/>
            <w:tcBorders>
              <w:top w:val="nil"/>
              <w:left w:val="single" w:sz="4" w:space="0" w:color="auto"/>
              <w:bottom w:val="single" w:sz="4" w:space="0" w:color="auto"/>
              <w:right w:val="nil"/>
            </w:tcBorders>
            <w:shd w:val="clear" w:color="auto" w:fill="auto"/>
            <w:vAlign w:val="center"/>
            <w:hideMark/>
          </w:tcPr>
          <w:p w:rsidR="00583745" w:rsidRDefault="00583745">
            <w:pPr>
              <w:rPr>
                <w:sz w:val="22"/>
                <w:szCs w:val="22"/>
              </w:rPr>
            </w:pPr>
            <w:r>
              <w:rPr>
                <w:sz w:val="22"/>
                <w:szCs w:val="22"/>
              </w:rPr>
              <w:t>Обеспечение проведения выборов и референдумов</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583745" w:rsidRDefault="00583745">
            <w:pPr>
              <w:jc w:val="center"/>
              <w:rPr>
                <w:sz w:val="22"/>
                <w:szCs w:val="22"/>
              </w:rPr>
            </w:pPr>
            <w:r>
              <w:rPr>
                <w:sz w:val="22"/>
                <w:szCs w:val="22"/>
              </w:rPr>
              <w:t>01</w:t>
            </w:r>
          </w:p>
        </w:tc>
        <w:tc>
          <w:tcPr>
            <w:tcW w:w="900" w:type="dxa"/>
            <w:gridSpan w:val="3"/>
            <w:tcBorders>
              <w:top w:val="nil"/>
              <w:left w:val="nil"/>
              <w:bottom w:val="single" w:sz="4" w:space="0" w:color="auto"/>
              <w:right w:val="single" w:sz="4" w:space="0" w:color="auto"/>
            </w:tcBorders>
            <w:shd w:val="clear" w:color="auto" w:fill="auto"/>
            <w:vAlign w:val="center"/>
            <w:hideMark/>
          </w:tcPr>
          <w:p w:rsidR="00583745" w:rsidRDefault="00583745">
            <w:pPr>
              <w:jc w:val="center"/>
              <w:rPr>
                <w:sz w:val="22"/>
                <w:szCs w:val="22"/>
              </w:rPr>
            </w:pPr>
            <w:r>
              <w:rPr>
                <w:sz w:val="22"/>
                <w:szCs w:val="22"/>
              </w:rPr>
              <w:t>07</w:t>
            </w:r>
          </w:p>
        </w:tc>
        <w:tc>
          <w:tcPr>
            <w:tcW w:w="1806" w:type="dxa"/>
            <w:tcBorders>
              <w:top w:val="nil"/>
              <w:left w:val="nil"/>
              <w:bottom w:val="single" w:sz="4" w:space="0" w:color="auto"/>
              <w:right w:val="single" w:sz="4" w:space="0" w:color="auto"/>
            </w:tcBorders>
            <w:shd w:val="clear" w:color="auto" w:fill="auto"/>
            <w:vAlign w:val="center"/>
            <w:hideMark/>
          </w:tcPr>
          <w:p w:rsidR="00583745" w:rsidRDefault="00583745">
            <w:pPr>
              <w:jc w:val="center"/>
              <w:rPr>
                <w:sz w:val="22"/>
                <w:szCs w:val="22"/>
              </w:rPr>
            </w:pPr>
            <w:r>
              <w:rPr>
                <w:sz w:val="22"/>
                <w:szCs w:val="22"/>
              </w:rPr>
              <w:t>0,0</w:t>
            </w:r>
          </w:p>
        </w:tc>
      </w:tr>
      <w:tr w:rsidR="00583745" w:rsidTr="00583745">
        <w:trPr>
          <w:gridAfter w:val="1"/>
          <w:wAfter w:w="142" w:type="dxa"/>
          <w:trHeight w:val="420"/>
        </w:trPr>
        <w:tc>
          <w:tcPr>
            <w:tcW w:w="6180" w:type="dxa"/>
            <w:tcBorders>
              <w:top w:val="nil"/>
              <w:left w:val="single" w:sz="4" w:space="0" w:color="auto"/>
              <w:bottom w:val="single" w:sz="4" w:space="0" w:color="auto"/>
              <w:right w:val="nil"/>
            </w:tcBorders>
            <w:shd w:val="clear" w:color="auto" w:fill="auto"/>
            <w:vAlign w:val="center"/>
            <w:hideMark/>
          </w:tcPr>
          <w:p w:rsidR="00583745" w:rsidRDefault="00583745">
            <w:pPr>
              <w:rPr>
                <w:sz w:val="22"/>
                <w:szCs w:val="22"/>
              </w:rPr>
            </w:pPr>
            <w:r>
              <w:rPr>
                <w:sz w:val="22"/>
                <w:szCs w:val="22"/>
              </w:rPr>
              <w:t>Резервные фонды</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583745" w:rsidRDefault="00583745">
            <w:pPr>
              <w:jc w:val="center"/>
              <w:rPr>
                <w:sz w:val="22"/>
                <w:szCs w:val="22"/>
              </w:rPr>
            </w:pPr>
            <w:r>
              <w:rPr>
                <w:sz w:val="22"/>
                <w:szCs w:val="22"/>
              </w:rPr>
              <w:t>01</w:t>
            </w:r>
          </w:p>
        </w:tc>
        <w:tc>
          <w:tcPr>
            <w:tcW w:w="900" w:type="dxa"/>
            <w:gridSpan w:val="3"/>
            <w:tcBorders>
              <w:top w:val="nil"/>
              <w:left w:val="nil"/>
              <w:bottom w:val="single" w:sz="4" w:space="0" w:color="auto"/>
              <w:right w:val="single" w:sz="4" w:space="0" w:color="auto"/>
            </w:tcBorders>
            <w:shd w:val="clear" w:color="auto" w:fill="auto"/>
            <w:vAlign w:val="center"/>
            <w:hideMark/>
          </w:tcPr>
          <w:p w:rsidR="00583745" w:rsidRDefault="00583745">
            <w:pPr>
              <w:jc w:val="center"/>
              <w:rPr>
                <w:sz w:val="22"/>
                <w:szCs w:val="22"/>
              </w:rPr>
            </w:pPr>
            <w:r>
              <w:rPr>
                <w:sz w:val="22"/>
                <w:szCs w:val="22"/>
              </w:rPr>
              <w:t>11</w:t>
            </w:r>
          </w:p>
        </w:tc>
        <w:tc>
          <w:tcPr>
            <w:tcW w:w="1806" w:type="dxa"/>
            <w:tcBorders>
              <w:top w:val="nil"/>
              <w:left w:val="nil"/>
              <w:bottom w:val="single" w:sz="4" w:space="0" w:color="auto"/>
              <w:right w:val="single" w:sz="4" w:space="0" w:color="auto"/>
            </w:tcBorders>
            <w:shd w:val="clear" w:color="auto" w:fill="auto"/>
            <w:vAlign w:val="center"/>
            <w:hideMark/>
          </w:tcPr>
          <w:p w:rsidR="00583745" w:rsidRDefault="00583745">
            <w:pPr>
              <w:jc w:val="center"/>
              <w:rPr>
                <w:sz w:val="22"/>
                <w:szCs w:val="22"/>
              </w:rPr>
            </w:pPr>
            <w:r>
              <w:rPr>
                <w:sz w:val="22"/>
                <w:szCs w:val="22"/>
              </w:rPr>
              <w:t>4,0</w:t>
            </w:r>
          </w:p>
        </w:tc>
      </w:tr>
      <w:tr w:rsidR="00583745" w:rsidTr="00583745">
        <w:trPr>
          <w:gridAfter w:val="1"/>
          <w:wAfter w:w="142" w:type="dxa"/>
          <w:trHeight w:val="398"/>
        </w:trPr>
        <w:tc>
          <w:tcPr>
            <w:tcW w:w="6180" w:type="dxa"/>
            <w:tcBorders>
              <w:top w:val="nil"/>
              <w:left w:val="single" w:sz="4" w:space="0" w:color="auto"/>
              <w:bottom w:val="nil"/>
              <w:right w:val="nil"/>
            </w:tcBorders>
            <w:shd w:val="clear" w:color="auto" w:fill="auto"/>
            <w:vAlign w:val="center"/>
            <w:hideMark/>
          </w:tcPr>
          <w:p w:rsidR="00583745" w:rsidRDefault="00583745">
            <w:pPr>
              <w:rPr>
                <w:sz w:val="22"/>
                <w:szCs w:val="22"/>
              </w:rPr>
            </w:pPr>
            <w:r>
              <w:rPr>
                <w:sz w:val="22"/>
                <w:szCs w:val="22"/>
              </w:rPr>
              <w:t>Другие общегосударственные вопросы</w:t>
            </w:r>
          </w:p>
        </w:tc>
        <w:tc>
          <w:tcPr>
            <w:tcW w:w="900" w:type="dxa"/>
            <w:gridSpan w:val="2"/>
            <w:tcBorders>
              <w:top w:val="nil"/>
              <w:left w:val="single" w:sz="4" w:space="0" w:color="auto"/>
              <w:bottom w:val="nil"/>
              <w:right w:val="single" w:sz="4" w:space="0" w:color="auto"/>
            </w:tcBorders>
            <w:shd w:val="clear" w:color="auto" w:fill="auto"/>
            <w:vAlign w:val="center"/>
            <w:hideMark/>
          </w:tcPr>
          <w:p w:rsidR="00583745" w:rsidRDefault="00583745">
            <w:pPr>
              <w:jc w:val="center"/>
              <w:rPr>
                <w:sz w:val="22"/>
                <w:szCs w:val="22"/>
              </w:rPr>
            </w:pPr>
            <w:r>
              <w:rPr>
                <w:sz w:val="22"/>
                <w:szCs w:val="22"/>
              </w:rPr>
              <w:t>01</w:t>
            </w:r>
          </w:p>
        </w:tc>
        <w:tc>
          <w:tcPr>
            <w:tcW w:w="900" w:type="dxa"/>
            <w:gridSpan w:val="3"/>
            <w:tcBorders>
              <w:top w:val="nil"/>
              <w:left w:val="nil"/>
              <w:bottom w:val="nil"/>
              <w:right w:val="single" w:sz="4" w:space="0" w:color="auto"/>
            </w:tcBorders>
            <w:shd w:val="clear" w:color="auto" w:fill="auto"/>
            <w:vAlign w:val="center"/>
            <w:hideMark/>
          </w:tcPr>
          <w:p w:rsidR="00583745" w:rsidRDefault="00583745">
            <w:pPr>
              <w:jc w:val="center"/>
              <w:rPr>
                <w:sz w:val="22"/>
                <w:szCs w:val="22"/>
              </w:rPr>
            </w:pPr>
            <w:r>
              <w:rPr>
                <w:sz w:val="22"/>
                <w:szCs w:val="22"/>
              </w:rPr>
              <w:t>13</w:t>
            </w:r>
          </w:p>
        </w:tc>
        <w:tc>
          <w:tcPr>
            <w:tcW w:w="1806" w:type="dxa"/>
            <w:tcBorders>
              <w:top w:val="nil"/>
              <w:left w:val="nil"/>
              <w:bottom w:val="single" w:sz="4" w:space="0" w:color="auto"/>
              <w:right w:val="single" w:sz="4" w:space="0" w:color="auto"/>
            </w:tcBorders>
            <w:shd w:val="clear" w:color="auto" w:fill="auto"/>
            <w:vAlign w:val="center"/>
            <w:hideMark/>
          </w:tcPr>
          <w:p w:rsidR="00583745" w:rsidRDefault="00583745">
            <w:pPr>
              <w:jc w:val="center"/>
              <w:rPr>
                <w:sz w:val="22"/>
                <w:szCs w:val="22"/>
              </w:rPr>
            </w:pPr>
            <w:r>
              <w:rPr>
                <w:sz w:val="22"/>
                <w:szCs w:val="22"/>
              </w:rPr>
              <w:t>0,7</w:t>
            </w:r>
          </w:p>
        </w:tc>
      </w:tr>
      <w:tr w:rsidR="00583745" w:rsidTr="00583745">
        <w:trPr>
          <w:gridAfter w:val="1"/>
          <w:wAfter w:w="142" w:type="dxa"/>
          <w:trHeight w:val="285"/>
        </w:trPr>
        <w:tc>
          <w:tcPr>
            <w:tcW w:w="6180" w:type="dxa"/>
            <w:tcBorders>
              <w:top w:val="single" w:sz="4" w:space="0" w:color="auto"/>
              <w:left w:val="single" w:sz="4" w:space="0" w:color="auto"/>
              <w:bottom w:val="single" w:sz="4" w:space="0" w:color="auto"/>
              <w:right w:val="nil"/>
            </w:tcBorders>
            <w:shd w:val="clear" w:color="000000" w:fill="00FFFF"/>
            <w:vAlign w:val="center"/>
            <w:hideMark/>
          </w:tcPr>
          <w:p w:rsidR="00583745" w:rsidRDefault="00583745">
            <w:pPr>
              <w:rPr>
                <w:b/>
                <w:bCs/>
                <w:sz w:val="22"/>
                <w:szCs w:val="22"/>
              </w:rPr>
            </w:pPr>
            <w:r>
              <w:rPr>
                <w:b/>
                <w:bCs/>
                <w:sz w:val="22"/>
                <w:szCs w:val="22"/>
              </w:rPr>
              <w:t>НАЦИОНАЛЬНАЯ ОБОРОНА</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00FFFF"/>
            <w:vAlign w:val="center"/>
            <w:hideMark/>
          </w:tcPr>
          <w:p w:rsidR="00583745" w:rsidRDefault="00583745">
            <w:pPr>
              <w:jc w:val="center"/>
              <w:rPr>
                <w:b/>
                <w:bCs/>
                <w:sz w:val="22"/>
                <w:szCs w:val="22"/>
              </w:rPr>
            </w:pPr>
            <w:r>
              <w:rPr>
                <w:b/>
                <w:bCs/>
                <w:sz w:val="22"/>
                <w:szCs w:val="22"/>
              </w:rPr>
              <w:t>02</w:t>
            </w:r>
          </w:p>
        </w:tc>
        <w:tc>
          <w:tcPr>
            <w:tcW w:w="900" w:type="dxa"/>
            <w:gridSpan w:val="3"/>
            <w:tcBorders>
              <w:top w:val="single" w:sz="4" w:space="0" w:color="auto"/>
              <w:left w:val="nil"/>
              <w:bottom w:val="single" w:sz="4" w:space="0" w:color="auto"/>
              <w:right w:val="single" w:sz="4" w:space="0" w:color="auto"/>
            </w:tcBorders>
            <w:shd w:val="clear" w:color="000000" w:fill="00FFFF"/>
            <w:vAlign w:val="center"/>
            <w:hideMark/>
          </w:tcPr>
          <w:p w:rsidR="00583745" w:rsidRDefault="00583745">
            <w:pPr>
              <w:jc w:val="center"/>
              <w:rPr>
                <w:b/>
                <w:bCs/>
                <w:sz w:val="22"/>
                <w:szCs w:val="22"/>
              </w:rPr>
            </w:pPr>
            <w:r>
              <w:rPr>
                <w:b/>
                <w:bCs/>
                <w:sz w:val="22"/>
                <w:szCs w:val="22"/>
              </w:rPr>
              <w:t> </w:t>
            </w:r>
          </w:p>
        </w:tc>
        <w:tc>
          <w:tcPr>
            <w:tcW w:w="1806" w:type="dxa"/>
            <w:tcBorders>
              <w:top w:val="single" w:sz="4" w:space="0" w:color="auto"/>
              <w:left w:val="nil"/>
              <w:bottom w:val="single" w:sz="4" w:space="0" w:color="auto"/>
              <w:right w:val="single" w:sz="4" w:space="0" w:color="auto"/>
            </w:tcBorders>
            <w:shd w:val="clear" w:color="000000" w:fill="00FFFF"/>
            <w:vAlign w:val="center"/>
            <w:hideMark/>
          </w:tcPr>
          <w:p w:rsidR="00583745" w:rsidRDefault="00583745">
            <w:pPr>
              <w:jc w:val="center"/>
              <w:rPr>
                <w:b/>
                <w:bCs/>
                <w:sz w:val="22"/>
                <w:szCs w:val="22"/>
              </w:rPr>
            </w:pPr>
            <w:r>
              <w:rPr>
                <w:b/>
                <w:bCs/>
                <w:sz w:val="22"/>
                <w:szCs w:val="22"/>
              </w:rPr>
              <w:t>223,0</w:t>
            </w:r>
          </w:p>
        </w:tc>
      </w:tr>
      <w:tr w:rsidR="00583745" w:rsidTr="00583745">
        <w:trPr>
          <w:gridAfter w:val="1"/>
          <w:wAfter w:w="142" w:type="dxa"/>
          <w:trHeight w:val="563"/>
        </w:trPr>
        <w:tc>
          <w:tcPr>
            <w:tcW w:w="6180" w:type="dxa"/>
            <w:tcBorders>
              <w:top w:val="nil"/>
              <w:left w:val="single" w:sz="4" w:space="0" w:color="auto"/>
              <w:bottom w:val="nil"/>
              <w:right w:val="nil"/>
            </w:tcBorders>
            <w:shd w:val="clear" w:color="auto" w:fill="auto"/>
            <w:vAlign w:val="center"/>
            <w:hideMark/>
          </w:tcPr>
          <w:p w:rsidR="00583745" w:rsidRDefault="00583745">
            <w:pPr>
              <w:rPr>
                <w:sz w:val="22"/>
                <w:szCs w:val="22"/>
              </w:rPr>
            </w:pPr>
            <w:r>
              <w:rPr>
                <w:sz w:val="22"/>
                <w:szCs w:val="22"/>
              </w:rPr>
              <w:t>Мобилизационная и вневойсковая подготовка</w:t>
            </w:r>
          </w:p>
        </w:tc>
        <w:tc>
          <w:tcPr>
            <w:tcW w:w="900" w:type="dxa"/>
            <w:gridSpan w:val="2"/>
            <w:tcBorders>
              <w:top w:val="nil"/>
              <w:left w:val="single" w:sz="4" w:space="0" w:color="auto"/>
              <w:bottom w:val="nil"/>
              <w:right w:val="single" w:sz="4" w:space="0" w:color="auto"/>
            </w:tcBorders>
            <w:shd w:val="clear" w:color="auto" w:fill="auto"/>
            <w:vAlign w:val="center"/>
            <w:hideMark/>
          </w:tcPr>
          <w:p w:rsidR="00583745" w:rsidRDefault="00583745">
            <w:pPr>
              <w:jc w:val="center"/>
              <w:rPr>
                <w:sz w:val="22"/>
                <w:szCs w:val="22"/>
              </w:rPr>
            </w:pPr>
            <w:r>
              <w:rPr>
                <w:sz w:val="22"/>
                <w:szCs w:val="22"/>
              </w:rPr>
              <w:t>02</w:t>
            </w:r>
          </w:p>
        </w:tc>
        <w:tc>
          <w:tcPr>
            <w:tcW w:w="900" w:type="dxa"/>
            <w:gridSpan w:val="3"/>
            <w:tcBorders>
              <w:top w:val="nil"/>
              <w:left w:val="nil"/>
              <w:bottom w:val="nil"/>
              <w:right w:val="single" w:sz="4" w:space="0" w:color="auto"/>
            </w:tcBorders>
            <w:shd w:val="clear" w:color="auto" w:fill="auto"/>
            <w:vAlign w:val="center"/>
            <w:hideMark/>
          </w:tcPr>
          <w:p w:rsidR="00583745" w:rsidRDefault="00583745">
            <w:pPr>
              <w:jc w:val="center"/>
              <w:rPr>
                <w:sz w:val="22"/>
                <w:szCs w:val="22"/>
              </w:rPr>
            </w:pPr>
            <w:r>
              <w:rPr>
                <w:sz w:val="22"/>
                <w:szCs w:val="22"/>
              </w:rPr>
              <w:t>03</w:t>
            </w:r>
          </w:p>
        </w:tc>
        <w:tc>
          <w:tcPr>
            <w:tcW w:w="1806" w:type="dxa"/>
            <w:tcBorders>
              <w:top w:val="nil"/>
              <w:left w:val="nil"/>
              <w:bottom w:val="nil"/>
              <w:right w:val="single" w:sz="4" w:space="0" w:color="auto"/>
            </w:tcBorders>
            <w:shd w:val="clear" w:color="auto" w:fill="auto"/>
            <w:vAlign w:val="center"/>
            <w:hideMark/>
          </w:tcPr>
          <w:p w:rsidR="00583745" w:rsidRDefault="00583745">
            <w:pPr>
              <w:jc w:val="center"/>
              <w:rPr>
                <w:sz w:val="22"/>
                <w:szCs w:val="22"/>
              </w:rPr>
            </w:pPr>
            <w:r>
              <w:rPr>
                <w:sz w:val="22"/>
                <w:szCs w:val="22"/>
              </w:rPr>
              <w:t>223,0</w:t>
            </w:r>
          </w:p>
        </w:tc>
      </w:tr>
      <w:tr w:rsidR="00583745" w:rsidTr="00583745">
        <w:trPr>
          <w:gridAfter w:val="1"/>
          <w:wAfter w:w="142" w:type="dxa"/>
          <w:trHeight w:val="645"/>
        </w:trPr>
        <w:tc>
          <w:tcPr>
            <w:tcW w:w="6180" w:type="dxa"/>
            <w:tcBorders>
              <w:top w:val="single" w:sz="4" w:space="0" w:color="auto"/>
              <w:left w:val="single" w:sz="4" w:space="0" w:color="auto"/>
              <w:bottom w:val="single" w:sz="4" w:space="0" w:color="auto"/>
              <w:right w:val="nil"/>
            </w:tcBorders>
            <w:shd w:val="clear" w:color="000000" w:fill="00FFFF"/>
            <w:vAlign w:val="center"/>
            <w:hideMark/>
          </w:tcPr>
          <w:p w:rsidR="00583745" w:rsidRDefault="00583745">
            <w:pPr>
              <w:rPr>
                <w:b/>
                <w:bCs/>
                <w:sz w:val="22"/>
                <w:szCs w:val="22"/>
              </w:rPr>
            </w:pPr>
            <w:r>
              <w:rPr>
                <w:b/>
                <w:bCs/>
                <w:sz w:val="22"/>
                <w:szCs w:val="22"/>
              </w:rPr>
              <w:t>НАЦИОНАЛЬНАЯ БЕЗОПАСНОСТЬ И ПРАВООХРАНИТЕЛЬНАЯ ДЕЯТЕЛЬНОСТЬ</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00FFFF"/>
            <w:vAlign w:val="center"/>
            <w:hideMark/>
          </w:tcPr>
          <w:p w:rsidR="00583745" w:rsidRDefault="00583745">
            <w:pPr>
              <w:jc w:val="center"/>
              <w:rPr>
                <w:b/>
                <w:bCs/>
                <w:sz w:val="22"/>
                <w:szCs w:val="22"/>
              </w:rPr>
            </w:pPr>
            <w:r>
              <w:rPr>
                <w:b/>
                <w:bCs/>
                <w:sz w:val="22"/>
                <w:szCs w:val="22"/>
              </w:rPr>
              <w:t>03</w:t>
            </w:r>
          </w:p>
        </w:tc>
        <w:tc>
          <w:tcPr>
            <w:tcW w:w="900" w:type="dxa"/>
            <w:gridSpan w:val="3"/>
            <w:tcBorders>
              <w:top w:val="single" w:sz="4" w:space="0" w:color="auto"/>
              <w:left w:val="nil"/>
              <w:bottom w:val="single" w:sz="4" w:space="0" w:color="auto"/>
              <w:right w:val="single" w:sz="4" w:space="0" w:color="auto"/>
            </w:tcBorders>
            <w:shd w:val="clear" w:color="000000" w:fill="00FFFF"/>
            <w:vAlign w:val="center"/>
            <w:hideMark/>
          </w:tcPr>
          <w:p w:rsidR="00583745" w:rsidRDefault="00583745">
            <w:pPr>
              <w:jc w:val="center"/>
              <w:rPr>
                <w:b/>
                <w:bCs/>
                <w:sz w:val="22"/>
                <w:szCs w:val="22"/>
              </w:rPr>
            </w:pPr>
            <w:r>
              <w:rPr>
                <w:b/>
                <w:bCs/>
                <w:sz w:val="22"/>
                <w:szCs w:val="22"/>
              </w:rPr>
              <w:t> </w:t>
            </w:r>
          </w:p>
        </w:tc>
        <w:tc>
          <w:tcPr>
            <w:tcW w:w="1806" w:type="dxa"/>
            <w:tcBorders>
              <w:top w:val="single" w:sz="4" w:space="0" w:color="auto"/>
              <w:left w:val="nil"/>
              <w:bottom w:val="single" w:sz="4" w:space="0" w:color="auto"/>
              <w:right w:val="single" w:sz="4" w:space="0" w:color="auto"/>
            </w:tcBorders>
            <w:shd w:val="clear" w:color="000000" w:fill="00FFFF"/>
            <w:vAlign w:val="center"/>
            <w:hideMark/>
          </w:tcPr>
          <w:p w:rsidR="00583745" w:rsidRDefault="00583745">
            <w:pPr>
              <w:jc w:val="center"/>
              <w:rPr>
                <w:b/>
                <w:bCs/>
                <w:sz w:val="22"/>
                <w:szCs w:val="22"/>
              </w:rPr>
            </w:pPr>
            <w:r>
              <w:rPr>
                <w:b/>
                <w:bCs/>
                <w:sz w:val="22"/>
                <w:szCs w:val="22"/>
              </w:rPr>
              <w:t>938,0</w:t>
            </w:r>
          </w:p>
        </w:tc>
      </w:tr>
      <w:tr w:rsidR="00583745" w:rsidTr="00583745">
        <w:trPr>
          <w:gridAfter w:val="1"/>
          <w:wAfter w:w="142" w:type="dxa"/>
          <w:trHeight w:val="743"/>
        </w:trPr>
        <w:tc>
          <w:tcPr>
            <w:tcW w:w="6180" w:type="dxa"/>
            <w:tcBorders>
              <w:top w:val="nil"/>
              <w:left w:val="single" w:sz="4" w:space="0" w:color="auto"/>
              <w:bottom w:val="single" w:sz="4" w:space="0" w:color="auto"/>
              <w:right w:val="nil"/>
            </w:tcBorders>
            <w:shd w:val="clear" w:color="auto" w:fill="auto"/>
            <w:vAlign w:val="center"/>
            <w:hideMark/>
          </w:tcPr>
          <w:p w:rsidR="00583745" w:rsidRDefault="00583745">
            <w:pPr>
              <w:rPr>
                <w:sz w:val="22"/>
                <w:szCs w:val="22"/>
              </w:rPr>
            </w:pPr>
            <w:r>
              <w:rPr>
                <w:sz w:val="22"/>
                <w:szCs w:val="22"/>
              </w:rPr>
              <w:t>Защита населения и территории от чрезвычайных ситуаций природного и техногенного характера, гражданская оборона</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583745" w:rsidRDefault="00583745">
            <w:pPr>
              <w:jc w:val="center"/>
              <w:rPr>
                <w:sz w:val="22"/>
                <w:szCs w:val="22"/>
              </w:rPr>
            </w:pPr>
            <w:r>
              <w:rPr>
                <w:sz w:val="22"/>
                <w:szCs w:val="22"/>
              </w:rPr>
              <w:t>03</w:t>
            </w:r>
          </w:p>
        </w:tc>
        <w:tc>
          <w:tcPr>
            <w:tcW w:w="900" w:type="dxa"/>
            <w:gridSpan w:val="3"/>
            <w:tcBorders>
              <w:top w:val="nil"/>
              <w:left w:val="nil"/>
              <w:bottom w:val="single" w:sz="4" w:space="0" w:color="auto"/>
              <w:right w:val="single" w:sz="4" w:space="0" w:color="auto"/>
            </w:tcBorders>
            <w:shd w:val="clear" w:color="auto" w:fill="auto"/>
            <w:vAlign w:val="center"/>
            <w:hideMark/>
          </w:tcPr>
          <w:p w:rsidR="00583745" w:rsidRDefault="00583745">
            <w:pPr>
              <w:jc w:val="center"/>
              <w:rPr>
                <w:sz w:val="22"/>
                <w:szCs w:val="22"/>
              </w:rPr>
            </w:pPr>
            <w:r>
              <w:rPr>
                <w:sz w:val="22"/>
                <w:szCs w:val="22"/>
              </w:rPr>
              <w:t>09</w:t>
            </w:r>
          </w:p>
        </w:tc>
        <w:tc>
          <w:tcPr>
            <w:tcW w:w="1806" w:type="dxa"/>
            <w:tcBorders>
              <w:top w:val="nil"/>
              <w:left w:val="nil"/>
              <w:bottom w:val="single" w:sz="4" w:space="0" w:color="auto"/>
              <w:right w:val="single" w:sz="4" w:space="0" w:color="auto"/>
            </w:tcBorders>
            <w:shd w:val="clear" w:color="auto" w:fill="auto"/>
            <w:vAlign w:val="center"/>
            <w:hideMark/>
          </w:tcPr>
          <w:p w:rsidR="00583745" w:rsidRDefault="00583745">
            <w:pPr>
              <w:jc w:val="center"/>
              <w:rPr>
                <w:sz w:val="22"/>
                <w:szCs w:val="22"/>
              </w:rPr>
            </w:pPr>
            <w:r>
              <w:rPr>
                <w:sz w:val="22"/>
                <w:szCs w:val="22"/>
              </w:rPr>
              <w:t>36,0</w:t>
            </w:r>
          </w:p>
        </w:tc>
      </w:tr>
      <w:tr w:rsidR="00583745" w:rsidTr="00583745">
        <w:trPr>
          <w:gridAfter w:val="1"/>
          <w:wAfter w:w="142" w:type="dxa"/>
          <w:trHeight w:val="780"/>
        </w:trPr>
        <w:tc>
          <w:tcPr>
            <w:tcW w:w="6180" w:type="dxa"/>
            <w:tcBorders>
              <w:top w:val="nil"/>
              <w:left w:val="single" w:sz="4" w:space="0" w:color="auto"/>
              <w:bottom w:val="single" w:sz="4" w:space="0" w:color="auto"/>
              <w:right w:val="nil"/>
            </w:tcBorders>
            <w:shd w:val="clear" w:color="auto" w:fill="auto"/>
            <w:vAlign w:val="center"/>
            <w:hideMark/>
          </w:tcPr>
          <w:p w:rsidR="00583745" w:rsidRDefault="00583745">
            <w:pPr>
              <w:rPr>
                <w:sz w:val="22"/>
                <w:szCs w:val="22"/>
              </w:rPr>
            </w:pPr>
            <w:r>
              <w:rPr>
                <w:sz w:val="22"/>
                <w:szCs w:val="22"/>
              </w:rPr>
              <w:t>Другие вопросы в области национальной безопасности и правоохранительной деятельности</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583745" w:rsidRDefault="00583745">
            <w:pPr>
              <w:jc w:val="center"/>
              <w:rPr>
                <w:sz w:val="22"/>
                <w:szCs w:val="22"/>
              </w:rPr>
            </w:pPr>
            <w:r>
              <w:rPr>
                <w:sz w:val="22"/>
                <w:szCs w:val="22"/>
              </w:rPr>
              <w:t>03</w:t>
            </w:r>
          </w:p>
        </w:tc>
        <w:tc>
          <w:tcPr>
            <w:tcW w:w="900" w:type="dxa"/>
            <w:gridSpan w:val="3"/>
            <w:tcBorders>
              <w:top w:val="nil"/>
              <w:left w:val="nil"/>
              <w:bottom w:val="single" w:sz="4" w:space="0" w:color="auto"/>
              <w:right w:val="single" w:sz="4" w:space="0" w:color="auto"/>
            </w:tcBorders>
            <w:shd w:val="clear" w:color="auto" w:fill="auto"/>
            <w:vAlign w:val="center"/>
            <w:hideMark/>
          </w:tcPr>
          <w:p w:rsidR="00583745" w:rsidRDefault="00583745">
            <w:pPr>
              <w:jc w:val="center"/>
              <w:rPr>
                <w:sz w:val="22"/>
                <w:szCs w:val="22"/>
              </w:rPr>
            </w:pPr>
            <w:r>
              <w:rPr>
                <w:sz w:val="22"/>
                <w:szCs w:val="22"/>
              </w:rPr>
              <w:t>14</w:t>
            </w:r>
          </w:p>
        </w:tc>
        <w:tc>
          <w:tcPr>
            <w:tcW w:w="1806" w:type="dxa"/>
            <w:tcBorders>
              <w:top w:val="nil"/>
              <w:left w:val="nil"/>
              <w:bottom w:val="single" w:sz="4" w:space="0" w:color="auto"/>
              <w:right w:val="single" w:sz="4" w:space="0" w:color="auto"/>
            </w:tcBorders>
            <w:shd w:val="clear" w:color="auto" w:fill="auto"/>
            <w:vAlign w:val="center"/>
            <w:hideMark/>
          </w:tcPr>
          <w:p w:rsidR="00583745" w:rsidRDefault="00583745">
            <w:pPr>
              <w:jc w:val="center"/>
              <w:rPr>
                <w:sz w:val="22"/>
                <w:szCs w:val="22"/>
              </w:rPr>
            </w:pPr>
            <w:r>
              <w:rPr>
                <w:sz w:val="22"/>
                <w:szCs w:val="22"/>
              </w:rPr>
              <w:t>902,0</w:t>
            </w:r>
          </w:p>
        </w:tc>
      </w:tr>
      <w:tr w:rsidR="00583745" w:rsidTr="00583745">
        <w:trPr>
          <w:gridAfter w:val="1"/>
          <w:wAfter w:w="142" w:type="dxa"/>
          <w:trHeight w:val="285"/>
        </w:trPr>
        <w:tc>
          <w:tcPr>
            <w:tcW w:w="6180" w:type="dxa"/>
            <w:tcBorders>
              <w:top w:val="single" w:sz="4" w:space="0" w:color="auto"/>
              <w:left w:val="single" w:sz="4" w:space="0" w:color="auto"/>
              <w:bottom w:val="single" w:sz="4" w:space="0" w:color="auto"/>
              <w:right w:val="nil"/>
            </w:tcBorders>
            <w:shd w:val="clear" w:color="000000" w:fill="00FFFF"/>
            <w:vAlign w:val="center"/>
            <w:hideMark/>
          </w:tcPr>
          <w:p w:rsidR="00583745" w:rsidRDefault="00583745">
            <w:pPr>
              <w:rPr>
                <w:b/>
                <w:bCs/>
                <w:sz w:val="22"/>
                <w:szCs w:val="22"/>
              </w:rPr>
            </w:pPr>
            <w:r>
              <w:rPr>
                <w:b/>
                <w:bCs/>
                <w:sz w:val="22"/>
                <w:szCs w:val="22"/>
              </w:rPr>
              <w:t>НАЦИОНАЛЬНАЯ ЭКОНОМИКА</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00FFFF"/>
            <w:vAlign w:val="center"/>
            <w:hideMark/>
          </w:tcPr>
          <w:p w:rsidR="00583745" w:rsidRDefault="00583745">
            <w:pPr>
              <w:jc w:val="center"/>
              <w:rPr>
                <w:b/>
                <w:bCs/>
                <w:sz w:val="22"/>
                <w:szCs w:val="22"/>
              </w:rPr>
            </w:pPr>
            <w:r>
              <w:rPr>
                <w:b/>
                <w:bCs/>
                <w:sz w:val="22"/>
                <w:szCs w:val="22"/>
              </w:rPr>
              <w:t>04</w:t>
            </w:r>
          </w:p>
        </w:tc>
        <w:tc>
          <w:tcPr>
            <w:tcW w:w="900" w:type="dxa"/>
            <w:gridSpan w:val="3"/>
            <w:tcBorders>
              <w:top w:val="single" w:sz="4" w:space="0" w:color="auto"/>
              <w:left w:val="nil"/>
              <w:bottom w:val="single" w:sz="4" w:space="0" w:color="auto"/>
              <w:right w:val="single" w:sz="4" w:space="0" w:color="auto"/>
            </w:tcBorders>
            <w:shd w:val="clear" w:color="000000" w:fill="00FFFF"/>
            <w:vAlign w:val="center"/>
            <w:hideMark/>
          </w:tcPr>
          <w:p w:rsidR="00583745" w:rsidRDefault="00583745">
            <w:pPr>
              <w:jc w:val="center"/>
              <w:rPr>
                <w:b/>
                <w:bCs/>
                <w:sz w:val="22"/>
                <w:szCs w:val="22"/>
              </w:rPr>
            </w:pPr>
            <w:r>
              <w:rPr>
                <w:b/>
                <w:bCs/>
                <w:sz w:val="22"/>
                <w:szCs w:val="22"/>
              </w:rPr>
              <w:t> </w:t>
            </w:r>
          </w:p>
        </w:tc>
        <w:tc>
          <w:tcPr>
            <w:tcW w:w="1806" w:type="dxa"/>
            <w:tcBorders>
              <w:top w:val="single" w:sz="4" w:space="0" w:color="auto"/>
              <w:left w:val="nil"/>
              <w:bottom w:val="single" w:sz="4" w:space="0" w:color="auto"/>
              <w:right w:val="single" w:sz="4" w:space="0" w:color="auto"/>
            </w:tcBorders>
            <w:shd w:val="clear" w:color="000000" w:fill="00FFFF"/>
            <w:vAlign w:val="center"/>
            <w:hideMark/>
          </w:tcPr>
          <w:p w:rsidR="00583745" w:rsidRDefault="00583745">
            <w:pPr>
              <w:jc w:val="center"/>
              <w:rPr>
                <w:b/>
                <w:bCs/>
                <w:sz w:val="22"/>
                <w:szCs w:val="22"/>
              </w:rPr>
            </w:pPr>
            <w:r>
              <w:rPr>
                <w:b/>
                <w:bCs/>
                <w:sz w:val="22"/>
                <w:szCs w:val="22"/>
              </w:rPr>
              <w:t>1057,0</w:t>
            </w:r>
          </w:p>
        </w:tc>
      </w:tr>
      <w:tr w:rsidR="00583745" w:rsidTr="00583745">
        <w:trPr>
          <w:gridAfter w:val="1"/>
          <w:wAfter w:w="142" w:type="dxa"/>
          <w:trHeight w:val="372"/>
        </w:trPr>
        <w:tc>
          <w:tcPr>
            <w:tcW w:w="6180" w:type="dxa"/>
            <w:tcBorders>
              <w:top w:val="nil"/>
              <w:left w:val="single" w:sz="4" w:space="0" w:color="auto"/>
              <w:bottom w:val="nil"/>
              <w:right w:val="nil"/>
            </w:tcBorders>
            <w:shd w:val="clear" w:color="auto" w:fill="auto"/>
            <w:vAlign w:val="center"/>
            <w:hideMark/>
          </w:tcPr>
          <w:p w:rsidR="00583745" w:rsidRDefault="00583745">
            <w:pPr>
              <w:rPr>
                <w:sz w:val="22"/>
                <w:szCs w:val="22"/>
              </w:rPr>
            </w:pPr>
            <w:r>
              <w:rPr>
                <w:sz w:val="22"/>
                <w:szCs w:val="22"/>
              </w:rPr>
              <w:t>Общеэкономические вопросы</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3745" w:rsidRDefault="00583745">
            <w:pPr>
              <w:jc w:val="center"/>
              <w:rPr>
                <w:sz w:val="22"/>
                <w:szCs w:val="22"/>
              </w:rPr>
            </w:pPr>
            <w:r>
              <w:rPr>
                <w:sz w:val="22"/>
                <w:szCs w:val="22"/>
              </w:rPr>
              <w:t>04</w:t>
            </w:r>
          </w:p>
        </w:tc>
        <w:tc>
          <w:tcPr>
            <w:tcW w:w="900" w:type="dxa"/>
            <w:gridSpan w:val="3"/>
            <w:tcBorders>
              <w:top w:val="nil"/>
              <w:left w:val="nil"/>
              <w:bottom w:val="single" w:sz="4" w:space="0" w:color="auto"/>
              <w:right w:val="single" w:sz="4" w:space="0" w:color="auto"/>
            </w:tcBorders>
            <w:shd w:val="clear" w:color="auto" w:fill="auto"/>
            <w:vAlign w:val="center"/>
            <w:hideMark/>
          </w:tcPr>
          <w:p w:rsidR="00583745" w:rsidRDefault="00583745">
            <w:pPr>
              <w:jc w:val="center"/>
              <w:rPr>
                <w:sz w:val="22"/>
                <w:szCs w:val="22"/>
              </w:rPr>
            </w:pPr>
            <w:r>
              <w:rPr>
                <w:sz w:val="22"/>
                <w:szCs w:val="22"/>
              </w:rPr>
              <w:t>01</w:t>
            </w:r>
          </w:p>
        </w:tc>
        <w:tc>
          <w:tcPr>
            <w:tcW w:w="1806" w:type="dxa"/>
            <w:tcBorders>
              <w:top w:val="nil"/>
              <w:left w:val="nil"/>
              <w:bottom w:val="nil"/>
              <w:right w:val="single" w:sz="4" w:space="0" w:color="auto"/>
            </w:tcBorders>
            <w:shd w:val="clear" w:color="auto" w:fill="auto"/>
            <w:vAlign w:val="center"/>
            <w:hideMark/>
          </w:tcPr>
          <w:p w:rsidR="00583745" w:rsidRDefault="00583745">
            <w:pPr>
              <w:jc w:val="center"/>
              <w:rPr>
                <w:sz w:val="22"/>
                <w:szCs w:val="22"/>
              </w:rPr>
            </w:pPr>
            <w:r>
              <w:rPr>
                <w:sz w:val="22"/>
                <w:szCs w:val="22"/>
              </w:rPr>
              <w:t>76,8</w:t>
            </w:r>
          </w:p>
        </w:tc>
      </w:tr>
      <w:tr w:rsidR="00583745" w:rsidTr="00583745">
        <w:trPr>
          <w:gridAfter w:val="1"/>
          <w:wAfter w:w="142" w:type="dxa"/>
          <w:trHeight w:val="420"/>
        </w:trPr>
        <w:tc>
          <w:tcPr>
            <w:tcW w:w="6180" w:type="dxa"/>
            <w:tcBorders>
              <w:top w:val="nil"/>
              <w:left w:val="single" w:sz="4" w:space="0" w:color="auto"/>
              <w:bottom w:val="single" w:sz="4" w:space="0" w:color="auto"/>
              <w:right w:val="nil"/>
            </w:tcBorders>
            <w:shd w:val="clear" w:color="auto" w:fill="auto"/>
            <w:vAlign w:val="center"/>
            <w:hideMark/>
          </w:tcPr>
          <w:p w:rsidR="00583745" w:rsidRDefault="00583745">
            <w:pPr>
              <w:rPr>
                <w:sz w:val="22"/>
                <w:szCs w:val="22"/>
              </w:rPr>
            </w:pPr>
            <w:r>
              <w:rPr>
                <w:sz w:val="22"/>
                <w:szCs w:val="22"/>
              </w:rPr>
              <w:t>Дорожное хозяйство (дорожные фонды)</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583745" w:rsidRDefault="00583745">
            <w:pPr>
              <w:jc w:val="center"/>
              <w:rPr>
                <w:sz w:val="22"/>
                <w:szCs w:val="22"/>
              </w:rPr>
            </w:pPr>
            <w:r>
              <w:rPr>
                <w:sz w:val="22"/>
                <w:szCs w:val="22"/>
              </w:rPr>
              <w:t>04</w:t>
            </w:r>
          </w:p>
        </w:tc>
        <w:tc>
          <w:tcPr>
            <w:tcW w:w="900" w:type="dxa"/>
            <w:gridSpan w:val="3"/>
            <w:tcBorders>
              <w:top w:val="nil"/>
              <w:left w:val="nil"/>
              <w:bottom w:val="single" w:sz="4" w:space="0" w:color="auto"/>
              <w:right w:val="single" w:sz="4" w:space="0" w:color="auto"/>
            </w:tcBorders>
            <w:shd w:val="clear" w:color="auto" w:fill="auto"/>
            <w:vAlign w:val="center"/>
            <w:hideMark/>
          </w:tcPr>
          <w:p w:rsidR="00583745" w:rsidRDefault="00583745">
            <w:pPr>
              <w:jc w:val="center"/>
              <w:rPr>
                <w:sz w:val="22"/>
                <w:szCs w:val="22"/>
              </w:rPr>
            </w:pPr>
            <w:r>
              <w:rPr>
                <w:sz w:val="22"/>
                <w:szCs w:val="22"/>
              </w:rPr>
              <w:t>09</w:t>
            </w:r>
          </w:p>
        </w:tc>
        <w:tc>
          <w:tcPr>
            <w:tcW w:w="1806" w:type="dxa"/>
            <w:tcBorders>
              <w:top w:val="nil"/>
              <w:left w:val="nil"/>
              <w:bottom w:val="nil"/>
              <w:right w:val="single" w:sz="4" w:space="0" w:color="auto"/>
            </w:tcBorders>
            <w:shd w:val="clear" w:color="auto" w:fill="auto"/>
            <w:vAlign w:val="center"/>
            <w:hideMark/>
          </w:tcPr>
          <w:p w:rsidR="00583745" w:rsidRDefault="00583745">
            <w:pPr>
              <w:jc w:val="center"/>
              <w:rPr>
                <w:sz w:val="22"/>
                <w:szCs w:val="22"/>
              </w:rPr>
            </w:pPr>
            <w:r>
              <w:rPr>
                <w:sz w:val="22"/>
                <w:szCs w:val="22"/>
              </w:rPr>
              <w:t>980,2</w:t>
            </w:r>
          </w:p>
        </w:tc>
      </w:tr>
      <w:tr w:rsidR="00583745" w:rsidTr="00583745">
        <w:trPr>
          <w:gridAfter w:val="1"/>
          <w:wAfter w:w="142" w:type="dxa"/>
          <w:trHeight w:val="285"/>
        </w:trPr>
        <w:tc>
          <w:tcPr>
            <w:tcW w:w="6180" w:type="dxa"/>
            <w:tcBorders>
              <w:top w:val="single" w:sz="4" w:space="0" w:color="auto"/>
              <w:left w:val="single" w:sz="4" w:space="0" w:color="auto"/>
              <w:bottom w:val="single" w:sz="4" w:space="0" w:color="auto"/>
              <w:right w:val="nil"/>
            </w:tcBorders>
            <w:shd w:val="clear" w:color="000000" w:fill="00FFFF"/>
            <w:vAlign w:val="center"/>
            <w:hideMark/>
          </w:tcPr>
          <w:p w:rsidR="00583745" w:rsidRDefault="00583745">
            <w:pPr>
              <w:rPr>
                <w:b/>
                <w:bCs/>
                <w:sz w:val="22"/>
                <w:szCs w:val="22"/>
              </w:rPr>
            </w:pPr>
            <w:r>
              <w:rPr>
                <w:b/>
                <w:bCs/>
                <w:sz w:val="22"/>
                <w:szCs w:val="22"/>
              </w:rPr>
              <w:t>ЖИЛИЩНО-КОММУНАЛЬНОЕ ХОЗЯЙСТВО</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00FFFF"/>
            <w:vAlign w:val="center"/>
            <w:hideMark/>
          </w:tcPr>
          <w:p w:rsidR="00583745" w:rsidRDefault="00583745">
            <w:pPr>
              <w:jc w:val="center"/>
              <w:rPr>
                <w:b/>
                <w:bCs/>
                <w:sz w:val="22"/>
                <w:szCs w:val="22"/>
              </w:rPr>
            </w:pPr>
            <w:r>
              <w:rPr>
                <w:b/>
                <w:bCs/>
                <w:sz w:val="22"/>
                <w:szCs w:val="22"/>
              </w:rPr>
              <w:t>05</w:t>
            </w:r>
          </w:p>
        </w:tc>
        <w:tc>
          <w:tcPr>
            <w:tcW w:w="900" w:type="dxa"/>
            <w:gridSpan w:val="3"/>
            <w:tcBorders>
              <w:top w:val="single" w:sz="4" w:space="0" w:color="auto"/>
              <w:left w:val="nil"/>
              <w:bottom w:val="single" w:sz="4" w:space="0" w:color="auto"/>
              <w:right w:val="single" w:sz="4" w:space="0" w:color="auto"/>
            </w:tcBorders>
            <w:shd w:val="clear" w:color="000000" w:fill="00FFFF"/>
            <w:vAlign w:val="center"/>
            <w:hideMark/>
          </w:tcPr>
          <w:p w:rsidR="00583745" w:rsidRDefault="00583745">
            <w:pPr>
              <w:jc w:val="center"/>
              <w:rPr>
                <w:b/>
                <w:bCs/>
                <w:sz w:val="22"/>
                <w:szCs w:val="22"/>
              </w:rPr>
            </w:pPr>
            <w:r>
              <w:rPr>
                <w:b/>
                <w:bCs/>
                <w:sz w:val="22"/>
                <w:szCs w:val="22"/>
              </w:rPr>
              <w:t> </w:t>
            </w:r>
          </w:p>
        </w:tc>
        <w:tc>
          <w:tcPr>
            <w:tcW w:w="1806" w:type="dxa"/>
            <w:tcBorders>
              <w:top w:val="single" w:sz="4" w:space="0" w:color="auto"/>
              <w:left w:val="nil"/>
              <w:bottom w:val="single" w:sz="4" w:space="0" w:color="auto"/>
              <w:right w:val="single" w:sz="4" w:space="0" w:color="auto"/>
            </w:tcBorders>
            <w:shd w:val="clear" w:color="000000" w:fill="00FFFF"/>
            <w:vAlign w:val="center"/>
            <w:hideMark/>
          </w:tcPr>
          <w:p w:rsidR="00583745" w:rsidRDefault="00583745">
            <w:pPr>
              <w:jc w:val="center"/>
              <w:rPr>
                <w:b/>
                <w:bCs/>
                <w:sz w:val="22"/>
                <w:szCs w:val="22"/>
              </w:rPr>
            </w:pPr>
            <w:r>
              <w:rPr>
                <w:b/>
                <w:bCs/>
                <w:sz w:val="22"/>
                <w:szCs w:val="22"/>
              </w:rPr>
              <w:t>492,0</w:t>
            </w:r>
          </w:p>
        </w:tc>
      </w:tr>
      <w:tr w:rsidR="00583745" w:rsidTr="00583745">
        <w:trPr>
          <w:gridAfter w:val="1"/>
          <w:wAfter w:w="142" w:type="dxa"/>
          <w:trHeight w:val="409"/>
        </w:trPr>
        <w:tc>
          <w:tcPr>
            <w:tcW w:w="6180" w:type="dxa"/>
            <w:tcBorders>
              <w:top w:val="nil"/>
              <w:left w:val="single" w:sz="4" w:space="0" w:color="auto"/>
              <w:bottom w:val="single" w:sz="4" w:space="0" w:color="auto"/>
              <w:right w:val="nil"/>
            </w:tcBorders>
            <w:shd w:val="clear" w:color="auto" w:fill="auto"/>
            <w:vAlign w:val="center"/>
            <w:hideMark/>
          </w:tcPr>
          <w:p w:rsidR="00583745" w:rsidRDefault="00583745">
            <w:pPr>
              <w:rPr>
                <w:sz w:val="22"/>
                <w:szCs w:val="22"/>
              </w:rPr>
            </w:pPr>
            <w:r>
              <w:rPr>
                <w:sz w:val="22"/>
                <w:szCs w:val="22"/>
              </w:rPr>
              <w:t>Коммунальное хозяйство</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583745" w:rsidRDefault="00583745">
            <w:pPr>
              <w:jc w:val="center"/>
              <w:rPr>
                <w:sz w:val="22"/>
                <w:szCs w:val="22"/>
              </w:rPr>
            </w:pPr>
            <w:r>
              <w:rPr>
                <w:sz w:val="22"/>
                <w:szCs w:val="22"/>
              </w:rPr>
              <w:t>05</w:t>
            </w:r>
          </w:p>
        </w:tc>
        <w:tc>
          <w:tcPr>
            <w:tcW w:w="900" w:type="dxa"/>
            <w:gridSpan w:val="3"/>
            <w:tcBorders>
              <w:top w:val="nil"/>
              <w:left w:val="nil"/>
              <w:bottom w:val="single" w:sz="4" w:space="0" w:color="auto"/>
              <w:right w:val="single" w:sz="4" w:space="0" w:color="auto"/>
            </w:tcBorders>
            <w:shd w:val="clear" w:color="auto" w:fill="auto"/>
            <w:vAlign w:val="center"/>
            <w:hideMark/>
          </w:tcPr>
          <w:p w:rsidR="00583745" w:rsidRDefault="00583745">
            <w:pPr>
              <w:jc w:val="center"/>
              <w:rPr>
                <w:sz w:val="22"/>
                <w:szCs w:val="22"/>
              </w:rPr>
            </w:pPr>
            <w:r>
              <w:rPr>
                <w:sz w:val="22"/>
                <w:szCs w:val="22"/>
              </w:rPr>
              <w:t>02</w:t>
            </w:r>
          </w:p>
        </w:tc>
        <w:tc>
          <w:tcPr>
            <w:tcW w:w="1806" w:type="dxa"/>
            <w:tcBorders>
              <w:top w:val="nil"/>
              <w:left w:val="nil"/>
              <w:bottom w:val="single" w:sz="4" w:space="0" w:color="auto"/>
              <w:right w:val="single" w:sz="4" w:space="0" w:color="auto"/>
            </w:tcBorders>
            <w:shd w:val="clear" w:color="auto" w:fill="auto"/>
            <w:vAlign w:val="center"/>
            <w:hideMark/>
          </w:tcPr>
          <w:p w:rsidR="00583745" w:rsidRDefault="00583745">
            <w:pPr>
              <w:jc w:val="center"/>
              <w:rPr>
                <w:sz w:val="22"/>
                <w:szCs w:val="22"/>
              </w:rPr>
            </w:pPr>
            <w:r>
              <w:rPr>
                <w:sz w:val="22"/>
                <w:szCs w:val="22"/>
              </w:rPr>
              <w:t>242,0</w:t>
            </w:r>
          </w:p>
        </w:tc>
      </w:tr>
      <w:tr w:rsidR="00583745" w:rsidTr="00583745">
        <w:trPr>
          <w:gridAfter w:val="1"/>
          <w:wAfter w:w="142" w:type="dxa"/>
          <w:trHeight w:val="383"/>
        </w:trPr>
        <w:tc>
          <w:tcPr>
            <w:tcW w:w="6180" w:type="dxa"/>
            <w:tcBorders>
              <w:top w:val="nil"/>
              <w:left w:val="single" w:sz="4" w:space="0" w:color="auto"/>
              <w:bottom w:val="single" w:sz="4" w:space="0" w:color="auto"/>
              <w:right w:val="nil"/>
            </w:tcBorders>
            <w:shd w:val="clear" w:color="auto" w:fill="auto"/>
            <w:vAlign w:val="center"/>
            <w:hideMark/>
          </w:tcPr>
          <w:p w:rsidR="00583745" w:rsidRDefault="00583745">
            <w:pPr>
              <w:rPr>
                <w:sz w:val="22"/>
                <w:szCs w:val="22"/>
              </w:rPr>
            </w:pPr>
            <w:r>
              <w:rPr>
                <w:sz w:val="22"/>
                <w:szCs w:val="22"/>
              </w:rPr>
              <w:t>Благоустройство</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583745" w:rsidRDefault="00583745">
            <w:pPr>
              <w:jc w:val="center"/>
              <w:rPr>
                <w:sz w:val="22"/>
                <w:szCs w:val="22"/>
              </w:rPr>
            </w:pPr>
            <w:r>
              <w:rPr>
                <w:sz w:val="22"/>
                <w:szCs w:val="22"/>
              </w:rPr>
              <w:t>05</w:t>
            </w:r>
          </w:p>
        </w:tc>
        <w:tc>
          <w:tcPr>
            <w:tcW w:w="900" w:type="dxa"/>
            <w:gridSpan w:val="3"/>
            <w:tcBorders>
              <w:top w:val="nil"/>
              <w:left w:val="nil"/>
              <w:bottom w:val="single" w:sz="4" w:space="0" w:color="auto"/>
              <w:right w:val="single" w:sz="4" w:space="0" w:color="auto"/>
            </w:tcBorders>
            <w:shd w:val="clear" w:color="auto" w:fill="auto"/>
            <w:vAlign w:val="center"/>
            <w:hideMark/>
          </w:tcPr>
          <w:p w:rsidR="00583745" w:rsidRDefault="00583745">
            <w:pPr>
              <w:jc w:val="center"/>
              <w:rPr>
                <w:sz w:val="22"/>
                <w:szCs w:val="22"/>
              </w:rPr>
            </w:pPr>
            <w:r>
              <w:rPr>
                <w:sz w:val="22"/>
                <w:szCs w:val="22"/>
              </w:rPr>
              <w:t>03</w:t>
            </w:r>
          </w:p>
        </w:tc>
        <w:tc>
          <w:tcPr>
            <w:tcW w:w="1806" w:type="dxa"/>
            <w:tcBorders>
              <w:top w:val="nil"/>
              <w:left w:val="nil"/>
              <w:bottom w:val="single" w:sz="4" w:space="0" w:color="auto"/>
              <w:right w:val="single" w:sz="4" w:space="0" w:color="auto"/>
            </w:tcBorders>
            <w:shd w:val="clear" w:color="auto" w:fill="auto"/>
            <w:vAlign w:val="center"/>
            <w:hideMark/>
          </w:tcPr>
          <w:p w:rsidR="00583745" w:rsidRDefault="00583745">
            <w:pPr>
              <w:jc w:val="center"/>
              <w:rPr>
                <w:sz w:val="22"/>
                <w:szCs w:val="22"/>
              </w:rPr>
            </w:pPr>
            <w:r>
              <w:rPr>
                <w:sz w:val="22"/>
                <w:szCs w:val="22"/>
              </w:rPr>
              <w:t>250,0</w:t>
            </w:r>
          </w:p>
        </w:tc>
      </w:tr>
      <w:tr w:rsidR="00583745" w:rsidTr="00583745">
        <w:trPr>
          <w:gridAfter w:val="1"/>
          <w:wAfter w:w="142" w:type="dxa"/>
          <w:trHeight w:val="285"/>
        </w:trPr>
        <w:tc>
          <w:tcPr>
            <w:tcW w:w="6180" w:type="dxa"/>
            <w:tcBorders>
              <w:top w:val="single" w:sz="4" w:space="0" w:color="auto"/>
              <w:left w:val="single" w:sz="4" w:space="0" w:color="auto"/>
              <w:bottom w:val="single" w:sz="4" w:space="0" w:color="auto"/>
              <w:right w:val="nil"/>
            </w:tcBorders>
            <w:shd w:val="clear" w:color="000000" w:fill="00FFFF"/>
            <w:vAlign w:val="center"/>
            <w:hideMark/>
          </w:tcPr>
          <w:p w:rsidR="00583745" w:rsidRDefault="00583745">
            <w:pPr>
              <w:rPr>
                <w:b/>
                <w:bCs/>
                <w:sz w:val="22"/>
                <w:szCs w:val="22"/>
              </w:rPr>
            </w:pPr>
            <w:r>
              <w:rPr>
                <w:b/>
                <w:bCs/>
                <w:sz w:val="22"/>
                <w:szCs w:val="22"/>
              </w:rPr>
              <w:t>КУЛЬТУРА И КИНЕМАТОГРАФИЯ</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00FFFF"/>
            <w:vAlign w:val="center"/>
            <w:hideMark/>
          </w:tcPr>
          <w:p w:rsidR="00583745" w:rsidRDefault="00583745">
            <w:pPr>
              <w:jc w:val="center"/>
              <w:rPr>
                <w:b/>
                <w:bCs/>
                <w:sz w:val="22"/>
                <w:szCs w:val="22"/>
              </w:rPr>
            </w:pPr>
            <w:r>
              <w:rPr>
                <w:b/>
                <w:bCs/>
                <w:sz w:val="22"/>
                <w:szCs w:val="22"/>
              </w:rPr>
              <w:t>08</w:t>
            </w:r>
          </w:p>
        </w:tc>
        <w:tc>
          <w:tcPr>
            <w:tcW w:w="900" w:type="dxa"/>
            <w:gridSpan w:val="3"/>
            <w:tcBorders>
              <w:top w:val="single" w:sz="4" w:space="0" w:color="auto"/>
              <w:left w:val="nil"/>
              <w:bottom w:val="single" w:sz="4" w:space="0" w:color="auto"/>
              <w:right w:val="single" w:sz="4" w:space="0" w:color="auto"/>
            </w:tcBorders>
            <w:shd w:val="clear" w:color="000000" w:fill="00FFFF"/>
            <w:vAlign w:val="center"/>
            <w:hideMark/>
          </w:tcPr>
          <w:p w:rsidR="00583745" w:rsidRDefault="00583745">
            <w:pPr>
              <w:jc w:val="center"/>
              <w:rPr>
                <w:b/>
                <w:bCs/>
                <w:sz w:val="22"/>
                <w:szCs w:val="22"/>
              </w:rPr>
            </w:pPr>
            <w:r>
              <w:rPr>
                <w:b/>
                <w:bCs/>
                <w:sz w:val="22"/>
                <w:szCs w:val="22"/>
              </w:rPr>
              <w:t> </w:t>
            </w:r>
          </w:p>
        </w:tc>
        <w:tc>
          <w:tcPr>
            <w:tcW w:w="1806" w:type="dxa"/>
            <w:tcBorders>
              <w:top w:val="single" w:sz="4" w:space="0" w:color="auto"/>
              <w:left w:val="nil"/>
              <w:bottom w:val="single" w:sz="4" w:space="0" w:color="auto"/>
              <w:right w:val="single" w:sz="4" w:space="0" w:color="auto"/>
            </w:tcBorders>
            <w:shd w:val="clear" w:color="000000" w:fill="00FFFF"/>
            <w:vAlign w:val="center"/>
            <w:hideMark/>
          </w:tcPr>
          <w:p w:rsidR="00583745" w:rsidRDefault="00583745">
            <w:pPr>
              <w:jc w:val="center"/>
              <w:rPr>
                <w:b/>
                <w:bCs/>
                <w:sz w:val="22"/>
                <w:szCs w:val="22"/>
              </w:rPr>
            </w:pPr>
            <w:r>
              <w:rPr>
                <w:b/>
                <w:bCs/>
                <w:sz w:val="22"/>
                <w:szCs w:val="22"/>
              </w:rPr>
              <w:t>4548,0</w:t>
            </w:r>
          </w:p>
        </w:tc>
      </w:tr>
      <w:tr w:rsidR="00583745" w:rsidTr="00583745">
        <w:trPr>
          <w:gridAfter w:val="1"/>
          <w:wAfter w:w="142" w:type="dxa"/>
          <w:trHeight w:val="383"/>
        </w:trPr>
        <w:tc>
          <w:tcPr>
            <w:tcW w:w="6180" w:type="dxa"/>
            <w:tcBorders>
              <w:top w:val="single" w:sz="4" w:space="0" w:color="auto"/>
              <w:left w:val="single" w:sz="4" w:space="0" w:color="auto"/>
              <w:bottom w:val="single" w:sz="4" w:space="0" w:color="auto"/>
              <w:right w:val="nil"/>
            </w:tcBorders>
            <w:shd w:val="clear" w:color="auto" w:fill="auto"/>
            <w:vAlign w:val="center"/>
            <w:hideMark/>
          </w:tcPr>
          <w:p w:rsidR="00583745" w:rsidRDefault="00583745">
            <w:pPr>
              <w:rPr>
                <w:sz w:val="22"/>
                <w:szCs w:val="22"/>
              </w:rPr>
            </w:pPr>
            <w:r>
              <w:rPr>
                <w:sz w:val="22"/>
                <w:szCs w:val="22"/>
              </w:rPr>
              <w:t>Культура</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3745" w:rsidRDefault="00583745">
            <w:pPr>
              <w:jc w:val="center"/>
              <w:rPr>
                <w:sz w:val="22"/>
                <w:szCs w:val="22"/>
              </w:rPr>
            </w:pPr>
            <w:r>
              <w:rPr>
                <w:sz w:val="22"/>
                <w:szCs w:val="22"/>
              </w:rPr>
              <w:t>08</w:t>
            </w:r>
          </w:p>
        </w:tc>
        <w:tc>
          <w:tcPr>
            <w:tcW w:w="900" w:type="dxa"/>
            <w:gridSpan w:val="3"/>
            <w:tcBorders>
              <w:top w:val="single" w:sz="4" w:space="0" w:color="auto"/>
              <w:left w:val="nil"/>
              <w:bottom w:val="single" w:sz="4" w:space="0" w:color="auto"/>
              <w:right w:val="single" w:sz="4" w:space="0" w:color="auto"/>
            </w:tcBorders>
            <w:shd w:val="clear" w:color="auto" w:fill="auto"/>
            <w:vAlign w:val="center"/>
            <w:hideMark/>
          </w:tcPr>
          <w:p w:rsidR="00583745" w:rsidRDefault="00583745">
            <w:pPr>
              <w:jc w:val="center"/>
              <w:rPr>
                <w:sz w:val="22"/>
                <w:szCs w:val="22"/>
              </w:rPr>
            </w:pPr>
            <w:r>
              <w:rPr>
                <w:sz w:val="22"/>
                <w:szCs w:val="22"/>
              </w:rPr>
              <w:t>01</w:t>
            </w:r>
          </w:p>
        </w:tc>
        <w:tc>
          <w:tcPr>
            <w:tcW w:w="1806" w:type="dxa"/>
            <w:tcBorders>
              <w:top w:val="single" w:sz="4" w:space="0" w:color="auto"/>
              <w:left w:val="nil"/>
              <w:bottom w:val="single" w:sz="4" w:space="0" w:color="auto"/>
              <w:right w:val="single" w:sz="4" w:space="0" w:color="auto"/>
            </w:tcBorders>
            <w:shd w:val="clear" w:color="auto" w:fill="auto"/>
            <w:vAlign w:val="center"/>
            <w:hideMark/>
          </w:tcPr>
          <w:p w:rsidR="00583745" w:rsidRDefault="00583745">
            <w:pPr>
              <w:jc w:val="center"/>
              <w:rPr>
                <w:sz w:val="22"/>
                <w:szCs w:val="22"/>
              </w:rPr>
            </w:pPr>
            <w:r>
              <w:rPr>
                <w:sz w:val="22"/>
                <w:szCs w:val="22"/>
              </w:rPr>
              <w:t>4548,0</w:t>
            </w:r>
          </w:p>
        </w:tc>
      </w:tr>
      <w:tr w:rsidR="00583745" w:rsidTr="00583745">
        <w:trPr>
          <w:gridAfter w:val="1"/>
          <w:wAfter w:w="142" w:type="dxa"/>
          <w:trHeight w:val="285"/>
        </w:trPr>
        <w:tc>
          <w:tcPr>
            <w:tcW w:w="6180" w:type="dxa"/>
            <w:tcBorders>
              <w:top w:val="single" w:sz="4" w:space="0" w:color="auto"/>
              <w:left w:val="single" w:sz="4" w:space="0" w:color="auto"/>
              <w:bottom w:val="single" w:sz="4" w:space="0" w:color="auto"/>
              <w:right w:val="nil"/>
            </w:tcBorders>
            <w:shd w:val="clear" w:color="000000" w:fill="00FFFF"/>
            <w:vAlign w:val="center"/>
            <w:hideMark/>
          </w:tcPr>
          <w:p w:rsidR="00583745" w:rsidRDefault="00583745">
            <w:pPr>
              <w:rPr>
                <w:b/>
                <w:bCs/>
                <w:sz w:val="22"/>
                <w:szCs w:val="22"/>
              </w:rPr>
            </w:pPr>
            <w:r>
              <w:rPr>
                <w:b/>
                <w:bCs/>
                <w:sz w:val="22"/>
                <w:szCs w:val="22"/>
              </w:rPr>
              <w:lastRenderedPageBreak/>
              <w:t>СОЦИАЛЬНАЯ ПОЛИТИКА</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00FFFF"/>
            <w:vAlign w:val="center"/>
            <w:hideMark/>
          </w:tcPr>
          <w:p w:rsidR="00583745" w:rsidRDefault="00583745">
            <w:pPr>
              <w:jc w:val="center"/>
              <w:rPr>
                <w:b/>
                <w:bCs/>
                <w:sz w:val="22"/>
                <w:szCs w:val="22"/>
              </w:rPr>
            </w:pPr>
            <w:r>
              <w:rPr>
                <w:b/>
                <w:bCs/>
                <w:sz w:val="22"/>
                <w:szCs w:val="22"/>
              </w:rPr>
              <w:t>10</w:t>
            </w:r>
          </w:p>
        </w:tc>
        <w:tc>
          <w:tcPr>
            <w:tcW w:w="900" w:type="dxa"/>
            <w:gridSpan w:val="3"/>
            <w:tcBorders>
              <w:top w:val="single" w:sz="4" w:space="0" w:color="auto"/>
              <w:left w:val="nil"/>
              <w:bottom w:val="single" w:sz="4" w:space="0" w:color="auto"/>
              <w:right w:val="single" w:sz="4" w:space="0" w:color="auto"/>
            </w:tcBorders>
            <w:shd w:val="clear" w:color="000000" w:fill="00FFFF"/>
            <w:vAlign w:val="center"/>
            <w:hideMark/>
          </w:tcPr>
          <w:p w:rsidR="00583745" w:rsidRDefault="00583745">
            <w:pPr>
              <w:jc w:val="center"/>
              <w:rPr>
                <w:b/>
                <w:bCs/>
                <w:sz w:val="22"/>
                <w:szCs w:val="22"/>
              </w:rPr>
            </w:pPr>
            <w:r>
              <w:rPr>
                <w:b/>
                <w:bCs/>
                <w:sz w:val="22"/>
                <w:szCs w:val="22"/>
              </w:rPr>
              <w:t> </w:t>
            </w:r>
          </w:p>
        </w:tc>
        <w:tc>
          <w:tcPr>
            <w:tcW w:w="1806" w:type="dxa"/>
            <w:tcBorders>
              <w:top w:val="single" w:sz="4" w:space="0" w:color="auto"/>
              <w:left w:val="nil"/>
              <w:bottom w:val="single" w:sz="4" w:space="0" w:color="auto"/>
              <w:right w:val="single" w:sz="4" w:space="0" w:color="auto"/>
            </w:tcBorders>
            <w:shd w:val="clear" w:color="000000" w:fill="00FFFF"/>
            <w:vAlign w:val="center"/>
            <w:hideMark/>
          </w:tcPr>
          <w:p w:rsidR="00583745" w:rsidRDefault="00583745">
            <w:pPr>
              <w:jc w:val="center"/>
              <w:rPr>
                <w:b/>
                <w:bCs/>
                <w:sz w:val="22"/>
                <w:szCs w:val="22"/>
              </w:rPr>
            </w:pPr>
            <w:r>
              <w:rPr>
                <w:b/>
                <w:bCs/>
                <w:sz w:val="22"/>
                <w:szCs w:val="22"/>
              </w:rPr>
              <w:t>133</w:t>
            </w:r>
          </w:p>
        </w:tc>
      </w:tr>
      <w:tr w:rsidR="00583745" w:rsidTr="00583745">
        <w:trPr>
          <w:gridAfter w:val="1"/>
          <w:wAfter w:w="142" w:type="dxa"/>
          <w:trHeight w:val="300"/>
        </w:trPr>
        <w:tc>
          <w:tcPr>
            <w:tcW w:w="6180" w:type="dxa"/>
            <w:tcBorders>
              <w:top w:val="nil"/>
              <w:left w:val="single" w:sz="4" w:space="0" w:color="auto"/>
              <w:bottom w:val="nil"/>
              <w:right w:val="nil"/>
            </w:tcBorders>
            <w:shd w:val="clear" w:color="auto" w:fill="auto"/>
            <w:vAlign w:val="center"/>
            <w:hideMark/>
          </w:tcPr>
          <w:p w:rsidR="00583745" w:rsidRDefault="00583745">
            <w:pPr>
              <w:rPr>
                <w:sz w:val="22"/>
                <w:szCs w:val="22"/>
              </w:rPr>
            </w:pPr>
            <w:r>
              <w:rPr>
                <w:sz w:val="22"/>
                <w:szCs w:val="22"/>
              </w:rPr>
              <w:t>Пенсионное обеспечение</w:t>
            </w:r>
          </w:p>
        </w:tc>
        <w:tc>
          <w:tcPr>
            <w:tcW w:w="900" w:type="dxa"/>
            <w:gridSpan w:val="2"/>
            <w:tcBorders>
              <w:top w:val="nil"/>
              <w:left w:val="single" w:sz="4" w:space="0" w:color="auto"/>
              <w:bottom w:val="nil"/>
              <w:right w:val="single" w:sz="4" w:space="0" w:color="auto"/>
            </w:tcBorders>
            <w:shd w:val="clear" w:color="auto" w:fill="auto"/>
            <w:vAlign w:val="center"/>
            <w:hideMark/>
          </w:tcPr>
          <w:p w:rsidR="00583745" w:rsidRDefault="00583745">
            <w:pPr>
              <w:jc w:val="center"/>
              <w:rPr>
                <w:sz w:val="22"/>
                <w:szCs w:val="22"/>
              </w:rPr>
            </w:pPr>
            <w:r>
              <w:rPr>
                <w:sz w:val="22"/>
                <w:szCs w:val="22"/>
              </w:rPr>
              <w:t>10</w:t>
            </w:r>
          </w:p>
        </w:tc>
        <w:tc>
          <w:tcPr>
            <w:tcW w:w="900" w:type="dxa"/>
            <w:gridSpan w:val="3"/>
            <w:tcBorders>
              <w:top w:val="nil"/>
              <w:left w:val="nil"/>
              <w:bottom w:val="nil"/>
              <w:right w:val="single" w:sz="4" w:space="0" w:color="auto"/>
            </w:tcBorders>
            <w:shd w:val="clear" w:color="auto" w:fill="auto"/>
            <w:vAlign w:val="center"/>
            <w:hideMark/>
          </w:tcPr>
          <w:p w:rsidR="00583745" w:rsidRDefault="00583745">
            <w:pPr>
              <w:jc w:val="center"/>
              <w:rPr>
                <w:sz w:val="22"/>
                <w:szCs w:val="22"/>
              </w:rPr>
            </w:pPr>
            <w:r>
              <w:rPr>
                <w:sz w:val="22"/>
                <w:szCs w:val="22"/>
              </w:rPr>
              <w:t>01</w:t>
            </w:r>
          </w:p>
        </w:tc>
        <w:tc>
          <w:tcPr>
            <w:tcW w:w="1806" w:type="dxa"/>
            <w:tcBorders>
              <w:top w:val="nil"/>
              <w:left w:val="nil"/>
              <w:bottom w:val="nil"/>
              <w:right w:val="single" w:sz="4" w:space="0" w:color="auto"/>
            </w:tcBorders>
            <w:shd w:val="clear" w:color="auto" w:fill="auto"/>
            <w:vAlign w:val="center"/>
            <w:hideMark/>
          </w:tcPr>
          <w:p w:rsidR="00583745" w:rsidRDefault="00583745">
            <w:pPr>
              <w:jc w:val="center"/>
              <w:rPr>
                <w:sz w:val="22"/>
                <w:szCs w:val="22"/>
              </w:rPr>
            </w:pPr>
            <w:r>
              <w:rPr>
                <w:sz w:val="22"/>
                <w:szCs w:val="22"/>
              </w:rPr>
              <w:t>133</w:t>
            </w:r>
          </w:p>
        </w:tc>
      </w:tr>
      <w:tr w:rsidR="00583745" w:rsidTr="00583745">
        <w:trPr>
          <w:gridAfter w:val="1"/>
          <w:wAfter w:w="142" w:type="dxa"/>
          <w:trHeight w:val="285"/>
        </w:trPr>
        <w:tc>
          <w:tcPr>
            <w:tcW w:w="6180" w:type="dxa"/>
            <w:tcBorders>
              <w:top w:val="single" w:sz="4" w:space="0" w:color="auto"/>
              <w:left w:val="single" w:sz="4" w:space="0" w:color="auto"/>
              <w:bottom w:val="single" w:sz="4" w:space="0" w:color="auto"/>
              <w:right w:val="nil"/>
            </w:tcBorders>
            <w:shd w:val="clear" w:color="000000" w:fill="00FFFF"/>
            <w:vAlign w:val="center"/>
            <w:hideMark/>
          </w:tcPr>
          <w:p w:rsidR="00583745" w:rsidRDefault="00583745">
            <w:pPr>
              <w:rPr>
                <w:b/>
                <w:bCs/>
                <w:sz w:val="22"/>
                <w:szCs w:val="22"/>
              </w:rPr>
            </w:pPr>
            <w:r>
              <w:rPr>
                <w:b/>
                <w:bCs/>
                <w:sz w:val="22"/>
                <w:szCs w:val="22"/>
              </w:rPr>
              <w:t>ФИЗИЧЕСКАЯ КУЛЬТУРА И СПОРТ</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00FFFF"/>
            <w:vAlign w:val="center"/>
            <w:hideMark/>
          </w:tcPr>
          <w:p w:rsidR="00583745" w:rsidRDefault="00583745">
            <w:pPr>
              <w:jc w:val="center"/>
              <w:rPr>
                <w:b/>
                <w:bCs/>
                <w:sz w:val="22"/>
                <w:szCs w:val="22"/>
              </w:rPr>
            </w:pPr>
            <w:r>
              <w:rPr>
                <w:b/>
                <w:bCs/>
                <w:sz w:val="22"/>
                <w:szCs w:val="22"/>
              </w:rPr>
              <w:t>11</w:t>
            </w:r>
          </w:p>
        </w:tc>
        <w:tc>
          <w:tcPr>
            <w:tcW w:w="900" w:type="dxa"/>
            <w:gridSpan w:val="3"/>
            <w:tcBorders>
              <w:top w:val="single" w:sz="4" w:space="0" w:color="auto"/>
              <w:left w:val="nil"/>
              <w:bottom w:val="single" w:sz="4" w:space="0" w:color="auto"/>
              <w:right w:val="single" w:sz="4" w:space="0" w:color="auto"/>
            </w:tcBorders>
            <w:shd w:val="clear" w:color="000000" w:fill="00FFFF"/>
            <w:vAlign w:val="center"/>
            <w:hideMark/>
          </w:tcPr>
          <w:p w:rsidR="00583745" w:rsidRDefault="00583745">
            <w:pPr>
              <w:jc w:val="center"/>
              <w:rPr>
                <w:b/>
                <w:bCs/>
                <w:sz w:val="22"/>
                <w:szCs w:val="22"/>
              </w:rPr>
            </w:pPr>
            <w:r>
              <w:rPr>
                <w:b/>
                <w:bCs/>
                <w:sz w:val="22"/>
                <w:szCs w:val="22"/>
              </w:rPr>
              <w:t> </w:t>
            </w:r>
          </w:p>
        </w:tc>
        <w:tc>
          <w:tcPr>
            <w:tcW w:w="1806" w:type="dxa"/>
            <w:tcBorders>
              <w:top w:val="single" w:sz="4" w:space="0" w:color="auto"/>
              <w:left w:val="nil"/>
              <w:bottom w:val="single" w:sz="4" w:space="0" w:color="auto"/>
              <w:right w:val="single" w:sz="4" w:space="0" w:color="auto"/>
            </w:tcBorders>
            <w:shd w:val="clear" w:color="000000" w:fill="00FFFF"/>
            <w:vAlign w:val="center"/>
            <w:hideMark/>
          </w:tcPr>
          <w:p w:rsidR="00583745" w:rsidRDefault="00583745">
            <w:pPr>
              <w:jc w:val="center"/>
              <w:rPr>
                <w:b/>
                <w:bCs/>
                <w:sz w:val="22"/>
                <w:szCs w:val="22"/>
              </w:rPr>
            </w:pPr>
            <w:r>
              <w:rPr>
                <w:b/>
                <w:bCs/>
                <w:sz w:val="22"/>
                <w:szCs w:val="22"/>
              </w:rPr>
              <w:t>292,0</w:t>
            </w:r>
          </w:p>
        </w:tc>
      </w:tr>
      <w:tr w:rsidR="00583745" w:rsidTr="00583745">
        <w:trPr>
          <w:gridAfter w:val="1"/>
          <w:wAfter w:w="142" w:type="dxa"/>
          <w:trHeight w:val="409"/>
        </w:trPr>
        <w:tc>
          <w:tcPr>
            <w:tcW w:w="6180" w:type="dxa"/>
            <w:tcBorders>
              <w:top w:val="single" w:sz="4" w:space="0" w:color="auto"/>
              <w:left w:val="single" w:sz="4" w:space="0" w:color="auto"/>
              <w:bottom w:val="single" w:sz="4" w:space="0" w:color="auto"/>
              <w:right w:val="nil"/>
            </w:tcBorders>
            <w:shd w:val="clear" w:color="auto" w:fill="auto"/>
            <w:vAlign w:val="center"/>
            <w:hideMark/>
          </w:tcPr>
          <w:p w:rsidR="00583745" w:rsidRDefault="00583745">
            <w:pPr>
              <w:rPr>
                <w:sz w:val="22"/>
                <w:szCs w:val="22"/>
              </w:rPr>
            </w:pPr>
            <w:r>
              <w:rPr>
                <w:sz w:val="22"/>
                <w:szCs w:val="22"/>
              </w:rPr>
              <w:t>Другие вопросы в области физической культуры и спорта</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3745" w:rsidRDefault="00583745">
            <w:pPr>
              <w:jc w:val="center"/>
              <w:rPr>
                <w:sz w:val="22"/>
                <w:szCs w:val="22"/>
              </w:rPr>
            </w:pPr>
            <w:r>
              <w:rPr>
                <w:sz w:val="22"/>
                <w:szCs w:val="22"/>
              </w:rPr>
              <w:t>11</w:t>
            </w:r>
          </w:p>
        </w:tc>
        <w:tc>
          <w:tcPr>
            <w:tcW w:w="900" w:type="dxa"/>
            <w:gridSpan w:val="3"/>
            <w:tcBorders>
              <w:top w:val="single" w:sz="4" w:space="0" w:color="auto"/>
              <w:left w:val="nil"/>
              <w:bottom w:val="single" w:sz="4" w:space="0" w:color="auto"/>
              <w:right w:val="single" w:sz="4" w:space="0" w:color="auto"/>
            </w:tcBorders>
            <w:shd w:val="clear" w:color="auto" w:fill="auto"/>
            <w:vAlign w:val="center"/>
            <w:hideMark/>
          </w:tcPr>
          <w:p w:rsidR="00583745" w:rsidRDefault="00583745">
            <w:pPr>
              <w:jc w:val="center"/>
              <w:rPr>
                <w:sz w:val="22"/>
                <w:szCs w:val="22"/>
              </w:rPr>
            </w:pPr>
            <w:r>
              <w:rPr>
                <w:sz w:val="22"/>
                <w:szCs w:val="22"/>
              </w:rPr>
              <w:t>05</w:t>
            </w:r>
          </w:p>
        </w:tc>
        <w:tc>
          <w:tcPr>
            <w:tcW w:w="1806" w:type="dxa"/>
            <w:tcBorders>
              <w:top w:val="single" w:sz="4" w:space="0" w:color="auto"/>
              <w:left w:val="nil"/>
              <w:bottom w:val="single" w:sz="4" w:space="0" w:color="auto"/>
              <w:right w:val="single" w:sz="4" w:space="0" w:color="auto"/>
            </w:tcBorders>
            <w:shd w:val="clear" w:color="auto" w:fill="auto"/>
            <w:vAlign w:val="center"/>
            <w:hideMark/>
          </w:tcPr>
          <w:p w:rsidR="00583745" w:rsidRDefault="00583745">
            <w:pPr>
              <w:jc w:val="center"/>
              <w:rPr>
                <w:sz w:val="22"/>
                <w:szCs w:val="22"/>
              </w:rPr>
            </w:pPr>
            <w:r>
              <w:rPr>
                <w:sz w:val="22"/>
                <w:szCs w:val="22"/>
              </w:rPr>
              <w:t>292</w:t>
            </w:r>
          </w:p>
        </w:tc>
      </w:tr>
      <w:tr w:rsidR="00583745" w:rsidTr="00583745">
        <w:trPr>
          <w:gridAfter w:val="1"/>
          <w:wAfter w:w="142" w:type="dxa"/>
          <w:trHeight w:val="570"/>
        </w:trPr>
        <w:tc>
          <w:tcPr>
            <w:tcW w:w="6180" w:type="dxa"/>
            <w:tcBorders>
              <w:top w:val="single" w:sz="4" w:space="0" w:color="auto"/>
              <w:left w:val="single" w:sz="4" w:space="0" w:color="auto"/>
              <w:bottom w:val="single" w:sz="4" w:space="0" w:color="auto"/>
              <w:right w:val="single" w:sz="4" w:space="0" w:color="auto"/>
            </w:tcBorders>
            <w:shd w:val="clear" w:color="000000" w:fill="00FFFF"/>
            <w:vAlign w:val="center"/>
            <w:hideMark/>
          </w:tcPr>
          <w:p w:rsidR="00583745" w:rsidRDefault="00583745">
            <w:pPr>
              <w:rPr>
                <w:b/>
                <w:bCs/>
                <w:sz w:val="22"/>
                <w:szCs w:val="22"/>
              </w:rPr>
            </w:pPr>
            <w:r>
              <w:rPr>
                <w:b/>
                <w:bCs/>
                <w:sz w:val="22"/>
                <w:szCs w:val="22"/>
              </w:rPr>
              <w:t>ОБСЛУЖИВАНИЕ ГОСУДАРСТВЕННОГО И МУНИЦИПАЛЬНОГО ДОЛГА</w:t>
            </w:r>
          </w:p>
        </w:tc>
        <w:tc>
          <w:tcPr>
            <w:tcW w:w="900" w:type="dxa"/>
            <w:gridSpan w:val="2"/>
            <w:tcBorders>
              <w:top w:val="single" w:sz="4" w:space="0" w:color="auto"/>
              <w:left w:val="nil"/>
              <w:bottom w:val="single" w:sz="4" w:space="0" w:color="auto"/>
              <w:right w:val="single" w:sz="4" w:space="0" w:color="auto"/>
            </w:tcBorders>
            <w:shd w:val="clear" w:color="000000" w:fill="00FFFF"/>
            <w:vAlign w:val="center"/>
            <w:hideMark/>
          </w:tcPr>
          <w:p w:rsidR="00583745" w:rsidRDefault="00583745">
            <w:pPr>
              <w:jc w:val="center"/>
              <w:rPr>
                <w:b/>
                <w:bCs/>
                <w:sz w:val="22"/>
                <w:szCs w:val="22"/>
              </w:rPr>
            </w:pPr>
            <w:r>
              <w:rPr>
                <w:b/>
                <w:bCs/>
                <w:sz w:val="22"/>
                <w:szCs w:val="22"/>
              </w:rPr>
              <w:t>13</w:t>
            </w:r>
          </w:p>
        </w:tc>
        <w:tc>
          <w:tcPr>
            <w:tcW w:w="900" w:type="dxa"/>
            <w:gridSpan w:val="3"/>
            <w:tcBorders>
              <w:top w:val="single" w:sz="4" w:space="0" w:color="auto"/>
              <w:left w:val="nil"/>
              <w:bottom w:val="single" w:sz="4" w:space="0" w:color="auto"/>
              <w:right w:val="single" w:sz="4" w:space="0" w:color="auto"/>
            </w:tcBorders>
            <w:shd w:val="clear" w:color="000000" w:fill="00FFFF"/>
            <w:vAlign w:val="center"/>
            <w:hideMark/>
          </w:tcPr>
          <w:p w:rsidR="00583745" w:rsidRDefault="00583745">
            <w:pPr>
              <w:jc w:val="center"/>
              <w:rPr>
                <w:sz w:val="22"/>
                <w:szCs w:val="22"/>
              </w:rPr>
            </w:pPr>
            <w:r>
              <w:rPr>
                <w:sz w:val="22"/>
                <w:szCs w:val="22"/>
              </w:rPr>
              <w:t> </w:t>
            </w:r>
          </w:p>
        </w:tc>
        <w:tc>
          <w:tcPr>
            <w:tcW w:w="1806" w:type="dxa"/>
            <w:tcBorders>
              <w:top w:val="single" w:sz="4" w:space="0" w:color="auto"/>
              <w:left w:val="nil"/>
              <w:bottom w:val="single" w:sz="4" w:space="0" w:color="auto"/>
              <w:right w:val="single" w:sz="4" w:space="0" w:color="auto"/>
            </w:tcBorders>
            <w:shd w:val="clear" w:color="000000" w:fill="00FFFF"/>
            <w:vAlign w:val="center"/>
            <w:hideMark/>
          </w:tcPr>
          <w:p w:rsidR="00583745" w:rsidRDefault="00583745">
            <w:pPr>
              <w:jc w:val="center"/>
              <w:rPr>
                <w:b/>
                <w:bCs/>
                <w:sz w:val="22"/>
                <w:szCs w:val="22"/>
              </w:rPr>
            </w:pPr>
            <w:r>
              <w:rPr>
                <w:b/>
                <w:bCs/>
                <w:sz w:val="22"/>
                <w:szCs w:val="22"/>
              </w:rPr>
              <w:t>2,7</w:t>
            </w:r>
          </w:p>
        </w:tc>
      </w:tr>
      <w:tr w:rsidR="00583745" w:rsidTr="00583745">
        <w:trPr>
          <w:gridAfter w:val="1"/>
          <w:wAfter w:w="142" w:type="dxa"/>
          <w:trHeight w:val="540"/>
        </w:trPr>
        <w:tc>
          <w:tcPr>
            <w:tcW w:w="6180" w:type="dxa"/>
            <w:tcBorders>
              <w:top w:val="single" w:sz="4" w:space="0" w:color="auto"/>
              <w:left w:val="single" w:sz="4" w:space="0" w:color="auto"/>
              <w:bottom w:val="single" w:sz="4" w:space="0" w:color="auto"/>
              <w:right w:val="nil"/>
            </w:tcBorders>
            <w:shd w:val="clear" w:color="auto" w:fill="auto"/>
            <w:vAlign w:val="center"/>
            <w:hideMark/>
          </w:tcPr>
          <w:p w:rsidR="00583745" w:rsidRDefault="00583745">
            <w:pPr>
              <w:rPr>
                <w:sz w:val="22"/>
                <w:szCs w:val="22"/>
              </w:rPr>
            </w:pPr>
            <w:r>
              <w:rPr>
                <w:sz w:val="22"/>
                <w:szCs w:val="22"/>
              </w:rPr>
              <w:t>Обслуживание государственного внутреннего и муниципального долга</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3745" w:rsidRDefault="00583745">
            <w:pPr>
              <w:jc w:val="center"/>
              <w:rPr>
                <w:sz w:val="22"/>
                <w:szCs w:val="22"/>
              </w:rPr>
            </w:pPr>
            <w:r>
              <w:rPr>
                <w:sz w:val="22"/>
                <w:szCs w:val="22"/>
              </w:rPr>
              <w:t>13</w:t>
            </w:r>
          </w:p>
        </w:tc>
        <w:tc>
          <w:tcPr>
            <w:tcW w:w="900" w:type="dxa"/>
            <w:gridSpan w:val="3"/>
            <w:tcBorders>
              <w:top w:val="nil"/>
              <w:left w:val="nil"/>
              <w:bottom w:val="single" w:sz="4" w:space="0" w:color="auto"/>
              <w:right w:val="single" w:sz="4" w:space="0" w:color="auto"/>
            </w:tcBorders>
            <w:shd w:val="clear" w:color="auto" w:fill="auto"/>
            <w:vAlign w:val="center"/>
            <w:hideMark/>
          </w:tcPr>
          <w:p w:rsidR="00583745" w:rsidRDefault="00583745">
            <w:pPr>
              <w:jc w:val="center"/>
              <w:rPr>
                <w:sz w:val="22"/>
                <w:szCs w:val="22"/>
              </w:rPr>
            </w:pPr>
            <w:r>
              <w:rPr>
                <w:sz w:val="22"/>
                <w:szCs w:val="22"/>
              </w:rPr>
              <w:t>01</w:t>
            </w:r>
          </w:p>
        </w:tc>
        <w:tc>
          <w:tcPr>
            <w:tcW w:w="1806" w:type="dxa"/>
            <w:tcBorders>
              <w:top w:val="nil"/>
              <w:left w:val="nil"/>
              <w:bottom w:val="single" w:sz="4" w:space="0" w:color="auto"/>
              <w:right w:val="single" w:sz="4" w:space="0" w:color="auto"/>
            </w:tcBorders>
            <w:shd w:val="clear" w:color="auto" w:fill="auto"/>
            <w:vAlign w:val="center"/>
            <w:hideMark/>
          </w:tcPr>
          <w:p w:rsidR="00583745" w:rsidRDefault="00583745">
            <w:pPr>
              <w:jc w:val="center"/>
              <w:rPr>
                <w:sz w:val="22"/>
                <w:szCs w:val="22"/>
              </w:rPr>
            </w:pPr>
            <w:r>
              <w:rPr>
                <w:sz w:val="22"/>
                <w:szCs w:val="22"/>
              </w:rPr>
              <w:t>2,7</w:t>
            </w:r>
          </w:p>
        </w:tc>
      </w:tr>
      <w:tr w:rsidR="00583745" w:rsidTr="00583745">
        <w:trPr>
          <w:gridAfter w:val="1"/>
          <w:wAfter w:w="142" w:type="dxa"/>
          <w:trHeight w:val="450"/>
        </w:trPr>
        <w:tc>
          <w:tcPr>
            <w:tcW w:w="6180" w:type="dxa"/>
            <w:tcBorders>
              <w:top w:val="single" w:sz="4" w:space="0" w:color="auto"/>
              <w:left w:val="single" w:sz="4" w:space="0" w:color="auto"/>
              <w:bottom w:val="single" w:sz="4" w:space="0" w:color="auto"/>
              <w:right w:val="nil"/>
            </w:tcBorders>
            <w:shd w:val="clear" w:color="auto" w:fill="auto"/>
            <w:vAlign w:val="center"/>
            <w:hideMark/>
          </w:tcPr>
          <w:p w:rsidR="00583745" w:rsidRDefault="00583745">
            <w:pPr>
              <w:rPr>
                <w:b/>
                <w:bCs/>
                <w:sz w:val="22"/>
                <w:szCs w:val="22"/>
              </w:rPr>
            </w:pPr>
            <w:r>
              <w:rPr>
                <w:b/>
                <w:bCs/>
                <w:sz w:val="22"/>
                <w:szCs w:val="22"/>
              </w:rPr>
              <w:t>ИТОГО</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583745" w:rsidRDefault="00583745">
            <w:pPr>
              <w:jc w:val="center"/>
              <w:rPr>
                <w:b/>
                <w:bCs/>
                <w:sz w:val="22"/>
                <w:szCs w:val="22"/>
              </w:rPr>
            </w:pPr>
            <w:r>
              <w:rPr>
                <w:b/>
                <w:bCs/>
                <w:sz w:val="22"/>
                <w:szCs w:val="22"/>
              </w:rPr>
              <w:t> </w:t>
            </w:r>
          </w:p>
        </w:tc>
        <w:tc>
          <w:tcPr>
            <w:tcW w:w="900" w:type="dxa"/>
            <w:gridSpan w:val="3"/>
            <w:tcBorders>
              <w:top w:val="nil"/>
              <w:left w:val="nil"/>
              <w:bottom w:val="single" w:sz="4" w:space="0" w:color="auto"/>
              <w:right w:val="single" w:sz="4" w:space="0" w:color="auto"/>
            </w:tcBorders>
            <w:shd w:val="clear" w:color="auto" w:fill="auto"/>
            <w:vAlign w:val="center"/>
            <w:hideMark/>
          </w:tcPr>
          <w:p w:rsidR="00583745" w:rsidRDefault="00583745">
            <w:pPr>
              <w:jc w:val="center"/>
              <w:rPr>
                <w:b/>
                <w:bCs/>
                <w:sz w:val="22"/>
                <w:szCs w:val="22"/>
              </w:rPr>
            </w:pPr>
            <w:r>
              <w:rPr>
                <w:b/>
                <w:bCs/>
                <w:sz w:val="22"/>
                <w:szCs w:val="22"/>
              </w:rPr>
              <w:t> </w:t>
            </w:r>
          </w:p>
        </w:tc>
        <w:tc>
          <w:tcPr>
            <w:tcW w:w="1806" w:type="dxa"/>
            <w:tcBorders>
              <w:top w:val="nil"/>
              <w:left w:val="nil"/>
              <w:bottom w:val="single" w:sz="4" w:space="0" w:color="auto"/>
              <w:right w:val="single" w:sz="4" w:space="0" w:color="auto"/>
            </w:tcBorders>
            <w:shd w:val="clear" w:color="auto" w:fill="auto"/>
            <w:vAlign w:val="center"/>
            <w:hideMark/>
          </w:tcPr>
          <w:p w:rsidR="00583745" w:rsidRDefault="00583745">
            <w:pPr>
              <w:jc w:val="center"/>
              <w:rPr>
                <w:b/>
                <w:bCs/>
                <w:sz w:val="22"/>
                <w:szCs w:val="22"/>
              </w:rPr>
            </w:pPr>
            <w:r>
              <w:rPr>
                <w:b/>
                <w:bCs/>
                <w:sz w:val="22"/>
                <w:szCs w:val="22"/>
              </w:rPr>
              <w:t>11028,7</w:t>
            </w:r>
          </w:p>
        </w:tc>
      </w:tr>
    </w:tbl>
    <w:p w:rsidR="00140097" w:rsidRDefault="00140097" w:rsidP="00583745">
      <w:pPr>
        <w:rPr>
          <w:sz w:val="18"/>
          <w:szCs w:val="18"/>
        </w:rPr>
      </w:pPr>
    </w:p>
    <w:p w:rsidR="00583745" w:rsidRDefault="00583745" w:rsidP="00583745">
      <w:pPr>
        <w:rPr>
          <w:sz w:val="18"/>
          <w:szCs w:val="18"/>
        </w:rPr>
      </w:pPr>
    </w:p>
    <w:tbl>
      <w:tblPr>
        <w:tblW w:w="9786" w:type="dxa"/>
        <w:tblInd w:w="103" w:type="dxa"/>
        <w:tblLook w:val="04A0" w:firstRow="1" w:lastRow="0" w:firstColumn="1" w:lastColumn="0" w:noHBand="0" w:noVBand="1"/>
      </w:tblPr>
      <w:tblGrid>
        <w:gridCol w:w="222"/>
        <w:gridCol w:w="222"/>
        <w:gridCol w:w="222"/>
        <w:gridCol w:w="222"/>
        <w:gridCol w:w="222"/>
        <w:gridCol w:w="3110"/>
        <w:gridCol w:w="1680"/>
        <w:gridCol w:w="1100"/>
        <w:gridCol w:w="780"/>
        <w:gridCol w:w="640"/>
        <w:gridCol w:w="1366"/>
      </w:tblGrid>
      <w:tr w:rsidR="00583745" w:rsidTr="00583745">
        <w:trPr>
          <w:trHeight w:val="270"/>
        </w:trPr>
        <w:tc>
          <w:tcPr>
            <w:tcW w:w="9786" w:type="dxa"/>
            <w:gridSpan w:val="11"/>
            <w:tcBorders>
              <w:top w:val="nil"/>
              <w:left w:val="nil"/>
              <w:bottom w:val="nil"/>
              <w:right w:val="nil"/>
            </w:tcBorders>
            <w:shd w:val="clear" w:color="auto" w:fill="auto"/>
            <w:noWrap/>
            <w:vAlign w:val="bottom"/>
            <w:hideMark/>
          </w:tcPr>
          <w:p w:rsidR="00583745" w:rsidRPr="00583745" w:rsidRDefault="00583745">
            <w:pPr>
              <w:jc w:val="right"/>
              <w:rPr>
                <w:sz w:val="20"/>
                <w:szCs w:val="20"/>
              </w:rPr>
            </w:pPr>
            <w:r w:rsidRPr="00583745">
              <w:rPr>
                <w:sz w:val="20"/>
                <w:szCs w:val="20"/>
              </w:rPr>
              <w:t>Приложение 6</w:t>
            </w:r>
          </w:p>
        </w:tc>
      </w:tr>
      <w:tr w:rsidR="00583745" w:rsidTr="00583745">
        <w:trPr>
          <w:trHeight w:val="1020"/>
        </w:trPr>
        <w:tc>
          <w:tcPr>
            <w:tcW w:w="9786" w:type="dxa"/>
            <w:gridSpan w:val="11"/>
            <w:tcBorders>
              <w:top w:val="nil"/>
              <w:left w:val="nil"/>
              <w:bottom w:val="nil"/>
              <w:right w:val="nil"/>
            </w:tcBorders>
            <w:shd w:val="clear" w:color="auto" w:fill="auto"/>
            <w:vAlign w:val="center"/>
            <w:hideMark/>
          </w:tcPr>
          <w:p w:rsidR="00583745" w:rsidRDefault="00583745">
            <w:pPr>
              <w:jc w:val="right"/>
              <w:rPr>
                <w:sz w:val="22"/>
                <w:szCs w:val="22"/>
              </w:rPr>
            </w:pPr>
            <w:r>
              <w:rPr>
                <w:sz w:val="22"/>
                <w:szCs w:val="22"/>
              </w:rPr>
              <w:t>к решению Думы Калтукского сельского поселения                                                                                                                                                                                                                                      "О бюджете Калтукского сельского поселения                                                                                                                                                                                                                                                                 на 2016 год"</w:t>
            </w:r>
          </w:p>
        </w:tc>
      </w:tr>
      <w:tr w:rsidR="00583745" w:rsidTr="00583745">
        <w:trPr>
          <w:trHeight w:val="300"/>
        </w:trPr>
        <w:tc>
          <w:tcPr>
            <w:tcW w:w="9786" w:type="dxa"/>
            <w:gridSpan w:val="11"/>
            <w:tcBorders>
              <w:top w:val="nil"/>
              <w:left w:val="nil"/>
              <w:bottom w:val="nil"/>
              <w:right w:val="nil"/>
            </w:tcBorders>
            <w:shd w:val="clear" w:color="auto" w:fill="auto"/>
            <w:noWrap/>
            <w:vAlign w:val="bottom"/>
            <w:hideMark/>
          </w:tcPr>
          <w:p w:rsidR="00583745" w:rsidRDefault="00DD4E31">
            <w:pPr>
              <w:jc w:val="right"/>
              <w:rPr>
                <w:sz w:val="22"/>
                <w:szCs w:val="22"/>
              </w:rPr>
            </w:pPr>
            <w:r>
              <w:rPr>
                <w:sz w:val="22"/>
                <w:szCs w:val="22"/>
              </w:rPr>
              <w:t>№  97 от  29.12.2015г.</w:t>
            </w:r>
          </w:p>
        </w:tc>
      </w:tr>
      <w:tr w:rsidR="00583745" w:rsidTr="00583745">
        <w:trPr>
          <w:trHeight w:val="255"/>
        </w:trPr>
        <w:tc>
          <w:tcPr>
            <w:tcW w:w="222" w:type="dxa"/>
            <w:tcBorders>
              <w:top w:val="nil"/>
              <w:left w:val="nil"/>
              <w:bottom w:val="nil"/>
              <w:right w:val="nil"/>
            </w:tcBorders>
            <w:shd w:val="clear" w:color="auto" w:fill="auto"/>
            <w:noWrap/>
            <w:vAlign w:val="bottom"/>
            <w:hideMark/>
          </w:tcPr>
          <w:p w:rsidR="00583745" w:rsidRDefault="00583745">
            <w:pPr>
              <w:rPr>
                <w:rFonts w:ascii="Arial CYR" w:hAnsi="Arial CYR" w:cs="Arial CYR"/>
                <w:sz w:val="20"/>
                <w:szCs w:val="20"/>
              </w:rPr>
            </w:pPr>
          </w:p>
        </w:tc>
        <w:tc>
          <w:tcPr>
            <w:tcW w:w="222" w:type="dxa"/>
            <w:tcBorders>
              <w:top w:val="nil"/>
              <w:left w:val="nil"/>
              <w:bottom w:val="nil"/>
              <w:right w:val="nil"/>
            </w:tcBorders>
            <w:shd w:val="clear" w:color="auto" w:fill="auto"/>
            <w:noWrap/>
            <w:vAlign w:val="bottom"/>
            <w:hideMark/>
          </w:tcPr>
          <w:p w:rsidR="00583745" w:rsidRDefault="00583745">
            <w:pPr>
              <w:rPr>
                <w:rFonts w:ascii="Arial CYR" w:hAnsi="Arial CYR" w:cs="Arial CYR"/>
                <w:sz w:val="20"/>
                <w:szCs w:val="20"/>
              </w:rPr>
            </w:pPr>
          </w:p>
        </w:tc>
        <w:tc>
          <w:tcPr>
            <w:tcW w:w="222" w:type="dxa"/>
            <w:tcBorders>
              <w:top w:val="nil"/>
              <w:left w:val="nil"/>
              <w:bottom w:val="nil"/>
              <w:right w:val="nil"/>
            </w:tcBorders>
            <w:shd w:val="clear" w:color="auto" w:fill="auto"/>
            <w:noWrap/>
            <w:vAlign w:val="bottom"/>
            <w:hideMark/>
          </w:tcPr>
          <w:p w:rsidR="00583745" w:rsidRDefault="00583745">
            <w:pPr>
              <w:rPr>
                <w:rFonts w:ascii="Arial CYR" w:hAnsi="Arial CYR" w:cs="Arial CYR"/>
                <w:sz w:val="20"/>
                <w:szCs w:val="20"/>
              </w:rPr>
            </w:pPr>
          </w:p>
        </w:tc>
        <w:tc>
          <w:tcPr>
            <w:tcW w:w="222" w:type="dxa"/>
            <w:tcBorders>
              <w:top w:val="nil"/>
              <w:left w:val="nil"/>
              <w:bottom w:val="nil"/>
              <w:right w:val="nil"/>
            </w:tcBorders>
            <w:shd w:val="clear" w:color="auto" w:fill="auto"/>
            <w:noWrap/>
            <w:vAlign w:val="bottom"/>
            <w:hideMark/>
          </w:tcPr>
          <w:p w:rsidR="00583745" w:rsidRDefault="00583745">
            <w:pPr>
              <w:rPr>
                <w:rFonts w:ascii="Arial CYR" w:hAnsi="Arial CYR" w:cs="Arial CYR"/>
                <w:sz w:val="20"/>
                <w:szCs w:val="20"/>
              </w:rPr>
            </w:pPr>
          </w:p>
        </w:tc>
        <w:tc>
          <w:tcPr>
            <w:tcW w:w="222" w:type="dxa"/>
            <w:tcBorders>
              <w:top w:val="nil"/>
              <w:left w:val="nil"/>
              <w:bottom w:val="nil"/>
              <w:right w:val="nil"/>
            </w:tcBorders>
            <w:shd w:val="clear" w:color="auto" w:fill="auto"/>
            <w:noWrap/>
            <w:vAlign w:val="bottom"/>
            <w:hideMark/>
          </w:tcPr>
          <w:p w:rsidR="00583745" w:rsidRDefault="00583745">
            <w:pPr>
              <w:rPr>
                <w:rFonts w:ascii="Arial CYR" w:hAnsi="Arial CYR" w:cs="Arial CYR"/>
                <w:sz w:val="20"/>
                <w:szCs w:val="20"/>
              </w:rPr>
            </w:pPr>
          </w:p>
        </w:tc>
        <w:tc>
          <w:tcPr>
            <w:tcW w:w="8676" w:type="dxa"/>
            <w:gridSpan w:val="6"/>
            <w:tcBorders>
              <w:top w:val="nil"/>
              <w:left w:val="nil"/>
              <w:bottom w:val="nil"/>
              <w:right w:val="nil"/>
            </w:tcBorders>
            <w:shd w:val="clear" w:color="auto" w:fill="auto"/>
            <w:noWrap/>
            <w:vAlign w:val="bottom"/>
            <w:hideMark/>
          </w:tcPr>
          <w:p w:rsidR="00583745" w:rsidRDefault="00583745">
            <w:pPr>
              <w:jc w:val="center"/>
              <w:rPr>
                <w:rFonts w:ascii="Arial CYR" w:hAnsi="Arial CYR" w:cs="Arial CYR"/>
                <w:sz w:val="20"/>
                <w:szCs w:val="20"/>
              </w:rPr>
            </w:pPr>
          </w:p>
        </w:tc>
      </w:tr>
      <w:tr w:rsidR="00583745" w:rsidTr="00583745">
        <w:trPr>
          <w:trHeight w:val="255"/>
        </w:trPr>
        <w:tc>
          <w:tcPr>
            <w:tcW w:w="222" w:type="dxa"/>
            <w:tcBorders>
              <w:top w:val="nil"/>
              <w:left w:val="nil"/>
              <w:bottom w:val="nil"/>
              <w:right w:val="nil"/>
            </w:tcBorders>
            <w:shd w:val="clear" w:color="auto" w:fill="auto"/>
            <w:noWrap/>
            <w:vAlign w:val="bottom"/>
            <w:hideMark/>
          </w:tcPr>
          <w:p w:rsidR="00583745" w:rsidRDefault="00583745">
            <w:pPr>
              <w:rPr>
                <w:rFonts w:ascii="Arial CYR" w:hAnsi="Arial CYR" w:cs="Arial CYR"/>
                <w:sz w:val="20"/>
                <w:szCs w:val="20"/>
              </w:rPr>
            </w:pPr>
          </w:p>
        </w:tc>
        <w:tc>
          <w:tcPr>
            <w:tcW w:w="222" w:type="dxa"/>
            <w:tcBorders>
              <w:top w:val="nil"/>
              <w:left w:val="nil"/>
              <w:bottom w:val="nil"/>
              <w:right w:val="nil"/>
            </w:tcBorders>
            <w:shd w:val="clear" w:color="auto" w:fill="auto"/>
            <w:noWrap/>
            <w:vAlign w:val="bottom"/>
            <w:hideMark/>
          </w:tcPr>
          <w:p w:rsidR="00583745" w:rsidRDefault="00583745">
            <w:pPr>
              <w:rPr>
                <w:rFonts w:ascii="Arial CYR" w:hAnsi="Arial CYR" w:cs="Arial CYR"/>
                <w:sz w:val="20"/>
                <w:szCs w:val="20"/>
              </w:rPr>
            </w:pPr>
          </w:p>
        </w:tc>
        <w:tc>
          <w:tcPr>
            <w:tcW w:w="222" w:type="dxa"/>
            <w:tcBorders>
              <w:top w:val="nil"/>
              <w:left w:val="nil"/>
              <w:bottom w:val="nil"/>
              <w:right w:val="nil"/>
            </w:tcBorders>
            <w:shd w:val="clear" w:color="auto" w:fill="auto"/>
            <w:noWrap/>
            <w:vAlign w:val="bottom"/>
            <w:hideMark/>
          </w:tcPr>
          <w:p w:rsidR="00583745" w:rsidRDefault="00583745">
            <w:pPr>
              <w:rPr>
                <w:rFonts w:ascii="Arial CYR" w:hAnsi="Arial CYR" w:cs="Arial CYR"/>
                <w:sz w:val="20"/>
                <w:szCs w:val="20"/>
              </w:rPr>
            </w:pPr>
          </w:p>
        </w:tc>
        <w:tc>
          <w:tcPr>
            <w:tcW w:w="222" w:type="dxa"/>
            <w:tcBorders>
              <w:top w:val="nil"/>
              <w:left w:val="nil"/>
              <w:bottom w:val="nil"/>
              <w:right w:val="nil"/>
            </w:tcBorders>
            <w:shd w:val="clear" w:color="auto" w:fill="auto"/>
            <w:noWrap/>
            <w:vAlign w:val="bottom"/>
            <w:hideMark/>
          </w:tcPr>
          <w:p w:rsidR="00583745" w:rsidRDefault="00583745">
            <w:pPr>
              <w:rPr>
                <w:rFonts w:ascii="Arial CYR" w:hAnsi="Arial CYR" w:cs="Arial CYR"/>
                <w:sz w:val="20"/>
                <w:szCs w:val="20"/>
              </w:rPr>
            </w:pPr>
          </w:p>
        </w:tc>
        <w:tc>
          <w:tcPr>
            <w:tcW w:w="222" w:type="dxa"/>
            <w:tcBorders>
              <w:top w:val="nil"/>
              <w:left w:val="nil"/>
              <w:bottom w:val="nil"/>
              <w:right w:val="nil"/>
            </w:tcBorders>
            <w:shd w:val="clear" w:color="auto" w:fill="auto"/>
            <w:noWrap/>
            <w:vAlign w:val="bottom"/>
            <w:hideMark/>
          </w:tcPr>
          <w:p w:rsidR="00583745" w:rsidRDefault="00583745">
            <w:pPr>
              <w:rPr>
                <w:rFonts w:ascii="Arial CYR" w:hAnsi="Arial CYR" w:cs="Arial CYR"/>
                <w:sz w:val="20"/>
                <w:szCs w:val="20"/>
              </w:rPr>
            </w:pPr>
          </w:p>
        </w:tc>
        <w:tc>
          <w:tcPr>
            <w:tcW w:w="8676" w:type="dxa"/>
            <w:gridSpan w:val="6"/>
            <w:tcBorders>
              <w:top w:val="nil"/>
              <w:left w:val="nil"/>
              <w:bottom w:val="nil"/>
              <w:right w:val="nil"/>
            </w:tcBorders>
            <w:shd w:val="clear" w:color="auto" w:fill="auto"/>
            <w:noWrap/>
            <w:vAlign w:val="bottom"/>
            <w:hideMark/>
          </w:tcPr>
          <w:p w:rsidR="00583745" w:rsidRDefault="00583745">
            <w:pPr>
              <w:jc w:val="center"/>
              <w:rPr>
                <w:rFonts w:ascii="Arial CYR" w:hAnsi="Arial CYR" w:cs="Arial CYR"/>
                <w:sz w:val="20"/>
                <w:szCs w:val="20"/>
              </w:rPr>
            </w:pPr>
          </w:p>
        </w:tc>
      </w:tr>
      <w:tr w:rsidR="00583745" w:rsidTr="00583745">
        <w:trPr>
          <w:trHeight w:val="255"/>
        </w:trPr>
        <w:tc>
          <w:tcPr>
            <w:tcW w:w="222" w:type="dxa"/>
            <w:tcBorders>
              <w:top w:val="nil"/>
              <w:left w:val="nil"/>
              <w:bottom w:val="nil"/>
              <w:right w:val="nil"/>
            </w:tcBorders>
            <w:shd w:val="clear" w:color="auto" w:fill="auto"/>
            <w:noWrap/>
            <w:vAlign w:val="bottom"/>
            <w:hideMark/>
          </w:tcPr>
          <w:p w:rsidR="00583745" w:rsidRDefault="00583745">
            <w:pPr>
              <w:rPr>
                <w:rFonts w:ascii="Arial CYR" w:hAnsi="Arial CYR" w:cs="Arial CYR"/>
                <w:sz w:val="20"/>
                <w:szCs w:val="20"/>
              </w:rPr>
            </w:pPr>
          </w:p>
        </w:tc>
        <w:tc>
          <w:tcPr>
            <w:tcW w:w="222" w:type="dxa"/>
            <w:tcBorders>
              <w:top w:val="nil"/>
              <w:left w:val="nil"/>
              <w:bottom w:val="nil"/>
              <w:right w:val="nil"/>
            </w:tcBorders>
            <w:shd w:val="clear" w:color="auto" w:fill="auto"/>
            <w:noWrap/>
            <w:vAlign w:val="bottom"/>
            <w:hideMark/>
          </w:tcPr>
          <w:p w:rsidR="00583745" w:rsidRDefault="00583745">
            <w:pPr>
              <w:rPr>
                <w:rFonts w:ascii="Arial CYR" w:hAnsi="Arial CYR" w:cs="Arial CYR"/>
                <w:sz w:val="20"/>
                <w:szCs w:val="20"/>
              </w:rPr>
            </w:pPr>
          </w:p>
        </w:tc>
        <w:tc>
          <w:tcPr>
            <w:tcW w:w="222" w:type="dxa"/>
            <w:tcBorders>
              <w:top w:val="nil"/>
              <w:left w:val="nil"/>
              <w:bottom w:val="nil"/>
              <w:right w:val="nil"/>
            </w:tcBorders>
            <w:shd w:val="clear" w:color="auto" w:fill="auto"/>
            <w:noWrap/>
            <w:vAlign w:val="bottom"/>
            <w:hideMark/>
          </w:tcPr>
          <w:p w:rsidR="00583745" w:rsidRDefault="00583745">
            <w:pPr>
              <w:rPr>
                <w:rFonts w:ascii="Arial CYR" w:hAnsi="Arial CYR" w:cs="Arial CYR"/>
                <w:sz w:val="20"/>
                <w:szCs w:val="20"/>
              </w:rPr>
            </w:pPr>
          </w:p>
        </w:tc>
        <w:tc>
          <w:tcPr>
            <w:tcW w:w="222" w:type="dxa"/>
            <w:tcBorders>
              <w:top w:val="nil"/>
              <w:left w:val="nil"/>
              <w:bottom w:val="nil"/>
              <w:right w:val="nil"/>
            </w:tcBorders>
            <w:shd w:val="clear" w:color="auto" w:fill="auto"/>
            <w:noWrap/>
            <w:vAlign w:val="bottom"/>
            <w:hideMark/>
          </w:tcPr>
          <w:p w:rsidR="00583745" w:rsidRDefault="00583745">
            <w:pPr>
              <w:rPr>
                <w:rFonts w:ascii="Arial CYR" w:hAnsi="Arial CYR" w:cs="Arial CYR"/>
                <w:sz w:val="20"/>
                <w:szCs w:val="20"/>
              </w:rPr>
            </w:pPr>
          </w:p>
        </w:tc>
        <w:tc>
          <w:tcPr>
            <w:tcW w:w="222" w:type="dxa"/>
            <w:tcBorders>
              <w:top w:val="nil"/>
              <w:left w:val="nil"/>
              <w:bottom w:val="nil"/>
              <w:right w:val="nil"/>
            </w:tcBorders>
            <w:shd w:val="clear" w:color="auto" w:fill="auto"/>
            <w:noWrap/>
            <w:vAlign w:val="bottom"/>
            <w:hideMark/>
          </w:tcPr>
          <w:p w:rsidR="00583745" w:rsidRDefault="00583745">
            <w:pPr>
              <w:rPr>
                <w:rFonts w:ascii="Arial CYR" w:hAnsi="Arial CYR" w:cs="Arial CYR"/>
                <w:sz w:val="20"/>
                <w:szCs w:val="20"/>
              </w:rPr>
            </w:pPr>
          </w:p>
        </w:tc>
        <w:tc>
          <w:tcPr>
            <w:tcW w:w="8676" w:type="dxa"/>
            <w:gridSpan w:val="6"/>
            <w:tcBorders>
              <w:top w:val="nil"/>
              <w:left w:val="nil"/>
              <w:bottom w:val="nil"/>
              <w:right w:val="nil"/>
            </w:tcBorders>
            <w:shd w:val="clear" w:color="auto" w:fill="auto"/>
            <w:noWrap/>
            <w:vAlign w:val="bottom"/>
            <w:hideMark/>
          </w:tcPr>
          <w:p w:rsidR="00583745" w:rsidRDefault="00583745">
            <w:pPr>
              <w:jc w:val="center"/>
              <w:rPr>
                <w:rFonts w:ascii="Arial CYR" w:hAnsi="Arial CYR" w:cs="Arial CYR"/>
                <w:sz w:val="20"/>
                <w:szCs w:val="20"/>
              </w:rPr>
            </w:pPr>
          </w:p>
        </w:tc>
      </w:tr>
      <w:tr w:rsidR="00583745" w:rsidTr="00583745">
        <w:trPr>
          <w:trHeight w:val="255"/>
        </w:trPr>
        <w:tc>
          <w:tcPr>
            <w:tcW w:w="222" w:type="dxa"/>
            <w:tcBorders>
              <w:top w:val="nil"/>
              <w:left w:val="nil"/>
              <w:bottom w:val="nil"/>
              <w:right w:val="nil"/>
            </w:tcBorders>
            <w:shd w:val="clear" w:color="auto" w:fill="auto"/>
            <w:noWrap/>
            <w:vAlign w:val="bottom"/>
            <w:hideMark/>
          </w:tcPr>
          <w:p w:rsidR="00583745" w:rsidRDefault="00583745">
            <w:pPr>
              <w:rPr>
                <w:rFonts w:ascii="Arial CYR" w:hAnsi="Arial CYR" w:cs="Arial CYR"/>
                <w:sz w:val="20"/>
                <w:szCs w:val="20"/>
              </w:rPr>
            </w:pPr>
          </w:p>
        </w:tc>
        <w:tc>
          <w:tcPr>
            <w:tcW w:w="222" w:type="dxa"/>
            <w:tcBorders>
              <w:top w:val="nil"/>
              <w:left w:val="nil"/>
              <w:bottom w:val="nil"/>
              <w:right w:val="nil"/>
            </w:tcBorders>
            <w:shd w:val="clear" w:color="auto" w:fill="auto"/>
            <w:noWrap/>
            <w:vAlign w:val="bottom"/>
            <w:hideMark/>
          </w:tcPr>
          <w:p w:rsidR="00583745" w:rsidRDefault="00583745">
            <w:pPr>
              <w:rPr>
                <w:rFonts w:ascii="Arial CYR" w:hAnsi="Arial CYR" w:cs="Arial CYR"/>
                <w:sz w:val="20"/>
                <w:szCs w:val="20"/>
              </w:rPr>
            </w:pPr>
          </w:p>
        </w:tc>
        <w:tc>
          <w:tcPr>
            <w:tcW w:w="222" w:type="dxa"/>
            <w:tcBorders>
              <w:top w:val="nil"/>
              <w:left w:val="nil"/>
              <w:bottom w:val="nil"/>
              <w:right w:val="nil"/>
            </w:tcBorders>
            <w:shd w:val="clear" w:color="auto" w:fill="auto"/>
            <w:noWrap/>
            <w:vAlign w:val="bottom"/>
            <w:hideMark/>
          </w:tcPr>
          <w:p w:rsidR="00583745" w:rsidRDefault="00583745">
            <w:pPr>
              <w:rPr>
                <w:rFonts w:ascii="Arial CYR" w:hAnsi="Arial CYR" w:cs="Arial CYR"/>
                <w:sz w:val="20"/>
                <w:szCs w:val="20"/>
              </w:rPr>
            </w:pPr>
          </w:p>
        </w:tc>
        <w:tc>
          <w:tcPr>
            <w:tcW w:w="222" w:type="dxa"/>
            <w:tcBorders>
              <w:top w:val="nil"/>
              <w:left w:val="nil"/>
              <w:bottom w:val="nil"/>
              <w:right w:val="nil"/>
            </w:tcBorders>
            <w:shd w:val="clear" w:color="auto" w:fill="auto"/>
            <w:noWrap/>
            <w:vAlign w:val="bottom"/>
            <w:hideMark/>
          </w:tcPr>
          <w:p w:rsidR="00583745" w:rsidRDefault="00583745">
            <w:pPr>
              <w:rPr>
                <w:rFonts w:ascii="Arial CYR" w:hAnsi="Arial CYR" w:cs="Arial CYR"/>
                <w:sz w:val="20"/>
                <w:szCs w:val="20"/>
              </w:rPr>
            </w:pPr>
          </w:p>
        </w:tc>
        <w:tc>
          <w:tcPr>
            <w:tcW w:w="222" w:type="dxa"/>
            <w:tcBorders>
              <w:top w:val="nil"/>
              <w:left w:val="nil"/>
              <w:bottom w:val="nil"/>
              <w:right w:val="nil"/>
            </w:tcBorders>
            <w:shd w:val="clear" w:color="auto" w:fill="auto"/>
            <w:noWrap/>
            <w:vAlign w:val="bottom"/>
            <w:hideMark/>
          </w:tcPr>
          <w:p w:rsidR="00583745" w:rsidRDefault="00583745">
            <w:pPr>
              <w:rPr>
                <w:rFonts w:ascii="Arial CYR" w:hAnsi="Arial CYR" w:cs="Arial CYR"/>
                <w:sz w:val="20"/>
                <w:szCs w:val="20"/>
              </w:rPr>
            </w:pPr>
          </w:p>
        </w:tc>
        <w:tc>
          <w:tcPr>
            <w:tcW w:w="8676" w:type="dxa"/>
            <w:gridSpan w:val="6"/>
            <w:tcBorders>
              <w:top w:val="nil"/>
              <w:left w:val="nil"/>
              <w:bottom w:val="nil"/>
              <w:right w:val="nil"/>
            </w:tcBorders>
            <w:shd w:val="clear" w:color="auto" w:fill="auto"/>
            <w:noWrap/>
            <w:vAlign w:val="bottom"/>
            <w:hideMark/>
          </w:tcPr>
          <w:p w:rsidR="00583745" w:rsidRDefault="00583745">
            <w:pPr>
              <w:jc w:val="center"/>
              <w:rPr>
                <w:rFonts w:ascii="Arial CYR" w:hAnsi="Arial CYR" w:cs="Arial CYR"/>
                <w:sz w:val="20"/>
                <w:szCs w:val="20"/>
              </w:rPr>
            </w:pPr>
          </w:p>
        </w:tc>
      </w:tr>
      <w:tr w:rsidR="00583745" w:rsidTr="00583745">
        <w:trPr>
          <w:trHeight w:val="375"/>
        </w:trPr>
        <w:tc>
          <w:tcPr>
            <w:tcW w:w="9786" w:type="dxa"/>
            <w:gridSpan w:val="11"/>
            <w:tcBorders>
              <w:top w:val="nil"/>
              <w:left w:val="nil"/>
              <w:bottom w:val="nil"/>
              <w:right w:val="nil"/>
            </w:tcBorders>
            <w:shd w:val="clear" w:color="auto" w:fill="auto"/>
            <w:noWrap/>
            <w:vAlign w:val="bottom"/>
            <w:hideMark/>
          </w:tcPr>
          <w:p w:rsidR="00583745" w:rsidRPr="00583745" w:rsidRDefault="00583745">
            <w:pPr>
              <w:jc w:val="center"/>
              <w:rPr>
                <w:b/>
                <w:bCs/>
              </w:rPr>
            </w:pPr>
            <w:r w:rsidRPr="00583745">
              <w:rPr>
                <w:b/>
                <w:bCs/>
              </w:rPr>
              <w:t>РАСПРЕДЕЛЕНИЕ БЮДЖЕТНЫХ АССИГНОВАНИЙ</w:t>
            </w:r>
          </w:p>
        </w:tc>
      </w:tr>
      <w:tr w:rsidR="00583745" w:rsidTr="00583745">
        <w:trPr>
          <w:trHeight w:val="375"/>
        </w:trPr>
        <w:tc>
          <w:tcPr>
            <w:tcW w:w="9786" w:type="dxa"/>
            <w:gridSpan w:val="11"/>
            <w:tcBorders>
              <w:top w:val="nil"/>
              <w:left w:val="nil"/>
              <w:bottom w:val="nil"/>
              <w:right w:val="nil"/>
            </w:tcBorders>
            <w:shd w:val="clear" w:color="auto" w:fill="auto"/>
            <w:noWrap/>
            <w:vAlign w:val="bottom"/>
            <w:hideMark/>
          </w:tcPr>
          <w:p w:rsidR="00583745" w:rsidRPr="00583745" w:rsidRDefault="00583745">
            <w:pPr>
              <w:jc w:val="center"/>
              <w:rPr>
                <w:b/>
                <w:bCs/>
              </w:rPr>
            </w:pPr>
            <w:r w:rsidRPr="00583745">
              <w:rPr>
                <w:b/>
                <w:bCs/>
              </w:rPr>
              <w:t>ПО ЦЕЛЕВЫМ СТАТЬЯМ (МУНИЦИПАЛЬНЫМ ПРОГРАММАМ И</w:t>
            </w:r>
          </w:p>
        </w:tc>
      </w:tr>
      <w:tr w:rsidR="00583745" w:rsidTr="00583745">
        <w:trPr>
          <w:trHeight w:val="375"/>
        </w:trPr>
        <w:tc>
          <w:tcPr>
            <w:tcW w:w="9786" w:type="dxa"/>
            <w:gridSpan w:val="11"/>
            <w:tcBorders>
              <w:top w:val="nil"/>
              <w:left w:val="nil"/>
              <w:bottom w:val="nil"/>
              <w:right w:val="nil"/>
            </w:tcBorders>
            <w:shd w:val="clear" w:color="auto" w:fill="auto"/>
            <w:noWrap/>
            <w:vAlign w:val="bottom"/>
            <w:hideMark/>
          </w:tcPr>
          <w:p w:rsidR="00583745" w:rsidRPr="00583745" w:rsidRDefault="00583745">
            <w:pPr>
              <w:jc w:val="center"/>
              <w:rPr>
                <w:b/>
                <w:bCs/>
              </w:rPr>
            </w:pPr>
            <w:r w:rsidRPr="00583745">
              <w:rPr>
                <w:b/>
                <w:bCs/>
              </w:rPr>
              <w:t>НЕПРОГРАММНЫМ НАПРАВЛЕНИЯМ ДЕЯТЕЛЬНОСТИ),</w:t>
            </w:r>
          </w:p>
        </w:tc>
      </w:tr>
      <w:tr w:rsidR="00583745" w:rsidTr="00583745">
        <w:trPr>
          <w:trHeight w:val="375"/>
        </w:trPr>
        <w:tc>
          <w:tcPr>
            <w:tcW w:w="9786" w:type="dxa"/>
            <w:gridSpan w:val="11"/>
            <w:tcBorders>
              <w:top w:val="nil"/>
              <w:left w:val="nil"/>
              <w:bottom w:val="nil"/>
              <w:right w:val="nil"/>
            </w:tcBorders>
            <w:shd w:val="clear" w:color="auto" w:fill="auto"/>
            <w:noWrap/>
            <w:vAlign w:val="bottom"/>
            <w:hideMark/>
          </w:tcPr>
          <w:p w:rsidR="00583745" w:rsidRPr="00583745" w:rsidRDefault="00583745">
            <w:pPr>
              <w:jc w:val="center"/>
              <w:rPr>
                <w:b/>
                <w:bCs/>
              </w:rPr>
            </w:pPr>
            <w:r w:rsidRPr="00583745">
              <w:rPr>
                <w:b/>
                <w:bCs/>
              </w:rPr>
              <w:t>ГРУППАМ ВИДОВ РАСХОДОВ, РАЗДЕЛАМ, ПОДРАЗДЕЛАМ</w:t>
            </w:r>
          </w:p>
        </w:tc>
      </w:tr>
      <w:tr w:rsidR="00583745" w:rsidTr="00583745">
        <w:trPr>
          <w:trHeight w:val="375"/>
        </w:trPr>
        <w:tc>
          <w:tcPr>
            <w:tcW w:w="9786" w:type="dxa"/>
            <w:gridSpan w:val="11"/>
            <w:tcBorders>
              <w:top w:val="nil"/>
              <w:left w:val="nil"/>
              <w:bottom w:val="nil"/>
              <w:right w:val="nil"/>
            </w:tcBorders>
            <w:shd w:val="clear" w:color="auto" w:fill="auto"/>
            <w:noWrap/>
            <w:vAlign w:val="bottom"/>
            <w:hideMark/>
          </w:tcPr>
          <w:p w:rsidR="00583745" w:rsidRPr="00583745" w:rsidRDefault="00583745">
            <w:pPr>
              <w:jc w:val="center"/>
              <w:rPr>
                <w:b/>
                <w:bCs/>
              </w:rPr>
            </w:pPr>
            <w:r w:rsidRPr="00583745">
              <w:rPr>
                <w:b/>
                <w:bCs/>
              </w:rPr>
              <w:t>КЛАССИФИКАЦИИ РАСХОДОВ БЮДЖЕТОВ</w:t>
            </w:r>
          </w:p>
        </w:tc>
      </w:tr>
      <w:tr w:rsidR="00583745" w:rsidTr="00583745">
        <w:trPr>
          <w:trHeight w:val="375"/>
        </w:trPr>
        <w:tc>
          <w:tcPr>
            <w:tcW w:w="9786" w:type="dxa"/>
            <w:gridSpan w:val="11"/>
            <w:tcBorders>
              <w:top w:val="nil"/>
              <w:left w:val="nil"/>
              <w:bottom w:val="nil"/>
              <w:right w:val="nil"/>
            </w:tcBorders>
            <w:shd w:val="clear" w:color="auto" w:fill="auto"/>
            <w:noWrap/>
            <w:vAlign w:val="bottom"/>
            <w:hideMark/>
          </w:tcPr>
          <w:p w:rsidR="00583745" w:rsidRPr="00583745" w:rsidRDefault="00583745">
            <w:pPr>
              <w:jc w:val="center"/>
              <w:rPr>
                <w:b/>
                <w:bCs/>
              </w:rPr>
            </w:pPr>
            <w:r w:rsidRPr="00583745">
              <w:rPr>
                <w:b/>
                <w:bCs/>
              </w:rPr>
              <w:t>НА 2016 ГОД</w:t>
            </w:r>
          </w:p>
        </w:tc>
      </w:tr>
      <w:tr w:rsidR="00583745" w:rsidTr="00583745">
        <w:trPr>
          <w:trHeight w:val="255"/>
        </w:trPr>
        <w:tc>
          <w:tcPr>
            <w:tcW w:w="222" w:type="dxa"/>
            <w:tcBorders>
              <w:top w:val="nil"/>
              <w:left w:val="nil"/>
              <w:bottom w:val="nil"/>
              <w:right w:val="nil"/>
            </w:tcBorders>
            <w:shd w:val="clear" w:color="auto" w:fill="auto"/>
            <w:noWrap/>
            <w:vAlign w:val="bottom"/>
            <w:hideMark/>
          </w:tcPr>
          <w:p w:rsidR="00583745" w:rsidRDefault="00583745">
            <w:pPr>
              <w:rPr>
                <w:sz w:val="20"/>
                <w:szCs w:val="20"/>
              </w:rPr>
            </w:pPr>
          </w:p>
        </w:tc>
        <w:tc>
          <w:tcPr>
            <w:tcW w:w="222" w:type="dxa"/>
            <w:tcBorders>
              <w:top w:val="nil"/>
              <w:left w:val="nil"/>
              <w:bottom w:val="nil"/>
              <w:right w:val="nil"/>
            </w:tcBorders>
            <w:shd w:val="clear" w:color="auto" w:fill="auto"/>
            <w:noWrap/>
            <w:vAlign w:val="bottom"/>
            <w:hideMark/>
          </w:tcPr>
          <w:p w:rsidR="00583745" w:rsidRDefault="00583745">
            <w:pPr>
              <w:rPr>
                <w:sz w:val="20"/>
                <w:szCs w:val="20"/>
              </w:rPr>
            </w:pPr>
          </w:p>
        </w:tc>
        <w:tc>
          <w:tcPr>
            <w:tcW w:w="222" w:type="dxa"/>
            <w:tcBorders>
              <w:top w:val="nil"/>
              <w:left w:val="nil"/>
              <w:bottom w:val="nil"/>
              <w:right w:val="nil"/>
            </w:tcBorders>
            <w:shd w:val="clear" w:color="auto" w:fill="auto"/>
            <w:noWrap/>
            <w:vAlign w:val="bottom"/>
            <w:hideMark/>
          </w:tcPr>
          <w:p w:rsidR="00583745" w:rsidRDefault="00583745">
            <w:pPr>
              <w:rPr>
                <w:sz w:val="20"/>
                <w:szCs w:val="20"/>
              </w:rPr>
            </w:pPr>
          </w:p>
        </w:tc>
        <w:tc>
          <w:tcPr>
            <w:tcW w:w="222" w:type="dxa"/>
            <w:tcBorders>
              <w:top w:val="nil"/>
              <w:left w:val="nil"/>
              <w:bottom w:val="nil"/>
              <w:right w:val="nil"/>
            </w:tcBorders>
            <w:shd w:val="clear" w:color="auto" w:fill="auto"/>
            <w:noWrap/>
            <w:vAlign w:val="bottom"/>
            <w:hideMark/>
          </w:tcPr>
          <w:p w:rsidR="00583745" w:rsidRDefault="00583745">
            <w:pPr>
              <w:rPr>
                <w:sz w:val="20"/>
                <w:szCs w:val="20"/>
              </w:rPr>
            </w:pPr>
          </w:p>
        </w:tc>
        <w:tc>
          <w:tcPr>
            <w:tcW w:w="222" w:type="dxa"/>
            <w:tcBorders>
              <w:top w:val="nil"/>
              <w:left w:val="nil"/>
              <w:bottom w:val="nil"/>
              <w:right w:val="nil"/>
            </w:tcBorders>
            <w:shd w:val="clear" w:color="auto" w:fill="auto"/>
            <w:noWrap/>
            <w:vAlign w:val="bottom"/>
            <w:hideMark/>
          </w:tcPr>
          <w:p w:rsidR="00583745" w:rsidRDefault="00583745">
            <w:pPr>
              <w:rPr>
                <w:sz w:val="20"/>
                <w:szCs w:val="20"/>
              </w:rPr>
            </w:pPr>
          </w:p>
        </w:tc>
        <w:tc>
          <w:tcPr>
            <w:tcW w:w="8676" w:type="dxa"/>
            <w:gridSpan w:val="6"/>
            <w:tcBorders>
              <w:top w:val="nil"/>
              <w:left w:val="nil"/>
              <w:bottom w:val="nil"/>
              <w:right w:val="nil"/>
            </w:tcBorders>
            <w:shd w:val="clear" w:color="auto" w:fill="auto"/>
            <w:noWrap/>
            <w:vAlign w:val="bottom"/>
            <w:hideMark/>
          </w:tcPr>
          <w:p w:rsidR="00583745" w:rsidRDefault="00583745">
            <w:pPr>
              <w:jc w:val="right"/>
              <w:rPr>
                <w:sz w:val="20"/>
                <w:szCs w:val="20"/>
              </w:rPr>
            </w:pPr>
            <w:r>
              <w:rPr>
                <w:sz w:val="20"/>
                <w:szCs w:val="20"/>
              </w:rPr>
              <w:t>тыс.руб.</w:t>
            </w:r>
          </w:p>
        </w:tc>
      </w:tr>
      <w:tr w:rsidR="00583745" w:rsidTr="00583745">
        <w:trPr>
          <w:trHeight w:val="255"/>
        </w:trPr>
        <w:tc>
          <w:tcPr>
            <w:tcW w:w="422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583745" w:rsidRDefault="00583745">
            <w:pPr>
              <w:jc w:val="center"/>
              <w:rPr>
                <w:b/>
                <w:bCs/>
                <w:sz w:val="20"/>
                <w:szCs w:val="20"/>
              </w:rPr>
            </w:pPr>
            <w:r>
              <w:rPr>
                <w:b/>
                <w:bCs/>
                <w:sz w:val="20"/>
                <w:szCs w:val="20"/>
              </w:rPr>
              <w:t>Наименование</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583745" w:rsidRDefault="00583745">
            <w:pPr>
              <w:jc w:val="center"/>
              <w:rPr>
                <w:b/>
                <w:bCs/>
                <w:sz w:val="20"/>
                <w:szCs w:val="20"/>
              </w:rPr>
            </w:pPr>
            <w:r>
              <w:rPr>
                <w:b/>
                <w:bCs/>
                <w:sz w:val="20"/>
                <w:szCs w:val="20"/>
              </w:rPr>
              <w:t>КЦСР</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583745" w:rsidRDefault="00583745">
            <w:pPr>
              <w:jc w:val="center"/>
              <w:rPr>
                <w:b/>
                <w:bCs/>
                <w:sz w:val="20"/>
                <w:szCs w:val="20"/>
              </w:rPr>
            </w:pPr>
            <w:r>
              <w:rPr>
                <w:b/>
                <w:bCs/>
                <w:sz w:val="20"/>
                <w:szCs w:val="20"/>
              </w:rPr>
              <w:t>КВР</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583745" w:rsidRDefault="00583745">
            <w:pPr>
              <w:jc w:val="center"/>
              <w:rPr>
                <w:b/>
                <w:bCs/>
                <w:sz w:val="20"/>
                <w:szCs w:val="20"/>
              </w:rPr>
            </w:pPr>
            <w:r>
              <w:rPr>
                <w:b/>
                <w:bCs/>
                <w:sz w:val="20"/>
                <w:szCs w:val="20"/>
              </w:rPr>
              <w:t>Рз</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583745" w:rsidRDefault="00583745">
            <w:pPr>
              <w:jc w:val="center"/>
              <w:rPr>
                <w:b/>
                <w:bCs/>
                <w:sz w:val="20"/>
                <w:szCs w:val="20"/>
              </w:rPr>
            </w:pPr>
            <w:r>
              <w:rPr>
                <w:b/>
                <w:bCs/>
                <w:sz w:val="20"/>
                <w:szCs w:val="20"/>
              </w:rPr>
              <w:t>ПР</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rsidR="00583745" w:rsidRDefault="00583745">
            <w:pPr>
              <w:jc w:val="center"/>
              <w:rPr>
                <w:b/>
                <w:bCs/>
                <w:sz w:val="20"/>
                <w:szCs w:val="20"/>
              </w:rPr>
            </w:pPr>
            <w:r>
              <w:rPr>
                <w:b/>
                <w:bCs/>
                <w:sz w:val="20"/>
                <w:szCs w:val="20"/>
              </w:rPr>
              <w:t>Сумма</w:t>
            </w:r>
          </w:p>
        </w:tc>
      </w:tr>
      <w:tr w:rsidR="00583745" w:rsidTr="00583745">
        <w:trPr>
          <w:trHeight w:val="510"/>
        </w:trPr>
        <w:tc>
          <w:tcPr>
            <w:tcW w:w="4220" w:type="dxa"/>
            <w:gridSpan w:val="6"/>
            <w:tcBorders>
              <w:top w:val="nil"/>
              <w:left w:val="single" w:sz="4" w:space="0" w:color="auto"/>
              <w:bottom w:val="single" w:sz="4" w:space="0" w:color="auto"/>
              <w:right w:val="single" w:sz="4" w:space="0" w:color="auto"/>
            </w:tcBorders>
            <w:shd w:val="clear" w:color="000000" w:fill="DDD9C4"/>
            <w:vAlign w:val="center"/>
            <w:hideMark/>
          </w:tcPr>
          <w:p w:rsidR="00583745" w:rsidRDefault="00583745">
            <w:pPr>
              <w:rPr>
                <w:b/>
                <w:bCs/>
                <w:sz w:val="20"/>
                <w:szCs w:val="20"/>
              </w:rPr>
            </w:pPr>
            <w:r>
              <w:rPr>
                <w:b/>
                <w:bCs/>
                <w:sz w:val="20"/>
                <w:szCs w:val="20"/>
              </w:rPr>
              <w:t xml:space="preserve">Муниципальная программа «Муниципальные финансы муниципального образования» на 2015-2019 годы </w:t>
            </w:r>
          </w:p>
        </w:tc>
        <w:tc>
          <w:tcPr>
            <w:tcW w:w="1680" w:type="dxa"/>
            <w:tcBorders>
              <w:top w:val="nil"/>
              <w:left w:val="nil"/>
              <w:bottom w:val="single" w:sz="4" w:space="0" w:color="auto"/>
              <w:right w:val="single" w:sz="4" w:space="0" w:color="auto"/>
            </w:tcBorders>
            <w:shd w:val="clear" w:color="000000" w:fill="DDD9C4"/>
            <w:noWrap/>
            <w:vAlign w:val="center"/>
            <w:hideMark/>
          </w:tcPr>
          <w:p w:rsidR="00583745" w:rsidRDefault="00583745">
            <w:pPr>
              <w:jc w:val="center"/>
              <w:rPr>
                <w:b/>
                <w:bCs/>
                <w:sz w:val="22"/>
                <w:szCs w:val="22"/>
              </w:rPr>
            </w:pPr>
            <w:r>
              <w:rPr>
                <w:b/>
                <w:bCs/>
                <w:sz w:val="22"/>
                <w:szCs w:val="22"/>
              </w:rPr>
              <w:t>70 0 00 00000</w:t>
            </w:r>
          </w:p>
        </w:tc>
        <w:tc>
          <w:tcPr>
            <w:tcW w:w="1100" w:type="dxa"/>
            <w:tcBorders>
              <w:top w:val="nil"/>
              <w:left w:val="nil"/>
              <w:bottom w:val="single" w:sz="4" w:space="0" w:color="auto"/>
              <w:right w:val="single" w:sz="4" w:space="0" w:color="auto"/>
            </w:tcBorders>
            <w:shd w:val="clear" w:color="000000" w:fill="DDD9C4"/>
            <w:noWrap/>
            <w:vAlign w:val="center"/>
            <w:hideMark/>
          </w:tcPr>
          <w:p w:rsidR="00583745" w:rsidRDefault="00583745">
            <w:pPr>
              <w:jc w:val="center"/>
              <w:rPr>
                <w:b/>
                <w:bCs/>
                <w:sz w:val="22"/>
                <w:szCs w:val="22"/>
              </w:rPr>
            </w:pPr>
            <w:r>
              <w:rPr>
                <w:b/>
                <w:bCs/>
                <w:sz w:val="22"/>
                <w:szCs w:val="22"/>
              </w:rPr>
              <w:t> </w:t>
            </w:r>
          </w:p>
        </w:tc>
        <w:tc>
          <w:tcPr>
            <w:tcW w:w="780" w:type="dxa"/>
            <w:tcBorders>
              <w:top w:val="nil"/>
              <w:left w:val="nil"/>
              <w:bottom w:val="single" w:sz="4" w:space="0" w:color="auto"/>
              <w:right w:val="single" w:sz="4" w:space="0" w:color="auto"/>
            </w:tcBorders>
            <w:shd w:val="clear" w:color="000000" w:fill="DDD9C4"/>
            <w:noWrap/>
            <w:vAlign w:val="center"/>
            <w:hideMark/>
          </w:tcPr>
          <w:p w:rsidR="00583745" w:rsidRDefault="00583745">
            <w:pPr>
              <w:jc w:val="center"/>
              <w:rPr>
                <w:b/>
                <w:bCs/>
                <w:sz w:val="22"/>
                <w:szCs w:val="22"/>
              </w:rPr>
            </w:pPr>
            <w:r>
              <w:rPr>
                <w:b/>
                <w:bCs/>
                <w:sz w:val="22"/>
                <w:szCs w:val="22"/>
              </w:rPr>
              <w:t> </w:t>
            </w:r>
          </w:p>
        </w:tc>
        <w:tc>
          <w:tcPr>
            <w:tcW w:w="640" w:type="dxa"/>
            <w:tcBorders>
              <w:top w:val="nil"/>
              <w:left w:val="nil"/>
              <w:bottom w:val="single" w:sz="4" w:space="0" w:color="auto"/>
              <w:right w:val="single" w:sz="4" w:space="0" w:color="auto"/>
            </w:tcBorders>
            <w:shd w:val="clear" w:color="000000" w:fill="DDD9C4"/>
            <w:noWrap/>
            <w:vAlign w:val="center"/>
            <w:hideMark/>
          </w:tcPr>
          <w:p w:rsidR="00583745" w:rsidRDefault="00583745">
            <w:pPr>
              <w:jc w:val="center"/>
              <w:rPr>
                <w:b/>
                <w:bCs/>
                <w:sz w:val="22"/>
                <w:szCs w:val="22"/>
              </w:rPr>
            </w:pPr>
            <w:r>
              <w:rPr>
                <w:b/>
                <w:bCs/>
                <w:sz w:val="22"/>
                <w:szCs w:val="22"/>
              </w:rPr>
              <w:t> </w:t>
            </w:r>
          </w:p>
        </w:tc>
        <w:tc>
          <w:tcPr>
            <w:tcW w:w="1366" w:type="dxa"/>
            <w:tcBorders>
              <w:top w:val="nil"/>
              <w:left w:val="nil"/>
              <w:bottom w:val="single" w:sz="4" w:space="0" w:color="auto"/>
              <w:right w:val="single" w:sz="4" w:space="0" w:color="auto"/>
            </w:tcBorders>
            <w:shd w:val="clear" w:color="000000" w:fill="DDD9C4"/>
            <w:noWrap/>
            <w:vAlign w:val="center"/>
            <w:hideMark/>
          </w:tcPr>
          <w:p w:rsidR="00583745" w:rsidRDefault="00583745">
            <w:pPr>
              <w:jc w:val="right"/>
              <w:rPr>
                <w:b/>
                <w:bCs/>
                <w:sz w:val="22"/>
                <w:szCs w:val="22"/>
              </w:rPr>
            </w:pPr>
            <w:r>
              <w:rPr>
                <w:b/>
                <w:bCs/>
                <w:sz w:val="22"/>
                <w:szCs w:val="22"/>
              </w:rPr>
              <w:t>3 614,7</w:t>
            </w:r>
          </w:p>
        </w:tc>
      </w:tr>
      <w:tr w:rsidR="00583745" w:rsidTr="00583745">
        <w:trPr>
          <w:trHeight w:val="765"/>
        </w:trPr>
        <w:tc>
          <w:tcPr>
            <w:tcW w:w="4220" w:type="dxa"/>
            <w:gridSpan w:val="6"/>
            <w:tcBorders>
              <w:top w:val="nil"/>
              <w:left w:val="single" w:sz="4" w:space="0" w:color="auto"/>
              <w:bottom w:val="single" w:sz="4" w:space="0" w:color="auto"/>
              <w:right w:val="single" w:sz="4" w:space="0" w:color="auto"/>
            </w:tcBorders>
            <w:shd w:val="clear" w:color="000000" w:fill="F2DCDB"/>
            <w:vAlign w:val="center"/>
            <w:hideMark/>
          </w:tcPr>
          <w:p w:rsidR="00583745" w:rsidRDefault="00583745">
            <w:pPr>
              <w:rPr>
                <w:b/>
                <w:bCs/>
                <w:sz w:val="20"/>
                <w:szCs w:val="20"/>
              </w:rPr>
            </w:pPr>
            <w:r>
              <w:rPr>
                <w:b/>
                <w:bCs/>
                <w:sz w:val="20"/>
                <w:szCs w:val="20"/>
              </w:rPr>
              <w:t>Подпрограмма «Реализация полномочий по решению вопросов местного значения администрацией  муниципального образования» на 2015-2019 годы</w:t>
            </w:r>
          </w:p>
        </w:tc>
        <w:tc>
          <w:tcPr>
            <w:tcW w:w="1680" w:type="dxa"/>
            <w:tcBorders>
              <w:top w:val="nil"/>
              <w:left w:val="nil"/>
              <w:bottom w:val="single" w:sz="4" w:space="0" w:color="auto"/>
              <w:right w:val="single" w:sz="4" w:space="0" w:color="auto"/>
            </w:tcBorders>
            <w:shd w:val="clear" w:color="000000" w:fill="F2DCDB"/>
            <w:noWrap/>
            <w:vAlign w:val="center"/>
            <w:hideMark/>
          </w:tcPr>
          <w:p w:rsidR="00583745" w:rsidRDefault="00583745">
            <w:pPr>
              <w:jc w:val="center"/>
              <w:rPr>
                <w:b/>
                <w:bCs/>
                <w:sz w:val="20"/>
                <w:szCs w:val="20"/>
              </w:rPr>
            </w:pPr>
            <w:r>
              <w:rPr>
                <w:b/>
                <w:bCs/>
                <w:sz w:val="20"/>
                <w:szCs w:val="20"/>
              </w:rPr>
              <w:t>70 1 00 00000</w:t>
            </w:r>
          </w:p>
        </w:tc>
        <w:tc>
          <w:tcPr>
            <w:tcW w:w="1100" w:type="dxa"/>
            <w:tcBorders>
              <w:top w:val="nil"/>
              <w:left w:val="nil"/>
              <w:bottom w:val="single" w:sz="4" w:space="0" w:color="auto"/>
              <w:right w:val="single" w:sz="4" w:space="0" w:color="auto"/>
            </w:tcBorders>
            <w:shd w:val="clear" w:color="000000" w:fill="F2DCDB"/>
            <w:noWrap/>
            <w:vAlign w:val="center"/>
            <w:hideMark/>
          </w:tcPr>
          <w:p w:rsidR="00583745" w:rsidRDefault="00583745">
            <w:pPr>
              <w:jc w:val="center"/>
              <w:rPr>
                <w:b/>
                <w:bCs/>
                <w:sz w:val="20"/>
                <w:szCs w:val="20"/>
              </w:rPr>
            </w:pPr>
            <w:r>
              <w:rPr>
                <w:b/>
                <w:bCs/>
                <w:sz w:val="20"/>
                <w:szCs w:val="20"/>
              </w:rPr>
              <w:t> </w:t>
            </w:r>
          </w:p>
        </w:tc>
        <w:tc>
          <w:tcPr>
            <w:tcW w:w="780" w:type="dxa"/>
            <w:tcBorders>
              <w:top w:val="nil"/>
              <w:left w:val="nil"/>
              <w:bottom w:val="single" w:sz="4" w:space="0" w:color="auto"/>
              <w:right w:val="single" w:sz="4" w:space="0" w:color="auto"/>
            </w:tcBorders>
            <w:shd w:val="clear" w:color="000000" w:fill="F2DCDB"/>
            <w:noWrap/>
            <w:vAlign w:val="center"/>
            <w:hideMark/>
          </w:tcPr>
          <w:p w:rsidR="00583745" w:rsidRDefault="00583745">
            <w:pPr>
              <w:jc w:val="center"/>
              <w:rPr>
                <w:b/>
                <w:bCs/>
                <w:sz w:val="20"/>
                <w:szCs w:val="20"/>
              </w:rPr>
            </w:pPr>
            <w:r>
              <w:rPr>
                <w:b/>
                <w:bCs/>
                <w:sz w:val="20"/>
                <w:szCs w:val="20"/>
              </w:rPr>
              <w:t> </w:t>
            </w:r>
          </w:p>
        </w:tc>
        <w:tc>
          <w:tcPr>
            <w:tcW w:w="640" w:type="dxa"/>
            <w:tcBorders>
              <w:top w:val="nil"/>
              <w:left w:val="nil"/>
              <w:bottom w:val="single" w:sz="4" w:space="0" w:color="auto"/>
              <w:right w:val="single" w:sz="4" w:space="0" w:color="auto"/>
            </w:tcBorders>
            <w:shd w:val="clear" w:color="000000" w:fill="F2DCDB"/>
            <w:noWrap/>
            <w:vAlign w:val="center"/>
            <w:hideMark/>
          </w:tcPr>
          <w:p w:rsidR="00583745" w:rsidRDefault="00583745">
            <w:pPr>
              <w:jc w:val="center"/>
              <w:rPr>
                <w:b/>
                <w:bCs/>
                <w:sz w:val="20"/>
                <w:szCs w:val="20"/>
              </w:rPr>
            </w:pPr>
            <w:r>
              <w:rPr>
                <w:b/>
                <w:bCs/>
                <w:sz w:val="20"/>
                <w:szCs w:val="20"/>
              </w:rPr>
              <w:t> </w:t>
            </w:r>
          </w:p>
        </w:tc>
        <w:tc>
          <w:tcPr>
            <w:tcW w:w="1366" w:type="dxa"/>
            <w:tcBorders>
              <w:top w:val="nil"/>
              <w:left w:val="nil"/>
              <w:bottom w:val="single" w:sz="4" w:space="0" w:color="auto"/>
              <w:right w:val="single" w:sz="4" w:space="0" w:color="auto"/>
            </w:tcBorders>
            <w:shd w:val="clear" w:color="000000" w:fill="F2DCDB"/>
            <w:noWrap/>
            <w:vAlign w:val="center"/>
            <w:hideMark/>
          </w:tcPr>
          <w:p w:rsidR="00583745" w:rsidRDefault="00583745">
            <w:pPr>
              <w:jc w:val="right"/>
              <w:rPr>
                <w:b/>
                <w:bCs/>
                <w:sz w:val="20"/>
                <w:szCs w:val="20"/>
              </w:rPr>
            </w:pPr>
            <w:r>
              <w:rPr>
                <w:b/>
                <w:bCs/>
                <w:sz w:val="20"/>
                <w:szCs w:val="20"/>
              </w:rPr>
              <w:t>3 311,5</w:t>
            </w:r>
          </w:p>
        </w:tc>
      </w:tr>
      <w:tr w:rsidR="00583745" w:rsidTr="00583745">
        <w:trPr>
          <w:trHeight w:val="51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b/>
                <w:bCs/>
                <w:sz w:val="20"/>
                <w:szCs w:val="20"/>
              </w:rPr>
            </w:pPr>
            <w:r>
              <w:rPr>
                <w:b/>
                <w:bCs/>
                <w:sz w:val="20"/>
                <w:szCs w:val="20"/>
              </w:rPr>
              <w:t>Основное мероприятие: Функционирование высшего должностного лица муниципального образования</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70 1 01 00000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 </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b/>
                <w:bCs/>
                <w:sz w:val="20"/>
                <w:szCs w:val="20"/>
              </w:rPr>
            </w:pPr>
            <w:r>
              <w:rPr>
                <w:b/>
                <w:bCs/>
                <w:sz w:val="20"/>
                <w:szCs w:val="20"/>
              </w:rPr>
              <w:t>510,0</w:t>
            </w:r>
          </w:p>
        </w:tc>
      </w:tr>
      <w:tr w:rsidR="00583745" w:rsidTr="00583745">
        <w:trPr>
          <w:trHeight w:val="255"/>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b/>
                <w:bCs/>
                <w:sz w:val="20"/>
                <w:szCs w:val="20"/>
              </w:rPr>
            </w:pPr>
            <w:r>
              <w:rPr>
                <w:b/>
                <w:bCs/>
                <w:sz w:val="20"/>
                <w:szCs w:val="20"/>
              </w:rPr>
              <w:t>Расходы на оплату труда органов местного самоуправления</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70 1 01 10110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 </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b/>
                <w:bCs/>
                <w:sz w:val="20"/>
                <w:szCs w:val="20"/>
              </w:rPr>
            </w:pPr>
            <w:r>
              <w:rPr>
                <w:b/>
                <w:bCs/>
                <w:sz w:val="20"/>
                <w:szCs w:val="20"/>
              </w:rPr>
              <w:t>510,0</w:t>
            </w:r>
          </w:p>
        </w:tc>
      </w:tr>
      <w:tr w:rsidR="00583745" w:rsidTr="00583745">
        <w:trPr>
          <w:trHeight w:val="102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70 1 01 10110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100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sz w:val="20"/>
                <w:szCs w:val="20"/>
              </w:rPr>
            </w:pPr>
            <w:r>
              <w:rPr>
                <w:sz w:val="20"/>
                <w:szCs w:val="20"/>
              </w:rPr>
              <w:t>510,0</w:t>
            </w:r>
          </w:p>
        </w:tc>
      </w:tr>
      <w:tr w:rsidR="00583745" w:rsidTr="00583745">
        <w:trPr>
          <w:trHeight w:val="51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Функционирование высшего должностного лица субъекта Российской Федерации и муниципального образования</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70 1 01 10110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100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01</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02</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sz w:val="20"/>
                <w:szCs w:val="20"/>
              </w:rPr>
            </w:pPr>
            <w:r>
              <w:rPr>
                <w:sz w:val="20"/>
                <w:szCs w:val="20"/>
              </w:rPr>
              <w:t>510,0</w:t>
            </w:r>
          </w:p>
        </w:tc>
      </w:tr>
      <w:tr w:rsidR="00583745" w:rsidTr="00583745">
        <w:trPr>
          <w:trHeight w:val="51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b/>
                <w:bCs/>
                <w:sz w:val="20"/>
                <w:szCs w:val="20"/>
              </w:rPr>
            </w:pPr>
            <w:r>
              <w:rPr>
                <w:b/>
                <w:bCs/>
                <w:sz w:val="20"/>
                <w:szCs w:val="20"/>
              </w:rPr>
              <w:t>Основное мероприятие: Функционирование администрации муниципального образования</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70 1 02 00000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 </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b/>
                <w:bCs/>
                <w:sz w:val="20"/>
                <w:szCs w:val="20"/>
              </w:rPr>
            </w:pPr>
            <w:r>
              <w:rPr>
                <w:b/>
                <w:bCs/>
                <w:sz w:val="20"/>
                <w:szCs w:val="20"/>
              </w:rPr>
              <w:t>2 512,2</w:t>
            </w:r>
          </w:p>
        </w:tc>
      </w:tr>
      <w:tr w:rsidR="00583745" w:rsidTr="00583745">
        <w:trPr>
          <w:trHeight w:val="51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b/>
                <w:bCs/>
                <w:sz w:val="20"/>
                <w:szCs w:val="20"/>
              </w:rPr>
            </w:pPr>
            <w:r>
              <w:rPr>
                <w:b/>
                <w:bCs/>
                <w:sz w:val="20"/>
                <w:szCs w:val="20"/>
              </w:rPr>
              <w:lastRenderedPageBreak/>
              <w:t>Расходы на оплату труда органов местного самоуправления</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70 1 02 10110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 </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b/>
                <w:bCs/>
                <w:sz w:val="20"/>
                <w:szCs w:val="20"/>
              </w:rPr>
            </w:pPr>
            <w:r>
              <w:rPr>
                <w:b/>
                <w:bCs/>
                <w:sz w:val="20"/>
                <w:szCs w:val="20"/>
              </w:rPr>
              <w:t>848,0</w:t>
            </w:r>
          </w:p>
        </w:tc>
      </w:tr>
      <w:tr w:rsidR="00583745" w:rsidTr="00583745">
        <w:trPr>
          <w:trHeight w:val="153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70 1 02 10110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100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sz w:val="20"/>
                <w:szCs w:val="20"/>
              </w:rPr>
            </w:pPr>
            <w:r>
              <w:rPr>
                <w:sz w:val="20"/>
                <w:szCs w:val="20"/>
              </w:rPr>
              <w:t>848,0</w:t>
            </w:r>
          </w:p>
        </w:tc>
      </w:tr>
      <w:tr w:rsidR="00583745" w:rsidTr="00583745">
        <w:trPr>
          <w:trHeight w:val="102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70 1 02 10110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100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01</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04</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sz w:val="20"/>
                <w:szCs w:val="20"/>
              </w:rPr>
            </w:pPr>
            <w:r>
              <w:rPr>
                <w:sz w:val="20"/>
                <w:szCs w:val="20"/>
              </w:rPr>
              <w:t>848,0</w:t>
            </w:r>
          </w:p>
        </w:tc>
      </w:tr>
      <w:tr w:rsidR="00583745" w:rsidTr="00583745">
        <w:trPr>
          <w:trHeight w:val="51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b/>
                <w:bCs/>
                <w:sz w:val="20"/>
                <w:szCs w:val="20"/>
              </w:rPr>
            </w:pPr>
            <w:r>
              <w:rPr>
                <w:b/>
                <w:bCs/>
                <w:sz w:val="20"/>
                <w:szCs w:val="20"/>
              </w:rPr>
              <w:t>Расходы на обеспечение функций органов местного самоуправления</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70 1 02 10190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 </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b/>
                <w:bCs/>
                <w:sz w:val="20"/>
                <w:szCs w:val="20"/>
              </w:rPr>
            </w:pPr>
            <w:r>
              <w:rPr>
                <w:b/>
                <w:bCs/>
                <w:sz w:val="20"/>
                <w:szCs w:val="20"/>
              </w:rPr>
              <w:t>476,2</w:t>
            </w:r>
          </w:p>
        </w:tc>
      </w:tr>
      <w:tr w:rsidR="00583745" w:rsidTr="00583745">
        <w:trPr>
          <w:trHeight w:val="153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70 1 02 10190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100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sz w:val="20"/>
                <w:szCs w:val="20"/>
              </w:rPr>
            </w:pPr>
            <w:r>
              <w:rPr>
                <w:sz w:val="20"/>
                <w:szCs w:val="20"/>
              </w:rPr>
              <w:t>16,5</w:t>
            </w:r>
          </w:p>
        </w:tc>
      </w:tr>
      <w:tr w:rsidR="00583745" w:rsidTr="00583745">
        <w:trPr>
          <w:trHeight w:val="102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70 1 02 10190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100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01</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04</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sz w:val="20"/>
                <w:szCs w:val="20"/>
              </w:rPr>
            </w:pPr>
            <w:r>
              <w:rPr>
                <w:sz w:val="20"/>
                <w:szCs w:val="20"/>
              </w:rPr>
              <w:t>16,5</w:t>
            </w:r>
          </w:p>
        </w:tc>
      </w:tr>
      <w:tr w:rsidR="00583745" w:rsidTr="00583745">
        <w:trPr>
          <w:trHeight w:val="51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Закупка товаров, работ и услуг для государственных (муниципальных) нужд</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70 1 02 10190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200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sz w:val="20"/>
                <w:szCs w:val="20"/>
              </w:rPr>
            </w:pPr>
            <w:r>
              <w:rPr>
                <w:sz w:val="20"/>
                <w:szCs w:val="20"/>
              </w:rPr>
              <w:t>429,7</w:t>
            </w:r>
          </w:p>
        </w:tc>
      </w:tr>
      <w:tr w:rsidR="00583745" w:rsidTr="00583745">
        <w:trPr>
          <w:trHeight w:val="102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70 1 02 10190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200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01</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04</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sz w:val="20"/>
                <w:szCs w:val="20"/>
              </w:rPr>
            </w:pPr>
            <w:r>
              <w:rPr>
                <w:sz w:val="20"/>
                <w:szCs w:val="20"/>
              </w:rPr>
              <w:t>429,7</w:t>
            </w:r>
          </w:p>
        </w:tc>
      </w:tr>
      <w:tr w:rsidR="00583745" w:rsidTr="00583745">
        <w:trPr>
          <w:trHeight w:val="255"/>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Иные бюджетные ассигнования</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70 1 02 10190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800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sz w:val="20"/>
                <w:szCs w:val="20"/>
              </w:rPr>
            </w:pPr>
            <w:r>
              <w:rPr>
                <w:sz w:val="20"/>
                <w:szCs w:val="20"/>
              </w:rPr>
              <w:t>30,0</w:t>
            </w:r>
          </w:p>
        </w:tc>
      </w:tr>
      <w:tr w:rsidR="00583745" w:rsidTr="00583745">
        <w:trPr>
          <w:trHeight w:val="102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70 1 02 10190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800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01</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04</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sz w:val="20"/>
                <w:szCs w:val="20"/>
              </w:rPr>
            </w:pPr>
            <w:r>
              <w:rPr>
                <w:sz w:val="20"/>
                <w:szCs w:val="20"/>
              </w:rPr>
              <w:t>30,0</w:t>
            </w:r>
          </w:p>
        </w:tc>
      </w:tr>
      <w:tr w:rsidR="00583745" w:rsidTr="00583745">
        <w:trPr>
          <w:trHeight w:val="1020"/>
        </w:trPr>
        <w:tc>
          <w:tcPr>
            <w:tcW w:w="4220" w:type="dxa"/>
            <w:gridSpan w:val="6"/>
            <w:tcBorders>
              <w:top w:val="nil"/>
              <w:left w:val="single" w:sz="4" w:space="0" w:color="auto"/>
              <w:bottom w:val="single" w:sz="4" w:space="0" w:color="auto"/>
              <w:right w:val="single" w:sz="4" w:space="0" w:color="auto"/>
            </w:tcBorders>
            <w:shd w:val="clear" w:color="000000" w:fill="FFFFFF"/>
            <w:vAlign w:val="center"/>
            <w:hideMark/>
          </w:tcPr>
          <w:p w:rsidR="00583745" w:rsidRDefault="00583745">
            <w:pPr>
              <w:rPr>
                <w:b/>
                <w:bCs/>
                <w:sz w:val="20"/>
                <w:szCs w:val="20"/>
              </w:rPr>
            </w:pPr>
            <w:r>
              <w:rPr>
                <w:b/>
                <w:bCs/>
                <w:sz w:val="20"/>
                <w:szCs w:val="20"/>
              </w:rPr>
              <w:t>Выравнивание обеспеченности муниципальных образований Иркутской области по реализации ими их отдельных расходных обязательств</w:t>
            </w:r>
          </w:p>
        </w:tc>
        <w:tc>
          <w:tcPr>
            <w:tcW w:w="1680" w:type="dxa"/>
            <w:tcBorders>
              <w:top w:val="nil"/>
              <w:left w:val="nil"/>
              <w:bottom w:val="single" w:sz="4" w:space="0" w:color="auto"/>
              <w:right w:val="single" w:sz="4" w:space="0" w:color="auto"/>
            </w:tcBorders>
            <w:shd w:val="clear" w:color="000000" w:fill="FFFFFF"/>
            <w:noWrap/>
            <w:vAlign w:val="center"/>
            <w:hideMark/>
          </w:tcPr>
          <w:p w:rsidR="00583745" w:rsidRDefault="00583745">
            <w:pPr>
              <w:jc w:val="center"/>
              <w:rPr>
                <w:b/>
                <w:bCs/>
                <w:sz w:val="20"/>
                <w:szCs w:val="20"/>
              </w:rPr>
            </w:pPr>
            <w:r>
              <w:rPr>
                <w:b/>
                <w:bCs/>
                <w:sz w:val="20"/>
                <w:szCs w:val="20"/>
              </w:rPr>
              <w:t>70 1 02 72600</w:t>
            </w:r>
          </w:p>
        </w:tc>
        <w:tc>
          <w:tcPr>
            <w:tcW w:w="1100" w:type="dxa"/>
            <w:tcBorders>
              <w:top w:val="nil"/>
              <w:left w:val="nil"/>
              <w:bottom w:val="single" w:sz="4" w:space="0" w:color="auto"/>
              <w:right w:val="single" w:sz="4" w:space="0" w:color="auto"/>
            </w:tcBorders>
            <w:shd w:val="clear" w:color="000000" w:fill="FFFFFF"/>
            <w:noWrap/>
            <w:vAlign w:val="center"/>
            <w:hideMark/>
          </w:tcPr>
          <w:p w:rsidR="00583745" w:rsidRDefault="00583745">
            <w:pPr>
              <w:jc w:val="center"/>
              <w:rPr>
                <w:b/>
                <w:bCs/>
                <w:sz w:val="20"/>
                <w:szCs w:val="20"/>
              </w:rPr>
            </w:pPr>
            <w:r>
              <w:rPr>
                <w:b/>
                <w:bCs/>
                <w:sz w:val="20"/>
                <w:szCs w:val="20"/>
              </w:rPr>
              <w:t> </w:t>
            </w:r>
          </w:p>
        </w:tc>
        <w:tc>
          <w:tcPr>
            <w:tcW w:w="780" w:type="dxa"/>
            <w:tcBorders>
              <w:top w:val="nil"/>
              <w:left w:val="nil"/>
              <w:bottom w:val="single" w:sz="4" w:space="0" w:color="auto"/>
              <w:right w:val="single" w:sz="4" w:space="0" w:color="auto"/>
            </w:tcBorders>
            <w:shd w:val="clear" w:color="000000" w:fill="FFFFFF"/>
            <w:noWrap/>
            <w:vAlign w:val="center"/>
            <w:hideMark/>
          </w:tcPr>
          <w:p w:rsidR="00583745" w:rsidRDefault="00583745">
            <w:pPr>
              <w:jc w:val="center"/>
              <w:rPr>
                <w:b/>
                <w:bCs/>
                <w:sz w:val="20"/>
                <w:szCs w:val="20"/>
              </w:rPr>
            </w:pPr>
            <w:r>
              <w:rPr>
                <w:b/>
                <w:bCs/>
                <w:sz w:val="20"/>
                <w:szCs w:val="20"/>
              </w:rPr>
              <w:t> </w:t>
            </w:r>
          </w:p>
        </w:tc>
        <w:tc>
          <w:tcPr>
            <w:tcW w:w="640" w:type="dxa"/>
            <w:tcBorders>
              <w:top w:val="nil"/>
              <w:left w:val="nil"/>
              <w:bottom w:val="single" w:sz="4" w:space="0" w:color="auto"/>
              <w:right w:val="single" w:sz="4" w:space="0" w:color="auto"/>
            </w:tcBorders>
            <w:shd w:val="clear" w:color="000000" w:fill="FFFFFF"/>
            <w:noWrap/>
            <w:vAlign w:val="center"/>
            <w:hideMark/>
          </w:tcPr>
          <w:p w:rsidR="00583745" w:rsidRDefault="00583745">
            <w:pPr>
              <w:jc w:val="center"/>
              <w:rPr>
                <w:b/>
                <w:bCs/>
                <w:sz w:val="20"/>
                <w:szCs w:val="20"/>
              </w:rPr>
            </w:pPr>
            <w:r>
              <w:rPr>
                <w:b/>
                <w:bCs/>
                <w:sz w:val="20"/>
                <w:szCs w:val="20"/>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583745" w:rsidRDefault="00583745">
            <w:pPr>
              <w:jc w:val="right"/>
              <w:rPr>
                <w:b/>
                <w:bCs/>
                <w:sz w:val="20"/>
                <w:szCs w:val="20"/>
              </w:rPr>
            </w:pPr>
            <w:r>
              <w:rPr>
                <w:b/>
                <w:bCs/>
                <w:sz w:val="20"/>
                <w:szCs w:val="20"/>
              </w:rPr>
              <w:t>1 188,0</w:t>
            </w:r>
          </w:p>
        </w:tc>
      </w:tr>
      <w:tr w:rsidR="00583745" w:rsidTr="00583745">
        <w:trPr>
          <w:trHeight w:val="153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70 1 02 72600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100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sz w:val="20"/>
                <w:szCs w:val="20"/>
              </w:rPr>
            </w:pPr>
            <w:r>
              <w:rPr>
                <w:sz w:val="20"/>
                <w:szCs w:val="20"/>
              </w:rPr>
              <w:t>1 088,0</w:t>
            </w:r>
          </w:p>
        </w:tc>
      </w:tr>
      <w:tr w:rsidR="00583745" w:rsidTr="00583745">
        <w:trPr>
          <w:trHeight w:val="102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70 1 02 72600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100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01</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04</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sz w:val="20"/>
                <w:szCs w:val="20"/>
              </w:rPr>
            </w:pPr>
            <w:r>
              <w:rPr>
                <w:sz w:val="20"/>
                <w:szCs w:val="20"/>
              </w:rPr>
              <w:t>1 088,0</w:t>
            </w:r>
          </w:p>
        </w:tc>
      </w:tr>
      <w:tr w:rsidR="00583745" w:rsidTr="00583745">
        <w:trPr>
          <w:trHeight w:val="51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Закупка товаров, работ и услуг для государственных (муниципальных) нужд</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70 1 02 72600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200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sz w:val="20"/>
                <w:szCs w:val="20"/>
              </w:rPr>
            </w:pPr>
            <w:r>
              <w:rPr>
                <w:sz w:val="20"/>
                <w:szCs w:val="20"/>
              </w:rPr>
              <w:t>100,0</w:t>
            </w:r>
          </w:p>
        </w:tc>
      </w:tr>
      <w:tr w:rsidR="00583745" w:rsidTr="00583745">
        <w:trPr>
          <w:trHeight w:val="102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70 1 02 72600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200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01</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04</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sz w:val="20"/>
                <w:szCs w:val="20"/>
              </w:rPr>
            </w:pPr>
            <w:r>
              <w:rPr>
                <w:sz w:val="20"/>
                <w:szCs w:val="20"/>
              </w:rPr>
              <w:t>100,0</w:t>
            </w:r>
          </w:p>
        </w:tc>
      </w:tr>
      <w:tr w:rsidR="00583745" w:rsidTr="00583745">
        <w:trPr>
          <w:trHeight w:val="204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b/>
                <w:bCs/>
                <w:sz w:val="20"/>
                <w:szCs w:val="20"/>
              </w:rPr>
            </w:pPr>
            <w:r>
              <w:rPr>
                <w:b/>
                <w:bCs/>
                <w:sz w:val="20"/>
                <w:szCs w:val="20"/>
              </w:rPr>
              <w:t>Основное мероприятие: Межбюджетные трансферты бюджетам муниципальных районов из бюджетов поселений и межбюджетные трансферты бюджетов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70 1 05 00000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b/>
                <w:bCs/>
                <w:sz w:val="20"/>
                <w:szCs w:val="20"/>
              </w:rPr>
            </w:pPr>
            <w:r>
              <w:rPr>
                <w:b/>
                <w:bCs/>
                <w:sz w:val="20"/>
                <w:szCs w:val="20"/>
              </w:rPr>
              <w:t>289,3</w:t>
            </w:r>
          </w:p>
        </w:tc>
      </w:tr>
      <w:tr w:rsidR="00583745" w:rsidTr="00583745">
        <w:trPr>
          <w:trHeight w:val="102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b/>
                <w:bCs/>
                <w:sz w:val="20"/>
                <w:szCs w:val="20"/>
              </w:rPr>
            </w:pPr>
            <w:r>
              <w:rPr>
                <w:b/>
                <w:bCs/>
                <w:sz w:val="20"/>
                <w:szCs w:val="20"/>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70 1 05 19999</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b/>
                <w:bCs/>
                <w:sz w:val="20"/>
                <w:szCs w:val="20"/>
              </w:rPr>
            </w:pPr>
            <w:r>
              <w:rPr>
                <w:b/>
                <w:bCs/>
                <w:sz w:val="20"/>
                <w:szCs w:val="20"/>
              </w:rPr>
              <w:t>289,3</w:t>
            </w:r>
          </w:p>
        </w:tc>
      </w:tr>
      <w:tr w:rsidR="00583745" w:rsidTr="00583745">
        <w:trPr>
          <w:trHeight w:val="255"/>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Межбюджетные трансферты</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70 1 05 19999</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500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sz w:val="20"/>
                <w:szCs w:val="20"/>
              </w:rPr>
            </w:pPr>
            <w:r>
              <w:rPr>
                <w:sz w:val="20"/>
                <w:szCs w:val="20"/>
              </w:rPr>
              <w:t>289,3</w:t>
            </w:r>
          </w:p>
        </w:tc>
      </w:tr>
      <w:tr w:rsidR="00583745" w:rsidTr="00583745">
        <w:trPr>
          <w:trHeight w:val="204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Межбюджетные трансферты бюджетам муниципальных районов из бюджетоы поселений и межбюджетные трансферты бюджетов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70 1 05 19999</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500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01</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04</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sz w:val="20"/>
                <w:szCs w:val="20"/>
              </w:rPr>
            </w:pPr>
            <w:r>
              <w:rPr>
                <w:sz w:val="20"/>
                <w:szCs w:val="20"/>
              </w:rPr>
              <w:t>289,3</w:t>
            </w:r>
          </w:p>
        </w:tc>
      </w:tr>
      <w:tr w:rsidR="00583745" w:rsidTr="00583745">
        <w:trPr>
          <w:trHeight w:val="765"/>
        </w:trPr>
        <w:tc>
          <w:tcPr>
            <w:tcW w:w="4220" w:type="dxa"/>
            <w:gridSpan w:val="6"/>
            <w:tcBorders>
              <w:top w:val="nil"/>
              <w:left w:val="single" w:sz="4" w:space="0" w:color="auto"/>
              <w:bottom w:val="single" w:sz="4" w:space="0" w:color="auto"/>
              <w:right w:val="single" w:sz="4" w:space="0" w:color="auto"/>
            </w:tcBorders>
            <w:shd w:val="clear" w:color="000000" w:fill="F2DCDB"/>
            <w:vAlign w:val="center"/>
            <w:hideMark/>
          </w:tcPr>
          <w:p w:rsidR="00583745" w:rsidRDefault="00583745">
            <w:pPr>
              <w:rPr>
                <w:b/>
                <w:bCs/>
                <w:sz w:val="20"/>
                <w:szCs w:val="20"/>
              </w:rPr>
            </w:pPr>
            <w:r>
              <w:rPr>
                <w:b/>
                <w:bCs/>
                <w:sz w:val="20"/>
                <w:szCs w:val="20"/>
              </w:rPr>
              <w:t>Подпрограмма «Повышение эффективности бюджетных расходов в  муниципальном образовании» на 2015-2019 годы</w:t>
            </w:r>
          </w:p>
        </w:tc>
        <w:tc>
          <w:tcPr>
            <w:tcW w:w="1680" w:type="dxa"/>
            <w:tcBorders>
              <w:top w:val="nil"/>
              <w:left w:val="nil"/>
              <w:bottom w:val="single" w:sz="4" w:space="0" w:color="auto"/>
              <w:right w:val="single" w:sz="4" w:space="0" w:color="auto"/>
            </w:tcBorders>
            <w:shd w:val="clear" w:color="000000" w:fill="F2DCDB"/>
            <w:noWrap/>
            <w:vAlign w:val="center"/>
            <w:hideMark/>
          </w:tcPr>
          <w:p w:rsidR="00583745" w:rsidRDefault="00583745">
            <w:pPr>
              <w:jc w:val="center"/>
              <w:rPr>
                <w:b/>
                <w:bCs/>
                <w:sz w:val="20"/>
                <w:szCs w:val="20"/>
              </w:rPr>
            </w:pPr>
            <w:r>
              <w:rPr>
                <w:b/>
                <w:bCs/>
                <w:sz w:val="20"/>
                <w:szCs w:val="20"/>
              </w:rPr>
              <w:t>70 2 00 00000</w:t>
            </w:r>
          </w:p>
        </w:tc>
        <w:tc>
          <w:tcPr>
            <w:tcW w:w="1100" w:type="dxa"/>
            <w:tcBorders>
              <w:top w:val="nil"/>
              <w:left w:val="nil"/>
              <w:bottom w:val="single" w:sz="4" w:space="0" w:color="auto"/>
              <w:right w:val="single" w:sz="4" w:space="0" w:color="auto"/>
            </w:tcBorders>
            <w:shd w:val="clear" w:color="000000" w:fill="F2DCDB"/>
            <w:noWrap/>
            <w:vAlign w:val="center"/>
            <w:hideMark/>
          </w:tcPr>
          <w:p w:rsidR="00583745" w:rsidRDefault="00583745">
            <w:pPr>
              <w:jc w:val="center"/>
              <w:rPr>
                <w:b/>
                <w:bCs/>
                <w:sz w:val="20"/>
                <w:szCs w:val="20"/>
              </w:rPr>
            </w:pPr>
            <w:r>
              <w:rPr>
                <w:b/>
                <w:bCs/>
                <w:sz w:val="20"/>
                <w:szCs w:val="20"/>
              </w:rPr>
              <w:t> </w:t>
            </w:r>
          </w:p>
        </w:tc>
        <w:tc>
          <w:tcPr>
            <w:tcW w:w="780" w:type="dxa"/>
            <w:tcBorders>
              <w:top w:val="nil"/>
              <w:left w:val="nil"/>
              <w:bottom w:val="single" w:sz="4" w:space="0" w:color="auto"/>
              <w:right w:val="single" w:sz="4" w:space="0" w:color="auto"/>
            </w:tcBorders>
            <w:shd w:val="clear" w:color="000000" w:fill="F2DCDB"/>
            <w:noWrap/>
            <w:vAlign w:val="center"/>
            <w:hideMark/>
          </w:tcPr>
          <w:p w:rsidR="00583745" w:rsidRDefault="00583745">
            <w:pPr>
              <w:jc w:val="center"/>
              <w:rPr>
                <w:b/>
                <w:bCs/>
                <w:sz w:val="20"/>
                <w:szCs w:val="20"/>
              </w:rPr>
            </w:pPr>
            <w:r>
              <w:rPr>
                <w:b/>
                <w:bCs/>
                <w:sz w:val="20"/>
                <w:szCs w:val="20"/>
              </w:rPr>
              <w:t> </w:t>
            </w:r>
          </w:p>
        </w:tc>
        <w:tc>
          <w:tcPr>
            <w:tcW w:w="640" w:type="dxa"/>
            <w:tcBorders>
              <w:top w:val="nil"/>
              <w:left w:val="nil"/>
              <w:bottom w:val="single" w:sz="4" w:space="0" w:color="auto"/>
              <w:right w:val="single" w:sz="4" w:space="0" w:color="auto"/>
            </w:tcBorders>
            <w:shd w:val="clear" w:color="000000" w:fill="F2DCDB"/>
            <w:noWrap/>
            <w:vAlign w:val="center"/>
            <w:hideMark/>
          </w:tcPr>
          <w:p w:rsidR="00583745" w:rsidRDefault="00583745">
            <w:pPr>
              <w:jc w:val="center"/>
              <w:rPr>
                <w:b/>
                <w:bCs/>
                <w:sz w:val="20"/>
                <w:szCs w:val="20"/>
              </w:rPr>
            </w:pPr>
            <w:r>
              <w:rPr>
                <w:b/>
                <w:bCs/>
                <w:sz w:val="20"/>
                <w:szCs w:val="20"/>
              </w:rPr>
              <w:t> </w:t>
            </w:r>
          </w:p>
        </w:tc>
        <w:tc>
          <w:tcPr>
            <w:tcW w:w="1366" w:type="dxa"/>
            <w:tcBorders>
              <w:top w:val="nil"/>
              <w:left w:val="nil"/>
              <w:bottom w:val="single" w:sz="4" w:space="0" w:color="auto"/>
              <w:right w:val="single" w:sz="4" w:space="0" w:color="auto"/>
            </w:tcBorders>
            <w:shd w:val="clear" w:color="000000" w:fill="F2DCDB"/>
            <w:noWrap/>
            <w:vAlign w:val="center"/>
            <w:hideMark/>
          </w:tcPr>
          <w:p w:rsidR="00583745" w:rsidRDefault="00583745">
            <w:pPr>
              <w:jc w:val="right"/>
              <w:rPr>
                <w:b/>
                <w:bCs/>
                <w:sz w:val="20"/>
                <w:szCs w:val="20"/>
              </w:rPr>
            </w:pPr>
            <w:r>
              <w:rPr>
                <w:b/>
                <w:bCs/>
                <w:sz w:val="20"/>
                <w:szCs w:val="20"/>
              </w:rPr>
              <w:t>2,7</w:t>
            </w:r>
          </w:p>
        </w:tc>
      </w:tr>
      <w:tr w:rsidR="00583745" w:rsidTr="00583745">
        <w:trPr>
          <w:trHeight w:val="510"/>
        </w:trPr>
        <w:tc>
          <w:tcPr>
            <w:tcW w:w="4220" w:type="dxa"/>
            <w:gridSpan w:val="6"/>
            <w:tcBorders>
              <w:top w:val="nil"/>
              <w:left w:val="single" w:sz="4" w:space="0" w:color="auto"/>
              <w:bottom w:val="single" w:sz="4" w:space="0" w:color="auto"/>
              <w:right w:val="single" w:sz="4" w:space="0" w:color="auto"/>
            </w:tcBorders>
            <w:shd w:val="clear" w:color="000000" w:fill="FFFFFF"/>
            <w:vAlign w:val="center"/>
            <w:hideMark/>
          </w:tcPr>
          <w:p w:rsidR="00583745" w:rsidRDefault="00583745">
            <w:pPr>
              <w:rPr>
                <w:b/>
                <w:bCs/>
                <w:sz w:val="20"/>
                <w:szCs w:val="20"/>
              </w:rPr>
            </w:pPr>
            <w:r>
              <w:rPr>
                <w:b/>
                <w:bCs/>
                <w:sz w:val="20"/>
                <w:szCs w:val="20"/>
              </w:rPr>
              <w:t xml:space="preserve">Основное мероприятие: Процентные платежи по муниципальному долгу </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70 2 02 00000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 </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b/>
                <w:bCs/>
                <w:sz w:val="20"/>
                <w:szCs w:val="20"/>
              </w:rPr>
            </w:pPr>
            <w:r>
              <w:rPr>
                <w:b/>
                <w:bCs/>
                <w:sz w:val="20"/>
                <w:szCs w:val="20"/>
              </w:rPr>
              <w:t>2,7</w:t>
            </w:r>
          </w:p>
        </w:tc>
      </w:tr>
      <w:tr w:rsidR="00583745" w:rsidTr="00583745">
        <w:trPr>
          <w:trHeight w:val="51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b/>
                <w:bCs/>
                <w:sz w:val="20"/>
                <w:szCs w:val="20"/>
              </w:rPr>
            </w:pPr>
            <w:r>
              <w:rPr>
                <w:b/>
                <w:bCs/>
                <w:sz w:val="20"/>
                <w:szCs w:val="20"/>
              </w:rPr>
              <w:t>Мероприятие: Процентные платежи за пользование бюджетными кредитами</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70 2 02 10130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b/>
                <w:bCs/>
                <w:sz w:val="20"/>
                <w:szCs w:val="20"/>
              </w:rPr>
            </w:pPr>
            <w:r>
              <w:rPr>
                <w:b/>
                <w:bCs/>
                <w:sz w:val="20"/>
                <w:szCs w:val="20"/>
              </w:rPr>
              <w:t>2,7</w:t>
            </w:r>
          </w:p>
        </w:tc>
      </w:tr>
      <w:tr w:rsidR="00583745" w:rsidTr="00583745">
        <w:trPr>
          <w:trHeight w:val="51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Обслуживание государственного (муниципального) долга</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70 2 02 10130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700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sz w:val="20"/>
                <w:szCs w:val="20"/>
              </w:rPr>
            </w:pPr>
            <w:r>
              <w:rPr>
                <w:sz w:val="20"/>
                <w:szCs w:val="20"/>
              </w:rPr>
              <w:t>2,7</w:t>
            </w:r>
          </w:p>
        </w:tc>
      </w:tr>
      <w:tr w:rsidR="00583745" w:rsidTr="00583745">
        <w:trPr>
          <w:trHeight w:val="51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Обслуживание государственного внутреннего и муниципального долга</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70 2 02 10130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700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13</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01</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sz w:val="20"/>
                <w:szCs w:val="20"/>
              </w:rPr>
            </w:pPr>
            <w:r>
              <w:rPr>
                <w:sz w:val="20"/>
                <w:szCs w:val="20"/>
              </w:rPr>
              <w:t>2,7</w:t>
            </w:r>
          </w:p>
        </w:tc>
      </w:tr>
      <w:tr w:rsidR="00583745" w:rsidTr="00583745">
        <w:trPr>
          <w:trHeight w:val="2295"/>
        </w:trPr>
        <w:tc>
          <w:tcPr>
            <w:tcW w:w="4220" w:type="dxa"/>
            <w:gridSpan w:val="6"/>
            <w:tcBorders>
              <w:top w:val="nil"/>
              <w:left w:val="single" w:sz="4" w:space="0" w:color="auto"/>
              <w:bottom w:val="single" w:sz="4" w:space="0" w:color="auto"/>
              <w:right w:val="single" w:sz="4" w:space="0" w:color="auto"/>
            </w:tcBorders>
            <w:shd w:val="clear" w:color="000000" w:fill="F2DCDB"/>
            <w:vAlign w:val="center"/>
            <w:hideMark/>
          </w:tcPr>
          <w:p w:rsidR="00583745" w:rsidRDefault="00583745">
            <w:pPr>
              <w:rPr>
                <w:b/>
                <w:bCs/>
                <w:sz w:val="20"/>
                <w:szCs w:val="20"/>
              </w:rPr>
            </w:pPr>
            <w:r>
              <w:rPr>
                <w:b/>
                <w:bCs/>
                <w:sz w:val="20"/>
                <w:szCs w:val="20"/>
              </w:rPr>
              <w:t>Подпрограмма «Реализация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на 2015-2019 годы</w:t>
            </w:r>
          </w:p>
        </w:tc>
        <w:tc>
          <w:tcPr>
            <w:tcW w:w="1680" w:type="dxa"/>
            <w:tcBorders>
              <w:top w:val="nil"/>
              <w:left w:val="nil"/>
              <w:bottom w:val="single" w:sz="4" w:space="0" w:color="auto"/>
              <w:right w:val="single" w:sz="4" w:space="0" w:color="auto"/>
            </w:tcBorders>
            <w:shd w:val="clear" w:color="000000" w:fill="F2DCDB"/>
            <w:noWrap/>
            <w:vAlign w:val="center"/>
            <w:hideMark/>
          </w:tcPr>
          <w:p w:rsidR="00583745" w:rsidRDefault="00583745">
            <w:pPr>
              <w:jc w:val="center"/>
              <w:rPr>
                <w:b/>
                <w:bCs/>
                <w:sz w:val="20"/>
                <w:szCs w:val="20"/>
              </w:rPr>
            </w:pPr>
            <w:r>
              <w:rPr>
                <w:b/>
                <w:bCs/>
                <w:sz w:val="20"/>
                <w:szCs w:val="20"/>
              </w:rPr>
              <w:t>70 8 00 00000</w:t>
            </w:r>
          </w:p>
        </w:tc>
        <w:tc>
          <w:tcPr>
            <w:tcW w:w="1100" w:type="dxa"/>
            <w:tcBorders>
              <w:top w:val="nil"/>
              <w:left w:val="nil"/>
              <w:bottom w:val="single" w:sz="4" w:space="0" w:color="auto"/>
              <w:right w:val="single" w:sz="4" w:space="0" w:color="auto"/>
            </w:tcBorders>
            <w:shd w:val="clear" w:color="000000" w:fill="F2DCDB"/>
            <w:noWrap/>
            <w:vAlign w:val="center"/>
            <w:hideMark/>
          </w:tcPr>
          <w:p w:rsidR="00583745" w:rsidRDefault="00583745">
            <w:pPr>
              <w:jc w:val="center"/>
              <w:rPr>
                <w:b/>
                <w:bCs/>
                <w:sz w:val="20"/>
                <w:szCs w:val="20"/>
              </w:rPr>
            </w:pPr>
            <w:r>
              <w:rPr>
                <w:b/>
                <w:bCs/>
                <w:sz w:val="20"/>
                <w:szCs w:val="20"/>
              </w:rPr>
              <w:t> </w:t>
            </w:r>
          </w:p>
        </w:tc>
        <w:tc>
          <w:tcPr>
            <w:tcW w:w="780" w:type="dxa"/>
            <w:tcBorders>
              <w:top w:val="nil"/>
              <w:left w:val="nil"/>
              <w:bottom w:val="single" w:sz="4" w:space="0" w:color="auto"/>
              <w:right w:val="single" w:sz="4" w:space="0" w:color="auto"/>
            </w:tcBorders>
            <w:shd w:val="clear" w:color="000000" w:fill="F2DCDB"/>
            <w:noWrap/>
            <w:vAlign w:val="center"/>
            <w:hideMark/>
          </w:tcPr>
          <w:p w:rsidR="00583745" w:rsidRDefault="00583745">
            <w:pPr>
              <w:jc w:val="center"/>
              <w:rPr>
                <w:b/>
                <w:bCs/>
                <w:sz w:val="20"/>
                <w:szCs w:val="20"/>
              </w:rPr>
            </w:pPr>
            <w:r>
              <w:rPr>
                <w:b/>
                <w:bCs/>
                <w:sz w:val="20"/>
                <w:szCs w:val="20"/>
              </w:rPr>
              <w:t> </w:t>
            </w:r>
          </w:p>
        </w:tc>
        <w:tc>
          <w:tcPr>
            <w:tcW w:w="640" w:type="dxa"/>
            <w:tcBorders>
              <w:top w:val="nil"/>
              <w:left w:val="nil"/>
              <w:bottom w:val="single" w:sz="4" w:space="0" w:color="auto"/>
              <w:right w:val="single" w:sz="4" w:space="0" w:color="auto"/>
            </w:tcBorders>
            <w:shd w:val="clear" w:color="000000" w:fill="F2DCDB"/>
            <w:noWrap/>
            <w:vAlign w:val="center"/>
            <w:hideMark/>
          </w:tcPr>
          <w:p w:rsidR="00583745" w:rsidRDefault="00583745">
            <w:pPr>
              <w:jc w:val="center"/>
              <w:rPr>
                <w:b/>
                <w:bCs/>
                <w:sz w:val="20"/>
                <w:szCs w:val="20"/>
              </w:rPr>
            </w:pPr>
            <w:r>
              <w:rPr>
                <w:b/>
                <w:bCs/>
                <w:sz w:val="20"/>
                <w:szCs w:val="20"/>
              </w:rPr>
              <w:t> </w:t>
            </w:r>
          </w:p>
        </w:tc>
        <w:tc>
          <w:tcPr>
            <w:tcW w:w="1366" w:type="dxa"/>
            <w:tcBorders>
              <w:top w:val="nil"/>
              <w:left w:val="nil"/>
              <w:bottom w:val="single" w:sz="4" w:space="0" w:color="auto"/>
              <w:right w:val="single" w:sz="4" w:space="0" w:color="auto"/>
            </w:tcBorders>
            <w:shd w:val="clear" w:color="000000" w:fill="F2DCDB"/>
            <w:noWrap/>
            <w:vAlign w:val="center"/>
            <w:hideMark/>
          </w:tcPr>
          <w:p w:rsidR="00583745" w:rsidRDefault="00583745">
            <w:pPr>
              <w:jc w:val="right"/>
              <w:rPr>
                <w:b/>
                <w:bCs/>
                <w:sz w:val="20"/>
                <w:szCs w:val="20"/>
              </w:rPr>
            </w:pPr>
            <w:r>
              <w:rPr>
                <w:b/>
                <w:bCs/>
                <w:sz w:val="20"/>
                <w:szCs w:val="20"/>
              </w:rPr>
              <w:t>0,7</w:t>
            </w:r>
          </w:p>
        </w:tc>
      </w:tr>
      <w:tr w:rsidR="00583745" w:rsidTr="00583745">
        <w:trPr>
          <w:trHeight w:val="2295"/>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b/>
                <w:bCs/>
                <w:sz w:val="20"/>
                <w:szCs w:val="20"/>
              </w:rPr>
            </w:pPr>
            <w:r>
              <w:rPr>
                <w:b/>
                <w:bCs/>
                <w:sz w:val="20"/>
                <w:szCs w:val="20"/>
              </w:rPr>
              <w:t>Основное мероприятие: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70 8 01 00000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 </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b/>
                <w:bCs/>
                <w:sz w:val="20"/>
                <w:szCs w:val="20"/>
              </w:rPr>
            </w:pPr>
            <w:r>
              <w:rPr>
                <w:b/>
                <w:bCs/>
                <w:sz w:val="20"/>
                <w:szCs w:val="20"/>
              </w:rPr>
              <w:t>0,7</w:t>
            </w:r>
          </w:p>
        </w:tc>
      </w:tr>
      <w:tr w:rsidR="00583745" w:rsidTr="00583745">
        <w:trPr>
          <w:trHeight w:val="204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b/>
                <w:bCs/>
                <w:sz w:val="20"/>
                <w:szCs w:val="20"/>
              </w:rPr>
            </w:pPr>
            <w:r>
              <w:rPr>
                <w:b/>
                <w:bCs/>
                <w:sz w:val="20"/>
                <w:szCs w:val="20"/>
              </w:rPr>
              <w:lastRenderedPageBreak/>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70 8 01 73150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 </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b/>
                <w:bCs/>
                <w:sz w:val="20"/>
                <w:szCs w:val="20"/>
              </w:rPr>
            </w:pPr>
            <w:r>
              <w:rPr>
                <w:b/>
                <w:bCs/>
                <w:sz w:val="20"/>
                <w:szCs w:val="20"/>
              </w:rPr>
              <w:t>0,7</w:t>
            </w:r>
          </w:p>
        </w:tc>
      </w:tr>
      <w:tr w:rsidR="00583745" w:rsidTr="00583745">
        <w:trPr>
          <w:trHeight w:val="51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Закупка товаров, работ и услуг для государственных (муниципальных) нужд</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70 8 01 73150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200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sz w:val="20"/>
                <w:szCs w:val="20"/>
              </w:rPr>
            </w:pPr>
            <w:r>
              <w:rPr>
                <w:sz w:val="20"/>
                <w:szCs w:val="20"/>
              </w:rPr>
              <w:t>0,7</w:t>
            </w:r>
          </w:p>
        </w:tc>
      </w:tr>
      <w:tr w:rsidR="00583745" w:rsidTr="00583745">
        <w:trPr>
          <w:trHeight w:val="255"/>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Другие общегосударственные вопросы</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70 8 01 73150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200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01</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13</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sz w:val="20"/>
                <w:szCs w:val="20"/>
              </w:rPr>
            </w:pPr>
            <w:r>
              <w:rPr>
                <w:sz w:val="20"/>
                <w:szCs w:val="20"/>
              </w:rPr>
              <w:t>0,7</w:t>
            </w:r>
          </w:p>
        </w:tc>
      </w:tr>
      <w:tr w:rsidR="00583745" w:rsidTr="00583745">
        <w:trPr>
          <w:trHeight w:val="1020"/>
        </w:trPr>
        <w:tc>
          <w:tcPr>
            <w:tcW w:w="4220" w:type="dxa"/>
            <w:gridSpan w:val="6"/>
            <w:tcBorders>
              <w:top w:val="nil"/>
              <w:left w:val="single" w:sz="4" w:space="0" w:color="auto"/>
              <w:bottom w:val="single" w:sz="4" w:space="0" w:color="auto"/>
              <w:right w:val="single" w:sz="4" w:space="0" w:color="auto"/>
            </w:tcBorders>
            <w:shd w:val="clear" w:color="000000" w:fill="F2DCDB"/>
            <w:vAlign w:val="center"/>
            <w:hideMark/>
          </w:tcPr>
          <w:p w:rsidR="00583745" w:rsidRDefault="00583745">
            <w:pPr>
              <w:rPr>
                <w:b/>
                <w:bCs/>
                <w:sz w:val="20"/>
                <w:szCs w:val="20"/>
              </w:rPr>
            </w:pPr>
            <w:r>
              <w:rPr>
                <w:b/>
                <w:bCs/>
                <w:sz w:val="20"/>
                <w:szCs w:val="20"/>
              </w:rPr>
              <w:t>Подпрограмма «Реализация отдельных областных государственных полномочий в сфере водоснабжения и водоотведения» на 2015-2019 годы</w:t>
            </w:r>
          </w:p>
        </w:tc>
        <w:tc>
          <w:tcPr>
            <w:tcW w:w="1680" w:type="dxa"/>
            <w:tcBorders>
              <w:top w:val="nil"/>
              <w:left w:val="nil"/>
              <w:bottom w:val="single" w:sz="4" w:space="0" w:color="auto"/>
              <w:right w:val="single" w:sz="4" w:space="0" w:color="auto"/>
            </w:tcBorders>
            <w:shd w:val="clear" w:color="000000" w:fill="F2DCDB"/>
            <w:noWrap/>
            <w:vAlign w:val="center"/>
            <w:hideMark/>
          </w:tcPr>
          <w:p w:rsidR="00583745" w:rsidRDefault="00583745">
            <w:pPr>
              <w:jc w:val="center"/>
              <w:rPr>
                <w:b/>
                <w:bCs/>
                <w:sz w:val="20"/>
                <w:szCs w:val="20"/>
              </w:rPr>
            </w:pPr>
            <w:r>
              <w:rPr>
                <w:b/>
                <w:bCs/>
                <w:sz w:val="20"/>
                <w:szCs w:val="20"/>
              </w:rPr>
              <w:t>70 А 00 00000</w:t>
            </w:r>
          </w:p>
        </w:tc>
        <w:tc>
          <w:tcPr>
            <w:tcW w:w="1100" w:type="dxa"/>
            <w:tcBorders>
              <w:top w:val="nil"/>
              <w:left w:val="nil"/>
              <w:bottom w:val="single" w:sz="4" w:space="0" w:color="auto"/>
              <w:right w:val="single" w:sz="4" w:space="0" w:color="auto"/>
            </w:tcBorders>
            <w:shd w:val="clear" w:color="000000" w:fill="F2DCDB"/>
            <w:noWrap/>
            <w:vAlign w:val="center"/>
            <w:hideMark/>
          </w:tcPr>
          <w:p w:rsidR="00583745" w:rsidRDefault="00583745">
            <w:pPr>
              <w:jc w:val="center"/>
              <w:rPr>
                <w:b/>
                <w:bCs/>
                <w:sz w:val="20"/>
                <w:szCs w:val="20"/>
              </w:rPr>
            </w:pPr>
            <w:r>
              <w:rPr>
                <w:b/>
                <w:bCs/>
                <w:sz w:val="20"/>
                <w:szCs w:val="20"/>
              </w:rPr>
              <w:t> </w:t>
            </w:r>
          </w:p>
        </w:tc>
        <w:tc>
          <w:tcPr>
            <w:tcW w:w="780" w:type="dxa"/>
            <w:tcBorders>
              <w:top w:val="nil"/>
              <w:left w:val="nil"/>
              <w:bottom w:val="single" w:sz="4" w:space="0" w:color="auto"/>
              <w:right w:val="single" w:sz="4" w:space="0" w:color="auto"/>
            </w:tcBorders>
            <w:shd w:val="clear" w:color="000000" w:fill="F2DCDB"/>
            <w:noWrap/>
            <w:vAlign w:val="center"/>
            <w:hideMark/>
          </w:tcPr>
          <w:p w:rsidR="00583745" w:rsidRDefault="00583745">
            <w:pPr>
              <w:jc w:val="center"/>
              <w:rPr>
                <w:b/>
                <w:bCs/>
                <w:sz w:val="20"/>
                <w:szCs w:val="20"/>
              </w:rPr>
            </w:pPr>
            <w:r>
              <w:rPr>
                <w:b/>
                <w:bCs/>
                <w:sz w:val="20"/>
                <w:szCs w:val="20"/>
              </w:rPr>
              <w:t> </w:t>
            </w:r>
          </w:p>
        </w:tc>
        <w:tc>
          <w:tcPr>
            <w:tcW w:w="640" w:type="dxa"/>
            <w:tcBorders>
              <w:top w:val="nil"/>
              <w:left w:val="nil"/>
              <w:bottom w:val="single" w:sz="4" w:space="0" w:color="auto"/>
              <w:right w:val="single" w:sz="4" w:space="0" w:color="auto"/>
            </w:tcBorders>
            <w:shd w:val="clear" w:color="000000" w:fill="F2DCDB"/>
            <w:noWrap/>
            <w:vAlign w:val="center"/>
            <w:hideMark/>
          </w:tcPr>
          <w:p w:rsidR="00583745" w:rsidRDefault="00583745">
            <w:pPr>
              <w:jc w:val="center"/>
              <w:rPr>
                <w:b/>
                <w:bCs/>
                <w:sz w:val="20"/>
                <w:szCs w:val="20"/>
              </w:rPr>
            </w:pPr>
            <w:r>
              <w:rPr>
                <w:b/>
                <w:bCs/>
                <w:sz w:val="20"/>
                <w:szCs w:val="20"/>
              </w:rPr>
              <w:t> </w:t>
            </w:r>
          </w:p>
        </w:tc>
        <w:tc>
          <w:tcPr>
            <w:tcW w:w="1366" w:type="dxa"/>
            <w:tcBorders>
              <w:top w:val="nil"/>
              <w:left w:val="nil"/>
              <w:bottom w:val="single" w:sz="4" w:space="0" w:color="auto"/>
              <w:right w:val="single" w:sz="4" w:space="0" w:color="auto"/>
            </w:tcBorders>
            <w:shd w:val="clear" w:color="000000" w:fill="F2DCDB"/>
            <w:noWrap/>
            <w:vAlign w:val="center"/>
            <w:hideMark/>
          </w:tcPr>
          <w:p w:rsidR="00583745" w:rsidRDefault="00583745">
            <w:pPr>
              <w:jc w:val="right"/>
              <w:rPr>
                <w:b/>
                <w:bCs/>
                <w:sz w:val="20"/>
                <w:szCs w:val="20"/>
              </w:rPr>
            </w:pPr>
            <w:r>
              <w:rPr>
                <w:b/>
                <w:bCs/>
                <w:sz w:val="20"/>
                <w:szCs w:val="20"/>
              </w:rPr>
              <w:t>76,8</w:t>
            </w:r>
          </w:p>
        </w:tc>
      </w:tr>
      <w:tr w:rsidR="00583745" w:rsidTr="00583745">
        <w:trPr>
          <w:trHeight w:val="102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b/>
                <w:bCs/>
                <w:sz w:val="20"/>
                <w:szCs w:val="20"/>
              </w:rPr>
            </w:pPr>
            <w:r>
              <w:rPr>
                <w:b/>
                <w:bCs/>
                <w:sz w:val="20"/>
                <w:szCs w:val="20"/>
              </w:rPr>
              <w:t xml:space="preserve"> Основное мероприятие: Осуществление отдельных областных государственных полномочий в сфере водоснабжения и водоотведения</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70 А 01 00000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 </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b/>
                <w:bCs/>
                <w:sz w:val="20"/>
                <w:szCs w:val="20"/>
              </w:rPr>
            </w:pPr>
            <w:r>
              <w:rPr>
                <w:b/>
                <w:bCs/>
                <w:sz w:val="20"/>
                <w:szCs w:val="20"/>
              </w:rPr>
              <w:t>76,8</w:t>
            </w:r>
          </w:p>
        </w:tc>
      </w:tr>
      <w:tr w:rsidR="00583745" w:rsidTr="00583745">
        <w:trPr>
          <w:trHeight w:val="765"/>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b/>
                <w:bCs/>
                <w:sz w:val="20"/>
                <w:szCs w:val="20"/>
              </w:rPr>
            </w:pPr>
            <w:r>
              <w:rPr>
                <w:b/>
                <w:bCs/>
                <w:sz w:val="20"/>
                <w:szCs w:val="20"/>
              </w:rPr>
              <w:t xml:space="preserve"> Осуществление отдельных областных государственных полномочий в сфере водоснабжения и водоотведения</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70 А 01 73110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 </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b/>
                <w:bCs/>
                <w:sz w:val="20"/>
                <w:szCs w:val="20"/>
              </w:rPr>
            </w:pPr>
            <w:r>
              <w:rPr>
                <w:b/>
                <w:bCs/>
                <w:sz w:val="20"/>
                <w:szCs w:val="20"/>
              </w:rPr>
              <w:t>76,8</w:t>
            </w:r>
          </w:p>
        </w:tc>
      </w:tr>
      <w:tr w:rsidR="00583745" w:rsidTr="00583745">
        <w:trPr>
          <w:trHeight w:val="153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70 А 01 73110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100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sz w:val="20"/>
                <w:szCs w:val="20"/>
              </w:rPr>
            </w:pPr>
            <w:r>
              <w:rPr>
                <w:sz w:val="20"/>
                <w:szCs w:val="20"/>
              </w:rPr>
              <w:t>73,0</w:t>
            </w:r>
          </w:p>
        </w:tc>
      </w:tr>
      <w:tr w:rsidR="00583745" w:rsidTr="00583745">
        <w:trPr>
          <w:trHeight w:val="255"/>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Общеэкономические вопросы</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70 А 01 73110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100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04</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01</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sz w:val="20"/>
                <w:szCs w:val="20"/>
              </w:rPr>
            </w:pPr>
            <w:r>
              <w:rPr>
                <w:sz w:val="20"/>
                <w:szCs w:val="20"/>
              </w:rPr>
              <w:t>73,0</w:t>
            </w:r>
          </w:p>
        </w:tc>
      </w:tr>
      <w:tr w:rsidR="00583745" w:rsidTr="00583745">
        <w:trPr>
          <w:trHeight w:val="51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Закупка товаров, работ и услуг для государственных (муниципальных) нужд</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70 А 01 73110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200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sz w:val="20"/>
                <w:szCs w:val="20"/>
              </w:rPr>
            </w:pPr>
            <w:r>
              <w:rPr>
                <w:sz w:val="20"/>
                <w:szCs w:val="20"/>
              </w:rPr>
              <w:t>3,8</w:t>
            </w:r>
          </w:p>
        </w:tc>
      </w:tr>
      <w:tr w:rsidR="00583745" w:rsidTr="00583745">
        <w:trPr>
          <w:trHeight w:val="255"/>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Общеэкономические вопросы</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70 А 01 73110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200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04</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01</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sz w:val="20"/>
                <w:szCs w:val="20"/>
              </w:rPr>
            </w:pPr>
            <w:r>
              <w:rPr>
                <w:sz w:val="20"/>
                <w:szCs w:val="20"/>
              </w:rPr>
              <w:t>3,8</w:t>
            </w:r>
          </w:p>
        </w:tc>
      </w:tr>
      <w:tr w:rsidR="00583745" w:rsidTr="00583745">
        <w:trPr>
          <w:trHeight w:val="1020"/>
        </w:trPr>
        <w:tc>
          <w:tcPr>
            <w:tcW w:w="4220" w:type="dxa"/>
            <w:gridSpan w:val="6"/>
            <w:tcBorders>
              <w:top w:val="nil"/>
              <w:left w:val="single" w:sz="4" w:space="0" w:color="auto"/>
              <w:bottom w:val="single" w:sz="4" w:space="0" w:color="auto"/>
              <w:right w:val="single" w:sz="4" w:space="0" w:color="auto"/>
            </w:tcBorders>
            <w:shd w:val="clear" w:color="000000" w:fill="F2DCDB"/>
            <w:vAlign w:val="center"/>
            <w:hideMark/>
          </w:tcPr>
          <w:p w:rsidR="00583745" w:rsidRDefault="00583745">
            <w:pPr>
              <w:rPr>
                <w:b/>
                <w:bCs/>
                <w:sz w:val="20"/>
                <w:szCs w:val="20"/>
              </w:rPr>
            </w:pPr>
            <w:r>
              <w:rPr>
                <w:b/>
                <w:bCs/>
                <w:sz w:val="20"/>
                <w:szCs w:val="20"/>
              </w:rPr>
              <w:t>Подпрограмма «Реализация полномочий по осуществлению первичного воинского учета на территориях, где отсутствуют военные комиссариаты» на 2015-2019 годы</w:t>
            </w:r>
          </w:p>
        </w:tc>
        <w:tc>
          <w:tcPr>
            <w:tcW w:w="1680" w:type="dxa"/>
            <w:tcBorders>
              <w:top w:val="nil"/>
              <w:left w:val="nil"/>
              <w:bottom w:val="single" w:sz="4" w:space="0" w:color="auto"/>
              <w:right w:val="single" w:sz="4" w:space="0" w:color="auto"/>
            </w:tcBorders>
            <w:shd w:val="clear" w:color="000000" w:fill="F2DCDB"/>
            <w:noWrap/>
            <w:vAlign w:val="center"/>
            <w:hideMark/>
          </w:tcPr>
          <w:p w:rsidR="00583745" w:rsidRDefault="00583745">
            <w:pPr>
              <w:jc w:val="center"/>
              <w:rPr>
                <w:b/>
                <w:bCs/>
                <w:sz w:val="20"/>
                <w:szCs w:val="20"/>
              </w:rPr>
            </w:pPr>
            <w:r>
              <w:rPr>
                <w:b/>
                <w:bCs/>
                <w:sz w:val="20"/>
                <w:szCs w:val="20"/>
              </w:rPr>
              <w:t>70 Б 00 00000</w:t>
            </w:r>
          </w:p>
        </w:tc>
        <w:tc>
          <w:tcPr>
            <w:tcW w:w="1100" w:type="dxa"/>
            <w:tcBorders>
              <w:top w:val="nil"/>
              <w:left w:val="nil"/>
              <w:bottom w:val="single" w:sz="4" w:space="0" w:color="auto"/>
              <w:right w:val="single" w:sz="4" w:space="0" w:color="auto"/>
            </w:tcBorders>
            <w:shd w:val="clear" w:color="000000" w:fill="F2DCDB"/>
            <w:noWrap/>
            <w:vAlign w:val="center"/>
            <w:hideMark/>
          </w:tcPr>
          <w:p w:rsidR="00583745" w:rsidRDefault="00583745">
            <w:pPr>
              <w:jc w:val="center"/>
              <w:rPr>
                <w:b/>
                <w:bCs/>
                <w:sz w:val="20"/>
                <w:szCs w:val="20"/>
              </w:rPr>
            </w:pPr>
            <w:r>
              <w:rPr>
                <w:b/>
                <w:bCs/>
                <w:sz w:val="20"/>
                <w:szCs w:val="20"/>
              </w:rPr>
              <w:t> </w:t>
            </w:r>
          </w:p>
        </w:tc>
        <w:tc>
          <w:tcPr>
            <w:tcW w:w="780" w:type="dxa"/>
            <w:tcBorders>
              <w:top w:val="nil"/>
              <w:left w:val="nil"/>
              <w:bottom w:val="single" w:sz="4" w:space="0" w:color="auto"/>
              <w:right w:val="single" w:sz="4" w:space="0" w:color="auto"/>
            </w:tcBorders>
            <w:shd w:val="clear" w:color="000000" w:fill="F2DCDB"/>
            <w:noWrap/>
            <w:vAlign w:val="center"/>
            <w:hideMark/>
          </w:tcPr>
          <w:p w:rsidR="00583745" w:rsidRDefault="00583745">
            <w:pPr>
              <w:jc w:val="center"/>
              <w:rPr>
                <w:b/>
                <w:bCs/>
                <w:sz w:val="20"/>
                <w:szCs w:val="20"/>
              </w:rPr>
            </w:pPr>
            <w:r>
              <w:rPr>
                <w:b/>
                <w:bCs/>
                <w:sz w:val="20"/>
                <w:szCs w:val="20"/>
              </w:rPr>
              <w:t> </w:t>
            </w:r>
          </w:p>
        </w:tc>
        <w:tc>
          <w:tcPr>
            <w:tcW w:w="640" w:type="dxa"/>
            <w:tcBorders>
              <w:top w:val="nil"/>
              <w:left w:val="nil"/>
              <w:bottom w:val="single" w:sz="4" w:space="0" w:color="auto"/>
              <w:right w:val="single" w:sz="4" w:space="0" w:color="auto"/>
            </w:tcBorders>
            <w:shd w:val="clear" w:color="000000" w:fill="F2DCDB"/>
            <w:noWrap/>
            <w:vAlign w:val="center"/>
            <w:hideMark/>
          </w:tcPr>
          <w:p w:rsidR="00583745" w:rsidRDefault="00583745">
            <w:pPr>
              <w:jc w:val="center"/>
              <w:rPr>
                <w:b/>
                <w:bCs/>
                <w:sz w:val="20"/>
                <w:szCs w:val="20"/>
              </w:rPr>
            </w:pPr>
            <w:r>
              <w:rPr>
                <w:b/>
                <w:bCs/>
                <w:sz w:val="20"/>
                <w:szCs w:val="20"/>
              </w:rPr>
              <w:t> </w:t>
            </w:r>
          </w:p>
        </w:tc>
        <w:tc>
          <w:tcPr>
            <w:tcW w:w="1366" w:type="dxa"/>
            <w:tcBorders>
              <w:top w:val="nil"/>
              <w:left w:val="nil"/>
              <w:bottom w:val="single" w:sz="4" w:space="0" w:color="auto"/>
              <w:right w:val="single" w:sz="4" w:space="0" w:color="auto"/>
            </w:tcBorders>
            <w:shd w:val="clear" w:color="000000" w:fill="F2DCDB"/>
            <w:noWrap/>
            <w:vAlign w:val="center"/>
            <w:hideMark/>
          </w:tcPr>
          <w:p w:rsidR="00583745" w:rsidRDefault="00583745">
            <w:pPr>
              <w:jc w:val="right"/>
              <w:rPr>
                <w:b/>
                <w:bCs/>
                <w:sz w:val="20"/>
                <w:szCs w:val="20"/>
              </w:rPr>
            </w:pPr>
            <w:r>
              <w:rPr>
                <w:b/>
                <w:bCs/>
                <w:sz w:val="20"/>
                <w:szCs w:val="20"/>
              </w:rPr>
              <w:t>223,0</w:t>
            </w:r>
          </w:p>
        </w:tc>
      </w:tr>
      <w:tr w:rsidR="00583745" w:rsidTr="00583745">
        <w:trPr>
          <w:trHeight w:val="765"/>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b/>
                <w:bCs/>
                <w:sz w:val="20"/>
                <w:szCs w:val="20"/>
              </w:rPr>
            </w:pPr>
            <w:r>
              <w:rPr>
                <w:b/>
                <w:bCs/>
                <w:sz w:val="20"/>
                <w:szCs w:val="20"/>
              </w:rPr>
              <w:t>Основное мероприятие: Осуществление первичного воинского учета на территориях, где отсутствуют военные комиссариаты</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70 Б 01 00000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 </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b/>
                <w:bCs/>
                <w:sz w:val="20"/>
                <w:szCs w:val="20"/>
              </w:rPr>
            </w:pPr>
            <w:r>
              <w:rPr>
                <w:b/>
                <w:bCs/>
                <w:sz w:val="20"/>
                <w:szCs w:val="20"/>
              </w:rPr>
              <w:t>223,0</w:t>
            </w:r>
          </w:p>
        </w:tc>
      </w:tr>
      <w:tr w:rsidR="00583745" w:rsidTr="00583745">
        <w:trPr>
          <w:trHeight w:val="765"/>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b/>
                <w:bCs/>
                <w:sz w:val="20"/>
                <w:szCs w:val="20"/>
              </w:rPr>
            </w:pPr>
            <w:r>
              <w:rPr>
                <w:b/>
                <w:bCs/>
                <w:sz w:val="20"/>
                <w:szCs w:val="20"/>
              </w:rPr>
              <w:t>Осуществление первичного воинского учета на территориях, где отсутствуют военные комиссариаты</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70 Б 01 51180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 </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b/>
                <w:bCs/>
                <w:sz w:val="20"/>
                <w:szCs w:val="20"/>
              </w:rPr>
            </w:pPr>
            <w:r>
              <w:rPr>
                <w:b/>
                <w:bCs/>
                <w:sz w:val="20"/>
                <w:szCs w:val="20"/>
              </w:rPr>
              <w:t>223,0</w:t>
            </w:r>
          </w:p>
        </w:tc>
      </w:tr>
      <w:tr w:rsidR="00583745" w:rsidTr="00583745">
        <w:trPr>
          <w:trHeight w:val="153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w:t>
            </w:r>
            <w:r>
              <w:rPr>
                <w:sz w:val="20"/>
                <w:szCs w:val="20"/>
              </w:rPr>
              <w:br/>
              <w:t>государственными внебюджетными фондами</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70 Б 01 51180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100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sz w:val="20"/>
                <w:szCs w:val="20"/>
              </w:rPr>
            </w:pPr>
            <w:r>
              <w:rPr>
                <w:sz w:val="20"/>
                <w:szCs w:val="20"/>
              </w:rPr>
              <w:t>200,0</w:t>
            </w:r>
          </w:p>
        </w:tc>
      </w:tr>
      <w:tr w:rsidR="00583745" w:rsidTr="00583745">
        <w:trPr>
          <w:trHeight w:val="255"/>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Мобилизационная и вневойсковая подготовка</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70 Б 01 51180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100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02</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03</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sz w:val="20"/>
                <w:szCs w:val="20"/>
              </w:rPr>
            </w:pPr>
            <w:r>
              <w:rPr>
                <w:sz w:val="20"/>
                <w:szCs w:val="20"/>
              </w:rPr>
              <w:t>200,0</w:t>
            </w:r>
          </w:p>
        </w:tc>
      </w:tr>
      <w:tr w:rsidR="00583745" w:rsidTr="00583745">
        <w:trPr>
          <w:trHeight w:val="51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Закупка товаров, работ и услуг для государственных (муниципальных) нужд</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70 Б 01 51180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200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sz w:val="20"/>
                <w:szCs w:val="20"/>
              </w:rPr>
            </w:pPr>
            <w:r>
              <w:rPr>
                <w:sz w:val="20"/>
                <w:szCs w:val="20"/>
              </w:rPr>
              <w:t>23,0</w:t>
            </w:r>
          </w:p>
        </w:tc>
      </w:tr>
      <w:tr w:rsidR="00583745" w:rsidTr="00583745">
        <w:trPr>
          <w:trHeight w:val="255"/>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Мобилизационная и вневойсковая подготовка</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70 Б 01 51180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200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02</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03</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sz w:val="20"/>
                <w:szCs w:val="20"/>
              </w:rPr>
            </w:pPr>
            <w:r>
              <w:rPr>
                <w:sz w:val="20"/>
                <w:szCs w:val="20"/>
              </w:rPr>
              <w:t>23,0</w:t>
            </w:r>
          </w:p>
        </w:tc>
      </w:tr>
      <w:tr w:rsidR="00583745" w:rsidTr="00583745">
        <w:trPr>
          <w:trHeight w:val="1140"/>
        </w:trPr>
        <w:tc>
          <w:tcPr>
            <w:tcW w:w="4220" w:type="dxa"/>
            <w:gridSpan w:val="6"/>
            <w:tcBorders>
              <w:top w:val="nil"/>
              <w:left w:val="single" w:sz="4" w:space="0" w:color="auto"/>
              <w:bottom w:val="single" w:sz="4" w:space="0" w:color="auto"/>
              <w:right w:val="single" w:sz="4" w:space="0" w:color="auto"/>
            </w:tcBorders>
            <w:shd w:val="clear" w:color="000000" w:fill="DDD9C4"/>
            <w:vAlign w:val="center"/>
            <w:hideMark/>
          </w:tcPr>
          <w:p w:rsidR="00583745" w:rsidRDefault="00583745">
            <w:pPr>
              <w:rPr>
                <w:b/>
                <w:bCs/>
                <w:sz w:val="22"/>
                <w:szCs w:val="22"/>
              </w:rPr>
            </w:pPr>
            <w:r>
              <w:rPr>
                <w:b/>
                <w:bCs/>
                <w:sz w:val="22"/>
                <w:szCs w:val="22"/>
              </w:rPr>
              <w:lastRenderedPageBreak/>
              <w:t>Муниципальная программа «Развитие дорожного хозяйства в муниципальном образовании» на 2015-2018 годы</w:t>
            </w:r>
          </w:p>
        </w:tc>
        <w:tc>
          <w:tcPr>
            <w:tcW w:w="1680" w:type="dxa"/>
            <w:tcBorders>
              <w:top w:val="nil"/>
              <w:left w:val="nil"/>
              <w:bottom w:val="single" w:sz="4" w:space="0" w:color="auto"/>
              <w:right w:val="single" w:sz="4" w:space="0" w:color="auto"/>
            </w:tcBorders>
            <w:shd w:val="clear" w:color="000000" w:fill="DDD9C4"/>
            <w:noWrap/>
            <w:vAlign w:val="center"/>
            <w:hideMark/>
          </w:tcPr>
          <w:p w:rsidR="00583745" w:rsidRDefault="00583745">
            <w:pPr>
              <w:jc w:val="center"/>
              <w:rPr>
                <w:b/>
                <w:bCs/>
                <w:sz w:val="22"/>
                <w:szCs w:val="22"/>
              </w:rPr>
            </w:pPr>
            <w:r>
              <w:rPr>
                <w:b/>
                <w:bCs/>
                <w:sz w:val="22"/>
                <w:szCs w:val="22"/>
              </w:rPr>
              <w:t>76 0 00 00000</w:t>
            </w:r>
          </w:p>
        </w:tc>
        <w:tc>
          <w:tcPr>
            <w:tcW w:w="1100" w:type="dxa"/>
            <w:tcBorders>
              <w:top w:val="nil"/>
              <w:left w:val="nil"/>
              <w:bottom w:val="single" w:sz="4" w:space="0" w:color="auto"/>
              <w:right w:val="single" w:sz="4" w:space="0" w:color="auto"/>
            </w:tcBorders>
            <w:shd w:val="clear" w:color="000000" w:fill="DDD9C4"/>
            <w:noWrap/>
            <w:vAlign w:val="center"/>
            <w:hideMark/>
          </w:tcPr>
          <w:p w:rsidR="00583745" w:rsidRDefault="00583745">
            <w:pPr>
              <w:jc w:val="center"/>
              <w:rPr>
                <w:sz w:val="22"/>
                <w:szCs w:val="22"/>
              </w:rPr>
            </w:pPr>
            <w:r>
              <w:rPr>
                <w:sz w:val="22"/>
                <w:szCs w:val="22"/>
              </w:rPr>
              <w:t> </w:t>
            </w:r>
          </w:p>
        </w:tc>
        <w:tc>
          <w:tcPr>
            <w:tcW w:w="780" w:type="dxa"/>
            <w:tcBorders>
              <w:top w:val="nil"/>
              <w:left w:val="nil"/>
              <w:bottom w:val="single" w:sz="4" w:space="0" w:color="auto"/>
              <w:right w:val="single" w:sz="4" w:space="0" w:color="auto"/>
            </w:tcBorders>
            <w:shd w:val="clear" w:color="000000" w:fill="DDD9C4"/>
            <w:noWrap/>
            <w:vAlign w:val="center"/>
            <w:hideMark/>
          </w:tcPr>
          <w:p w:rsidR="00583745" w:rsidRDefault="00583745">
            <w:pPr>
              <w:jc w:val="center"/>
              <w:rPr>
                <w:sz w:val="22"/>
                <w:szCs w:val="22"/>
              </w:rPr>
            </w:pPr>
            <w:r>
              <w:rPr>
                <w:sz w:val="22"/>
                <w:szCs w:val="22"/>
              </w:rPr>
              <w:t> </w:t>
            </w:r>
          </w:p>
        </w:tc>
        <w:tc>
          <w:tcPr>
            <w:tcW w:w="640" w:type="dxa"/>
            <w:tcBorders>
              <w:top w:val="nil"/>
              <w:left w:val="nil"/>
              <w:bottom w:val="single" w:sz="4" w:space="0" w:color="auto"/>
              <w:right w:val="single" w:sz="4" w:space="0" w:color="auto"/>
            </w:tcBorders>
            <w:shd w:val="clear" w:color="000000" w:fill="DDD9C4"/>
            <w:noWrap/>
            <w:vAlign w:val="center"/>
            <w:hideMark/>
          </w:tcPr>
          <w:p w:rsidR="00583745" w:rsidRDefault="00583745">
            <w:pPr>
              <w:jc w:val="center"/>
              <w:rPr>
                <w:sz w:val="22"/>
                <w:szCs w:val="22"/>
              </w:rPr>
            </w:pPr>
            <w:r>
              <w:rPr>
                <w:sz w:val="22"/>
                <w:szCs w:val="22"/>
              </w:rPr>
              <w:t> </w:t>
            </w:r>
          </w:p>
        </w:tc>
        <w:tc>
          <w:tcPr>
            <w:tcW w:w="1366" w:type="dxa"/>
            <w:tcBorders>
              <w:top w:val="nil"/>
              <w:left w:val="nil"/>
              <w:bottom w:val="single" w:sz="4" w:space="0" w:color="auto"/>
              <w:right w:val="single" w:sz="4" w:space="0" w:color="auto"/>
            </w:tcBorders>
            <w:shd w:val="clear" w:color="000000" w:fill="DDD9C4"/>
            <w:noWrap/>
            <w:vAlign w:val="center"/>
            <w:hideMark/>
          </w:tcPr>
          <w:p w:rsidR="00583745" w:rsidRDefault="00583745">
            <w:pPr>
              <w:jc w:val="right"/>
              <w:rPr>
                <w:b/>
                <w:bCs/>
                <w:sz w:val="22"/>
                <w:szCs w:val="22"/>
              </w:rPr>
            </w:pPr>
            <w:r>
              <w:rPr>
                <w:b/>
                <w:bCs/>
                <w:sz w:val="22"/>
                <w:szCs w:val="22"/>
              </w:rPr>
              <w:t>980,2</w:t>
            </w:r>
          </w:p>
        </w:tc>
      </w:tr>
      <w:tr w:rsidR="00583745" w:rsidTr="00583745">
        <w:trPr>
          <w:trHeight w:val="510"/>
        </w:trPr>
        <w:tc>
          <w:tcPr>
            <w:tcW w:w="4220" w:type="dxa"/>
            <w:gridSpan w:val="6"/>
            <w:tcBorders>
              <w:top w:val="nil"/>
              <w:left w:val="single" w:sz="4" w:space="0" w:color="auto"/>
              <w:bottom w:val="single" w:sz="4" w:space="0" w:color="auto"/>
              <w:right w:val="single" w:sz="4" w:space="0" w:color="auto"/>
            </w:tcBorders>
            <w:shd w:val="clear" w:color="000000" w:fill="F2DCDB"/>
            <w:vAlign w:val="center"/>
            <w:hideMark/>
          </w:tcPr>
          <w:p w:rsidR="00583745" w:rsidRDefault="00583745">
            <w:pPr>
              <w:rPr>
                <w:b/>
                <w:bCs/>
                <w:sz w:val="20"/>
                <w:szCs w:val="20"/>
              </w:rPr>
            </w:pPr>
            <w:r>
              <w:rPr>
                <w:b/>
                <w:bCs/>
                <w:sz w:val="20"/>
                <w:szCs w:val="20"/>
              </w:rPr>
              <w:t>Подпрограмма «Дорожное хозяйство» на 2015-2018 годы</w:t>
            </w:r>
          </w:p>
        </w:tc>
        <w:tc>
          <w:tcPr>
            <w:tcW w:w="1680" w:type="dxa"/>
            <w:tcBorders>
              <w:top w:val="nil"/>
              <w:left w:val="nil"/>
              <w:bottom w:val="single" w:sz="4" w:space="0" w:color="auto"/>
              <w:right w:val="single" w:sz="4" w:space="0" w:color="auto"/>
            </w:tcBorders>
            <w:shd w:val="clear" w:color="000000" w:fill="F2DCDB"/>
            <w:noWrap/>
            <w:vAlign w:val="center"/>
            <w:hideMark/>
          </w:tcPr>
          <w:p w:rsidR="00583745" w:rsidRDefault="00583745">
            <w:pPr>
              <w:jc w:val="center"/>
              <w:rPr>
                <w:b/>
                <w:bCs/>
                <w:sz w:val="20"/>
                <w:szCs w:val="20"/>
              </w:rPr>
            </w:pPr>
            <w:r>
              <w:rPr>
                <w:b/>
                <w:bCs/>
                <w:sz w:val="20"/>
                <w:szCs w:val="20"/>
              </w:rPr>
              <w:t>76 1 00 00000</w:t>
            </w:r>
          </w:p>
        </w:tc>
        <w:tc>
          <w:tcPr>
            <w:tcW w:w="1100" w:type="dxa"/>
            <w:tcBorders>
              <w:top w:val="nil"/>
              <w:left w:val="nil"/>
              <w:bottom w:val="single" w:sz="4" w:space="0" w:color="auto"/>
              <w:right w:val="single" w:sz="4" w:space="0" w:color="auto"/>
            </w:tcBorders>
            <w:shd w:val="clear" w:color="000000" w:fill="F2DCDB"/>
            <w:noWrap/>
            <w:vAlign w:val="center"/>
            <w:hideMark/>
          </w:tcPr>
          <w:p w:rsidR="00583745" w:rsidRDefault="00583745">
            <w:pPr>
              <w:jc w:val="center"/>
              <w:rPr>
                <w:sz w:val="20"/>
                <w:szCs w:val="20"/>
              </w:rPr>
            </w:pPr>
            <w:r>
              <w:rPr>
                <w:sz w:val="20"/>
                <w:szCs w:val="20"/>
              </w:rPr>
              <w:t> </w:t>
            </w:r>
          </w:p>
        </w:tc>
        <w:tc>
          <w:tcPr>
            <w:tcW w:w="780" w:type="dxa"/>
            <w:tcBorders>
              <w:top w:val="nil"/>
              <w:left w:val="nil"/>
              <w:bottom w:val="single" w:sz="4" w:space="0" w:color="auto"/>
              <w:right w:val="single" w:sz="4" w:space="0" w:color="auto"/>
            </w:tcBorders>
            <w:shd w:val="clear" w:color="000000" w:fill="F2DCDB"/>
            <w:noWrap/>
            <w:vAlign w:val="center"/>
            <w:hideMark/>
          </w:tcPr>
          <w:p w:rsidR="00583745" w:rsidRDefault="00583745">
            <w:pPr>
              <w:jc w:val="center"/>
              <w:rPr>
                <w:sz w:val="20"/>
                <w:szCs w:val="20"/>
              </w:rPr>
            </w:pPr>
            <w:r>
              <w:rPr>
                <w:sz w:val="20"/>
                <w:szCs w:val="20"/>
              </w:rPr>
              <w:t> </w:t>
            </w:r>
          </w:p>
        </w:tc>
        <w:tc>
          <w:tcPr>
            <w:tcW w:w="640" w:type="dxa"/>
            <w:tcBorders>
              <w:top w:val="nil"/>
              <w:left w:val="nil"/>
              <w:bottom w:val="single" w:sz="4" w:space="0" w:color="auto"/>
              <w:right w:val="single" w:sz="4" w:space="0" w:color="auto"/>
            </w:tcBorders>
            <w:shd w:val="clear" w:color="000000" w:fill="F2DCDB"/>
            <w:noWrap/>
            <w:vAlign w:val="center"/>
            <w:hideMark/>
          </w:tcPr>
          <w:p w:rsidR="00583745" w:rsidRDefault="00583745">
            <w:pPr>
              <w:jc w:val="center"/>
              <w:rPr>
                <w:sz w:val="20"/>
                <w:szCs w:val="20"/>
              </w:rPr>
            </w:pPr>
            <w:r>
              <w:rPr>
                <w:sz w:val="20"/>
                <w:szCs w:val="20"/>
              </w:rPr>
              <w:t> </w:t>
            </w:r>
          </w:p>
        </w:tc>
        <w:tc>
          <w:tcPr>
            <w:tcW w:w="1366" w:type="dxa"/>
            <w:tcBorders>
              <w:top w:val="nil"/>
              <w:left w:val="nil"/>
              <w:bottom w:val="single" w:sz="4" w:space="0" w:color="auto"/>
              <w:right w:val="single" w:sz="4" w:space="0" w:color="auto"/>
            </w:tcBorders>
            <w:shd w:val="clear" w:color="000000" w:fill="F2DCDB"/>
            <w:noWrap/>
            <w:vAlign w:val="center"/>
            <w:hideMark/>
          </w:tcPr>
          <w:p w:rsidR="00583745" w:rsidRDefault="00583745">
            <w:pPr>
              <w:jc w:val="right"/>
              <w:rPr>
                <w:b/>
                <w:bCs/>
                <w:sz w:val="20"/>
                <w:szCs w:val="20"/>
              </w:rPr>
            </w:pPr>
            <w:r>
              <w:rPr>
                <w:b/>
                <w:bCs/>
                <w:sz w:val="20"/>
                <w:szCs w:val="20"/>
              </w:rPr>
              <w:t>980,2</w:t>
            </w:r>
          </w:p>
        </w:tc>
      </w:tr>
      <w:tr w:rsidR="00583745" w:rsidTr="00583745">
        <w:trPr>
          <w:trHeight w:val="765"/>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b/>
                <w:bCs/>
                <w:sz w:val="20"/>
                <w:szCs w:val="20"/>
              </w:rPr>
            </w:pPr>
            <w:r>
              <w:rPr>
                <w:b/>
                <w:bCs/>
                <w:sz w:val="20"/>
                <w:szCs w:val="20"/>
              </w:rPr>
              <w:t>Основное мероприятие: Капитальный ремонт и ремонт автомобильных дорог общего пользования местного значения</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76 1 01 00000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b/>
                <w:bCs/>
                <w:sz w:val="20"/>
                <w:szCs w:val="20"/>
              </w:rPr>
            </w:pPr>
            <w:r>
              <w:rPr>
                <w:b/>
                <w:bCs/>
                <w:sz w:val="20"/>
                <w:szCs w:val="20"/>
              </w:rPr>
              <w:t>200,0</w:t>
            </w:r>
          </w:p>
        </w:tc>
      </w:tr>
      <w:tr w:rsidR="00583745" w:rsidTr="00583745">
        <w:trPr>
          <w:trHeight w:val="102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b/>
                <w:bCs/>
                <w:sz w:val="20"/>
                <w:szCs w:val="20"/>
              </w:rPr>
            </w:pPr>
            <w:r>
              <w:rPr>
                <w:b/>
                <w:bCs/>
                <w:sz w:val="20"/>
                <w:szCs w:val="20"/>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76 1 01 19999</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b/>
                <w:bCs/>
                <w:sz w:val="20"/>
                <w:szCs w:val="20"/>
              </w:rPr>
            </w:pPr>
            <w:r>
              <w:rPr>
                <w:b/>
                <w:bCs/>
                <w:sz w:val="20"/>
                <w:szCs w:val="20"/>
              </w:rPr>
              <w:t>200,0</w:t>
            </w:r>
          </w:p>
        </w:tc>
      </w:tr>
      <w:tr w:rsidR="00583745" w:rsidTr="00583745">
        <w:trPr>
          <w:trHeight w:val="51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Закупка товаров, работ и услуг для государственных (муниципальных) нужд</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76 1 01 19999</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200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sz w:val="20"/>
                <w:szCs w:val="20"/>
              </w:rPr>
            </w:pPr>
            <w:r>
              <w:rPr>
                <w:sz w:val="20"/>
                <w:szCs w:val="20"/>
              </w:rPr>
              <w:t>200,0</w:t>
            </w:r>
          </w:p>
        </w:tc>
      </w:tr>
      <w:tr w:rsidR="00583745" w:rsidTr="00583745">
        <w:trPr>
          <w:trHeight w:val="255"/>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Дорожное хозяйство (дорожные фонды)</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76 1 01 19999</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200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04</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09</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sz w:val="20"/>
                <w:szCs w:val="20"/>
              </w:rPr>
            </w:pPr>
            <w:r>
              <w:rPr>
                <w:sz w:val="20"/>
                <w:szCs w:val="20"/>
              </w:rPr>
              <w:t>200,0</w:t>
            </w:r>
          </w:p>
        </w:tc>
      </w:tr>
      <w:tr w:rsidR="00583745" w:rsidTr="00583745">
        <w:trPr>
          <w:trHeight w:val="1275"/>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b/>
                <w:bCs/>
                <w:sz w:val="20"/>
                <w:szCs w:val="20"/>
              </w:rPr>
            </w:pPr>
            <w:r>
              <w:rPr>
                <w:b/>
                <w:bCs/>
                <w:sz w:val="20"/>
                <w:szCs w:val="20"/>
              </w:rPr>
              <w:t>Основное мероприятие: Содержание, разработка проектов содержания автомобильных дорог, организации дорожного движения, схем дислокаций дорожных знаков, экспертиза проектов</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76 1 02 00000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b/>
                <w:bCs/>
                <w:sz w:val="20"/>
                <w:szCs w:val="20"/>
              </w:rPr>
            </w:pPr>
            <w:r>
              <w:rPr>
                <w:b/>
                <w:bCs/>
                <w:sz w:val="20"/>
                <w:szCs w:val="20"/>
              </w:rPr>
              <w:t>100,0</w:t>
            </w:r>
          </w:p>
        </w:tc>
      </w:tr>
      <w:tr w:rsidR="00583745" w:rsidTr="00583745">
        <w:trPr>
          <w:trHeight w:val="102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b/>
                <w:bCs/>
                <w:sz w:val="20"/>
                <w:szCs w:val="20"/>
              </w:rPr>
            </w:pPr>
            <w:r>
              <w:rPr>
                <w:b/>
                <w:bCs/>
                <w:sz w:val="20"/>
                <w:szCs w:val="20"/>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76 1 02 19999</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b/>
                <w:bCs/>
                <w:sz w:val="20"/>
                <w:szCs w:val="20"/>
              </w:rPr>
            </w:pPr>
            <w:r>
              <w:rPr>
                <w:b/>
                <w:bCs/>
                <w:sz w:val="20"/>
                <w:szCs w:val="20"/>
              </w:rPr>
              <w:t>100,0</w:t>
            </w:r>
          </w:p>
        </w:tc>
      </w:tr>
      <w:tr w:rsidR="00583745" w:rsidTr="00583745">
        <w:trPr>
          <w:trHeight w:val="51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Закупка товаров, работ и услуг для государственных (муниципальных) нужд</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76 1 02 19999</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200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sz w:val="20"/>
                <w:szCs w:val="20"/>
              </w:rPr>
            </w:pPr>
            <w:r>
              <w:rPr>
                <w:sz w:val="20"/>
                <w:szCs w:val="20"/>
              </w:rPr>
              <w:t>100,0</w:t>
            </w:r>
          </w:p>
        </w:tc>
      </w:tr>
      <w:tr w:rsidR="00583745" w:rsidTr="00583745">
        <w:trPr>
          <w:trHeight w:val="255"/>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Дорожное хозяйство (дорожные фонды)</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76 1 02 19999</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200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04</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09</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sz w:val="20"/>
                <w:szCs w:val="20"/>
              </w:rPr>
            </w:pPr>
            <w:r>
              <w:rPr>
                <w:sz w:val="20"/>
                <w:szCs w:val="20"/>
              </w:rPr>
              <w:t>100,0</w:t>
            </w:r>
          </w:p>
        </w:tc>
      </w:tr>
      <w:tr w:rsidR="00583745" w:rsidTr="00583745">
        <w:trPr>
          <w:trHeight w:val="765"/>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b/>
                <w:bCs/>
                <w:sz w:val="20"/>
                <w:szCs w:val="20"/>
              </w:rPr>
            </w:pPr>
            <w:r>
              <w:rPr>
                <w:b/>
                <w:bCs/>
                <w:sz w:val="20"/>
                <w:szCs w:val="20"/>
              </w:rPr>
              <w:t>Основное мероприятие: Проектирование и реконструкция автомобильных дорог общего пользования местного значения</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76 1 03 00000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b/>
                <w:bCs/>
                <w:sz w:val="20"/>
                <w:szCs w:val="20"/>
              </w:rPr>
            </w:pPr>
            <w:r>
              <w:rPr>
                <w:b/>
                <w:bCs/>
                <w:sz w:val="20"/>
                <w:szCs w:val="20"/>
              </w:rPr>
              <w:t>100,0</w:t>
            </w:r>
          </w:p>
        </w:tc>
      </w:tr>
      <w:tr w:rsidR="00583745" w:rsidTr="00583745">
        <w:trPr>
          <w:trHeight w:val="102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b/>
                <w:bCs/>
                <w:sz w:val="20"/>
                <w:szCs w:val="20"/>
              </w:rPr>
            </w:pPr>
            <w:r>
              <w:rPr>
                <w:b/>
                <w:bCs/>
                <w:sz w:val="20"/>
                <w:szCs w:val="20"/>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76 1 03 19999</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b/>
                <w:bCs/>
                <w:sz w:val="20"/>
                <w:szCs w:val="20"/>
              </w:rPr>
            </w:pPr>
            <w:r>
              <w:rPr>
                <w:b/>
                <w:bCs/>
                <w:sz w:val="20"/>
                <w:szCs w:val="20"/>
              </w:rPr>
              <w:t>100,0</w:t>
            </w:r>
          </w:p>
        </w:tc>
      </w:tr>
      <w:tr w:rsidR="00583745" w:rsidTr="00583745">
        <w:trPr>
          <w:trHeight w:val="51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Закупка товаров, работ и услуг для государственных (муниципальных) нужд</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76 1 03 19999</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200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sz w:val="20"/>
                <w:szCs w:val="20"/>
              </w:rPr>
            </w:pPr>
            <w:r>
              <w:rPr>
                <w:sz w:val="20"/>
                <w:szCs w:val="20"/>
              </w:rPr>
              <w:t>100,0</w:t>
            </w:r>
          </w:p>
        </w:tc>
      </w:tr>
      <w:tr w:rsidR="00583745" w:rsidTr="00583745">
        <w:trPr>
          <w:trHeight w:val="255"/>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Дорожное хозяйство (дорожные фонды)</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76 1 03 19999</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200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04</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09</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sz w:val="20"/>
                <w:szCs w:val="20"/>
              </w:rPr>
            </w:pPr>
            <w:r>
              <w:rPr>
                <w:sz w:val="20"/>
                <w:szCs w:val="20"/>
              </w:rPr>
              <w:t>100,0</w:t>
            </w:r>
          </w:p>
        </w:tc>
      </w:tr>
      <w:tr w:rsidR="00583745" w:rsidTr="00583745">
        <w:trPr>
          <w:trHeight w:val="765"/>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b/>
                <w:bCs/>
                <w:sz w:val="20"/>
                <w:szCs w:val="20"/>
              </w:rPr>
            </w:pPr>
            <w:r>
              <w:rPr>
                <w:b/>
                <w:bCs/>
                <w:sz w:val="20"/>
                <w:szCs w:val="20"/>
              </w:rPr>
              <w:t>Основное мероприятие: Реконструкция автомобильных дорог общего пользования местного значения</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76 1 04 00000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b/>
                <w:bCs/>
                <w:sz w:val="20"/>
                <w:szCs w:val="20"/>
              </w:rPr>
            </w:pPr>
            <w:r>
              <w:rPr>
                <w:b/>
                <w:bCs/>
                <w:sz w:val="20"/>
                <w:szCs w:val="20"/>
              </w:rPr>
              <w:t>100,0</w:t>
            </w:r>
          </w:p>
        </w:tc>
      </w:tr>
      <w:tr w:rsidR="00583745" w:rsidTr="00583745">
        <w:trPr>
          <w:trHeight w:val="102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b/>
                <w:bCs/>
                <w:sz w:val="20"/>
                <w:szCs w:val="20"/>
              </w:rPr>
            </w:pPr>
            <w:r>
              <w:rPr>
                <w:b/>
                <w:bCs/>
                <w:sz w:val="20"/>
                <w:szCs w:val="20"/>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76 1 04 19999</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b/>
                <w:bCs/>
                <w:sz w:val="20"/>
                <w:szCs w:val="20"/>
              </w:rPr>
            </w:pPr>
            <w:r>
              <w:rPr>
                <w:b/>
                <w:bCs/>
                <w:sz w:val="20"/>
                <w:szCs w:val="20"/>
              </w:rPr>
              <w:t>100,0</w:t>
            </w:r>
          </w:p>
        </w:tc>
      </w:tr>
      <w:tr w:rsidR="00583745" w:rsidTr="00583745">
        <w:trPr>
          <w:trHeight w:val="51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Закупка товаров, работ и услуг для государственных (муниципальных) нужд</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76 1 04 19999</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200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sz w:val="20"/>
                <w:szCs w:val="20"/>
              </w:rPr>
            </w:pPr>
            <w:r>
              <w:rPr>
                <w:sz w:val="20"/>
                <w:szCs w:val="20"/>
              </w:rPr>
              <w:t>100,0</w:t>
            </w:r>
          </w:p>
        </w:tc>
      </w:tr>
      <w:tr w:rsidR="00583745" w:rsidTr="00583745">
        <w:trPr>
          <w:trHeight w:val="255"/>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Дорожное хозяйство (дорожные фонды)</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76 1 04 19999</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200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04</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09</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sz w:val="20"/>
                <w:szCs w:val="20"/>
              </w:rPr>
            </w:pPr>
            <w:r>
              <w:rPr>
                <w:sz w:val="20"/>
                <w:szCs w:val="20"/>
              </w:rPr>
              <w:t>100,0</w:t>
            </w:r>
          </w:p>
        </w:tc>
      </w:tr>
      <w:tr w:rsidR="00583745" w:rsidTr="00583745">
        <w:trPr>
          <w:trHeight w:val="102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b/>
                <w:bCs/>
                <w:sz w:val="20"/>
                <w:szCs w:val="20"/>
              </w:rPr>
            </w:pPr>
            <w:r>
              <w:rPr>
                <w:b/>
                <w:bCs/>
                <w:sz w:val="20"/>
                <w:szCs w:val="20"/>
              </w:rPr>
              <w:t>Основное мероприятие: Ликвидация последствий чрезвычайных ситуаций на автомобильных дорогах общего пользования местного значения</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76 1 05 00000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b/>
                <w:bCs/>
                <w:sz w:val="20"/>
                <w:szCs w:val="20"/>
              </w:rPr>
            </w:pPr>
            <w:r>
              <w:rPr>
                <w:b/>
                <w:bCs/>
                <w:sz w:val="20"/>
                <w:szCs w:val="20"/>
              </w:rPr>
              <w:t>100,0</w:t>
            </w:r>
          </w:p>
        </w:tc>
      </w:tr>
      <w:tr w:rsidR="00583745" w:rsidTr="00583745">
        <w:trPr>
          <w:trHeight w:val="102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b/>
                <w:bCs/>
                <w:sz w:val="20"/>
                <w:szCs w:val="20"/>
              </w:rPr>
            </w:pPr>
            <w:r>
              <w:rPr>
                <w:b/>
                <w:bCs/>
                <w:sz w:val="20"/>
                <w:szCs w:val="20"/>
              </w:rPr>
              <w:lastRenderedPageBreak/>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76 1 05 19999</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b/>
                <w:bCs/>
                <w:sz w:val="20"/>
                <w:szCs w:val="20"/>
              </w:rPr>
            </w:pPr>
            <w:r>
              <w:rPr>
                <w:b/>
                <w:bCs/>
                <w:sz w:val="20"/>
                <w:szCs w:val="20"/>
              </w:rPr>
              <w:t>100,0</w:t>
            </w:r>
          </w:p>
        </w:tc>
      </w:tr>
      <w:tr w:rsidR="00583745" w:rsidTr="00583745">
        <w:trPr>
          <w:trHeight w:val="51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Закупка товаров, работ и услуг для государственных (муниципальных) нужд</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76 1 05 19999</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200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sz w:val="20"/>
                <w:szCs w:val="20"/>
              </w:rPr>
            </w:pPr>
            <w:r>
              <w:rPr>
                <w:sz w:val="20"/>
                <w:szCs w:val="20"/>
              </w:rPr>
              <w:t>100,0</w:t>
            </w:r>
          </w:p>
        </w:tc>
      </w:tr>
      <w:tr w:rsidR="00583745" w:rsidTr="00583745">
        <w:trPr>
          <w:trHeight w:val="255"/>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Дорожное хозяйство (дорожные фонды)</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76 1 05 19999</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200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04</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09</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sz w:val="20"/>
                <w:szCs w:val="20"/>
              </w:rPr>
            </w:pPr>
            <w:r>
              <w:rPr>
                <w:sz w:val="20"/>
                <w:szCs w:val="20"/>
              </w:rPr>
              <w:t>100,0</w:t>
            </w:r>
          </w:p>
        </w:tc>
      </w:tr>
      <w:tr w:rsidR="00583745" w:rsidTr="00583745">
        <w:trPr>
          <w:trHeight w:val="1275"/>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b/>
                <w:bCs/>
                <w:sz w:val="20"/>
                <w:szCs w:val="20"/>
              </w:rPr>
            </w:pPr>
            <w:r>
              <w:rPr>
                <w:b/>
                <w:bCs/>
                <w:sz w:val="20"/>
                <w:szCs w:val="20"/>
              </w:rPr>
              <w:t>Основное мероприятие: Осуществление иных мероприятий, направленных на обеспечение дорожной деятельности в отношении автомобильных дорог общего пользования местного значения</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76 1 06 00000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b/>
                <w:bCs/>
                <w:sz w:val="20"/>
                <w:szCs w:val="20"/>
              </w:rPr>
            </w:pPr>
            <w:r>
              <w:rPr>
                <w:b/>
                <w:bCs/>
                <w:sz w:val="20"/>
                <w:szCs w:val="20"/>
              </w:rPr>
              <w:t>380,2</w:t>
            </w:r>
          </w:p>
        </w:tc>
      </w:tr>
      <w:tr w:rsidR="00583745" w:rsidTr="00583745">
        <w:trPr>
          <w:trHeight w:val="102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b/>
                <w:bCs/>
                <w:sz w:val="20"/>
                <w:szCs w:val="20"/>
              </w:rPr>
            </w:pPr>
            <w:r>
              <w:rPr>
                <w:b/>
                <w:bCs/>
                <w:sz w:val="20"/>
                <w:szCs w:val="20"/>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76 1 06 19999</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b/>
                <w:bCs/>
                <w:sz w:val="20"/>
                <w:szCs w:val="20"/>
              </w:rPr>
            </w:pPr>
            <w:r>
              <w:rPr>
                <w:b/>
                <w:bCs/>
                <w:sz w:val="20"/>
                <w:szCs w:val="20"/>
              </w:rPr>
              <w:t>380,2</w:t>
            </w:r>
          </w:p>
        </w:tc>
      </w:tr>
      <w:tr w:rsidR="00583745" w:rsidTr="00583745">
        <w:trPr>
          <w:trHeight w:val="51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Закупка товаров, работ и услуг для государственных (муниципальных) нужд</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76 1 06 19999</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200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sz w:val="20"/>
                <w:szCs w:val="20"/>
              </w:rPr>
            </w:pPr>
            <w:r>
              <w:rPr>
                <w:sz w:val="20"/>
                <w:szCs w:val="20"/>
              </w:rPr>
              <w:t>380,2</w:t>
            </w:r>
          </w:p>
        </w:tc>
      </w:tr>
      <w:tr w:rsidR="00583745" w:rsidTr="00583745">
        <w:trPr>
          <w:trHeight w:val="255"/>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Дорожное хозяйство (дорожные фонды)</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76 1 06 19999</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200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04</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09</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sz w:val="20"/>
                <w:szCs w:val="20"/>
              </w:rPr>
            </w:pPr>
            <w:r>
              <w:rPr>
                <w:sz w:val="20"/>
                <w:szCs w:val="20"/>
              </w:rPr>
              <w:t>380,2</w:t>
            </w:r>
          </w:p>
        </w:tc>
      </w:tr>
      <w:tr w:rsidR="00583745" w:rsidTr="00583745">
        <w:trPr>
          <w:trHeight w:val="855"/>
        </w:trPr>
        <w:tc>
          <w:tcPr>
            <w:tcW w:w="4220" w:type="dxa"/>
            <w:gridSpan w:val="6"/>
            <w:tcBorders>
              <w:top w:val="nil"/>
              <w:left w:val="single" w:sz="4" w:space="0" w:color="auto"/>
              <w:bottom w:val="single" w:sz="4" w:space="0" w:color="auto"/>
              <w:right w:val="single" w:sz="4" w:space="0" w:color="auto"/>
            </w:tcBorders>
            <w:shd w:val="clear" w:color="000000" w:fill="DDD9C4"/>
            <w:vAlign w:val="center"/>
            <w:hideMark/>
          </w:tcPr>
          <w:p w:rsidR="00583745" w:rsidRDefault="00583745">
            <w:pPr>
              <w:rPr>
                <w:b/>
                <w:bCs/>
                <w:sz w:val="22"/>
                <w:szCs w:val="22"/>
              </w:rPr>
            </w:pPr>
            <w:r>
              <w:rPr>
                <w:b/>
                <w:bCs/>
                <w:sz w:val="22"/>
                <w:szCs w:val="22"/>
              </w:rPr>
              <w:t>Муниципальная программа «Жилищное хозяйство» на 2015-2019 годы</w:t>
            </w:r>
          </w:p>
        </w:tc>
        <w:tc>
          <w:tcPr>
            <w:tcW w:w="1680" w:type="dxa"/>
            <w:tcBorders>
              <w:top w:val="nil"/>
              <w:left w:val="nil"/>
              <w:bottom w:val="single" w:sz="4" w:space="0" w:color="auto"/>
              <w:right w:val="single" w:sz="4" w:space="0" w:color="auto"/>
            </w:tcBorders>
            <w:shd w:val="clear" w:color="000000" w:fill="DDD9C4"/>
            <w:noWrap/>
            <w:vAlign w:val="center"/>
            <w:hideMark/>
          </w:tcPr>
          <w:p w:rsidR="00583745" w:rsidRDefault="00583745">
            <w:pPr>
              <w:jc w:val="center"/>
              <w:rPr>
                <w:b/>
                <w:bCs/>
                <w:sz w:val="22"/>
                <w:szCs w:val="22"/>
              </w:rPr>
            </w:pPr>
            <w:r>
              <w:rPr>
                <w:b/>
                <w:bCs/>
                <w:sz w:val="22"/>
                <w:szCs w:val="22"/>
              </w:rPr>
              <w:t>79 0 00 00000</w:t>
            </w:r>
          </w:p>
        </w:tc>
        <w:tc>
          <w:tcPr>
            <w:tcW w:w="1100" w:type="dxa"/>
            <w:tcBorders>
              <w:top w:val="nil"/>
              <w:left w:val="nil"/>
              <w:bottom w:val="single" w:sz="4" w:space="0" w:color="auto"/>
              <w:right w:val="single" w:sz="4" w:space="0" w:color="auto"/>
            </w:tcBorders>
            <w:shd w:val="clear" w:color="000000" w:fill="DDD9C4"/>
            <w:noWrap/>
            <w:vAlign w:val="center"/>
            <w:hideMark/>
          </w:tcPr>
          <w:p w:rsidR="00583745" w:rsidRDefault="00583745">
            <w:pPr>
              <w:jc w:val="center"/>
              <w:rPr>
                <w:sz w:val="22"/>
                <w:szCs w:val="22"/>
              </w:rPr>
            </w:pPr>
            <w:r>
              <w:rPr>
                <w:sz w:val="22"/>
                <w:szCs w:val="22"/>
              </w:rPr>
              <w:t> </w:t>
            </w:r>
          </w:p>
        </w:tc>
        <w:tc>
          <w:tcPr>
            <w:tcW w:w="780" w:type="dxa"/>
            <w:tcBorders>
              <w:top w:val="nil"/>
              <w:left w:val="nil"/>
              <w:bottom w:val="single" w:sz="4" w:space="0" w:color="auto"/>
              <w:right w:val="single" w:sz="4" w:space="0" w:color="auto"/>
            </w:tcBorders>
            <w:shd w:val="clear" w:color="000000" w:fill="DDD9C4"/>
            <w:noWrap/>
            <w:vAlign w:val="center"/>
            <w:hideMark/>
          </w:tcPr>
          <w:p w:rsidR="00583745" w:rsidRDefault="00583745">
            <w:pPr>
              <w:jc w:val="center"/>
              <w:rPr>
                <w:sz w:val="22"/>
                <w:szCs w:val="22"/>
              </w:rPr>
            </w:pPr>
            <w:r>
              <w:rPr>
                <w:sz w:val="22"/>
                <w:szCs w:val="22"/>
              </w:rPr>
              <w:t> </w:t>
            </w:r>
          </w:p>
        </w:tc>
        <w:tc>
          <w:tcPr>
            <w:tcW w:w="640" w:type="dxa"/>
            <w:tcBorders>
              <w:top w:val="nil"/>
              <w:left w:val="nil"/>
              <w:bottom w:val="single" w:sz="4" w:space="0" w:color="auto"/>
              <w:right w:val="single" w:sz="4" w:space="0" w:color="auto"/>
            </w:tcBorders>
            <w:shd w:val="clear" w:color="000000" w:fill="DDD9C4"/>
            <w:noWrap/>
            <w:vAlign w:val="center"/>
            <w:hideMark/>
          </w:tcPr>
          <w:p w:rsidR="00583745" w:rsidRDefault="00583745">
            <w:pPr>
              <w:jc w:val="center"/>
              <w:rPr>
                <w:sz w:val="22"/>
                <w:szCs w:val="22"/>
              </w:rPr>
            </w:pPr>
            <w:r>
              <w:rPr>
                <w:sz w:val="22"/>
                <w:szCs w:val="22"/>
              </w:rPr>
              <w:t> </w:t>
            </w:r>
          </w:p>
        </w:tc>
        <w:tc>
          <w:tcPr>
            <w:tcW w:w="1366" w:type="dxa"/>
            <w:tcBorders>
              <w:top w:val="nil"/>
              <w:left w:val="nil"/>
              <w:bottom w:val="single" w:sz="4" w:space="0" w:color="auto"/>
              <w:right w:val="single" w:sz="4" w:space="0" w:color="auto"/>
            </w:tcBorders>
            <w:shd w:val="clear" w:color="000000" w:fill="DDD9C4"/>
            <w:noWrap/>
            <w:vAlign w:val="center"/>
            <w:hideMark/>
          </w:tcPr>
          <w:p w:rsidR="00583745" w:rsidRDefault="00583745">
            <w:pPr>
              <w:jc w:val="right"/>
              <w:rPr>
                <w:b/>
                <w:bCs/>
                <w:sz w:val="22"/>
                <w:szCs w:val="22"/>
              </w:rPr>
            </w:pPr>
            <w:r>
              <w:rPr>
                <w:b/>
                <w:bCs/>
                <w:sz w:val="22"/>
                <w:szCs w:val="22"/>
              </w:rPr>
              <w:t>0,0</w:t>
            </w:r>
          </w:p>
        </w:tc>
      </w:tr>
      <w:tr w:rsidR="00583745" w:rsidTr="00583745">
        <w:trPr>
          <w:trHeight w:val="765"/>
        </w:trPr>
        <w:tc>
          <w:tcPr>
            <w:tcW w:w="4220" w:type="dxa"/>
            <w:gridSpan w:val="6"/>
            <w:tcBorders>
              <w:top w:val="nil"/>
              <w:left w:val="single" w:sz="4" w:space="0" w:color="auto"/>
              <w:bottom w:val="single" w:sz="4" w:space="0" w:color="auto"/>
              <w:right w:val="single" w:sz="4" w:space="0" w:color="auto"/>
            </w:tcBorders>
            <w:shd w:val="clear" w:color="000000" w:fill="F2DCDB"/>
            <w:vAlign w:val="center"/>
            <w:hideMark/>
          </w:tcPr>
          <w:p w:rsidR="00583745" w:rsidRDefault="00583745">
            <w:pPr>
              <w:rPr>
                <w:b/>
                <w:bCs/>
                <w:sz w:val="20"/>
                <w:szCs w:val="20"/>
              </w:rPr>
            </w:pPr>
            <w:r>
              <w:rPr>
                <w:b/>
                <w:bCs/>
                <w:sz w:val="20"/>
                <w:szCs w:val="20"/>
              </w:rPr>
              <w:t>Подпрограмма "Содержание и ремонт объектов жилищного фонда" на 2015-2019 годы</w:t>
            </w:r>
          </w:p>
        </w:tc>
        <w:tc>
          <w:tcPr>
            <w:tcW w:w="1680" w:type="dxa"/>
            <w:tcBorders>
              <w:top w:val="nil"/>
              <w:left w:val="nil"/>
              <w:bottom w:val="single" w:sz="4" w:space="0" w:color="auto"/>
              <w:right w:val="single" w:sz="4" w:space="0" w:color="auto"/>
            </w:tcBorders>
            <w:shd w:val="clear" w:color="000000" w:fill="F2DCDB"/>
            <w:vAlign w:val="center"/>
            <w:hideMark/>
          </w:tcPr>
          <w:p w:rsidR="00583745" w:rsidRDefault="00583745">
            <w:pPr>
              <w:jc w:val="center"/>
              <w:rPr>
                <w:b/>
                <w:bCs/>
                <w:sz w:val="20"/>
                <w:szCs w:val="20"/>
              </w:rPr>
            </w:pPr>
            <w:r>
              <w:rPr>
                <w:b/>
                <w:bCs/>
                <w:sz w:val="20"/>
                <w:szCs w:val="20"/>
              </w:rPr>
              <w:t>79 1 00 00000</w:t>
            </w:r>
          </w:p>
        </w:tc>
        <w:tc>
          <w:tcPr>
            <w:tcW w:w="1100" w:type="dxa"/>
            <w:tcBorders>
              <w:top w:val="nil"/>
              <w:left w:val="nil"/>
              <w:bottom w:val="single" w:sz="4" w:space="0" w:color="auto"/>
              <w:right w:val="single" w:sz="4" w:space="0" w:color="auto"/>
            </w:tcBorders>
            <w:shd w:val="clear" w:color="000000" w:fill="F2DCDB"/>
            <w:noWrap/>
            <w:vAlign w:val="center"/>
            <w:hideMark/>
          </w:tcPr>
          <w:p w:rsidR="00583745" w:rsidRDefault="00583745">
            <w:pPr>
              <w:jc w:val="center"/>
              <w:rPr>
                <w:sz w:val="20"/>
                <w:szCs w:val="20"/>
              </w:rPr>
            </w:pPr>
            <w:r>
              <w:rPr>
                <w:sz w:val="20"/>
                <w:szCs w:val="20"/>
              </w:rPr>
              <w:t> </w:t>
            </w:r>
          </w:p>
        </w:tc>
        <w:tc>
          <w:tcPr>
            <w:tcW w:w="780" w:type="dxa"/>
            <w:tcBorders>
              <w:top w:val="nil"/>
              <w:left w:val="nil"/>
              <w:bottom w:val="single" w:sz="4" w:space="0" w:color="auto"/>
              <w:right w:val="single" w:sz="4" w:space="0" w:color="auto"/>
            </w:tcBorders>
            <w:shd w:val="clear" w:color="000000" w:fill="F2DCDB"/>
            <w:noWrap/>
            <w:vAlign w:val="center"/>
            <w:hideMark/>
          </w:tcPr>
          <w:p w:rsidR="00583745" w:rsidRDefault="00583745">
            <w:pPr>
              <w:jc w:val="center"/>
              <w:rPr>
                <w:sz w:val="20"/>
                <w:szCs w:val="20"/>
              </w:rPr>
            </w:pPr>
            <w:r>
              <w:rPr>
                <w:sz w:val="20"/>
                <w:szCs w:val="20"/>
              </w:rPr>
              <w:t> </w:t>
            </w:r>
          </w:p>
        </w:tc>
        <w:tc>
          <w:tcPr>
            <w:tcW w:w="640" w:type="dxa"/>
            <w:tcBorders>
              <w:top w:val="nil"/>
              <w:left w:val="nil"/>
              <w:bottom w:val="single" w:sz="4" w:space="0" w:color="auto"/>
              <w:right w:val="single" w:sz="4" w:space="0" w:color="auto"/>
            </w:tcBorders>
            <w:shd w:val="clear" w:color="000000" w:fill="F2DCDB"/>
            <w:noWrap/>
            <w:vAlign w:val="center"/>
            <w:hideMark/>
          </w:tcPr>
          <w:p w:rsidR="00583745" w:rsidRDefault="00583745">
            <w:pPr>
              <w:jc w:val="center"/>
              <w:rPr>
                <w:sz w:val="20"/>
                <w:szCs w:val="20"/>
              </w:rPr>
            </w:pPr>
            <w:r>
              <w:rPr>
                <w:sz w:val="20"/>
                <w:szCs w:val="20"/>
              </w:rPr>
              <w:t> </w:t>
            </w:r>
          </w:p>
        </w:tc>
        <w:tc>
          <w:tcPr>
            <w:tcW w:w="1366" w:type="dxa"/>
            <w:tcBorders>
              <w:top w:val="nil"/>
              <w:left w:val="nil"/>
              <w:bottom w:val="single" w:sz="4" w:space="0" w:color="auto"/>
              <w:right w:val="single" w:sz="4" w:space="0" w:color="auto"/>
            </w:tcBorders>
            <w:shd w:val="clear" w:color="000000" w:fill="F2DCDB"/>
            <w:vAlign w:val="center"/>
            <w:hideMark/>
          </w:tcPr>
          <w:p w:rsidR="00583745" w:rsidRDefault="00583745">
            <w:pPr>
              <w:jc w:val="right"/>
              <w:rPr>
                <w:b/>
                <w:bCs/>
                <w:sz w:val="20"/>
                <w:szCs w:val="20"/>
              </w:rPr>
            </w:pPr>
            <w:r>
              <w:rPr>
                <w:b/>
                <w:bCs/>
                <w:sz w:val="20"/>
                <w:szCs w:val="20"/>
              </w:rPr>
              <w:t>0,0</w:t>
            </w:r>
          </w:p>
        </w:tc>
      </w:tr>
      <w:tr w:rsidR="00583745" w:rsidTr="00583745">
        <w:trPr>
          <w:trHeight w:val="102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b/>
                <w:bCs/>
                <w:sz w:val="20"/>
                <w:szCs w:val="20"/>
              </w:rPr>
            </w:pPr>
            <w:r>
              <w:rPr>
                <w:b/>
                <w:bCs/>
                <w:sz w:val="20"/>
                <w:szCs w:val="20"/>
              </w:rPr>
              <w:t>Основное мероприятие: Реализация мероприятий по поддержанию в удовлетворительном  состоянии муниципального жилищного фонда</w:t>
            </w:r>
          </w:p>
        </w:tc>
        <w:tc>
          <w:tcPr>
            <w:tcW w:w="1680" w:type="dxa"/>
            <w:tcBorders>
              <w:top w:val="nil"/>
              <w:left w:val="nil"/>
              <w:bottom w:val="single" w:sz="4" w:space="0" w:color="auto"/>
              <w:right w:val="single" w:sz="4" w:space="0" w:color="auto"/>
            </w:tcBorders>
            <w:shd w:val="clear" w:color="auto" w:fill="auto"/>
            <w:vAlign w:val="center"/>
            <w:hideMark/>
          </w:tcPr>
          <w:p w:rsidR="00583745" w:rsidRDefault="00583745">
            <w:pPr>
              <w:jc w:val="center"/>
              <w:rPr>
                <w:b/>
                <w:bCs/>
                <w:sz w:val="20"/>
                <w:szCs w:val="20"/>
              </w:rPr>
            </w:pPr>
            <w:r>
              <w:rPr>
                <w:b/>
                <w:bCs/>
                <w:sz w:val="20"/>
                <w:szCs w:val="20"/>
              </w:rPr>
              <w:t>79 1 01 00000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b/>
                <w:bCs/>
                <w:sz w:val="20"/>
                <w:szCs w:val="20"/>
              </w:rPr>
            </w:pPr>
            <w:r>
              <w:rPr>
                <w:b/>
                <w:bCs/>
                <w:sz w:val="20"/>
                <w:szCs w:val="20"/>
              </w:rPr>
              <w:t>0,0</w:t>
            </w:r>
          </w:p>
        </w:tc>
      </w:tr>
      <w:tr w:rsidR="00583745" w:rsidTr="00583745">
        <w:trPr>
          <w:trHeight w:val="102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b/>
                <w:bCs/>
                <w:sz w:val="20"/>
                <w:szCs w:val="20"/>
              </w:rPr>
            </w:pPr>
            <w:r>
              <w:rPr>
                <w:b/>
                <w:bCs/>
                <w:sz w:val="20"/>
                <w:szCs w:val="20"/>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79 1 01 19999</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b/>
                <w:bCs/>
                <w:sz w:val="20"/>
                <w:szCs w:val="20"/>
              </w:rPr>
            </w:pPr>
            <w:r>
              <w:rPr>
                <w:b/>
                <w:bCs/>
                <w:sz w:val="20"/>
                <w:szCs w:val="20"/>
              </w:rPr>
              <w:t>0,0</w:t>
            </w:r>
          </w:p>
        </w:tc>
      </w:tr>
      <w:tr w:rsidR="00583745" w:rsidTr="00583745">
        <w:trPr>
          <w:trHeight w:val="51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Закупка товаров, работ и услуг для государственных (муниципальных) нужд</w:t>
            </w:r>
          </w:p>
        </w:tc>
        <w:tc>
          <w:tcPr>
            <w:tcW w:w="1680" w:type="dxa"/>
            <w:tcBorders>
              <w:top w:val="nil"/>
              <w:left w:val="nil"/>
              <w:bottom w:val="single" w:sz="4" w:space="0" w:color="auto"/>
              <w:right w:val="single" w:sz="4" w:space="0" w:color="auto"/>
            </w:tcBorders>
            <w:shd w:val="clear" w:color="auto" w:fill="auto"/>
            <w:vAlign w:val="center"/>
            <w:hideMark/>
          </w:tcPr>
          <w:p w:rsidR="00583745" w:rsidRDefault="00583745">
            <w:pPr>
              <w:jc w:val="center"/>
              <w:rPr>
                <w:sz w:val="20"/>
                <w:szCs w:val="20"/>
              </w:rPr>
            </w:pPr>
            <w:r>
              <w:rPr>
                <w:sz w:val="20"/>
                <w:szCs w:val="20"/>
              </w:rPr>
              <w:t>79 1 01 19999</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200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sz w:val="20"/>
                <w:szCs w:val="20"/>
              </w:rPr>
            </w:pPr>
            <w:r>
              <w:rPr>
                <w:sz w:val="20"/>
                <w:szCs w:val="20"/>
              </w:rPr>
              <w:t>0,0</w:t>
            </w:r>
          </w:p>
        </w:tc>
      </w:tr>
      <w:tr w:rsidR="00583745" w:rsidTr="00583745">
        <w:trPr>
          <w:trHeight w:val="255"/>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Жилищное хозяйство</w:t>
            </w:r>
          </w:p>
        </w:tc>
        <w:tc>
          <w:tcPr>
            <w:tcW w:w="1680" w:type="dxa"/>
            <w:tcBorders>
              <w:top w:val="nil"/>
              <w:left w:val="nil"/>
              <w:bottom w:val="single" w:sz="4" w:space="0" w:color="auto"/>
              <w:right w:val="single" w:sz="4" w:space="0" w:color="auto"/>
            </w:tcBorders>
            <w:shd w:val="clear" w:color="auto" w:fill="auto"/>
            <w:vAlign w:val="center"/>
            <w:hideMark/>
          </w:tcPr>
          <w:p w:rsidR="00583745" w:rsidRDefault="00583745">
            <w:pPr>
              <w:jc w:val="center"/>
              <w:rPr>
                <w:sz w:val="20"/>
                <w:szCs w:val="20"/>
              </w:rPr>
            </w:pPr>
            <w:r>
              <w:rPr>
                <w:sz w:val="20"/>
                <w:szCs w:val="20"/>
              </w:rPr>
              <w:t>79 1 01 19999</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200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05</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01</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rPr>
                <w:sz w:val="20"/>
                <w:szCs w:val="20"/>
              </w:rPr>
            </w:pPr>
            <w:r>
              <w:rPr>
                <w:sz w:val="20"/>
                <w:szCs w:val="20"/>
              </w:rPr>
              <w:t> </w:t>
            </w:r>
          </w:p>
        </w:tc>
      </w:tr>
      <w:tr w:rsidR="00583745" w:rsidTr="00583745">
        <w:trPr>
          <w:trHeight w:val="1140"/>
        </w:trPr>
        <w:tc>
          <w:tcPr>
            <w:tcW w:w="4220" w:type="dxa"/>
            <w:gridSpan w:val="6"/>
            <w:tcBorders>
              <w:top w:val="nil"/>
              <w:left w:val="single" w:sz="4" w:space="0" w:color="auto"/>
              <w:bottom w:val="single" w:sz="4" w:space="0" w:color="auto"/>
              <w:right w:val="single" w:sz="4" w:space="0" w:color="auto"/>
            </w:tcBorders>
            <w:shd w:val="clear" w:color="000000" w:fill="DDD9C4"/>
            <w:vAlign w:val="center"/>
            <w:hideMark/>
          </w:tcPr>
          <w:p w:rsidR="00583745" w:rsidRDefault="00583745">
            <w:pPr>
              <w:rPr>
                <w:b/>
                <w:bCs/>
                <w:sz w:val="22"/>
                <w:szCs w:val="22"/>
              </w:rPr>
            </w:pPr>
            <w:r>
              <w:rPr>
                <w:b/>
                <w:bCs/>
                <w:sz w:val="22"/>
                <w:szCs w:val="22"/>
              </w:rPr>
              <w:t>Муниципальная программа «Переселение граждан из ветхого и аварийного жилищного фонда» на 2015-2019 годы</w:t>
            </w:r>
          </w:p>
        </w:tc>
        <w:tc>
          <w:tcPr>
            <w:tcW w:w="1680" w:type="dxa"/>
            <w:tcBorders>
              <w:top w:val="nil"/>
              <w:left w:val="nil"/>
              <w:bottom w:val="single" w:sz="4" w:space="0" w:color="auto"/>
              <w:right w:val="single" w:sz="4" w:space="0" w:color="auto"/>
            </w:tcBorders>
            <w:shd w:val="clear" w:color="000000" w:fill="DDD9C4"/>
            <w:noWrap/>
            <w:vAlign w:val="center"/>
            <w:hideMark/>
          </w:tcPr>
          <w:p w:rsidR="00583745" w:rsidRDefault="00583745">
            <w:pPr>
              <w:jc w:val="center"/>
              <w:rPr>
                <w:b/>
                <w:bCs/>
                <w:sz w:val="22"/>
                <w:szCs w:val="22"/>
              </w:rPr>
            </w:pPr>
            <w:r>
              <w:rPr>
                <w:b/>
                <w:bCs/>
                <w:sz w:val="22"/>
                <w:szCs w:val="22"/>
              </w:rPr>
              <w:t>80 0 00 00000</w:t>
            </w:r>
          </w:p>
        </w:tc>
        <w:tc>
          <w:tcPr>
            <w:tcW w:w="1100" w:type="dxa"/>
            <w:tcBorders>
              <w:top w:val="nil"/>
              <w:left w:val="nil"/>
              <w:bottom w:val="single" w:sz="4" w:space="0" w:color="auto"/>
              <w:right w:val="single" w:sz="4" w:space="0" w:color="auto"/>
            </w:tcBorders>
            <w:shd w:val="clear" w:color="000000" w:fill="DDD9C4"/>
            <w:noWrap/>
            <w:vAlign w:val="center"/>
            <w:hideMark/>
          </w:tcPr>
          <w:p w:rsidR="00583745" w:rsidRDefault="00583745">
            <w:pPr>
              <w:jc w:val="center"/>
              <w:rPr>
                <w:sz w:val="22"/>
                <w:szCs w:val="22"/>
              </w:rPr>
            </w:pPr>
            <w:r>
              <w:rPr>
                <w:sz w:val="22"/>
                <w:szCs w:val="22"/>
              </w:rPr>
              <w:t> </w:t>
            </w:r>
          </w:p>
        </w:tc>
        <w:tc>
          <w:tcPr>
            <w:tcW w:w="780" w:type="dxa"/>
            <w:tcBorders>
              <w:top w:val="nil"/>
              <w:left w:val="nil"/>
              <w:bottom w:val="single" w:sz="4" w:space="0" w:color="auto"/>
              <w:right w:val="single" w:sz="4" w:space="0" w:color="auto"/>
            </w:tcBorders>
            <w:shd w:val="clear" w:color="000000" w:fill="DDD9C4"/>
            <w:noWrap/>
            <w:vAlign w:val="center"/>
            <w:hideMark/>
          </w:tcPr>
          <w:p w:rsidR="00583745" w:rsidRDefault="00583745">
            <w:pPr>
              <w:jc w:val="center"/>
              <w:rPr>
                <w:sz w:val="22"/>
                <w:szCs w:val="22"/>
              </w:rPr>
            </w:pPr>
            <w:r>
              <w:rPr>
                <w:sz w:val="22"/>
                <w:szCs w:val="22"/>
              </w:rPr>
              <w:t> </w:t>
            </w:r>
          </w:p>
        </w:tc>
        <w:tc>
          <w:tcPr>
            <w:tcW w:w="640" w:type="dxa"/>
            <w:tcBorders>
              <w:top w:val="nil"/>
              <w:left w:val="nil"/>
              <w:bottom w:val="single" w:sz="4" w:space="0" w:color="auto"/>
              <w:right w:val="single" w:sz="4" w:space="0" w:color="auto"/>
            </w:tcBorders>
            <w:shd w:val="clear" w:color="000000" w:fill="DDD9C4"/>
            <w:noWrap/>
            <w:vAlign w:val="center"/>
            <w:hideMark/>
          </w:tcPr>
          <w:p w:rsidR="00583745" w:rsidRDefault="00583745">
            <w:pPr>
              <w:jc w:val="center"/>
              <w:rPr>
                <w:sz w:val="22"/>
                <w:szCs w:val="22"/>
              </w:rPr>
            </w:pPr>
            <w:r>
              <w:rPr>
                <w:sz w:val="22"/>
                <w:szCs w:val="22"/>
              </w:rPr>
              <w:t> </w:t>
            </w:r>
          </w:p>
        </w:tc>
        <w:tc>
          <w:tcPr>
            <w:tcW w:w="1366" w:type="dxa"/>
            <w:tcBorders>
              <w:top w:val="nil"/>
              <w:left w:val="nil"/>
              <w:bottom w:val="single" w:sz="4" w:space="0" w:color="auto"/>
              <w:right w:val="single" w:sz="4" w:space="0" w:color="auto"/>
            </w:tcBorders>
            <w:shd w:val="clear" w:color="000000" w:fill="DDD9C4"/>
            <w:noWrap/>
            <w:vAlign w:val="center"/>
            <w:hideMark/>
          </w:tcPr>
          <w:p w:rsidR="00583745" w:rsidRDefault="00583745">
            <w:pPr>
              <w:jc w:val="right"/>
              <w:rPr>
                <w:b/>
                <w:bCs/>
                <w:sz w:val="22"/>
                <w:szCs w:val="22"/>
              </w:rPr>
            </w:pPr>
            <w:r>
              <w:rPr>
                <w:b/>
                <w:bCs/>
                <w:sz w:val="22"/>
                <w:szCs w:val="22"/>
              </w:rPr>
              <w:t>0,0</w:t>
            </w:r>
          </w:p>
        </w:tc>
      </w:tr>
      <w:tr w:rsidR="00583745" w:rsidTr="00583745">
        <w:trPr>
          <w:trHeight w:val="510"/>
        </w:trPr>
        <w:tc>
          <w:tcPr>
            <w:tcW w:w="4220" w:type="dxa"/>
            <w:gridSpan w:val="6"/>
            <w:tcBorders>
              <w:top w:val="nil"/>
              <w:left w:val="single" w:sz="4" w:space="0" w:color="auto"/>
              <w:bottom w:val="single" w:sz="4" w:space="0" w:color="auto"/>
              <w:right w:val="single" w:sz="4" w:space="0" w:color="auto"/>
            </w:tcBorders>
            <w:shd w:val="clear" w:color="000000" w:fill="F2DCDB"/>
            <w:vAlign w:val="center"/>
            <w:hideMark/>
          </w:tcPr>
          <w:p w:rsidR="00583745" w:rsidRDefault="00583745">
            <w:pPr>
              <w:rPr>
                <w:b/>
                <w:bCs/>
                <w:sz w:val="20"/>
                <w:szCs w:val="20"/>
              </w:rPr>
            </w:pPr>
            <w:r>
              <w:rPr>
                <w:b/>
                <w:bCs/>
                <w:sz w:val="20"/>
                <w:szCs w:val="20"/>
              </w:rPr>
              <w:t>Подпрограмма «Обеспечение граждан комфортным жильем» на 2015-2019 годы</w:t>
            </w:r>
          </w:p>
        </w:tc>
        <w:tc>
          <w:tcPr>
            <w:tcW w:w="1680" w:type="dxa"/>
            <w:tcBorders>
              <w:top w:val="nil"/>
              <w:left w:val="nil"/>
              <w:bottom w:val="single" w:sz="4" w:space="0" w:color="auto"/>
              <w:right w:val="single" w:sz="4" w:space="0" w:color="auto"/>
            </w:tcBorders>
            <w:shd w:val="clear" w:color="000000" w:fill="F2DCDB"/>
            <w:vAlign w:val="center"/>
            <w:hideMark/>
          </w:tcPr>
          <w:p w:rsidR="00583745" w:rsidRDefault="00583745">
            <w:pPr>
              <w:jc w:val="center"/>
              <w:rPr>
                <w:b/>
                <w:bCs/>
                <w:sz w:val="20"/>
                <w:szCs w:val="20"/>
              </w:rPr>
            </w:pPr>
            <w:r>
              <w:rPr>
                <w:b/>
                <w:bCs/>
                <w:sz w:val="20"/>
                <w:szCs w:val="20"/>
              </w:rPr>
              <w:t>80 1 00 00000</w:t>
            </w:r>
          </w:p>
        </w:tc>
        <w:tc>
          <w:tcPr>
            <w:tcW w:w="1100" w:type="dxa"/>
            <w:tcBorders>
              <w:top w:val="nil"/>
              <w:left w:val="nil"/>
              <w:bottom w:val="single" w:sz="4" w:space="0" w:color="auto"/>
              <w:right w:val="single" w:sz="4" w:space="0" w:color="auto"/>
            </w:tcBorders>
            <w:shd w:val="clear" w:color="000000" w:fill="F2DCDB"/>
            <w:noWrap/>
            <w:vAlign w:val="center"/>
            <w:hideMark/>
          </w:tcPr>
          <w:p w:rsidR="00583745" w:rsidRDefault="00583745">
            <w:pPr>
              <w:jc w:val="center"/>
              <w:rPr>
                <w:sz w:val="20"/>
                <w:szCs w:val="20"/>
              </w:rPr>
            </w:pPr>
            <w:r>
              <w:rPr>
                <w:sz w:val="20"/>
                <w:szCs w:val="20"/>
              </w:rPr>
              <w:t> </w:t>
            </w:r>
          </w:p>
        </w:tc>
        <w:tc>
          <w:tcPr>
            <w:tcW w:w="780" w:type="dxa"/>
            <w:tcBorders>
              <w:top w:val="nil"/>
              <w:left w:val="nil"/>
              <w:bottom w:val="single" w:sz="4" w:space="0" w:color="auto"/>
              <w:right w:val="single" w:sz="4" w:space="0" w:color="auto"/>
            </w:tcBorders>
            <w:shd w:val="clear" w:color="000000" w:fill="F2DCDB"/>
            <w:noWrap/>
            <w:vAlign w:val="center"/>
            <w:hideMark/>
          </w:tcPr>
          <w:p w:rsidR="00583745" w:rsidRDefault="00583745">
            <w:pPr>
              <w:jc w:val="center"/>
              <w:rPr>
                <w:sz w:val="20"/>
                <w:szCs w:val="20"/>
              </w:rPr>
            </w:pPr>
            <w:r>
              <w:rPr>
                <w:sz w:val="20"/>
                <w:szCs w:val="20"/>
              </w:rPr>
              <w:t> </w:t>
            </w:r>
          </w:p>
        </w:tc>
        <w:tc>
          <w:tcPr>
            <w:tcW w:w="640" w:type="dxa"/>
            <w:tcBorders>
              <w:top w:val="nil"/>
              <w:left w:val="nil"/>
              <w:bottom w:val="single" w:sz="4" w:space="0" w:color="auto"/>
              <w:right w:val="single" w:sz="4" w:space="0" w:color="auto"/>
            </w:tcBorders>
            <w:shd w:val="clear" w:color="000000" w:fill="F2DCDB"/>
            <w:noWrap/>
            <w:vAlign w:val="center"/>
            <w:hideMark/>
          </w:tcPr>
          <w:p w:rsidR="00583745" w:rsidRDefault="00583745">
            <w:pPr>
              <w:jc w:val="center"/>
              <w:rPr>
                <w:sz w:val="20"/>
                <w:szCs w:val="20"/>
              </w:rPr>
            </w:pPr>
            <w:r>
              <w:rPr>
                <w:sz w:val="20"/>
                <w:szCs w:val="20"/>
              </w:rPr>
              <w:t> </w:t>
            </w:r>
          </w:p>
        </w:tc>
        <w:tc>
          <w:tcPr>
            <w:tcW w:w="1366" w:type="dxa"/>
            <w:tcBorders>
              <w:top w:val="nil"/>
              <w:left w:val="nil"/>
              <w:bottom w:val="single" w:sz="4" w:space="0" w:color="auto"/>
              <w:right w:val="single" w:sz="4" w:space="0" w:color="auto"/>
            </w:tcBorders>
            <w:shd w:val="clear" w:color="000000" w:fill="F2DCDB"/>
            <w:vAlign w:val="center"/>
            <w:hideMark/>
          </w:tcPr>
          <w:p w:rsidR="00583745" w:rsidRDefault="00583745">
            <w:pPr>
              <w:jc w:val="right"/>
              <w:rPr>
                <w:b/>
                <w:bCs/>
                <w:sz w:val="20"/>
                <w:szCs w:val="20"/>
              </w:rPr>
            </w:pPr>
            <w:r>
              <w:rPr>
                <w:b/>
                <w:bCs/>
                <w:sz w:val="20"/>
                <w:szCs w:val="20"/>
              </w:rPr>
              <w:t>0,0</w:t>
            </w:r>
          </w:p>
        </w:tc>
      </w:tr>
      <w:tr w:rsidR="00583745" w:rsidTr="00583745">
        <w:trPr>
          <w:trHeight w:val="765"/>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b/>
                <w:bCs/>
                <w:sz w:val="20"/>
                <w:szCs w:val="20"/>
              </w:rPr>
            </w:pPr>
            <w:r>
              <w:rPr>
                <w:b/>
                <w:bCs/>
                <w:sz w:val="20"/>
                <w:szCs w:val="20"/>
              </w:rPr>
              <w:t>Основное мероприятие: Обеспечение переселения граждан из аварийного жилищного фонда</w:t>
            </w:r>
          </w:p>
        </w:tc>
        <w:tc>
          <w:tcPr>
            <w:tcW w:w="1680" w:type="dxa"/>
            <w:tcBorders>
              <w:top w:val="nil"/>
              <w:left w:val="nil"/>
              <w:bottom w:val="single" w:sz="4" w:space="0" w:color="auto"/>
              <w:right w:val="single" w:sz="4" w:space="0" w:color="auto"/>
            </w:tcBorders>
            <w:shd w:val="clear" w:color="auto" w:fill="auto"/>
            <w:vAlign w:val="center"/>
            <w:hideMark/>
          </w:tcPr>
          <w:p w:rsidR="00583745" w:rsidRDefault="00583745">
            <w:pPr>
              <w:jc w:val="center"/>
              <w:rPr>
                <w:b/>
                <w:bCs/>
                <w:sz w:val="20"/>
                <w:szCs w:val="20"/>
              </w:rPr>
            </w:pPr>
            <w:r>
              <w:rPr>
                <w:b/>
                <w:bCs/>
                <w:sz w:val="20"/>
                <w:szCs w:val="20"/>
              </w:rPr>
              <w:t>80 1 01 00000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b/>
                <w:bCs/>
                <w:sz w:val="20"/>
                <w:szCs w:val="20"/>
              </w:rPr>
            </w:pPr>
            <w:r>
              <w:rPr>
                <w:b/>
                <w:bCs/>
                <w:sz w:val="20"/>
                <w:szCs w:val="20"/>
              </w:rPr>
              <w:t>0,0</w:t>
            </w:r>
          </w:p>
        </w:tc>
      </w:tr>
      <w:tr w:rsidR="00583745" w:rsidTr="00583745">
        <w:trPr>
          <w:trHeight w:val="102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b/>
                <w:bCs/>
                <w:sz w:val="20"/>
                <w:szCs w:val="20"/>
              </w:rPr>
            </w:pPr>
            <w:r>
              <w:rPr>
                <w:b/>
                <w:bCs/>
                <w:sz w:val="20"/>
                <w:szCs w:val="20"/>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80 1 01 19999</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b/>
                <w:bCs/>
                <w:sz w:val="20"/>
                <w:szCs w:val="20"/>
              </w:rPr>
            </w:pPr>
            <w:r>
              <w:rPr>
                <w:b/>
                <w:bCs/>
                <w:sz w:val="20"/>
                <w:szCs w:val="20"/>
              </w:rPr>
              <w:t>0,0</w:t>
            </w:r>
          </w:p>
        </w:tc>
      </w:tr>
      <w:tr w:rsidR="00583745" w:rsidTr="00583745">
        <w:trPr>
          <w:trHeight w:val="51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Закупка товаров, работ и услуг для государственных (муниципальных) нужд</w:t>
            </w:r>
          </w:p>
        </w:tc>
        <w:tc>
          <w:tcPr>
            <w:tcW w:w="1680" w:type="dxa"/>
            <w:tcBorders>
              <w:top w:val="nil"/>
              <w:left w:val="nil"/>
              <w:bottom w:val="single" w:sz="4" w:space="0" w:color="auto"/>
              <w:right w:val="single" w:sz="4" w:space="0" w:color="auto"/>
            </w:tcBorders>
            <w:shd w:val="clear" w:color="auto" w:fill="auto"/>
            <w:vAlign w:val="center"/>
            <w:hideMark/>
          </w:tcPr>
          <w:p w:rsidR="00583745" w:rsidRDefault="00583745">
            <w:pPr>
              <w:jc w:val="center"/>
              <w:rPr>
                <w:sz w:val="20"/>
                <w:szCs w:val="20"/>
              </w:rPr>
            </w:pPr>
            <w:r>
              <w:rPr>
                <w:sz w:val="20"/>
                <w:szCs w:val="20"/>
              </w:rPr>
              <w:t>80 1 01 19999</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200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sz w:val="20"/>
                <w:szCs w:val="20"/>
              </w:rPr>
            </w:pPr>
            <w:r>
              <w:rPr>
                <w:sz w:val="20"/>
                <w:szCs w:val="20"/>
              </w:rPr>
              <w:t>0,0</w:t>
            </w:r>
          </w:p>
        </w:tc>
      </w:tr>
      <w:tr w:rsidR="00583745" w:rsidTr="00583745">
        <w:trPr>
          <w:trHeight w:val="255"/>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Жилищное хозяйство</w:t>
            </w:r>
          </w:p>
        </w:tc>
        <w:tc>
          <w:tcPr>
            <w:tcW w:w="1680" w:type="dxa"/>
            <w:tcBorders>
              <w:top w:val="nil"/>
              <w:left w:val="nil"/>
              <w:bottom w:val="single" w:sz="4" w:space="0" w:color="auto"/>
              <w:right w:val="single" w:sz="4" w:space="0" w:color="auto"/>
            </w:tcBorders>
            <w:shd w:val="clear" w:color="auto" w:fill="auto"/>
            <w:vAlign w:val="center"/>
            <w:hideMark/>
          </w:tcPr>
          <w:p w:rsidR="00583745" w:rsidRDefault="00583745">
            <w:pPr>
              <w:jc w:val="center"/>
              <w:rPr>
                <w:sz w:val="20"/>
                <w:szCs w:val="20"/>
              </w:rPr>
            </w:pPr>
            <w:r>
              <w:rPr>
                <w:sz w:val="20"/>
                <w:szCs w:val="20"/>
              </w:rPr>
              <w:t>80 1 01 19999</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200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05</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01</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rPr>
                <w:sz w:val="20"/>
                <w:szCs w:val="20"/>
              </w:rPr>
            </w:pPr>
            <w:r>
              <w:rPr>
                <w:sz w:val="20"/>
                <w:szCs w:val="20"/>
              </w:rPr>
              <w:t> </w:t>
            </w:r>
          </w:p>
        </w:tc>
      </w:tr>
      <w:tr w:rsidR="00583745" w:rsidTr="00583745">
        <w:trPr>
          <w:trHeight w:val="855"/>
        </w:trPr>
        <w:tc>
          <w:tcPr>
            <w:tcW w:w="4220" w:type="dxa"/>
            <w:gridSpan w:val="6"/>
            <w:tcBorders>
              <w:top w:val="nil"/>
              <w:left w:val="single" w:sz="4" w:space="0" w:color="auto"/>
              <w:bottom w:val="single" w:sz="4" w:space="0" w:color="auto"/>
              <w:right w:val="single" w:sz="4" w:space="0" w:color="auto"/>
            </w:tcBorders>
            <w:shd w:val="clear" w:color="000000" w:fill="DDD9C4"/>
            <w:vAlign w:val="center"/>
            <w:hideMark/>
          </w:tcPr>
          <w:p w:rsidR="00583745" w:rsidRDefault="00583745">
            <w:pPr>
              <w:rPr>
                <w:b/>
                <w:bCs/>
                <w:sz w:val="22"/>
                <w:szCs w:val="22"/>
              </w:rPr>
            </w:pPr>
            <w:r>
              <w:rPr>
                <w:b/>
                <w:bCs/>
                <w:sz w:val="22"/>
                <w:szCs w:val="22"/>
              </w:rPr>
              <w:t>Муниципальная программа «Развитие объектов коммунальной инфраструктуры» на 2015-2019 годы</w:t>
            </w:r>
          </w:p>
        </w:tc>
        <w:tc>
          <w:tcPr>
            <w:tcW w:w="1680" w:type="dxa"/>
            <w:tcBorders>
              <w:top w:val="nil"/>
              <w:left w:val="nil"/>
              <w:bottom w:val="single" w:sz="4" w:space="0" w:color="auto"/>
              <w:right w:val="single" w:sz="4" w:space="0" w:color="auto"/>
            </w:tcBorders>
            <w:shd w:val="clear" w:color="000000" w:fill="DDD9C4"/>
            <w:noWrap/>
            <w:vAlign w:val="center"/>
            <w:hideMark/>
          </w:tcPr>
          <w:p w:rsidR="00583745" w:rsidRDefault="00583745">
            <w:pPr>
              <w:jc w:val="center"/>
              <w:rPr>
                <w:b/>
                <w:bCs/>
                <w:sz w:val="22"/>
                <w:szCs w:val="22"/>
              </w:rPr>
            </w:pPr>
            <w:r>
              <w:rPr>
                <w:b/>
                <w:bCs/>
                <w:sz w:val="22"/>
                <w:szCs w:val="22"/>
              </w:rPr>
              <w:t>81 0 00 00000</w:t>
            </w:r>
          </w:p>
        </w:tc>
        <w:tc>
          <w:tcPr>
            <w:tcW w:w="1100" w:type="dxa"/>
            <w:tcBorders>
              <w:top w:val="nil"/>
              <w:left w:val="nil"/>
              <w:bottom w:val="single" w:sz="4" w:space="0" w:color="auto"/>
              <w:right w:val="single" w:sz="4" w:space="0" w:color="auto"/>
            </w:tcBorders>
            <w:shd w:val="clear" w:color="000000" w:fill="DDD9C4"/>
            <w:noWrap/>
            <w:vAlign w:val="center"/>
            <w:hideMark/>
          </w:tcPr>
          <w:p w:rsidR="00583745" w:rsidRDefault="00583745">
            <w:pPr>
              <w:jc w:val="center"/>
              <w:rPr>
                <w:sz w:val="22"/>
                <w:szCs w:val="22"/>
              </w:rPr>
            </w:pPr>
            <w:r>
              <w:rPr>
                <w:sz w:val="22"/>
                <w:szCs w:val="22"/>
              </w:rPr>
              <w:t> </w:t>
            </w:r>
          </w:p>
        </w:tc>
        <w:tc>
          <w:tcPr>
            <w:tcW w:w="780" w:type="dxa"/>
            <w:tcBorders>
              <w:top w:val="nil"/>
              <w:left w:val="nil"/>
              <w:bottom w:val="single" w:sz="4" w:space="0" w:color="auto"/>
              <w:right w:val="single" w:sz="4" w:space="0" w:color="auto"/>
            </w:tcBorders>
            <w:shd w:val="clear" w:color="000000" w:fill="DDD9C4"/>
            <w:noWrap/>
            <w:vAlign w:val="center"/>
            <w:hideMark/>
          </w:tcPr>
          <w:p w:rsidR="00583745" w:rsidRDefault="00583745">
            <w:pPr>
              <w:jc w:val="center"/>
              <w:rPr>
                <w:sz w:val="22"/>
                <w:szCs w:val="22"/>
              </w:rPr>
            </w:pPr>
            <w:r>
              <w:rPr>
                <w:sz w:val="22"/>
                <w:szCs w:val="22"/>
              </w:rPr>
              <w:t> </w:t>
            </w:r>
          </w:p>
        </w:tc>
        <w:tc>
          <w:tcPr>
            <w:tcW w:w="640" w:type="dxa"/>
            <w:tcBorders>
              <w:top w:val="nil"/>
              <w:left w:val="nil"/>
              <w:bottom w:val="single" w:sz="4" w:space="0" w:color="auto"/>
              <w:right w:val="single" w:sz="4" w:space="0" w:color="auto"/>
            </w:tcBorders>
            <w:shd w:val="clear" w:color="000000" w:fill="DDD9C4"/>
            <w:noWrap/>
            <w:vAlign w:val="center"/>
            <w:hideMark/>
          </w:tcPr>
          <w:p w:rsidR="00583745" w:rsidRDefault="00583745">
            <w:pPr>
              <w:jc w:val="center"/>
              <w:rPr>
                <w:sz w:val="22"/>
                <w:szCs w:val="22"/>
              </w:rPr>
            </w:pPr>
            <w:r>
              <w:rPr>
                <w:sz w:val="22"/>
                <w:szCs w:val="22"/>
              </w:rPr>
              <w:t> </w:t>
            </w:r>
          </w:p>
        </w:tc>
        <w:tc>
          <w:tcPr>
            <w:tcW w:w="1366" w:type="dxa"/>
            <w:tcBorders>
              <w:top w:val="nil"/>
              <w:left w:val="nil"/>
              <w:bottom w:val="single" w:sz="4" w:space="0" w:color="auto"/>
              <w:right w:val="single" w:sz="4" w:space="0" w:color="auto"/>
            </w:tcBorders>
            <w:shd w:val="clear" w:color="000000" w:fill="DDD9C4"/>
            <w:noWrap/>
            <w:vAlign w:val="center"/>
            <w:hideMark/>
          </w:tcPr>
          <w:p w:rsidR="00583745" w:rsidRDefault="00583745">
            <w:pPr>
              <w:jc w:val="right"/>
              <w:rPr>
                <w:b/>
                <w:bCs/>
                <w:sz w:val="22"/>
                <w:szCs w:val="22"/>
              </w:rPr>
            </w:pPr>
            <w:r>
              <w:rPr>
                <w:b/>
                <w:bCs/>
                <w:sz w:val="22"/>
                <w:szCs w:val="22"/>
              </w:rPr>
              <w:t>492,0</w:t>
            </w:r>
          </w:p>
        </w:tc>
      </w:tr>
      <w:tr w:rsidR="00583745" w:rsidTr="00583745">
        <w:trPr>
          <w:trHeight w:val="765"/>
        </w:trPr>
        <w:tc>
          <w:tcPr>
            <w:tcW w:w="4220" w:type="dxa"/>
            <w:gridSpan w:val="6"/>
            <w:tcBorders>
              <w:top w:val="nil"/>
              <w:left w:val="single" w:sz="4" w:space="0" w:color="auto"/>
              <w:bottom w:val="single" w:sz="4" w:space="0" w:color="auto"/>
              <w:right w:val="single" w:sz="4" w:space="0" w:color="auto"/>
            </w:tcBorders>
            <w:shd w:val="clear" w:color="000000" w:fill="F2DCDB"/>
            <w:vAlign w:val="center"/>
            <w:hideMark/>
          </w:tcPr>
          <w:p w:rsidR="00583745" w:rsidRDefault="00583745">
            <w:pPr>
              <w:rPr>
                <w:b/>
                <w:bCs/>
                <w:sz w:val="20"/>
                <w:szCs w:val="20"/>
              </w:rPr>
            </w:pPr>
            <w:r>
              <w:rPr>
                <w:b/>
                <w:bCs/>
                <w:sz w:val="20"/>
                <w:szCs w:val="20"/>
              </w:rPr>
              <w:lastRenderedPageBreak/>
              <w:t>Подпрограмма «Подготовка к зиме и модернизация объектов коммунальной инфраструктуры» на 2015-2019 годы</w:t>
            </w:r>
          </w:p>
        </w:tc>
        <w:tc>
          <w:tcPr>
            <w:tcW w:w="1680" w:type="dxa"/>
            <w:tcBorders>
              <w:top w:val="nil"/>
              <w:left w:val="nil"/>
              <w:bottom w:val="single" w:sz="4" w:space="0" w:color="auto"/>
              <w:right w:val="single" w:sz="4" w:space="0" w:color="auto"/>
            </w:tcBorders>
            <w:shd w:val="clear" w:color="000000" w:fill="F2DCDB"/>
            <w:vAlign w:val="center"/>
            <w:hideMark/>
          </w:tcPr>
          <w:p w:rsidR="00583745" w:rsidRDefault="00583745">
            <w:pPr>
              <w:jc w:val="center"/>
              <w:rPr>
                <w:b/>
                <w:bCs/>
                <w:sz w:val="20"/>
                <w:szCs w:val="20"/>
              </w:rPr>
            </w:pPr>
            <w:r>
              <w:rPr>
                <w:b/>
                <w:bCs/>
                <w:sz w:val="20"/>
                <w:szCs w:val="20"/>
              </w:rPr>
              <w:t>81 1 00 00000</w:t>
            </w:r>
          </w:p>
        </w:tc>
        <w:tc>
          <w:tcPr>
            <w:tcW w:w="1100" w:type="dxa"/>
            <w:tcBorders>
              <w:top w:val="nil"/>
              <w:left w:val="nil"/>
              <w:bottom w:val="single" w:sz="4" w:space="0" w:color="auto"/>
              <w:right w:val="single" w:sz="4" w:space="0" w:color="auto"/>
            </w:tcBorders>
            <w:shd w:val="clear" w:color="000000" w:fill="F2DCDB"/>
            <w:vAlign w:val="center"/>
            <w:hideMark/>
          </w:tcPr>
          <w:p w:rsidR="00583745" w:rsidRDefault="00583745">
            <w:pPr>
              <w:rPr>
                <w:b/>
                <w:bCs/>
                <w:sz w:val="20"/>
                <w:szCs w:val="20"/>
              </w:rPr>
            </w:pPr>
            <w:r>
              <w:rPr>
                <w:b/>
                <w:bCs/>
                <w:sz w:val="20"/>
                <w:szCs w:val="20"/>
              </w:rPr>
              <w:t> </w:t>
            </w:r>
          </w:p>
        </w:tc>
        <w:tc>
          <w:tcPr>
            <w:tcW w:w="780" w:type="dxa"/>
            <w:tcBorders>
              <w:top w:val="nil"/>
              <w:left w:val="nil"/>
              <w:bottom w:val="single" w:sz="4" w:space="0" w:color="auto"/>
              <w:right w:val="single" w:sz="4" w:space="0" w:color="auto"/>
            </w:tcBorders>
            <w:shd w:val="clear" w:color="000000" w:fill="F2DCDB"/>
            <w:vAlign w:val="center"/>
            <w:hideMark/>
          </w:tcPr>
          <w:p w:rsidR="00583745" w:rsidRDefault="00583745">
            <w:pPr>
              <w:rPr>
                <w:b/>
                <w:bCs/>
                <w:sz w:val="20"/>
                <w:szCs w:val="20"/>
              </w:rPr>
            </w:pPr>
            <w:r>
              <w:rPr>
                <w:b/>
                <w:bCs/>
                <w:sz w:val="20"/>
                <w:szCs w:val="20"/>
              </w:rPr>
              <w:t> </w:t>
            </w:r>
          </w:p>
        </w:tc>
        <w:tc>
          <w:tcPr>
            <w:tcW w:w="640" w:type="dxa"/>
            <w:tcBorders>
              <w:top w:val="nil"/>
              <w:left w:val="nil"/>
              <w:bottom w:val="single" w:sz="4" w:space="0" w:color="auto"/>
              <w:right w:val="single" w:sz="4" w:space="0" w:color="auto"/>
            </w:tcBorders>
            <w:shd w:val="clear" w:color="000000" w:fill="F2DCDB"/>
            <w:vAlign w:val="center"/>
            <w:hideMark/>
          </w:tcPr>
          <w:p w:rsidR="00583745" w:rsidRDefault="00583745">
            <w:pPr>
              <w:rPr>
                <w:b/>
                <w:bCs/>
                <w:sz w:val="20"/>
                <w:szCs w:val="20"/>
              </w:rPr>
            </w:pPr>
            <w:r>
              <w:rPr>
                <w:b/>
                <w:bCs/>
                <w:sz w:val="20"/>
                <w:szCs w:val="20"/>
              </w:rPr>
              <w:t> </w:t>
            </w:r>
          </w:p>
        </w:tc>
        <w:tc>
          <w:tcPr>
            <w:tcW w:w="1366" w:type="dxa"/>
            <w:tcBorders>
              <w:top w:val="nil"/>
              <w:left w:val="nil"/>
              <w:bottom w:val="single" w:sz="4" w:space="0" w:color="auto"/>
              <w:right w:val="single" w:sz="4" w:space="0" w:color="auto"/>
            </w:tcBorders>
            <w:shd w:val="clear" w:color="000000" w:fill="F2DCDB"/>
            <w:vAlign w:val="center"/>
            <w:hideMark/>
          </w:tcPr>
          <w:p w:rsidR="00583745" w:rsidRDefault="00583745">
            <w:pPr>
              <w:jc w:val="right"/>
              <w:rPr>
                <w:b/>
                <w:bCs/>
                <w:sz w:val="20"/>
                <w:szCs w:val="20"/>
              </w:rPr>
            </w:pPr>
            <w:r>
              <w:rPr>
                <w:b/>
                <w:bCs/>
                <w:sz w:val="20"/>
                <w:szCs w:val="20"/>
              </w:rPr>
              <w:t>242,0</w:t>
            </w:r>
          </w:p>
        </w:tc>
      </w:tr>
      <w:tr w:rsidR="00583745" w:rsidTr="00583745">
        <w:trPr>
          <w:trHeight w:val="51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b/>
                <w:bCs/>
                <w:sz w:val="20"/>
                <w:szCs w:val="20"/>
              </w:rPr>
            </w:pPr>
            <w:r>
              <w:rPr>
                <w:b/>
                <w:bCs/>
                <w:sz w:val="20"/>
                <w:szCs w:val="20"/>
              </w:rPr>
              <w:t>Основное мероприятие: Ремонт и подготовка к зиме объектов коммунальной инфраструктуры</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81 1 01 00000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b/>
                <w:bCs/>
                <w:sz w:val="20"/>
                <w:szCs w:val="20"/>
              </w:rPr>
            </w:pPr>
            <w:r>
              <w:rPr>
                <w:b/>
                <w:bCs/>
                <w:sz w:val="20"/>
                <w:szCs w:val="20"/>
              </w:rPr>
              <w:t>150,0</w:t>
            </w:r>
          </w:p>
        </w:tc>
      </w:tr>
      <w:tr w:rsidR="00583745" w:rsidTr="00583745">
        <w:trPr>
          <w:trHeight w:val="102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b/>
                <w:bCs/>
                <w:sz w:val="20"/>
                <w:szCs w:val="20"/>
              </w:rPr>
            </w:pPr>
            <w:r>
              <w:rPr>
                <w:b/>
                <w:bCs/>
                <w:sz w:val="20"/>
                <w:szCs w:val="20"/>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81 1 01 19999</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b/>
                <w:bCs/>
                <w:sz w:val="20"/>
                <w:szCs w:val="20"/>
              </w:rPr>
            </w:pPr>
            <w:r>
              <w:rPr>
                <w:b/>
                <w:bCs/>
                <w:sz w:val="20"/>
                <w:szCs w:val="20"/>
              </w:rPr>
              <w:t>150,0</w:t>
            </w:r>
          </w:p>
        </w:tc>
      </w:tr>
      <w:tr w:rsidR="00583745" w:rsidTr="00583745">
        <w:trPr>
          <w:trHeight w:val="51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Закупка товаров, работ и услуг для государственных (муниципальных) нужд</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81 1 01 19999</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200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sz w:val="20"/>
                <w:szCs w:val="20"/>
              </w:rPr>
            </w:pPr>
            <w:r>
              <w:rPr>
                <w:sz w:val="20"/>
                <w:szCs w:val="20"/>
              </w:rPr>
              <w:t>150,0</w:t>
            </w:r>
          </w:p>
        </w:tc>
      </w:tr>
      <w:tr w:rsidR="00583745" w:rsidTr="00583745">
        <w:trPr>
          <w:trHeight w:val="255"/>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Коммунальное хозяйство</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81 1 01 19999</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200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05</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02</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sz w:val="20"/>
                <w:szCs w:val="20"/>
              </w:rPr>
            </w:pPr>
            <w:r>
              <w:rPr>
                <w:sz w:val="20"/>
                <w:szCs w:val="20"/>
              </w:rPr>
              <w:t>150,0</w:t>
            </w:r>
          </w:p>
        </w:tc>
      </w:tr>
      <w:tr w:rsidR="00583745" w:rsidTr="00583745">
        <w:trPr>
          <w:trHeight w:val="765"/>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b/>
                <w:bCs/>
                <w:sz w:val="20"/>
                <w:szCs w:val="20"/>
              </w:rPr>
            </w:pPr>
            <w:r>
              <w:rPr>
                <w:b/>
                <w:bCs/>
                <w:sz w:val="20"/>
                <w:szCs w:val="20"/>
              </w:rPr>
              <w:t>Основное мероприятие: Строительство, реконструкция и модернизация объектов коммунальной инфраструктуры</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81 1 02 00000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b/>
                <w:bCs/>
                <w:sz w:val="20"/>
                <w:szCs w:val="20"/>
              </w:rPr>
            </w:pPr>
            <w:r>
              <w:rPr>
                <w:b/>
                <w:bCs/>
                <w:sz w:val="20"/>
                <w:szCs w:val="20"/>
              </w:rPr>
              <w:t>92,0</w:t>
            </w:r>
          </w:p>
        </w:tc>
      </w:tr>
      <w:tr w:rsidR="00583745" w:rsidTr="00583745">
        <w:trPr>
          <w:trHeight w:val="102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b/>
                <w:bCs/>
                <w:sz w:val="20"/>
                <w:szCs w:val="20"/>
              </w:rPr>
            </w:pPr>
            <w:r>
              <w:rPr>
                <w:b/>
                <w:bCs/>
                <w:sz w:val="20"/>
                <w:szCs w:val="20"/>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81 1 02 19999</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b/>
                <w:bCs/>
                <w:sz w:val="20"/>
                <w:szCs w:val="20"/>
              </w:rPr>
            </w:pPr>
            <w:r>
              <w:rPr>
                <w:b/>
                <w:bCs/>
                <w:sz w:val="20"/>
                <w:szCs w:val="20"/>
              </w:rPr>
              <w:t>92,0</w:t>
            </w:r>
          </w:p>
        </w:tc>
      </w:tr>
      <w:tr w:rsidR="00583745" w:rsidTr="00583745">
        <w:trPr>
          <w:trHeight w:val="51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Закупка товаров, работ и услуг для государственных (муниципальных) нужд</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81 1 02 19999</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200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sz w:val="20"/>
                <w:szCs w:val="20"/>
              </w:rPr>
            </w:pPr>
            <w:r>
              <w:rPr>
                <w:sz w:val="20"/>
                <w:szCs w:val="20"/>
              </w:rPr>
              <w:t>92,0</w:t>
            </w:r>
          </w:p>
        </w:tc>
      </w:tr>
      <w:tr w:rsidR="00583745" w:rsidTr="00583745">
        <w:trPr>
          <w:trHeight w:val="255"/>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Коммунальное хозяйство</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81 1 02 19999</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200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05</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02</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sz w:val="20"/>
                <w:szCs w:val="20"/>
              </w:rPr>
            </w:pPr>
            <w:r>
              <w:rPr>
                <w:sz w:val="20"/>
                <w:szCs w:val="20"/>
              </w:rPr>
              <w:t>92,0</w:t>
            </w:r>
          </w:p>
        </w:tc>
      </w:tr>
      <w:tr w:rsidR="00583745" w:rsidTr="00583745">
        <w:trPr>
          <w:trHeight w:val="510"/>
        </w:trPr>
        <w:tc>
          <w:tcPr>
            <w:tcW w:w="4220" w:type="dxa"/>
            <w:gridSpan w:val="6"/>
            <w:tcBorders>
              <w:top w:val="nil"/>
              <w:left w:val="single" w:sz="4" w:space="0" w:color="auto"/>
              <w:bottom w:val="single" w:sz="4" w:space="0" w:color="auto"/>
              <w:right w:val="single" w:sz="4" w:space="0" w:color="auto"/>
            </w:tcBorders>
            <w:shd w:val="clear" w:color="000000" w:fill="F2DCDB"/>
            <w:vAlign w:val="center"/>
            <w:hideMark/>
          </w:tcPr>
          <w:p w:rsidR="00583745" w:rsidRDefault="00583745">
            <w:pPr>
              <w:rPr>
                <w:b/>
                <w:bCs/>
                <w:sz w:val="20"/>
                <w:szCs w:val="20"/>
              </w:rPr>
            </w:pPr>
            <w:r>
              <w:rPr>
                <w:b/>
                <w:bCs/>
                <w:sz w:val="20"/>
                <w:szCs w:val="20"/>
              </w:rPr>
              <w:t>Подпрограмма «Благоустройство» на 2015-2019 годы</w:t>
            </w:r>
          </w:p>
        </w:tc>
        <w:tc>
          <w:tcPr>
            <w:tcW w:w="1680" w:type="dxa"/>
            <w:tcBorders>
              <w:top w:val="nil"/>
              <w:left w:val="nil"/>
              <w:bottom w:val="single" w:sz="4" w:space="0" w:color="auto"/>
              <w:right w:val="single" w:sz="4" w:space="0" w:color="auto"/>
            </w:tcBorders>
            <w:shd w:val="clear" w:color="000000" w:fill="F2DCDB"/>
            <w:vAlign w:val="center"/>
            <w:hideMark/>
          </w:tcPr>
          <w:p w:rsidR="00583745" w:rsidRDefault="00583745">
            <w:pPr>
              <w:jc w:val="center"/>
              <w:rPr>
                <w:b/>
                <w:bCs/>
                <w:sz w:val="20"/>
                <w:szCs w:val="20"/>
              </w:rPr>
            </w:pPr>
            <w:r>
              <w:rPr>
                <w:b/>
                <w:bCs/>
                <w:sz w:val="20"/>
                <w:szCs w:val="20"/>
              </w:rPr>
              <w:t>81 3 00 00000</w:t>
            </w:r>
          </w:p>
        </w:tc>
        <w:tc>
          <w:tcPr>
            <w:tcW w:w="1100" w:type="dxa"/>
            <w:tcBorders>
              <w:top w:val="nil"/>
              <w:left w:val="nil"/>
              <w:bottom w:val="single" w:sz="4" w:space="0" w:color="auto"/>
              <w:right w:val="single" w:sz="4" w:space="0" w:color="auto"/>
            </w:tcBorders>
            <w:shd w:val="clear" w:color="000000" w:fill="F2DCDB"/>
            <w:vAlign w:val="center"/>
            <w:hideMark/>
          </w:tcPr>
          <w:p w:rsidR="00583745" w:rsidRDefault="00583745">
            <w:pPr>
              <w:rPr>
                <w:b/>
                <w:bCs/>
                <w:sz w:val="20"/>
                <w:szCs w:val="20"/>
              </w:rPr>
            </w:pPr>
            <w:r>
              <w:rPr>
                <w:b/>
                <w:bCs/>
                <w:sz w:val="20"/>
                <w:szCs w:val="20"/>
              </w:rPr>
              <w:t> </w:t>
            </w:r>
          </w:p>
        </w:tc>
        <w:tc>
          <w:tcPr>
            <w:tcW w:w="780" w:type="dxa"/>
            <w:tcBorders>
              <w:top w:val="nil"/>
              <w:left w:val="nil"/>
              <w:bottom w:val="single" w:sz="4" w:space="0" w:color="auto"/>
              <w:right w:val="single" w:sz="4" w:space="0" w:color="auto"/>
            </w:tcBorders>
            <w:shd w:val="clear" w:color="000000" w:fill="F2DCDB"/>
            <w:vAlign w:val="center"/>
            <w:hideMark/>
          </w:tcPr>
          <w:p w:rsidR="00583745" w:rsidRDefault="00583745">
            <w:pPr>
              <w:rPr>
                <w:b/>
                <w:bCs/>
                <w:sz w:val="20"/>
                <w:szCs w:val="20"/>
              </w:rPr>
            </w:pPr>
            <w:r>
              <w:rPr>
                <w:b/>
                <w:bCs/>
                <w:sz w:val="20"/>
                <w:szCs w:val="20"/>
              </w:rPr>
              <w:t> </w:t>
            </w:r>
          </w:p>
        </w:tc>
        <w:tc>
          <w:tcPr>
            <w:tcW w:w="640" w:type="dxa"/>
            <w:tcBorders>
              <w:top w:val="nil"/>
              <w:left w:val="nil"/>
              <w:bottom w:val="single" w:sz="4" w:space="0" w:color="auto"/>
              <w:right w:val="single" w:sz="4" w:space="0" w:color="auto"/>
            </w:tcBorders>
            <w:shd w:val="clear" w:color="000000" w:fill="F2DCDB"/>
            <w:vAlign w:val="center"/>
            <w:hideMark/>
          </w:tcPr>
          <w:p w:rsidR="00583745" w:rsidRDefault="00583745">
            <w:pPr>
              <w:rPr>
                <w:b/>
                <w:bCs/>
                <w:sz w:val="20"/>
                <w:szCs w:val="20"/>
              </w:rPr>
            </w:pPr>
            <w:r>
              <w:rPr>
                <w:b/>
                <w:bCs/>
                <w:sz w:val="20"/>
                <w:szCs w:val="20"/>
              </w:rPr>
              <w:t> </w:t>
            </w:r>
          </w:p>
        </w:tc>
        <w:tc>
          <w:tcPr>
            <w:tcW w:w="1366" w:type="dxa"/>
            <w:tcBorders>
              <w:top w:val="nil"/>
              <w:left w:val="nil"/>
              <w:bottom w:val="single" w:sz="4" w:space="0" w:color="auto"/>
              <w:right w:val="single" w:sz="4" w:space="0" w:color="auto"/>
            </w:tcBorders>
            <w:shd w:val="clear" w:color="000000" w:fill="F2DCDB"/>
            <w:vAlign w:val="center"/>
            <w:hideMark/>
          </w:tcPr>
          <w:p w:rsidR="00583745" w:rsidRDefault="00583745">
            <w:pPr>
              <w:jc w:val="right"/>
              <w:rPr>
                <w:b/>
                <w:bCs/>
                <w:sz w:val="20"/>
                <w:szCs w:val="20"/>
              </w:rPr>
            </w:pPr>
            <w:r>
              <w:rPr>
                <w:b/>
                <w:bCs/>
                <w:sz w:val="20"/>
                <w:szCs w:val="20"/>
              </w:rPr>
              <w:t>250,0</w:t>
            </w:r>
          </w:p>
        </w:tc>
      </w:tr>
      <w:tr w:rsidR="00583745" w:rsidTr="00583745">
        <w:trPr>
          <w:trHeight w:val="765"/>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b/>
                <w:bCs/>
                <w:sz w:val="20"/>
                <w:szCs w:val="20"/>
              </w:rPr>
            </w:pPr>
            <w:r>
              <w:rPr>
                <w:b/>
                <w:bCs/>
                <w:sz w:val="20"/>
                <w:szCs w:val="20"/>
              </w:rPr>
              <w:t xml:space="preserve">Основное мероприятие: Реализация мероприятий по развитию и содержанию объектов благоустройства </w:t>
            </w:r>
          </w:p>
        </w:tc>
        <w:tc>
          <w:tcPr>
            <w:tcW w:w="1680" w:type="dxa"/>
            <w:tcBorders>
              <w:top w:val="nil"/>
              <w:left w:val="nil"/>
              <w:bottom w:val="single" w:sz="4" w:space="0" w:color="auto"/>
              <w:right w:val="single" w:sz="4" w:space="0" w:color="auto"/>
            </w:tcBorders>
            <w:shd w:val="clear" w:color="auto" w:fill="auto"/>
            <w:vAlign w:val="center"/>
            <w:hideMark/>
          </w:tcPr>
          <w:p w:rsidR="00583745" w:rsidRDefault="00583745">
            <w:pPr>
              <w:jc w:val="center"/>
              <w:rPr>
                <w:b/>
                <w:bCs/>
                <w:sz w:val="20"/>
                <w:szCs w:val="20"/>
              </w:rPr>
            </w:pPr>
            <w:r>
              <w:rPr>
                <w:b/>
                <w:bCs/>
                <w:sz w:val="20"/>
                <w:szCs w:val="20"/>
              </w:rPr>
              <w:t>81 3 01 00000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 </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b/>
                <w:bCs/>
                <w:sz w:val="20"/>
                <w:szCs w:val="20"/>
              </w:rPr>
            </w:pPr>
            <w:r>
              <w:rPr>
                <w:b/>
                <w:bCs/>
                <w:sz w:val="20"/>
                <w:szCs w:val="20"/>
              </w:rPr>
              <w:t>250,0</w:t>
            </w:r>
          </w:p>
        </w:tc>
      </w:tr>
      <w:tr w:rsidR="00583745" w:rsidTr="00583745">
        <w:trPr>
          <w:trHeight w:val="765"/>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b/>
                <w:bCs/>
                <w:sz w:val="20"/>
                <w:szCs w:val="20"/>
              </w:rPr>
            </w:pPr>
            <w:r>
              <w:rPr>
                <w:b/>
                <w:bCs/>
                <w:sz w:val="20"/>
                <w:szCs w:val="20"/>
              </w:rPr>
              <w:t xml:space="preserve">Мероприятие: Развитие, содержание, ремонт и модернизация системы наружного освещения </w:t>
            </w:r>
            <w:r>
              <w:rPr>
                <w:b/>
                <w:bCs/>
                <w:color w:val="000000"/>
                <w:sz w:val="20"/>
                <w:szCs w:val="20"/>
              </w:rPr>
              <w:t xml:space="preserve">населенных пунктов </w:t>
            </w:r>
          </w:p>
        </w:tc>
        <w:tc>
          <w:tcPr>
            <w:tcW w:w="1680" w:type="dxa"/>
            <w:tcBorders>
              <w:top w:val="nil"/>
              <w:left w:val="nil"/>
              <w:bottom w:val="single" w:sz="4" w:space="0" w:color="auto"/>
              <w:right w:val="single" w:sz="4" w:space="0" w:color="auto"/>
            </w:tcBorders>
            <w:shd w:val="clear" w:color="auto" w:fill="auto"/>
            <w:vAlign w:val="center"/>
            <w:hideMark/>
          </w:tcPr>
          <w:p w:rsidR="00583745" w:rsidRDefault="00583745">
            <w:pPr>
              <w:jc w:val="center"/>
              <w:rPr>
                <w:b/>
                <w:bCs/>
                <w:sz w:val="20"/>
                <w:szCs w:val="20"/>
              </w:rPr>
            </w:pPr>
            <w:r>
              <w:rPr>
                <w:b/>
                <w:bCs/>
                <w:sz w:val="20"/>
                <w:szCs w:val="20"/>
              </w:rPr>
              <w:t>81 3 01 10170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 </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b/>
                <w:bCs/>
                <w:sz w:val="20"/>
                <w:szCs w:val="20"/>
              </w:rPr>
            </w:pPr>
            <w:r>
              <w:rPr>
                <w:b/>
                <w:bCs/>
                <w:sz w:val="20"/>
                <w:szCs w:val="20"/>
              </w:rPr>
              <w:t>30,0</w:t>
            </w:r>
          </w:p>
        </w:tc>
      </w:tr>
      <w:tr w:rsidR="00583745" w:rsidTr="00583745">
        <w:trPr>
          <w:trHeight w:val="51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Закупка товаров, работ и услуг для государственных (муниципальных) нужд</w:t>
            </w:r>
          </w:p>
        </w:tc>
        <w:tc>
          <w:tcPr>
            <w:tcW w:w="1680" w:type="dxa"/>
            <w:tcBorders>
              <w:top w:val="nil"/>
              <w:left w:val="nil"/>
              <w:bottom w:val="single" w:sz="4" w:space="0" w:color="auto"/>
              <w:right w:val="single" w:sz="4" w:space="0" w:color="auto"/>
            </w:tcBorders>
            <w:shd w:val="clear" w:color="auto" w:fill="auto"/>
            <w:vAlign w:val="center"/>
            <w:hideMark/>
          </w:tcPr>
          <w:p w:rsidR="00583745" w:rsidRDefault="00583745">
            <w:pPr>
              <w:jc w:val="center"/>
              <w:rPr>
                <w:sz w:val="20"/>
                <w:szCs w:val="20"/>
              </w:rPr>
            </w:pPr>
            <w:r>
              <w:rPr>
                <w:sz w:val="20"/>
                <w:szCs w:val="20"/>
              </w:rPr>
              <w:t>81 3 01 10170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200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sz w:val="20"/>
                <w:szCs w:val="20"/>
              </w:rPr>
            </w:pPr>
            <w:r>
              <w:rPr>
                <w:sz w:val="20"/>
                <w:szCs w:val="20"/>
              </w:rPr>
              <w:t>30,0</w:t>
            </w:r>
          </w:p>
        </w:tc>
      </w:tr>
      <w:tr w:rsidR="00583745" w:rsidTr="00583745">
        <w:trPr>
          <w:trHeight w:val="255"/>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Благоустройство</w:t>
            </w:r>
          </w:p>
        </w:tc>
        <w:tc>
          <w:tcPr>
            <w:tcW w:w="1680" w:type="dxa"/>
            <w:tcBorders>
              <w:top w:val="nil"/>
              <w:left w:val="nil"/>
              <w:bottom w:val="single" w:sz="4" w:space="0" w:color="auto"/>
              <w:right w:val="single" w:sz="4" w:space="0" w:color="auto"/>
            </w:tcBorders>
            <w:shd w:val="clear" w:color="auto" w:fill="auto"/>
            <w:vAlign w:val="center"/>
            <w:hideMark/>
          </w:tcPr>
          <w:p w:rsidR="00583745" w:rsidRDefault="00583745">
            <w:pPr>
              <w:jc w:val="center"/>
              <w:rPr>
                <w:sz w:val="20"/>
                <w:szCs w:val="20"/>
              </w:rPr>
            </w:pPr>
            <w:r>
              <w:rPr>
                <w:sz w:val="20"/>
                <w:szCs w:val="20"/>
              </w:rPr>
              <w:t>81 3 01 10170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200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05</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03</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sz w:val="20"/>
                <w:szCs w:val="20"/>
              </w:rPr>
            </w:pPr>
            <w:r>
              <w:rPr>
                <w:sz w:val="20"/>
                <w:szCs w:val="20"/>
              </w:rPr>
              <w:t>30,0</w:t>
            </w:r>
          </w:p>
        </w:tc>
      </w:tr>
      <w:tr w:rsidR="00583745" w:rsidTr="00583745">
        <w:trPr>
          <w:trHeight w:val="51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b/>
                <w:bCs/>
                <w:sz w:val="20"/>
                <w:szCs w:val="20"/>
              </w:rPr>
            </w:pPr>
            <w:r>
              <w:rPr>
                <w:b/>
                <w:bCs/>
                <w:sz w:val="20"/>
                <w:szCs w:val="20"/>
              </w:rPr>
              <w:t xml:space="preserve">Мероприятие: Озеленение территории населённых пунктов </w:t>
            </w:r>
          </w:p>
        </w:tc>
        <w:tc>
          <w:tcPr>
            <w:tcW w:w="1680" w:type="dxa"/>
            <w:tcBorders>
              <w:top w:val="nil"/>
              <w:left w:val="nil"/>
              <w:bottom w:val="single" w:sz="4" w:space="0" w:color="auto"/>
              <w:right w:val="single" w:sz="4" w:space="0" w:color="auto"/>
            </w:tcBorders>
            <w:shd w:val="clear" w:color="auto" w:fill="auto"/>
            <w:vAlign w:val="center"/>
            <w:hideMark/>
          </w:tcPr>
          <w:p w:rsidR="00583745" w:rsidRDefault="00583745">
            <w:pPr>
              <w:jc w:val="center"/>
              <w:rPr>
                <w:b/>
                <w:bCs/>
                <w:sz w:val="20"/>
                <w:szCs w:val="20"/>
              </w:rPr>
            </w:pPr>
            <w:r>
              <w:rPr>
                <w:b/>
                <w:bCs/>
                <w:sz w:val="20"/>
                <w:szCs w:val="20"/>
              </w:rPr>
              <w:t>81 3 01 10180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 </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b/>
                <w:bCs/>
                <w:sz w:val="20"/>
                <w:szCs w:val="20"/>
              </w:rPr>
            </w:pPr>
            <w:r>
              <w:rPr>
                <w:b/>
                <w:bCs/>
                <w:sz w:val="20"/>
                <w:szCs w:val="20"/>
              </w:rPr>
              <w:t>30,0</w:t>
            </w:r>
          </w:p>
        </w:tc>
      </w:tr>
      <w:tr w:rsidR="00583745" w:rsidTr="00583745">
        <w:trPr>
          <w:trHeight w:val="51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Закупка товаров, работ и услуг для государственных (муниципальных) нужд</w:t>
            </w:r>
          </w:p>
        </w:tc>
        <w:tc>
          <w:tcPr>
            <w:tcW w:w="1680" w:type="dxa"/>
            <w:tcBorders>
              <w:top w:val="nil"/>
              <w:left w:val="nil"/>
              <w:bottom w:val="single" w:sz="4" w:space="0" w:color="auto"/>
              <w:right w:val="single" w:sz="4" w:space="0" w:color="auto"/>
            </w:tcBorders>
            <w:shd w:val="clear" w:color="auto" w:fill="auto"/>
            <w:vAlign w:val="center"/>
            <w:hideMark/>
          </w:tcPr>
          <w:p w:rsidR="00583745" w:rsidRDefault="00583745">
            <w:pPr>
              <w:jc w:val="center"/>
              <w:rPr>
                <w:sz w:val="20"/>
                <w:szCs w:val="20"/>
              </w:rPr>
            </w:pPr>
            <w:r>
              <w:rPr>
                <w:sz w:val="20"/>
                <w:szCs w:val="20"/>
              </w:rPr>
              <w:t>81 3 01 10180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200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sz w:val="20"/>
                <w:szCs w:val="20"/>
              </w:rPr>
            </w:pPr>
            <w:r>
              <w:rPr>
                <w:sz w:val="20"/>
                <w:szCs w:val="20"/>
              </w:rPr>
              <w:t>30,0</w:t>
            </w:r>
          </w:p>
        </w:tc>
      </w:tr>
      <w:tr w:rsidR="00583745" w:rsidTr="00583745">
        <w:trPr>
          <w:trHeight w:val="255"/>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Благоустройство</w:t>
            </w:r>
          </w:p>
        </w:tc>
        <w:tc>
          <w:tcPr>
            <w:tcW w:w="1680" w:type="dxa"/>
            <w:tcBorders>
              <w:top w:val="nil"/>
              <w:left w:val="nil"/>
              <w:bottom w:val="single" w:sz="4" w:space="0" w:color="auto"/>
              <w:right w:val="single" w:sz="4" w:space="0" w:color="auto"/>
            </w:tcBorders>
            <w:shd w:val="clear" w:color="auto" w:fill="auto"/>
            <w:vAlign w:val="center"/>
            <w:hideMark/>
          </w:tcPr>
          <w:p w:rsidR="00583745" w:rsidRDefault="00583745">
            <w:pPr>
              <w:jc w:val="center"/>
              <w:rPr>
                <w:sz w:val="20"/>
                <w:szCs w:val="20"/>
              </w:rPr>
            </w:pPr>
            <w:r>
              <w:rPr>
                <w:sz w:val="20"/>
                <w:szCs w:val="20"/>
              </w:rPr>
              <w:t>81 3 01 10180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200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05</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03</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sz w:val="20"/>
                <w:szCs w:val="20"/>
              </w:rPr>
            </w:pPr>
            <w:r>
              <w:rPr>
                <w:sz w:val="20"/>
                <w:szCs w:val="20"/>
              </w:rPr>
              <w:t>30,0</w:t>
            </w:r>
          </w:p>
        </w:tc>
      </w:tr>
      <w:tr w:rsidR="00583745" w:rsidTr="00583745">
        <w:trPr>
          <w:trHeight w:val="765"/>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b/>
                <w:bCs/>
                <w:sz w:val="20"/>
                <w:szCs w:val="20"/>
              </w:rPr>
            </w:pPr>
            <w:r>
              <w:rPr>
                <w:b/>
                <w:bCs/>
                <w:sz w:val="20"/>
                <w:szCs w:val="20"/>
              </w:rPr>
              <w:t xml:space="preserve">Мероприятие: Реализация мероприятий по содержанию и благоустройству территорий кладбищ </w:t>
            </w:r>
          </w:p>
        </w:tc>
        <w:tc>
          <w:tcPr>
            <w:tcW w:w="1680" w:type="dxa"/>
            <w:tcBorders>
              <w:top w:val="nil"/>
              <w:left w:val="nil"/>
              <w:bottom w:val="single" w:sz="4" w:space="0" w:color="auto"/>
              <w:right w:val="single" w:sz="4" w:space="0" w:color="auto"/>
            </w:tcBorders>
            <w:shd w:val="clear" w:color="auto" w:fill="auto"/>
            <w:vAlign w:val="center"/>
            <w:hideMark/>
          </w:tcPr>
          <w:p w:rsidR="00583745" w:rsidRDefault="00583745">
            <w:pPr>
              <w:jc w:val="center"/>
              <w:rPr>
                <w:b/>
                <w:bCs/>
                <w:sz w:val="20"/>
                <w:szCs w:val="20"/>
              </w:rPr>
            </w:pPr>
            <w:r>
              <w:rPr>
                <w:b/>
                <w:bCs/>
                <w:sz w:val="20"/>
                <w:szCs w:val="20"/>
              </w:rPr>
              <w:t>81 3 01 10200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 </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b/>
                <w:bCs/>
                <w:sz w:val="20"/>
                <w:szCs w:val="20"/>
              </w:rPr>
            </w:pPr>
            <w:r>
              <w:rPr>
                <w:b/>
                <w:bCs/>
                <w:sz w:val="20"/>
                <w:szCs w:val="20"/>
              </w:rPr>
              <w:t>30,0</w:t>
            </w:r>
          </w:p>
        </w:tc>
      </w:tr>
      <w:tr w:rsidR="00583745" w:rsidTr="00583745">
        <w:trPr>
          <w:trHeight w:val="51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Закупка товаров, работ и услуг для государственных (муниципальных) нужд</w:t>
            </w:r>
          </w:p>
        </w:tc>
        <w:tc>
          <w:tcPr>
            <w:tcW w:w="1680" w:type="dxa"/>
            <w:tcBorders>
              <w:top w:val="nil"/>
              <w:left w:val="nil"/>
              <w:bottom w:val="single" w:sz="4" w:space="0" w:color="auto"/>
              <w:right w:val="single" w:sz="4" w:space="0" w:color="auto"/>
            </w:tcBorders>
            <w:shd w:val="clear" w:color="auto" w:fill="auto"/>
            <w:vAlign w:val="center"/>
            <w:hideMark/>
          </w:tcPr>
          <w:p w:rsidR="00583745" w:rsidRDefault="00583745">
            <w:pPr>
              <w:jc w:val="center"/>
              <w:rPr>
                <w:sz w:val="20"/>
                <w:szCs w:val="20"/>
              </w:rPr>
            </w:pPr>
            <w:r>
              <w:rPr>
                <w:sz w:val="20"/>
                <w:szCs w:val="20"/>
              </w:rPr>
              <w:t>81 3 01 10200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200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sz w:val="20"/>
                <w:szCs w:val="20"/>
              </w:rPr>
            </w:pPr>
            <w:r>
              <w:rPr>
                <w:sz w:val="20"/>
                <w:szCs w:val="20"/>
              </w:rPr>
              <w:t>30,0</w:t>
            </w:r>
          </w:p>
        </w:tc>
      </w:tr>
      <w:tr w:rsidR="00583745" w:rsidTr="00583745">
        <w:trPr>
          <w:trHeight w:val="255"/>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Благоустройство</w:t>
            </w:r>
          </w:p>
        </w:tc>
        <w:tc>
          <w:tcPr>
            <w:tcW w:w="1680" w:type="dxa"/>
            <w:tcBorders>
              <w:top w:val="nil"/>
              <w:left w:val="nil"/>
              <w:bottom w:val="single" w:sz="4" w:space="0" w:color="auto"/>
              <w:right w:val="single" w:sz="4" w:space="0" w:color="auto"/>
            </w:tcBorders>
            <w:shd w:val="clear" w:color="auto" w:fill="auto"/>
            <w:vAlign w:val="center"/>
            <w:hideMark/>
          </w:tcPr>
          <w:p w:rsidR="00583745" w:rsidRDefault="00583745">
            <w:pPr>
              <w:jc w:val="center"/>
              <w:rPr>
                <w:sz w:val="20"/>
                <w:szCs w:val="20"/>
              </w:rPr>
            </w:pPr>
            <w:r>
              <w:rPr>
                <w:sz w:val="20"/>
                <w:szCs w:val="20"/>
              </w:rPr>
              <w:t>81 3 01 10200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200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05</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03</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sz w:val="20"/>
                <w:szCs w:val="20"/>
              </w:rPr>
            </w:pPr>
            <w:r>
              <w:rPr>
                <w:sz w:val="20"/>
                <w:szCs w:val="20"/>
              </w:rPr>
              <w:t>30,0</w:t>
            </w:r>
          </w:p>
        </w:tc>
      </w:tr>
      <w:tr w:rsidR="00583745" w:rsidTr="00583745">
        <w:trPr>
          <w:trHeight w:val="765"/>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b/>
                <w:bCs/>
                <w:sz w:val="20"/>
                <w:szCs w:val="20"/>
              </w:rPr>
            </w:pPr>
            <w:r>
              <w:rPr>
                <w:b/>
                <w:bCs/>
                <w:sz w:val="20"/>
                <w:szCs w:val="20"/>
              </w:rPr>
              <w:t>Мероприятие: Устройство и содержание площадок временного хранения отходов (свалок)</w:t>
            </w:r>
          </w:p>
        </w:tc>
        <w:tc>
          <w:tcPr>
            <w:tcW w:w="1680" w:type="dxa"/>
            <w:tcBorders>
              <w:top w:val="nil"/>
              <w:left w:val="nil"/>
              <w:bottom w:val="single" w:sz="4" w:space="0" w:color="auto"/>
              <w:right w:val="single" w:sz="4" w:space="0" w:color="auto"/>
            </w:tcBorders>
            <w:shd w:val="clear" w:color="auto" w:fill="auto"/>
            <w:vAlign w:val="center"/>
            <w:hideMark/>
          </w:tcPr>
          <w:p w:rsidR="00583745" w:rsidRDefault="00583745">
            <w:pPr>
              <w:jc w:val="center"/>
              <w:rPr>
                <w:b/>
                <w:bCs/>
                <w:sz w:val="20"/>
                <w:szCs w:val="20"/>
              </w:rPr>
            </w:pPr>
            <w:r>
              <w:rPr>
                <w:b/>
                <w:bCs/>
                <w:sz w:val="20"/>
                <w:szCs w:val="20"/>
              </w:rPr>
              <w:t>81 3 01 10210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 </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b/>
                <w:bCs/>
                <w:sz w:val="20"/>
                <w:szCs w:val="20"/>
              </w:rPr>
            </w:pPr>
            <w:r>
              <w:rPr>
                <w:b/>
                <w:bCs/>
                <w:sz w:val="20"/>
                <w:szCs w:val="20"/>
              </w:rPr>
              <w:t>30,0</w:t>
            </w:r>
          </w:p>
        </w:tc>
      </w:tr>
      <w:tr w:rsidR="00583745" w:rsidTr="00583745">
        <w:trPr>
          <w:trHeight w:val="51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Закупка товаров, работ и услуг для государственных (муниципальных) нужд</w:t>
            </w:r>
          </w:p>
        </w:tc>
        <w:tc>
          <w:tcPr>
            <w:tcW w:w="1680" w:type="dxa"/>
            <w:tcBorders>
              <w:top w:val="nil"/>
              <w:left w:val="nil"/>
              <w:bottom w:val="single" w:sz="4" w:space="0" w:color="auto"/>
              <w:right w:val="single" w:sz="4" w:space="0" w:color="auto"/>
            </w:tcBorders>
            <w:shd w:val="clear" w:color="auto" w:fill="auto"/>
            <w:vAlign w:val="center"/>
            <w:hideMark/>
          </w:tcPr>
          <w:p w:rsidR="00583745" w:rsidRDefault="00583745">
            <w:pPr>
              <w:jc w:val="center"/>
              <w:rPr>
                <w:sz w:val="20"/>
                <w:szCs w:val="20"/>
              </w:rPr>
            </w:pPr>
            <w:r>
              <w:rPr>
                <w:sz w:val="20"/>
                <w:szCs w:val="20"/>
              </w:rPr>
              <w:t>81 3 01 10210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200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sz w:val="20"/>
                <w:szCs w:val="20"/>
              </w:rPr>
            </w:pPr>
            <w:r>
              <w:rPr>
                <w:sz w:val="20"/>
                <w:szCs w:val="20"/>
              </w:rPr>
              <w:t>30,0</w:t>
            </w:r>
          </w:p>
        </w:tc>
      </w:tr>
      <w:tr w:rsidR="00583745" w:rsidTr="00583745">
        <w:trPr>
          <w:trHeight w:val="255"/>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Благоустройство</w:t>
            </w:r>
          </w:p>
        </w:tc>
        <w:tc>
          <w:tcPr>
            <w:tcW w:w="1680" w:type="dxa"/>
            <w:tcBorders>
              <w:top w:val="nil"/>
              <w:left w:val="nil"/>
              <w:bottom w:val="single" w:sz="4" w:space="0" w:color="auto"/>
              <w:right w:val="single" w:sz="4" w:space="0" w:color="auto"/>
            </w:tcBorders>
            <w:shd w:val="clear" w:color="auto" w:fill="auto"/>
            <w:vAlign w:val="center"/>
            <w:hideMark/>
          </w:tcPr>
          <w:p w:rsidR="00583745" w:rsidRDefault="00583745">
            <w:pPr>
              <w:jc w:val="center"/>
              <w:rPr>
                <w:sz w:val="20"/>
                <w:szCs w:val="20"/>
              </w:rPr>
            </w:pPr>
            <w:r>
              <w:rPr>
                <w:sz w:val="20"/>
                <w:szCs w:val="20"/>
              </w:rPr>
              <w:t>81 3 01 10210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200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05</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03</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sz w:val="20"/>
                <w:szCs w:val="20"/>
              </w:rPr>
            </w:pPr>
            <w:r>
              <w:rPr>
                <w:sz w:val="20"/>
                <w:szCs w:val="20"/>
              </w:rPr>
              <w:t>30,0</w:t>
            </w:r>
          </w:p>
        </w:tc>
      </w:tr>
      <w:tr w:rsidR="00583745" w:rsidTr="00583745">
        <w:trPr>
          <w:trHeight w:val="51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b/>
                <w:bCs/>
                <w:sz w:val="20"/>
                <w:szCs w:val="20"/>
              </w:rPr>
            </w:pPr>
            <w:r>
              <w:rPr>
                <w:b/>
                <w:bCs/>
                <w:sz w:val="20"/>
                <w:szCs w:val="20"/>
              </w:rPr>
              <w:t>Мероприятие: Прочие мероприятия по благоустройству</w:t>
            </w:r>
          </w:p>
        </w:tc>
        <w:tc>
          <w:tcPr>
            <w:tcW w:w="1680" w:type="dxa"/>
            <w:tcBorders>
              <w:top w:val="nil"/>
              <w:left w:val="nil"/>
              <w:bottom w:val="single" w:sz="4" w:space="0" w:color="auto"/>
              <w:right w:val="single" w:sz="4" w:space="0" w:color="auto"/>
            </w:tcBorders>
            <w:shd w:val="clear" w:color="auto" w:fill="auto"/>
            <w:vAlign w:val="center"/>
            <w:hideMark/>
          </w:tcPr>
          <w:p w:rsidR="00583745" w:rsidRDefault="00583745">
            <w:pPr>
              <w:jc w:val="center"/>
              <w:rPr>
                <w:b/>
                <w:bCs/>
                <w:sz w:val="20"/>
                <w:szCs w:val="20"/>
              </w:rPr>
            </w:pPr>
            <w:r>
              <w:rPr>
                <w:b/>
                <w:bCs/>
                <w:sz w:val="20"/>
                <w:szCs w:val="20"/>
              </w:rPr>
              <w:t>81 3 01 10220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 </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b/>
                <w:bCs/>
                <w:sz w:val="20"/>
                <w:szCs w:val="20"/>
              </w:rPr>
            </w:pPr>
            <w:r>
              <w:rPr>
                <w:b/>
                <w:bCs/>
                <w:sz w:val="20"/>
                <w:szCs w:val="20"/>
              </w:rPr>
              <w:t>50,0</w:t>
            </w:r>
          </w:p>
        </w:tc>
      </w:tr>
      <w:tr w:rsidR="00583745" w:rsidTr="00583745">
        <w:trPr>
          <w:trHeight w:val="51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Закупка товаров, работ и услуг для государственных (муниципальных) нужд</w:t>
            </w:r>
          </w:p>
        </w:tc>
        <w:tc>
          <w:tcPr>
            <w:tcW w:w="1680" w:type="dxa"/>
            <w:tcBorders>
              <w:top w:val="nil"/>
              <w:left w:val="nil"/>
              <w:bottom w:val="single" w:sz="4" w:space="0" w:color="auto"/>
              <w:right w:val="single" w:sz="4" w:space="0" w:color="auto"/>
            </w:tcBorders>
            <w:shd w:val="clear" w:color="auto" w:fill="auto"/>
            <w:vAlign w:val="center"/>
            <w:hideMark/>
          </w:tcPr>
          <w:p w:rsidR="00583745" w:rsidRDefault="00583745">
            <w:pPr>
              <w:jc w:val="center"/>
              <w:rPr>
                <w:sz w:val="20"/>
                <w:szCs w:val="20"/>
              </w:rPr>
            </w:pPr>
            <w:r>
              <w:rPr>
                <w:sz w:val="20"/>
                <w:szCs w:val="20"/>
              </w:rPr>
              <w:t>81 3 01 10220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200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sz w:val="20"/>
                <w:szCs w:val="20"/>
              </w:rPr>
            </w:pPr>
            <w:r>
              <w:rPr>
                <w:sz w:val="20"/>
                <w:szCs w:val="20"/>
              </w:rPr>
              <w:t>50,0</w:t>
            </w:r>
          </w:p>
        </w:tc>
      </w:tr>
      <w:tr w:rsidR="00583745" w:rsidTr="00583745">
        <w:trPr>
          <w:trHeight w:val="255"/>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Благоустройство</w:t>
            </w:r>
          </w:p>
        </w:tc>
        <w:tc>
          <w:tcPr>
            <w:tcW w:w="1680" w:type="dxa"/>
            <w:tcBorders>
              <w:top w:val="nil"/>
              <w:left w:val="nil"/>
              <w:bottom w:val="single" w:sz="4" w:space="0" w:color="auto"/>
              <w:right w:val="single" w:sz="4" w:space="0" w:color="auto"/>
            </w:tcBorders>
            <w:shd w:val="clear" w:color="auto" w:fill="auto"/>
            <w:vAlign w:val="center"/>
            <w:hideMark/>
          </w:tcPr>
          <w:p w:rsidR="00583745" w:rsidRDefault="00583745">
            <w:pPr>
              <w:jc w:val="center"/>
              <w:rPr>
                <w:sz w:val="20"/>
                <w:szCs w:val="20"/>
              </w:rPr>
            </w:pPr>
            <w:r>
              <w:rPr>
                <w:sz w:val="20"/>
                <w:szCs w:val="20"/>
              </w:rPr>
              <w:t>81 3 01 10220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200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05</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03</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sz w:val="20"/>
                <w:szCs w:val="20"/>
              </w:rPr>
            </w:pPr>
            <w:r>
              <w:rPr>
                <w:sz w:val="20"/>
                <w:szCs w:val="20"/>
              </w:rPr>
              <w:t>50,0</w:t>
            </w:r>
          </w:p>
        </w:tc>
      </w:tr>
      <w:tr w:rsidR="00583745" w:rsidTr="00583745">
        <w:trPr>
          <w:trHeight w:val="1020"/>
        </w:trPr>
        <w:tc>
          <w:tcPr>
            <w:tcW w:w="4220" w:type="dxa"/>
            <w:gridSpan w:val="6"/>
            <w:tcBorders>
              <w:top w:val="nil"/>
              <w:left w:val="single" w:sz="4" w:space="0" w:color="auto"/>
              <w:bottom w:val="single" w:sz="4" w:space="0" w:color="auto"/>
              <w:right w:val="single" w:sz="4" w:space="0" w:color="auto"/>
            </w:tcBorders>
            <w:shd w:val="clear" w:color="000000" w:fill="FFFFFF"/>
            <w:vAlign w:val="center"/>
            <w:hideMark/>
          </w:tcPr>
          <w:p w:rsidR="00583745" w:rsidRDefault="00583745">
            <w:pPr>
              <w:rPr>
                <w:b/>
                <w:bCs/>
                <w:sz w:val="20"/>
                <w:szCs w:val="20"/>
              </w:rPr>
            </w:pPr>
            <w:r>
              <w:rPr>
                <w:b/>
                <w:bCs/>
                <w:sz w:val="20"/>
                <w:szCs w:val="20"/>
              </w:rPr>
              <w:lastRenderedPageBreak/>
              <w:t>Выравнивание обеспеченности муниципальных образований Иркутской области по реализации ими их отдельных расходных обязательств</w:t>
            </w:r>
          </w:p>
        </w:tc>
        <w:tc>
          <w:tcPr>
            <w:tcW w:w="1680" w:type="dxa"/>
            <w:tcBorders>
              <w:top w:val="nil"/>
              <w:left w:val="nil"/>
              <w:bottom w:val="single" w:sz="4" w:space="0" w:color="auto"/>
              <w:right w:val="single" w:sz="4" w:space="0" w:color="auto"/>
            </w:tcBorders>
            <w:shd w:val="clear" w:color="000000" w:fill="FFFFFF"/>
            <w:noWrap/>
            <w:vAlign w:val="center"/>
            <w:hideMark/>
          </w:tcPr>
          <w:p w:rsidR="00583745" w:rsidRDefault="00583745">
            <w:pPr>
              <w:jc w:val="center"/>
              <w:rPr>
                <w:b/>
                <w:bCs/>
                <w:sz w:val="20"/>
                <w:szCs w:val="20"/>
              </w:rPr>
            </w:pPr>
            <w:r>
              <w:rPr>
                <w:b/>
                <w:bCs/>
                <w:sz w:val="20"/>
                <w:szCs w:val="20"/>
              </w:rPr>
              <w:t>81 3 01 72600</w:t>
            </w:r>
          </w:p>
        </w:tc>
        <w:tc>
          <w:tcPr>
            <w:tcW w:w="1100" w:type="dxa"/>
            <w:tcBorders>
              <w:top w:val="nil"/>
              <w:left w:val="nil"/>
              <w:bottom w:val="single" w:sz="4" w:space="0" w:color="auto"/>
              <w:right w:val="single" w:sz="4" w:space="0" w:color="auto"/>
            </w:tcBorders>
            <w:shd w:val="clear" w:color="000000" w:fill="FFFFFF"/>
            <w:noWrap/>
            <w:vAlign w:val="center"/>
            <w:hideMark/>
          </w:tcPr>
          <w:p w:rsidR="00583745" w:rsidRDefault="00583745">
            <w:pPr>
              <w:jc w:val="center"/>
              <w:rPr>
                <w:b/>
                <w:bCs/>
                <w:sz w:val="20"/>
                <w:szCs w:val="20"/>
              </w:rPr>
            </w:pPr>
            <w:r>
              <w:rPr>
                <w:b/>
                <w:bCs/>
                <w:sz w:val="20"/>
                <w:szCs w:val="20"/>
              </w:rPr>
              <w:t> </w:t>
            </w:r>
          </w:p>
        </w:tc>
        <w:tc>
          <w:tcPr>
            <w:tcW w:w="780" w:type="dxa"/>
            <w:tcBorders>
              <w:top w:val="nil"/>
              <w:left w:val="nil"/>
              <w:bottom w:val="single" w:sz="4" w:space="0" w:color="auto"/>
              <w:right w:val="single" w:sz="4" w:space="0" w:color="auto"/>
            </w:tcBorders>
            <w:shd w:val="clear" w:color="000000" w:fill="FFFFFF"/>
            <w:noWrap/>
            <w:vAlign w:val="center"/>
            <w:hideMark/>
          </w:tcPr>
          <w:p w:rsidR="00583745" w:rsidRDefault="00583745">
            <w:pPr>
              <w:jc w:val="center"/>
              <w:rPr>
                <w:b/>
                <w:bCs/>
                <w:sz w:val="20"/>
                <w:szCs w:val="20"/>
              </w:rPr>
            </w:pPr>
            <w:r>
              <w:rPr>
                <w:b/>
                <w:bCs/>
                <w:sz w:val="20"/>
                <w:szCs w:val="20"/>
              </w:rPr>
              <w:t> </w:t>
            </w:r>
          </w:p>
        </w:tc>
        <w:tc>
          <w:tcPr>
            <w:tcW w:w="640" w:type="dxa"/>
            <w:tcBorders>
              <w:top w:val="nil"/>
              <w:left w:val="nil"/>
              <w:bottom w:val="single" w:sz="4" w:space="0" w:color="auto"/>
              <w:right w:val="single" w:sz="4" w:space="0" w:color="auto"/>
            </w:tcBorders>
            <w:shd w:val="clear" w:color="000000" w:fill="FFFFFF"/>
            <w:noWrap/>
            <w:vAlign w:val="center"/>
            <w:hideMark/>
          </w:tcPr>
          <w:p w:rsidR="00583745" w:rsidRDefault="00583745">
            <w:pPr>
              <w:jc w:val="center"/>
              <w:rPr>
                <w:b/>
                <w:bCs/>
                <w:sz w:val="20"/>
                <w:szCs w:val="20"/>
              </w:rPr>
            </w:pPr>
            <w:r>
              <w:rPr>
                <w:b/>
                <w:bCs/>
                <w:sz w:val="20"/>
                <w:szCs w:val="20"/>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583745" w:rsidRDefault="00583745">
            <w:pPr>
              <w:jc w:val="right"/>
              <w:rPr>
                <w:b/>
                <w:bCs/>
                <w:sz w:val="20"/>
                <w:szCs w:val="20"/>
              </w:rPr>
            </w:pPr>
            <w:r>
              <w:rPr>
                <w:b/>
                <w:bCs/>
                <w:sz w:val="20"/>
                <w:szCs w:val="20"/>
              </w:rPr>
              <w:t>80,0</w:t>
            </w:r>
          </w:p>
        </w:tc>
      </w:tr>
      <w:tr w:rsidR="00583745" w:rsidTr="00583745">
        <w:trPr>
          <w:trHeight w:val="51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Закупка товаров, работ и услуг для государственных (муниципальных) нужд</w:t>
            </w:r>
          </w:p>
        </w:tc>
        <w:tc>
          <w:tcPr>
            <w:tcW w:w="1680" w:type="dxa"/>
            <w:tcBorders>
              <w:top w:val="nil"/>
              <w:left w:val="nil"/>
              <w:bottom w:val="single" w:sz="4" w:space="0" w:color="auto"/>
              <w:right w:val="single" w:sz="4" w:space="0" w:color="auto"/>
            </w:tcBorders>
            <w:shd w:val="clear" w:color="000000" w:fill="FFFFFF"/>
            <w:noWrap/>
            <w:vAlign w:val="center"/>
            <w:hideMark/>
          </w:tcPr>
          <w:p w:rsidR="00583745" w:rsidRDefault="00583745">
            <w:pPr>
              <w:jc w:val="center"/>
              <w:rPr>
                <w:sz w:val="20"/>
                <w:szCs w:val="20"/>
              </w:rPr>
            </w:pPr>
            <w:r>
              <w:rPr>
                <w:sz w:val="20"/>
                <w:szCs w:val="20"/>
              </w:rPr>
              <w:t>81 3 01 72600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200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sz w:val="20"/>
                <w:szCs w:val="20"/>
              </w:rPr>
            </w:pPr>
            <w:r>
              <w:rPr>
                <w:sz w:val="20"/>
                <w:szCs w:val="20"/>
              </w:rPr>
              <w:t>80,0</w:t>
            </w:r>
          </w:p>
        </w:tc>
      </w:tr>
      <w:tr w:rsidR="00583745" w:rsidTr="00583745">
        <w:trPr>
          <w:trHeight w:val="255"/>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Благоустройство</w:t>
            </w:r>
          </w:p>
        </w:tc>
        <w:tc>
          <w:tcPr>
            <w:tcW w:w="1680" w:type="dxa"/>
            <w:tcBorders>
              <w:top w:val="nil"/>
              <w:left w:val="nil"/>
              <w:bottom w:val="single" w:sz="4" w:space="0" w:color="auto"/>
              <w:right w:val="single" w:sz="4" w:space="0" w:color="auto"/>
            </w:tcBorders>
            <w:shd w:val="clear" w:color="000000" w:fill="FFFFFF"/>
            <w:noWrap/>
            <w:vAlign w:val="center"/>
            <w:hideMark/>
          </w:tcPr>
          <w:p w:rsidR="00583745" w:rsidRDefault="00583745">
            <w:pPr>
              <w:jc w:val="center"/>
              <w:rPr>
                <w:sz w:val="20"/>
                <w:szCs w:val="20"/>
              </w:rPr>
            </w:pPr>
            <w:r>
              <w:rPr>
                <w:sz w:val="20"/>
                <w:szCs w:val="20"/>
              </w:rPr>
              <w:t>81 3 01 72600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200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05</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03</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sz w:val="20"/>
                <w:szCs w:val="20"/>
              </w:rPr>
            </w:pPr>
            <w:r>
              <w:rPr>
                <w:sz w:val="20"/>
                <w:szCs w:val="20"/>
              </w:rPr>
              <w:t>80,0</w:t>
            </w:r>
          </w:p>
        </w:tc>
      </w:tr>
      <w:tr w:rsidR="00583745" w:rsidTr="00583745">
        <w:trPr>
          <w:trHeight w:val="570"/>
        </w:trPr>
        <w:tc>
          <w:tcPr>
            <w:tcW w:w="4220" w:type="dxa"/>
            <w:gridSpan w:val="6"/>
            <w:tcBorders>
              <w:top w:val="nil"/>
              <w:left w:val="single" w:sz="4" w:space="0" w:color="auto"/>
              <w:bottom w:val="single" w:sz="4" w:space="0" w:color="auto"/>
              <w:right w:val="single" w:sz="4" w:space="0" w:color="auto"/>
            </w:tcBorders>
            <w:shd w:val="clear" w:color="000000" w:fill="DDD9C4"/>
            <w:vAlign w:val="center"/>
            <w:hideMark/>
          </w:tcPr>
          <w:p w:rsidR="00583745" w:rsidRDefault="00583745">
            <w:pPr>
              <w:rPr>
                <w:b/>
                <w:bCs/>
                <w:sz w:val="22"/>
                <w:szCs w:val="22"/>
              </w:rPr>
            </w:pPr>
            <w:r>
              <w:rPr>
                <w:b/>
                <w:bCs/>
                <w:sz w:val="22"/>
                <w:szCs w:val="22"/>
              </w:rPr>
              <w:t>Муниципальная программа «Культура» на 2015-2018 годы</w:t>
            </w:r>
          </w:p>
        </w:tc>
        <w:tc>
          <w:tcPr>
            <w:tcW w:w="1680" w:type="dxa"/>
            <w:tcBorders>
              <w:top w:val="nil"/>
              <w:left w:val="nil"/>
              <w:bottom w:val="single" w:sz="4" w:space="0" w:color="auto"/>
              <w:right w:val="single" w:sz="4" w:space="0" w:color="auto"/>
            </w:tcBorders>
            <w:shd w:val="clear" w:color="000000" w:fill="DDD9C4"/>
            <w:noWrap/>
            <w:vAlign w:val="center"/>
            <w:hideMark/>
          </w:tcPr>
          <w:p w:rsidR="00583745" w:rsidRDefault="00583745">
            <w:pPr>
              <w:jc w:val="center"/>
              <w:rPr>
                <w:b/>
                <w:bCs/>
                <w:sz w:val="22"/>
                <w:szCs w:val="22"/>
              </w:rPr>
            </w:pPr>
            <w:r>
              <w:rPr>
                <w:b/>
                <w:bCs/>
                <w:sz w:val="22"/>
                <w:szCs w:val="22"/>
              </w:rPr>
              <w:t>86 0 00 00000</w:t>
            </w:r>
          </w:p>
        </w:tc>
        <w:tc>
          <w:tcPr>
            <w:tcW w:w="1100" w:type="dxa"/>
            <w:tcBorders>
              <w:top w:val="nil"/>
              <w:left w:val="nil"/>
              <w:bottom w:val="single" w:sz="4" w:space="0" w:color="auto"/>
              <w:right w:val="single" w:sz="4" w:space="0" w:color="auto"/>
            </w:tcBorders>
            <w:shd w:val="clear" w:color="000000" w:fill="DDD9C4"/>
            <w:noWrap/>
            <w:vAlign w:val="center"/>
            <w:hideMark/>
          </w:tcPr>
          <w:p w:rsidR="00583745" w:rsidRDefault="00583745">
            <w:pPr>
              <w:jc w:val="center"/>
              <w:rPr>
                <w:sz w:val="22"/>
                <w:szCs w:val="22"/>
              </w:rPr>
            </w:pPr>
            <w:r>
              <w:rPr>
                <w:sz w:val="22"/>
                <w:szCs w:val="22"/>
              </w:rPr>
              <w:t> </w:t>
            </w:r>
          </w:p>
        </w:tc>
        <w:tc>
          <w:tcPr>
            <w:tcW w:w="780" w:type="dxa"/>
            <w:tcBorders>
              <w:top w:val="nil"/>
              <w:left w:val="nil"/>
              <w:bottom w:val="single" w:sz="4" w:space="0" w:color="auto"/>
              <w:right w:val="single" w:sz="4" w:space="0" w:color="auto"/>
            </w:tcBorders>
            <w:shd w:val="clear" w:color="000000" w:fill="DDD9C4"/>
            <w:noWrap/>
            <w:vAlign w:val="center"/>
            <w:hideMark/>
          </w:tcPr>
          <w:p w:rsidR="00583745" w:rsidRDefault="00583745">
            <w:pPr>
              <w:jc w:val="center"/>
              <w:rPr>
                <w:sz w:val="22"/>
                <w:szCs w:val="22"/>
              </w:rPr>
            </w:pPr>
            <w:r>
              <w:rPr>
                <w:sz w:val="22"/>
                <w:szCs w:val="22"/>
              </w:rPr>
              <w:t> </w:t>
            </w:r>
          </w:p>
        </w:tc>
        <w:tc>
          <w:tcPr>
            <w:tcW w:w="640" w:type="dxa"/>
            <w:tcBorders>
              <w:top w:val="nil"/>
              <w:left w:val="nil"/>
              <w:bottom w:val="single" w:sz="4" w:space="0" w:color="auto"/>
              <w:right w:val="single" w:sz="4" w:space="0" w:color="auto"/>
            </w:tcBorders>
            <w:shd w:val="clear" w:color="000000" w:fill="DDD9C4"/>
            <w:noWrap/>
            <w:vAlign w:val="center"/>
            <w:hideMark/>
          </w:tcPr>
          <w:p w:rsidR="00583745" w:rsidRDefault="00583745">
            <w:pPr>
              <w:jc w:val="center"/>
              <w:rPr>
                <w:sz w:val="22"/>
                <w:szCs w:val="22"/>
              </w:rPr>
            </w:pPr>
            <w:r>
              <w:rPr>
                <w:sz w:val="22"/>
                <w:szCs w:val="22"/>
              </w:rPr>
              <w:t> </w:t>
            </w:r>
          </w:p>
        </w:tc>
        <w:tc>
          <w:tcPr>
            <w:tcW w:w="1366" w:type="dxa"/>
            <w:tcBorders>
              <w:top w:val="nil"/>
              <w:left w:val="nil"/>
              <w:bottom w:val="single" w:sz="4" w:space="0" w:color="auto"/>
              <w:right w:val="single" w:sz="4" w:space="0" w:color="auto"/>
            </w:tcBorders>
            <w:shd w:val="clear" w:color="000000" w:fill="DDD9C4"/>
            <w:noWrap/>
            <w:vAlign w:val="center"/>
            <w:hideMark/>
          </w:tcPr>
          <w:p w:rsidR="00583745" w:rsidRDefault="00583745">
            <w:pPr>
              <w:jc w:val="right"/>
              <w:rPr>
                <w:b/>
                <w:bCs/>
                <w:sz w:val="22"/>
                <w:szCs w:val="22"/>
              </w:rPr>
            </w:pPr>
            <w:r>
              <w:rPr>
                <w:b/>
                <w:bCs/>
                <w:sz w:val="22"/>
                <w:szCs w:val="22"/>
              </w:rPr>
              <w:t>4 548,0</w:t>
            </w:r>
          </w:p>
        </w:tc>
      </w:tr>
      <w:tr w:rsidR="00583745" w:rsidTr="00583745">
        <w:trPr>
          <w:trHeight w:val="510"/>
        </w:trPr>
        <w:tc>
          <w:tcPr>
            <w:tcW w:w="4220" w:type="dxa"/>
            <w:gridSpan w:val="6"/>
            <w:tcBorders>
              <w:top w:val="nil"/>
              <w:left w:val="single" w:sz="4" w:space="0" w:color="auto"/>
              <w:bottom w:val="single" w:sz="4" w:space="0" w:color="auto"/>
              <w:right w:val="single" w:sz="4" w:space="0" w:color="auto"/>
            </w:tcBorders>
            <w:shd w:val="clear" w:color="000000" w:fill="F2DCDB"/>
            <w:vAlign w:val="center"/>
            <w:hideMark/>
          </w:tcPr>
          <w:p w:rsidR="00583745" w:rsidRDefault="00583745">
            <w:pPr>
              <w:rPr>
                <w:b/>
                <w:bCs/>
                <w:sz w:val="20"/>
                <w:szCs w:val="20"/>
              </w:rPr>
            </w:pPr>
            <w:r>
              <w:rPr>
                <w:b/>
                <w:bCs/>
                <w:sz w:val="20"/>
                <w:szCs w:val="20"/>
              </w:rPr>
              <w:t>Подпрограмма «Библиотечное дело» на 2015-2018 годы</w:t>
            </w:r>
          </w:p>
        </w:tc>
        <w:tc>
          <w:tcPr>
            <w:tcW w:w="1680" w:type="dxa"/>
            <w:tcBorders>
              <w:top w:val="nil"/>
              <w:left w:val="nil"/>
              <w:bottom w:val="single" w:sz="4" w:space="0" w:color="auto"/>
              <w:right w:val="single" w:sz="4" w:space="0" w:color="auto"/>
            </w:tcBorders>
            <w:shd w:val="clear" w:color="000000" w:fill="F2DCDB"/>
            <w:vAlign w:val="center"/>
            <w:hideMark/>
          </w:tcPr>
          <w:p w:rsidR="00583745" w:rsidRDefault="00583745">
            <w:pPr>
              <w:jc w:val="center"/>
              <w:rPr>
                <w:b/>
                <w:bCs/>
                <w:sz w:val="20"/>
                <w:szCs w:val="20"/>
              </w:rPr>
            </w:pPr>
            <w:r>
              <w:rPr>
                <w:b/>
                <w:bCs/>
                <w:sz w:val="20"/>
                <w:szCs w:val="20"/>
              </w:rPr>
              <w:t>86 2 00 00000</w:t>
            </w:r>
          </w:p>
        </w:tc>
        <w:tc>
          <w:tcPr>
            <w:tcW w:w="1100" w:type="dxa"/>
            <w:tcBorders>
              <w:top w:val="nil"/>
              <w:left w:val="nil"/>
              <w:bottom w:val="single" w:sz="4" w:space="0" w:color="auto"/>
              <w:right w:val="single" w:sz="4" w:space="0" w:color="auto"/>
            </w:tcBorders>
            <w:shd w:val="clear" w:color="000000" w:fill="F2DCDB"/>
            <w:vAlign w:val="center"/>
            <w:hideMark/>
          </w:tcPr>
          <w:p w:rsidR="00583745" w:rsidRDefault="00583745">
            <w:pPr>
              <w:jc w:val="center"/>
              <w:rPr>
                <w:b/>
                <w:bCs/>
                <w:sz w:val="20"/>
                <w:szCs w:val="20"/>
              </w:rPr>
            </w:pPr>
            <w:r>
              <w:rPr>
                <w:b/>
                <w:bCs/>
                <w:sz w:val="20"/>
                <w:szCs w:val="20"/>
              </w:rPr>
              <w:t> </w:t>
            </w:r>
          </w:p>
        </w:tc>
        <w:tc>
          <w:tcPr>
            <w:tcW w:w="780" w:type="dxa"/>
            <w:tcBorders>
              <w:top w:val="nil"/>
              <w:left w:val="nil"/>
              <w:bottom w:val="single" w:sz="4" w:space="0" w:color="auto"/>
              <w:right w:val="single" w:sz="4" w:space="0" w:color="auto"/>
            </w:tcBorders>
            <w:shd w:val="clear" w:color="000000" w:fill="F2DCDB"/>
            <w:vAlign w:val="center"/>
            <w:hideMark/>
          </w:tcPr>
          <w:p w:rsidR="00583745" w:rsidRDefault="00583745">
            <w:pPr>
              <w:jc w:val="center"/>
              <w:rPr>
                <w:b/>
                <w:bCs/>
                <w:sz w:val="20"/>
                <w:szCs w:val="20"/>
              </w:rPr>
            </w:pPr>
            <w:r>
              <w:rPr>
                <w:b/>
                <w:bCs/>
                <w:sz w:val="20"/>
                <w:szCs w:val="20"/>
              </w:rPr>
              <w:t> </w:t>
            </w:r>
          </w:p>
        </w:tc>
        <w:tc>
          <w:tcPr>
            <w:tcW w:w="640" w:type="dxa"/>
            <w:tcBorders>
              <w:top w:val="nil"/>
              <w:left w:val="nil"/>
              <w:bottom w:val="single" w:sz="4" w:space="0" w:color="auto"/>
              <w:right w:val="single" w:sz="4" w:space="0" w:color="auto"/>
            </w:tcBorders>
            <w:shd w:val="clear" w:color="000000" w:fill="F2DCDB"/>
            <w:vAlign w:val="center"/>
            <w:hideMark/>
          </w:tcPr>
          <w:p w:rsidR="00583745" w:rsidRDefault="00583745">
            <w:pPr>
              <w:jc w:val="center"/>
              <w:rPr>
                <w:b/>
                <w:bCs/>
                <w:sz w:val="20"/>
                <w:szCs w:val="20"/>
              </w:rPr>
            </w:pPr>
            <w:r>
              <w:rPr>
                <w:b/>
                <w:bCs/>
                <w:sz w:val="20"/>
                <w:szCs w:val="20"/>
              </w:rPr>
              <w:t> </w:t>
            </w:r>
          </w:p>
        </w:tc>
        <w:tc>
          <w:tcPr>
            <w:tcW w:w="1366" w:type="dxa"/>
            <w:tcBorders>
              <w:top w:val="nil"/>
              <w:left w:val="nil"/>
              <w:bottom w:val="single" w:sz="4" w:space="0" w:color="auto"/>
              <w:right w:val="single" w:sz="4" w:space="0" w:color="auto"/>
            </w:tcBorders>
            <w:shd w:val="clear" w:color="000000" w:fill="F2DCDB"/>
            <w:vAlign w:val="center"/>
            <w:hideMark/>
          </w:tcPr>
          <w:p w:rsidR="00583745" w:rsidRDefault="00583745">
            <w:pPr>
              <w:jc w:val="right"/>
              <w:rPr>
                <w:b/>
                <w:bCs/>
                <w:sz w:val="20"/>
                <w:szCs w:val="20"/>
              </w:rPr>
            </w:pPr>
            <w:r>
              <w:rPr>
                <w:b/>
                <w:bCs/>
                <w:sz w:val="20"/>
                <w:szCs w:val="20"/>
              </w:rPr>
              <w:t>350,0</w:t>
            </w:r>
          </w:p>
        </w:tc>
      </w:tr>
      <w:tr w:rsidR="00583745" w:rsidTr="00583745">
        <w:trPr>
          <w:trHeight w:val="765"/>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b/>
                <w:bCs/>
                <w:sz w:val="20"/>
                <w:szCs w:val="20"/>
              </w:rPr>
            </w:pPr>
            <w:r>
              <w:rPr>
                <w:b/>
                <w:bCs/>
                <w:sz w:val="20"/>
                <w:szCs w:val="20"/>
              </w:rPr>
              <w:t>Основное мероприятие: Осуществление библиотечного, библиографического и информационного обслуживания населения</w:t>
            </w:r>
          </w:p>
        </w:tc>
        <w:tc>
          <w:tcPr>
            <w:tcW w:w="1680" w:type="dxa"/>
            <w:tcBorders>
              <w:top w:val="nil"/>
              <w:left w:val="nil"/>
              <w:bottom w:val="single" w:sz="4" w:space="0" w:color="auto"/>
              <w:right w:val="single" w:sz="4" w:space="0" w:color="auto"/>
            </w:tcBorders>
            <w:shd w:val="clear" w:color="auto" w:fill="auto"/>
            <w:vAlign w:val="center"/>
            <w:hideMark/>
          </w:tcPr>
          <w:p w:rsidR="00583745" w:rsidRDefault="00583745">
            <w:pPr>
              <w:jc w:val="center"/>
              <w:rPr>
                <w:b/>
                <w:bCs/>
                <w:sz w:val="20"/>
                <w:szCs w:val="20"/>
              </w:rPr>
            </w:pPr>
            <w:r>
              <w:rPr>
                <w:b/>
                <w:bCs/>
                <w:sz w:val="20"/>
                <w:szCs w:val="20"/>
              </w:rPr>
              <w:t>86 2 01 00000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 </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b/>
                <w:bCs/>
                <w:sz w:val="20"/>
                <w:szCs w:val="20"/>
              </w:rPr>
            </w:pPr>
            <w:r>
              <w:rPr>
                <w:b/>
                <w:bCs/>
                <w:sz w:val="20"/>
                <w:szCs w:val="20"/>
              </w:rPr>
              <w:t>350,0</w:t>
            </w:r>
          </w:p>
        </w:tc>
      </w:tr>
      <w:tr w:rsidR="00583745" w:rsidTr="00583745">
        <w:trPr>
          <w:trHeight w:val="102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b/>
                <w:bCs/>
                <w:sz w:val="20"/>
                <w:szCs w:val="20"/>
              </w:rPr>
            </w:pPr>
            <w:r>
              <w:rPr>
                <w:b/>
                <w:bCs/>
                <w:sz w:val="20"/>
                <w:szCs w:val="20"/>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680" w:type="dxa"/>
            <w:tcBorders>
              <w:top w:val="nil"/>
              <w:left w:val="nil"/>
              <w:bottom w:val="single" w:sz="4" w:space="0" w:color="auto"/>
              <w:right w:val="single" w:sz="4" w:space="0" w:color="auto"/>
            </w:tcBorders>
            <w:shd w:val="clear" w:color="auto" w:fill="auto"/>
            <w:vAlign w:val="center"/>
            <w:hideMark/>
          </w:tcPr>
          <w:p w:rsidR="00583745" w:rsidRDefault="00583745">
            <w:pPr>
              <w:jc w:val="center"/>
              <w:rPr>
                <w:b/>
                <w:bCs/>
                <w:sz w:val="20"/>
                <w:szCs w:val="20"/>
              </w:rPr>
            </w:pPr>
            <w:r>
              <w:rPr>
                <w:b/>
                <w:bCs/>
                <w:sz w:val="20"/>
                <w:szCs w:val="20"/>
              </w:rPr>
              <w:t>86 2 01 19999</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 </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b/>
                <w:bCs/>
                <w:sz w:val="20"/>
                <w:szCs w:val="20"/>
              </w:rPr>
            </w:pPr>
            <w:r>
              <w:rPr>
                <w:b/>
                <w:bCs/>
                <w:sz w:val="20"/>
                <w:szCs w:val="20"/>
              </w:rPr>
              <w:t>350,0</w:t>
            </w:r>
          </w:p>
        </w:tc>
      </w:tr>
      <w:tr w:rsidR="00583745" w:rsidTr="00583745">
        <w:trPr>
          <w:trHeight w:val="153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w:t>
            </w:r>
            <w:r>
              <w:rPr>
                <w:sz w:val="20"/>
                <w:szCs w:val="20"/>
              </w:rPr>
              <w:br/>
              <w:t>государственными внебюджетными фондами</w:t>
            </w:r>
          </w:p>
        </w:tc>
        <w:tc>
          <w:tcPr>
            <w:tcW w:w="1680" w:type="dxa"/>
            <w:tcBorders>
              <w:top w:val="nil"/>
              <w:left w:val="nil"/>
              <w:bottom w:val="single" w:sz="4" w:space="0" w:color="auto"/>
              <w:right w:val="single" w:sz="4" w:space="0" w:color="auto"/>
            </w:tcBorders>
            <w:shd w:val="clear" w:color="auto" w:fill="auto"/>
            <w:vAlign w:val="center"/>
            <w:hideMark/>
          </w:tcPr>
          <w:p w:rsidR="00583745" w:rsidRDefault="00583745">
            <w:pPr>
              <w:jc w:val="center"/>
              <w:rPr>
                <w:sz w:val="20"/>
                <w:szCs w:val="20"/>
              </w:rPr>
            </w:pPr>
            <w:r>
              <w:rPr>
                <w:sz w:val="20"/>
                <w:szCs w:val="20"/>
              </w:rPr>
              <w:t>86 2 01 19999</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100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sz w:val="20"/>
                <w:szCs w:val="20"/>
              </w:rPr>
            </w:pPr>
            <w:r>
              <w:rPr>
                <w:sz w:val="20"/>
                <w:szCs w:val="20"/>
              </w:rPr>
              <w:t>350,0</w:t>
            </w:r>
          </w:p>
        </w:tc>
      </w:tr>
      <w:tr w:rsidR="00583745" w:rsidTr="00583745">
        <w:trPr>
          <w:trHeight w:val="255"/>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Культура</w:t>
            </w:r>
          </w:p>
        </w:tc>
        <w:tc>
          <w:tcPr>
            <w:tcW w:w="1680" w:type="dxa"/>
            <w:tcBorders>
              <w:top w:val="nil"/>
              <w:left w:val="nil"/>
              <w:bottom w:val="single" w:sz="4" w:space="0" w:color="auto"/>
              <w:right w:val="single" w:sz="4" w:space="0" w:color="auto"/>
            </w:tcBorders>
            <w:shd w:val="clear" w:color="auto" w:fill="auto"/>
            <w:vAlign w:val="center"/>
            <w:hideMark/>
          </w:tcPr>
          <w:p w:rsidR="00583745" w:rsidRDefault="00583745">
            <w:pPr>
              <w:jc w:val="center"/>
              <w:rPr>
                <w:sz w:val="20"/>
                <w:szCs w:val="20"/>
              </w:rPr>
            </w:pPr>
            <w:r>
              <w:rPr>
                <w:sz w:val="20"/>
                <w:szCs w:val="20"/>
              </w:rPr>
              <w:t>86 2 01 19999</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100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08</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01</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sz w:val="20"/>
                <w:szCs w:val="20"/>
              </w:rPr>
            </w:pPr>
            <w:r>
              <w:rPr>
                <w:sz w:val="20"/>
                <w:szCs w:val="20"/>
              </w:rPr>
              <w:t>350,0</w:t>
            </w:r>
          </w:p>
        </w:tc>
      </w:tr>
      <w:tr w:rsidR="00583745" w:rsidTr="00583745">
        <w:trPr>
          <w:trHeight w:val="510"/>
        </w:trPr>
        <w:tc>
          <w:tcPr>
            <w:tcW w:w="4220" w:type="dxa"/>
            <w:gridSpan w:val="6"/>
            <w:tcBorders>
              <w:top w:val="nil"/>
              <w:left w:val="single" w:sz="4" w:space="0" w:color="auto"/>
              <w:bottom w:val="single" w:sz="4" w:space="0" w:color="auto"/>
              <w:right w:val="single" w:sz="4" w:space="0" w:color="auto"/>
            </w:tcBorders>
            <w:shd w:val="clear" w:color="000000" w:fill="F2DCDB"/>
            <w:vAlign w:val="center"/>
            <w:hideMark/>
          </w:tcPr>
          <w:p w:rsidR="00583745" w:rsidRDefault="00583745">
            <w:pPr>
              <w:rPr>
                <w:b/>
                <w:bCs/>
                <w:sz w:val="20"/>
                <w:szCs w:val="20"/>
              </w:rPr>
            </w:pPr>
            <w:r>
              <w:rPr>
                <w:b/>
                <w:bCs/>
                <w:sz w:val="20"/>
                <w:szCs w:val="20"/>
              </w:rPr>
              <w:t>Подпрограмма «Культурный досуг населения» на 2015-2017 годы</w:t>
            </w:r>
          </w:p>
        </w:tc>
        <w:tc>
          <w:tcPr>
            <w:tcW w:w="1680" w:type="dxa"/>
            <w:tcBorders>
              <w:top w:val="nil"/>
              <w:left w:val="nil"/>
              <w:bottom w:val="single" w:sz="4" w:space="0" w:color="auto"/>
              <w:right w:val="single" w:sz="4" w:space="0" w:color="auto"/>
            </w:tcBorders>
            <w:shd w:val="clear" w:color="000000" w:fill="F2DCDB"/>
            <w:vAlign w:val="center"/>
            <w:hideMark/>
          </w:tcPr>
          <w:p w:rsidR="00583745" w:rsidRDefault="00583745">
            <w:pPr>
              <w:jc w:val="center"/>
              <w:rPr>
                <w:b/>
                <w:bCs/>
                <w:sz w:val="20"/>
                <w:szCs w:val="20"/>
              </w:rPr>
            </w:pPr>
            <w:r>
              <w:rPr>
                <w:b/>
                <w:bCs/>
                <w:sz w:val="20"/>
                <w:szCs w:val="20"/>
              </w:rPr>
              <w:t>86 3 00 00000</w:t>
            </w:r>
          </w:p>
        </w:tc>
        <w:tc>
          <w:tcPr>
            <w:tcW w:w="1100" w:type="dxa"/>
            <w:tcBorders>
              <w:top w:val="nil"/>
              <w:left w:val="nil"/>
              <w:bottom w:val="single" w:sz="4" w:space="0" w:color="auto"/>
              <w:right w:val="single" w:sz="4" w:space="0" w:color="auto"/>
            </w:tcBorders>
            <w:shd w:val="clear" w:color="000000" w:fill="F2DCDB"/>
            <w:vAlign w:val="center"/>
            <w:hideMark/>
          </w:tcPr>
          <w:p w:rsidR="00583745" w:rsidRDefault="00583745">
            <w:pPr>
              <w:rPr>
                <w:b/>
                <w:bCs/>
                <w:sz w:val="20"/>
                <w:szCs w:val="20"/>
              </w:rPr>
            </w:pPr>
            <w:r>
              <w:rPr>
                <w:b/>
                <w:bCs/>
                <w:sz w:val="20"/>
                <w:szCs w:val="20"/>
              </w:rPr>
              <w:t> </w:t>
            </w:r>
          </w:p>
        </w:tc>
        <w:tc>
          <w:tcPr>
            <w:tcW w:w="780" w:type="dxa"/>
            <w:tcBorders>
              <w:top w:val="nil"/>
              <w:left w:val="nil"/>
              <w:bottom w:val="single" w:sz="4" w:space="0" w:color="auto"/>
              <w:right w:val="single" w:sz="4" w:space="0" w:color="auto"/>
            </w:tcBorders>
            <w:shd w:val="clear" w:color="000000" w:fill="F2DCDB"/>
            <w:vAlign w:val="center"/>
            <w:hideMark/>
          </w:tcPr>
          <w:p w:rsidR="00583745" w:rsidRDefault="00583745">
            <w:pPr>
              <w:rPr>
                <w:b/>
                <w:bCs/>
                <w:sz w:val="20"/>
                <w:szCs w:val="20"/>
              </w:rPr>
            </w:pPr>
            <w:r>
              <w:rPr>
                <w:b/>
                <w:bCs/>
                <w:sz w:val="20"/>
                <w:szCs w:val="20"/>
              </w:rPr>
              <w:t> </w:t>
            </w:r>
          </w:p>
        </w:tc>
        <w:tc>
          <w:tcPr>
            <w:tcW w:w="640" w:type="dxa"/>
            <w:tcBorders>
              <w:top w:val="nil"/>
              <w:left w:val="nil"/>
              <w:bottom w:val="single" w:sz="4" w:space="0" w:color="auto"/>
              <w:right w:val="single" w:sz="4" w:space="0" w:color="auto"/>
            </w:tcBorders>
            <w:shd w:val="clear" w:color="000000" w:fill="F2DCDB"/>
            <w:vAlign w:val="center"/>
            <w:hideMark/>
          </w:tcPr>
          <w:p w:rsidR="00583745" w:rsidRDefault="00583745">
            <w:pPr>
              <w:rPr>
                <w:b/>
                <w:bCs/>
                <w:sz w:val="20"/>
                <w:szCs w:val="20"/>
              </w:rPr>
            </w:pPr>
            <w:r>
              <w:rPr>
                <w:b/>
                <w:bCs/>
                <w:sz w:val="20"/>
                <w:szCs w:val="20"/>
              </w:rPr>
              <w:t> </w:t>
            </w:r>
          </w:p>
        </w:tc>
        <w:tc>
          <w:tcPr>
            <w:tcW w:w="1366" w:type="dxa"/>
            <w:tcBorders>
              <w:top w:val="nil"/>
              <w:left w:val="nil"/>
              <w:bottom w:val="single" w:sz="4" w:space="0" w:color="auto"/>
              <w:right w:val="single" w:sz="4" w:space="0" w:color="auto"/>
            </w:tcBorders>
            <w:shd w:val="clear" w:color="000000" w:fill="F2DCDB"/>
            <w:vAlign w:val="center"/>
            <w:hideMark/>
          </w:tcPr>
          <w:p w:rsidR="00583745" w:rsidRDefault="00583745">
            <w:pPr>
              <w:jc w:val="right"/>
              <w:rPr>
                <w:b/>
                <w:bCs/>
                <w:sz w:val="20"/>
                <w:szCs w:val="20"/>
              </w:rPr>
            </w:pPr>
            <w:r>
              <w:rPr>
                <w:b/>
                <w:bCs/>
                <w:sz w:val="20"/>
                <w:szCs w:val="20"/>
              </w:rPr>
              <w:t>4 198,0</w:t>
            </w:r>
          </w:p>
        </w:tc>
      </w:tr>
      <w:tr w:rsidR="00583745" w:rsidTr="00583745">
        <w:trPr>
          <w:trHeight w:val="765"/>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b/>
                <w:bCs/>
                <w:sz w:val="20"/>
                <w:szCs w:val="20"/>
              </w:rPr>
            </w:pPr>
            <w:r>
              <w:rPr>
                <w:b/>
                <w:bCs/>
                <w:sz w:val="20"/>
                <w:szCs w:val="20"/>
              </w:rPr>
              <w:t>Основное мероприятие: Обеспечение деятельности учреждений, предоставляющих культурно-досуговые услуги</w:t>
            </w:r>
          </w:p>
        </w:tc>
        <w:tc>
          <w:tcPr>
            <w:tcW w:w="1680" w:type="dxa"/>
            <w:tcBorders>
              <w:top w:val="nil"/>
              <w:left w:val="nil"/>
              <w:bottom w:val="single" w:sz="4" w:space="0" w:color="auto"/>
              <w:right w:val="single" w:sz="4" w:space="0" w:color="auto"/>
            </w:tcBorders>
            <w:shd w:val="clear" w:color="auto" w:fill="auto"/>
            <w:vAlign w:val="center"/>
            <w:hideMark/>
          </w:tcPr>
          <w:p w:rsidR="00583745" w:rsidRDefault="00583745">
            <w:pPr>
              <w:jc w:val="center"/>
              <w:rPr>
                <w:b/>
                <w:bCs/>
                <w:sz w:val="20"/>
                <w:szCs w:val="20"/>
              </w:rPr>
            </w:pPr>
            <w:r>
              <w:rPr>
                <w:b/>
                <w:bCs/>
                <w:sz w:val="20"/>
                <w:szCs w:val="20"/>
              </w:rPr>
              <w:t>86 3 01 00000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 </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b/>
                <w:bCs/>
                <w:sz w:val="20"/>
                <w:szCs w:val="20"/>
              </w:rPr>
            </w:pPr>
            <w:r>
              <w:rPr>
                <w:b/>
                <w:bCs/>
                <w:sz w:val="20"/>
                <w:szCs w:val="20"/>
              </w:rPr>
              <w:t>4 198,0</w:t>
            </w:r>
          </w:p>
        </w:tc>
      </w:tr>
      <w:tr w:rsidR="00583745" w:rsidTr="00583745">
        <w:trPr>
          <w:trHeight w:val="102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b/>
                <w:bCs/>
                <w:sz w:val="20"/>
                <w:szCs w:val="20"/>
              </w:rPr>
            </w:pPr>
            <w:r>
              <w:rPr>
                <w:b/>
                <w:bCs/>
                <w:sz w:val="20"/>
                <w:szCs w:val="20"/>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680" w:type="dxa"/>
            <w:tcBorders>
              <w:top w:val="nil"/>
              <w:left w:val="nil"/>
              <w:bottom w:val="single" w:sz="4" w:space="0" w:color="auto"/>
              <w:right w:val="single" w:sz="4" w:space="0" w:color="auto"/>
            </w:tcBorders>
            <w:shd w:val="clear" w:color="auto" w:fill="auto"/>
            <w:vAlign w:val="center"/>
            <w:hideMark/>
          </w:tcPr>
          <w:p w:rsidR="00583745" w:rsidRDefault="00583745">
            <w:pPr>
              <w:jc w:val="center"/>
              <w:rPr>
                <w:b/>
                <w:bCs/>
                <w:sz w:val="20"/>
                <w:szCs w:val="20"/>
              </w:rPr>
            </w:pPr>
            <w:r>
              <w:rPr>
                <w:b/>
                <w:bCs/>
                <w:sz w:val="20"/>
                <w:szCs w:val="20"/>
              </w:rPr>
              <w:t>86 3 01 19999</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 </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b/>
                <w:bCs/>
                <w:sz w:val="20"/>
                <w:szCs w:val="20"/>
              </w:rPr>
            </w:pPr>
            <w:r>
              <w:rPr>
                <w:b/>
                <w:bCs/>
                <w:sz w:val="20"/>
                <w:szCs w:val="20"/>
              </w:rPr>
              <w:t>3 898,8</w:t>
            </w:r>
          </w:p>
        </w:tc>
      </w:tr>
      <w:tr w:rsidR="00583745" w:rsidTr="00583745">
        <w:trPr>
          <w:trHeight w:val="153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w:t>
            </w:r>
            <w:r>
              <w:rPr>
                <w:sz w:val="20"/>
                <w:szCs w:val="20"/>
              </w:rPr>
              <w:br/>
              <w:t>государственными внебюджетными фондами</w:t>
            </w:r>
          </w:p>
        </w:tc>
        <w:tc>
          <w:tcPr>
            <w:tcW w:w="1680" w:type="dxa"/>
            <w:tcBorders>
              <w:top w:val="nil"/>
              <w:left w:val="nil"/>
              <w:bottom w:val="single" w:sz="4" w:space="0" w:color="auto"/>
              <w:right w:val="single" w:sz="4" w:space="0" w:color="auto"/>
            </w:tcBorders>
            <w:shd w:val="clear" w:color="auto" w:fill="auto"/>
            <w:vAlign w:val="center"/>
            <w:hideMark/>
          </w:tcPr>
          <w:p w:rsidR="00583745" w:rsidRDefault="00583745">
            <w:pPr>
              <w:jc w:val="center"/>
              <w:rPr>
                <w:sz w:val="20"/>
                <w:szCs w:val="20"/>
              </w:rPr>
            </w:pPr>
            <w:r>
              <w:rPr>
                <w:sz w:val="20"/>
                <w:szCs w:val="20"/>
              </w:rPr>
              <w:t>86 3 01 19999</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100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sz w:val="20"/>
                <w:szCs w:val="20"/>
              </w:rPr>
            </w:pPr>
            <w:r>
              <w:rPr>
                <w:sz w:val="20"/>
                <w:szCs w:val="20"/>
              </w:rPr>
              <w:t>2 134,0</w:t>
            </w:r>
          </w:p>
        </w:tc>
      </w:tr>
      <w:tr w:rsidR="00583745" w:rsidTr="00583745">
        <w:trPr>
          <w:trHeight w:val="255"/>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Культура</w:t>
            </w:r>
          </w:p>
        </w:tc>
        <w:tc>
          <w:tcPr>
            <w:tcW w:w="1680" w:type="dxa"/>
            <w:tcBorders>
              <w:top w:val="nil"/>
              <w:left w:val="nil"/>
              <w:bottom w:val="single" w:sz="4" w:space="0" w:color="auto"/>
              <w:right w:val="single" w:sz="4" w:space="0" w:color="auto"/>
            </w:tcBorders>
            <w:shd w:val="clear" w:color="auto" w:fill="auto"/>
            <w:vAlign w:val="center"/>
            <w:hideMark/>
          </w:tcPr>
          <w:p w:rsidR="00583745" w:rsidRDefault="00583745">
            <w:pPr>
              <w:jc w:val="center"/>
              <w:rPr>
                <w:sz w:val="20"/>
                <w:szCs w:val="20"/>
              </w:rPr>
            </w:pPr>
            <w:r>
              <w:rPr>
                <w:sz w:val="20"/>
                <w:szCs w:val="20"/>
              </w:rPr>
              <w:t>86 3 01 19999</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100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08</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01</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sz w:val="20"/>
                <w:szCs w:val="20"/>
              </w:rPr>
            </w:pPr>
            <w:r>
              <w:rPr>
                <w:sz w:val="20"/>
                <w:szCs w:val="20"/>
              </w:rPr>
              <w:t>2 134,0</w:t>
            </w:r>
          </w:p>
        </w:tc>
      </w:tr>
      <w:tr w:rsidR="00583745" w:rsidTr="00583745">
        <w:trPr>
          <w:trHeight w:val="51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Закупка товаров, работ и услуг для государственных (муниципальных) нужд</w:t>
            </w:r>
          </w:p>
        </w:tc>
        <w:tc>
          <w:tcPr>
            <w:tcW w:w="1680" w:type="dxa"/>
            <w:tcBorders>
              <w:top w:val="nil"/>
              <w:left w:val="nil"/>
              <w:bottom w:val="single" w:sz="4" w:space="0" w:color="auto"/>
              <w:right w:val="single" w:sz="4" w:space="0" w:color="auto"/>
            </w:tcBorders>
            <w:shd w:val="clear" w:color="auto" w:fill="auto"/>
            <w:vAlign w:val="center"/>
            <w:hideMark/>
          </w:tcPr>
          <w:p w:rsidR="00583745" w:rsidRDefault="00583745">
            <w:pPr>
              <w:jc w:val="center"/>
              <w:rPr>
                <w:sz w:val="20"/>
                <w:szCs w:val="20"/>
              </w:rPr>
            </w:pPr>
            <w:r>
              <w:rPr>
                <w:sz w:val="20"/>
                <w:szCs w:val="20"/>
              </w:rPr>
              <w:t>86 3 01 19999</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200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sz w:val="20"/>
                <w:szCs w:val="20"/>
              </w:rPr>
            </w:pPr>
            <w:r>
              <w:rPr>
                <w:sz w:val="20"/>
                <w:szCs w:val="20"/>
              </w:rPr>
              <w:t>1 764,8</w:t>
            </w:r>
          </w:p>
        </w:tc>
      </w:tr>
      <w:tr w:rsidR="00583745" w:rsidTr="00583745">
        <w:trPr>
          <w:trHeight w:val="255"/>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Культура</w:t>
            </w:r>
          </w:p>
        </w:tc>
        <w:tc>
          <w:tcPr>
            <w:tcW w:w="1680" w:type="dxa"/>
            <w:tcBorders>
              <w:top w:val="nil"/>
              <w:left w:val="nil"/>
              <w:bottom w:val="single" w:sz="4" w:space="0" w:color="auto"/>
              <w:right w:val="single" w:sz="4" w:space="0" w:color="auto"/>
            </w:tcBorders>
            <w:shd w:val="clear" w:color="auto" w:fill="auto"/>
            <w:vAlign w:val="center"/>
            <w:hideMark/>
          </w:tcPr>
          <w:p w:rsidR="00583745" w:rsidRDefault="00583745">
            <w:pPr>
              <w:jc w:val="center"/>
              <w:rPr>
                <w:sz w:val="20"/>
                <w:szCs w:val="20"/>
              </w:rPr>
            </w:pPr>
            <w:r>
              <w:rPr>
                <w:sz w:val="20"/>
                <w:szCs w:val="20"/>
              </w:rPr>
              <w:t>86 3 01 19999</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200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08</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01</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sz w:val="20"/>
                <w:szCs w:val="20"/>
              </w:rPr>
            </w:pPr>
            <w:r>
              <w:rPr>
                <w:sz w:val="20"/>
                <w:szCs w:val="20"/>
              </w:rPr>
              <w:t>1 764,8</w:t>
            </w:r>
          </w:p>
        </w:tc>
      </w:tr>
      <w:tr w:rsidR="00583745" w:rsidTr="00583745">
        <w:trPr>
          <w:trHeight w:val="1020"/>
        </w:trPr>
        <w:tc>
          <w:tcPr>
            <w:tcW w:w="4220" w:type="dxa"/>
            <w:gridSpan w:val="6"/>
            <w:tcBorders>
              <w:top w:val="nil"/>
              <w:left w:val="single" w:sz="4" w:space="0" w:color="auto"/>
              <w:bottom w:val="single" w:sz="4" w:space="0" w:color="auto"/>
              <w:right w:val="single" w:sz="4" w:space="0" w:color="auto"/>
            </w:tcBorders>
            <w:shd w:val="clear" w:color="000000" w:fill="FFFFFF"/>
            <w:vAlign w:val="center"/>
            <w:hideMark/>
          </w:tcPr>
          <w:p w:rsidR="00583745" w:rsidRDefault="00583745">
            <w:pPr>
              <w:rPr>
                <w:b/>
                <w:bCs/>
                <w:sz w:val="20"/>
                <w:szCs w:val="20"/>
              </w:rPr>
            </w:pPr>
            <w:r>
              <w:rPr>
                <w:b/>
                <w:bCs/>
                <w:sz w:val="20"/>
                <w:szCs w:val="20"/>
              </w:rPr>
              <w:t>Выравнивание обеспеченности муниципальных образований Иркутской области по реализации ими их отдельных расходных обязательств</w:t>
            </w:r>
          </w:p>
        </w:tc>
        <w:tc>
          <w:tcPr>
            <w:tcW w:w="1680" w:type="dxa"/>
            <w:tcBorders>
              <w:top w:val="nil"/>
              <w:left w:val="nil"/>
              <w:bottom w:val="single" w:sz="4" w:space="0" w:color="auto"/>
              <w:right w:val="single" w:sz="4" w:space="0" w:color="auto"/>
            </w:tcBorders>
            <w:shd w:val="clear" w:color="000000" w:fill="FFFFFF"/>
            <w:noWrap/>
            <w:vAlign w:val="center"/>
            <w:hideMark/>
          </w:tcPr>
          <w:p w:rsidR="00583745" w:rsidRDefault="00583745">
            <w:pPr>
              <w:jc w:val="center"/>
              <w:rPr>
                <w:b/>
                <w:bCs/>
                <w:sz w:val="20"/>
                <w:szCs w:val="20"/>
              </w:rPr>
            </w:pPr>
            <w:r>
              <w:rPr>
                <w:b/>
                <w:bCs/>
                <w:sz w:val="20"/>
                <w:szCs w:val="20"/>
              </w:rPr>
              <w:t>86 3 01 72600</w:t>
            </w:r>
          </w:p>
        </w:tc>
        <w:tc>
          <w:tcPr>
            <w:tcW w:w="1100" w:type="dxa"/>
            <w:tcBorders>
              <w:top w:val="nil"/>
              <w:left w:val="nil"/>
              <w:bottom w:val="single" w:sz="4" w:space="0" w:color="auto"/>
              <w:right w:val="single" w:sz="4" w:space="0" w:color="auto"/>
            </w:tcBorders>
            <w:shd w:val="clear" w:color="000000" w:fill="FFFFFF"/>
            <w:noWrap/>
            <w:vAlign w:val="center"/>
            <w:hideMark/>
          </w:tcPr>
          <w:p w:rsidR="00583745" w:rsidRDefault="00583745">
            <w:pPr>
              <w:jc w:val="center"/>
              <w:rPr>
                <w:b/>
                <w:bCs/>
                <w:sz w:val="20"/>
                <w:szCs w:val="20"/>
              </w:rPr>
            </w:pPr>
            <w:r>
              <w:rPr>
                <w:b/>
                <w:bCs/>
                <w:sz w:val="20"/>
                <w:szCs w:val="20"/>
              </w:rPr>
              <w:t> </w:t>
            </w:r>
          </w:p>
        </w:tc>
        <w:tc>
          <w:tcPr>
            <w:tcW w:w="780" w:type="dxa"/>
            <w:tcBorders>
              <w:top w:val="nil"/>
              <w:left w:val="nil"/>
              <w:bottom w:val="single" w:sz="4" w:space="0" w:color="auto"/>
              <w:right w:val="single" w:sz="4" w:space="0" w:color="auto"/>
            </w:tcBorders>
            <w:shd w:val="clear" w:color="000000" w:fill="FFFFFF"/>
            <w:noWrap/>
            <w:vAlign w:val="center"/>
            <w:hideMark/>
          </w:tcPr>
          <w:p w:rsidR="00583745" w:rsidRDefault="00583745">
            <w:pPr>
              <w:jc w:val="center"/>
              <w:rPr>
                <w:b/>
                <w:bCs/>
                <w:sz w:val="20"/>
                <w:szCs w:val="20"/>
              </w:rPr>
            </w:pPr>
            <w:r>
              <w:rPr>
                <w:b/>
                <w:bCs/>
                <w:sz w:val="20"/>
                <w:szCs w:val="20"/>
              </w:rPr>
              <w:t> </w:t>
            </w:r>
          </w:p>
        </w:tc>
        <w:tc>
          <w:tcPr>
            <w:tcW w:w="640" w:type="dxa"/>
            <w:tcBorders>
              <w:top w:val="nil"/>
              <w:left w:val="nil"/>
              <w:bottom w:val="single" w:sz="4" w:space="0" w:color="auto"/>
              <w:right w:val="single" w:sz="4" w:space="0" w:color="auto"/>
            </w:tcBorders>
            <w:shd w:val="clear" w:color="000000" w:fill="FFFFFF"/>
            <w:noWrap/>
            <w:vAlign w:val="center"/>
            <w:hideMark/>
          </w:tcPr>
          <w:p w:rsidR="00583745" w:rsidRDefault="00583745">
            <w:pPr>
              <w:jc w:val="center"/>
              <w:rPr>
                <w:b/>
                <w:bCs/>
                <w:sz w:val="20"/>
                <w:szCs w:val="20"/>
              </w:rPr>
            </w:pPr>
            <w:r>
              <w:rPr>
                <w:b/>
                <w:bCs/>
                <w:sz w:val="20"/>
                <w:szCs w:val="20"/>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583745" w:rsidRDefault="00583745">
            <w:pPr>
              <w:jc w:val="right"/>
              <w:rPr>
                <w:b/>
                <w:bCs/>
                <w:sz w:val="20"/>
                <w:szCs w:val="20"/>
              </w:rPr>
            </w:pPr>
            <w:r>
              <w:rPr>
                <w:b/>
                <w:bCs/>
                <w:sz w:val="20"/>
                <w:szCs w:val="20"/>
              </w:rPr>
              <w:t>299,2</w:t>
            </w:r>
          </w:p>
        </w:tc>
      </w:tr>
      <w:tr w:rsidR="00583745" w:rsidTr="00583745">
        <w:trPr>
          <w:trHeight w:val="51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Закупка товаров, работ и услуг для государственных (муниципальных) нужд</w:t>
            </w:r>
          </w:p>
        </w:tc>
        <w:tc>
          <w:tcPr>
            <w:tcW w:w="1680" w:type="dxa"/>
            <w:tcBorders>
              <w:top w:val="nil"/>
              <w:left w:val="nil"/>
              <w:bottom w:val="single" w:sz="4" w:space="0" w:color="auto"/>
              <w:right w:val="single" w:sz="4" w:space="0" w:color="auto"/>
            </w:tcBorders>
            <w:shd w:val="clear" w:color="000000" w:fill="FFFFFF"/>
            <w:noWrap/>
            <w:vAlign w:val="center"/>
            <w:hideMark/>
          </w:tcPr>
          <w:p w:rsidR="00583745" w:rsidRDefault="00583745">
            <w:pPr>
              <w:jc w:val="center"/>
              <w:rPr>
                <w:sz w:val="20"/>
                <w:szCs w:val="20"/>
              </w:rPr>
            </w:pPr>
            <w:r>
              <w:rPr>
                <w:sz w:val="20"/>
                <w:szCs w:val="20"/>
              </w:rPr>
              <w:t>86 3 01 72600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200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sz w:val="20"/>
                <w:szCs w:val="20"/>
              </w:rPr>
            </w:pPr>
            <w:r>
              <w:rPr>
                <w:sz w:val="20"/>
                <w:szCs w:val="20"/>
              </w:rPr>
              <w:t>299,2</w:t>
            </w:r>
          </w:p>
        </w:tc>
      </w:tr>
      <w:tr w:rsidR="00583745" w:rsidTr="00583745">
        <w:trPr>
          <w:trHeight w:val="255"/>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Культура</w:t>
            </w:r>
          </w:p>
        </w:tc>
        <w:tc>
          <w:tcPr>
            <w:tcW w:w="1680" w:type="dxa"/>
            <w:tcBorders>
              <w:top w:val="nil"/>
              <w:left w:val="nil"/>
              <w:bottom w:val="single" w:sz="4" w:space="0" w:color="auto"/>
              <w:right w:val="single" w:sz="4" w:space="0" w:color="auto"/>
            </w:tcBorders>
            <w:shd w:val="clear" w:color="000000" w:fill="FFFFFF"/>
            <w:noWrap/>
            <w:vAlign w:val="center"/>
            <w:hideMark/>
          </w:tcPr>
          <w:p w:rsidR="00583745" w:rsidRDefault="00583745">
            <w:pPr>
              <w:jc w:val="center"/>
              <w:rPr>
                <w:sz w:val="20"/>
                <w:szCs w:val="20"/>
              </w:rPr>
            </w:pPr>
            <w:r>
              <w:rPr>
                <w:sz w:val="20"/>
                <w:szCs w:val="20"/>
              </w:rPr>
              <w:t>86 3 01 72600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200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08</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01</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sz w:val="20"/>
                <w:szCs w:val="20"/>
              </w:rPr>
            </w:pPr>
            <w:r>
              <w:rPr>
                <w:sz w:val="20"/>
                <w:szCs w:val="20"/>
              </w:rPr>
              <w:t>299,2</w:t>
            </w:r>
          </w:p>
        </w:tc>
      </w:tr>
      <w:tr w:rsidR="00583745" w:rsidTr="00583745">
        <w:trPr>
          <w:trHeight w:val="855"/>
        </w:trPr>
        <w:tc>
          <w:tcPr>
            <w:tcW w:w="4220" w:type="dxa"/>
            <w:gridSpan w:val="6"/>
            <w:tcBorders>
              <w:top w:val="nil"/>
              <w:left w:val="single" w:sz="4" w:space="0" w:color="auto"/>
              <w:bottom w:val="single" w:sz="4" w:space="0" w:color="auto"/>
              <w:right w:val="single" w:sz="4" w:space="0" w:color="auto"/>
            </w:tcBorders>
            <w:shd w:val="clear" w:color="000000" w:fill="DDD9C4"/>
            <w:vAlign w:val="center"/>
            <w:hideMark/>
          </w:tcPr>
          <w:p w:rsidR="00583745" w:rsidRDefault="00583745">
            <w:pPr>
              <w:rPr>
                <w:b/>
                <w:bCs/>
                <w:sz w:val="22"/>
                <w:szCs w:val="22"/>
              </w:rPr>
            </w:pPr>
            <w:r>
              <w:rPr>
                <w:b/>
                <w:bCs/>
                <w:sz w:val="22"/>
                <w:szCs w:val="22"/>
              </w:rPr>
              <w:t>Муниципальная программа «Развитие физической культуры и спорта» на 2015-2019 годы</w:t>
            </w:r>
          </w:p>
        </w:tc>
        <w:tc>
          <w:tcPr>
            <w:tcW w:w="1680" w:type="dxa"/>
            <w:tcBorders>
              <w:top w:val="nil"/>
              <w:left w:val="nil"/>
              <w:bottom w:val="single" w:sz="4" w:space="0" w:color="auto"/>
              <w:right w:val="single" w:sz="4" w:space="0" w:color="auto"/>
            </w:tcBorders>
            <w:shd w:val="clear" w:color="000000" w:fill="DDD9C4"/>
            <w:noWrap/>
            <w:vAlign w:val="center"/>
            <w:hideMark/>
          </w:tcPr>
          <w:p w:rsidR="00583745" w:rsidRDefault="00583745">
            <w:pPr>
              <w:jc w:val="center"/>
              <w:rPr>
                <w:b/>
                <w:bCs/>
                <w:sz w:val="22"/>
                <w:szCs w:val="22"/>
              </w:rPr>
            </w:pPr>
            <w:r>
              <w:rPr>
                <w:b/>
                <w:bCs/>
                <w:sz w:val="22"/>
                <w:szCs w:val="22"/>
              </w:rPr>
              <w:t>90 0 00 00000</w:t>
            </w:r>
          </w:p>
        </w:tc>
        <w:tc>
          <w:tcPr>
            <w:tcW w:w="1100" w:type="dxa"/>
            <w:tcBorders>
              <w:top w:val="nil"/>
              <w:left w:val="nil"/>
              <w:bottom w:val="single" w:sz="4" w:space="0" w:color="auto"/>
              <w:right w:val="single" w:sz="4" w:space="0" w:color="auto"/>
            </w:tcBorders>
            <w:shd w:val="clear" w:color="000000" w:fill="DDD9C4"/>
            <w:noWrap/>
            <w:vAlign w:val="center"/>
            <w:hideMark/>
          </w:tcPr>
          <w:p w:rsidR="00583745" w:rsidRDefault="00583745">
            <w:pPr>
              <w:jc w:val="center"/>
              <w:rPr>
                <w:sz w:val="22"/>
                <w:szCs w:val="22"/>
              </w:rPr>
            </w:pPr>
            <w:r>
              <w:rPr>
                <w:sz w:val="22"/>
                <w:szCs w:val="22"/>
              </w:rPr>
              <w:t> </w:t>
            </w:r>
          </w:p>
        </w:tc>
        <w:tc>
          <w:tcPr>
            <w:tcW w:w="780" w:type="dxa"/>
            <w:tcBorders>
              <w:top w:val="nil"/>
              <w:left w:val="nil"/>
              <w:bottom w:val="single" w:sz="4" w:space="0" w:color="auto"/>
              <w:right w:val="single" w:sz="4" w:space="0" w:color="auto"/>
            </w:tcBorders>
            <w:shd w:val="clear" w:color="000000" w:fill="DDD9C4"/>
            <w:noWrap/>
            <w:vAlign w:val="center"/>
            <w:hideMark/>
          </w:tcPr>
          <w:p w:rsidR="00583745" w:rsidRDefault="00583745">
            <w:pPr>
              <w:jc w:val="center"/>
              <w:rPr>
                <w:sz w:val="22"/>
                <w:szCs w:val="22"/>
              </w:rPr>
            </w:pPr>
            <w:r>
              <w:rPr>
                <w:sz w:val="22"/>
                <w:szCs w:val="22"/>
              </w:rPr>
              <w:t> </w:t>
            </w:r>
          </w:p>
        </w:tc>
        <w:tc>
          <w:tcPr>
            <w:tcW w:w="640" w:type="dxa"/>
            <w:tcBorders>
              <w:top w:val="nil"/>
              <w:left w:val="nil"/>
              <w:bottom w:val="single" w:sz="4" w:space="0" w:color="auto"/>
              <w:right w:val="single" w:sz="4" w:space="0" w:color="auto"/>
            </w:tcBorders>
            <w:shd w:val="clear" w:color="000000" w:fill="DDD9C4"/>
            <w:noWrap/>
            <w:vAlign w:val="center"/>
            <w:hideMark/>
          </w:tcPr>
          <w:p w:rsidR="00583745" w:rsidRDefault="00583745">
            <w:pPr>
              <w:jc w:val="center"/>
              <w:rPr>
                <w:sz w:val="22"/>
                <w:szCs w:val="22"/>
              </w:rPr>
            </w:pPr>
            <w:r>
              <w:rPr>
                <w:sz w:val="22"/>
                <w:szCs w:val="22"/>
              </w:rPr>
              <w:t> </w:t>
            </w:r>
          </w:p>
        </w:tc>
        <w:tc>
          <w:tcPr>
            <w:tcW w:w="1366" w:type="dxa"/>
            <w:tcBorders>
              <w:top w:val="nil"/>
              <w:left w:val="nil"/>
              <w:bottom w:val="single" w:sz="4" w:space="0" w:color="auto"/>
              <w:right w:val="single" w:sz="4" w:space="0" w:color="auto"/>
            </w:tcBorders>
            <w:shd w:val="clear" w:color="000000" w:fill="DDD9C4"/>
            <w:noWrap/>
            <w:vAlign w:val="center"/>
            <w:hideMark/>
          </w:tcPr>
          <w:p w:rsidR="00583745" w:rsidRDefault="00583745">
            <w:pPr>
              <w:jc w:val="right"/>
              <w:rPr>
                <w:b/>
                <w:bCs/>
                <w:sz w:val="22"/>
                <w:szCs w:val="22"/>
              </w:rPr>
            </w:pPr>
            <w:r>
              <w:rPr>
                <w:b/>
                <w:bCs/>
                <w:sz w:val="22"/>
                <w:szCs w:val="22"/>
              </w:rPr>
              <w:t>292,0</w:t>
            </w:r>
          </w:p>
        </w:tc>
      </w:tr>
      <w:tr w:rsidR="00583745" w:rsidTr="00583745">
        <w:trPr>
          <w:trHeight w:val="510"/>
        </w:trPr>
        <w:tc>
          <w:tcPr>
            <w:tcW w:w="4220" w:type="dxa"/>
            <w:gridSpan w:val="6"/>
            <w:tcBorders>
              <w:top w:val="nil"/>
              <w:left w:val="single" w:sz="4" w:space="0" w:color="auto"/>
              <w:bottom w:val="single" w:sz="4" w:space="0" w:color="auto"/>
              <w:right w:val="single" w:sz="4" w:space="0" w:color="auto"/>
            </w:tcBorders>
            <w:shd w:val="clear" w:color="000000" w:fill="F2DCDB"/>
            <w:vAlign w:val="center"/>
            <w:hideMark/>
          </w:tcPr>
          <w:p w:rsidR="00583745" w:rsidRDefault="00583745">
            <w:pPr>
              <w:rPr>
                <w:b/>
                <w:bCs/>
                <w:sz w:val="20"/>
                <w:szCs w:val="20"/>
              </w:rPr>
            </w:pPr>
            <w:r>
              <w:rPr>
                <w:b/>
                <w:bCs/>
                <w:sz w:val="20"/>
                <w:szCs w:val="20"/>
              </w:rPr>
              <w:lastRenderedPageBreak/>
              <w:t>Подпрограмма «Доступный спорт для всех» на 2015-2019 годы</w:t>
            </w:r>
          </w:p>
        </w:tc>
        <w:tc>
          <w:tcPr>
            <w:tcW w:w="1680" w:type="dxa"/>
            <w:tcBorders>
              <w:top w:val="nil"/>
              <w:left w:val="nil"/>
              <w:bottom w:val="single" w:sz="4" w:space="0" w:color="auto"/>
              <w:right w:val="single" w:sz="4" w:space="0" w:color="auto"/>
            </w:tcBorders>
            <w:shd w:val="clear" w:color="000000" w:fill="F2DCDB"/>
            <w:vAlign w:val="center"/>
            <w:hideMark/>
          </w:tcPr>
          <w:p w:rsidR="00583745" w:rsidRDefault="00583745">
            <w:pPr>
              <w:jc w:val="center"/>
              <w:rPr>
                <w:b/>
                <w:bCs/>
                <w:sz w:val="20"/>
                <w:szCs w:val="20"/>
              </w:rPr>
            </w:pPr>
            <w:r>
              <w:rPr>
                <w:b/>
                <w:bCs/>
                <w:sz w:val="20"/>
                <w:szCs w:val="20"/>
              </w:rPr>
              <w:t>90 1 00 00000</w:t>
            </w:r>
          </w:p>
        </w:tc>
        <w:tc>
          <w:tcPr>
            <w:tcW w:w="1100" w:type="dxa"/>
            <w:tcBorders>
              <w:top w:val="nil"/>
              <w:left w:val="nil"/>
              <w:bottom w:val="single" w:sz="4" w:space="0" w:color="auto"/>
              <w:right w:val="single" w:sz="4" w:space="0" w:color="auto"/>
            </w:tcBorders>
            <w:shd w:val="clear" w:color="000000" w:fill="F2DCDB"/>
            <w:vAlign w:val="center"/>
            <w:hideMark/>
          </w:tcPr>
          <w:p w:rsidR="00583745" w:rsidRDefault="00583745">
            <w:pPr>
              <w:rPr>
                <w:b/>
                <w:bCs/>
                <w:sz w:val="20"/>
                <w:szCs w:val="20"/>
              </w:rPr>
            </w:pPr>
            <w:r>
              <w:rPr>
                <w:b/>
                <w:bCs/>
                <w:sz w:val="20"/>
                <w:szCs w:val="20"/>
              </w:rPr>
              <w:t> </w:t>
            </w:r>
          </w:p>
        </w:tc>
        <w:tc>
          <w:tcPr>
            <w:tcW w:w="780" w:type="dxa"/>
            <w:tcBorders>
              <w:top w:val="nil"/>
              <w:left w:val="nil"/>
              <w:bottom w:val="single" w:sz="4" w:space="0" w:color="auto"/>
              <w:right w:val="single" w:sz="4" w:space="0" w:color="auto"/>
            </w:tcBorders>
            <w:shd w:val="clear" w:color="000000" w:fill="F2DCDB"/>
            <w:vAlign w:val="center"/>
            <w:hideMark/>
          </w:tcPr>
          <w:p w:rsidR="00583745" w:rsidRDefault="00583745">
            <w:pPr>
              <w:rPr>
                <w:b/>
                <w:bCs/>
                <w:sz w:val="20"/>
                <w:szCs w:val="20"/>
              </w:rPr>
            </w:pPr>
            <w:r>
              <w:rPr>
                <w:b/>
                <w:bCs/>
                <w:sz w:val="20"/>
                <w:szCs w:val="20"/>
              </w:rPr>
              <w:t> </w:t>
            </w:r>
          </w:p>
        </w:tc>
        <w:tc>
          <w:tcPr>
            <w:tcW w:w="640" w:type="dxa"/>
            <w:tcBorders>
              <w:top w:val="nil"/>
              <w:left w:val="nil"/>
              <w:bottom w:val="single" w:sz="4" w:space="0" w:color="auto"/>
              <w:right w:val="single" w:sz="4" w:space="0" w:color="auto"/>
            </w:tcBorders>
            <w:shd w:val="clear" w:color="000000" w:fill="F2DCDB"/>
            <w:vAlign w:val="center"/>
            <w:hideMark/>
          </w:tcPr>
          <w:p w:rsidR="00583745" w:rsidRDefault="00583745">
            <w:pPr>
              <w:rPr>
                <w:b/>
                <w:bCs/>
                <w:sz w:val="20"/>
                <w:szCs w:val="20"/>
              </w:rPr>
            </w:pPr>
            <w:r>
              <w:rPr>
                <w:b/>
                <w:bCs/>
                <w:sz w:val="20"/>
                <w:szCs w:val="20"/>
              </w:rPr>
              <w:t> </w:t>
            </w:r>
          </w:p>
        </w:tc>
        <w:tc>
          <w:tcPr>
            <w:tcW w:w="1366" w:type="dxa"/>
            <w:tcBorders>
              <w:top w:val="nil"/>
              <w:left w:val="nil"/>
              <w:bottom w:val="single" w:sz="4" w:space="0" w:color="auto"/>
              <w:right w:val="single" w:sz="4" w:space="0" w:color="auto"/>
            </w:tcBorders>
            <w:shd w:val="clear" w:color="000000" w:fill="F2DCDB"/>
            <w:vAlign w:val="center"/>
            <w:hideMark/>
          </w:tcPr>
          <w:p w:rsidR="00583745" w:rsidRDefault="00583745">
            <w:pPr>
              <w:jc w:val="right"/>
              <w:rPr>
                <w:b/>
                <w:bCs/>
                <w:sz w:val="20"/>
                <w:szCs w:val="20"/>
              </w:rPr>
            </w:pPr>
            <w:r>
              <w:rPr>
                <w:b/>
                <w:bCs/>
                <w:sz w:val="20"/>
                <w:szCs w:val="20"/>
              </w:rPr>
              <w:t>292,0</w:t>
            </w:r>
          </w:p>
        </w:tc>
      </w:tr>
      <w:tr w:rsidR="00583745" w:rsidTr="00583745">
        <w:trPr>
          <w:trHeight w:val="765"/>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b/>
                <w:bCs/>
                <w:sz w:val="20"/>
                <w:szCs w:val="20"/>
              </w:rPr>
            </w:pPr>
            <w:r>
              <w:rPr>
                <w:b/>
                <w:bCs/>
                <w:sz w:val="20"/>
                <w:szCs w:val="20"/>
              </w:rPr>
              <w:t>Основное мероприятие:Создание условий для занятий физической культурой и спортом всех слоев населения</w:t>
            </w:r>
          </w:p>
        </w:tc>
        <w:tc>
          <w:tcPr>
            <w:tcW w:w="1680" w:type="dxa"/>
            <w:tcBorders>
              <w:top w:val="nil"/>
              <w:left w:val="nil"/>
              <w:bottom w:val="single" w:sz="4" w:space="0" w:color="auto"/>
              <w:right w:val="single" w:sz="4" w:space="0" w:color="auto"/>
            </w:tcBorders>
            <w:shd w:val="clear" w:color="auto" w:fill="auto"/>
            <w:vAlign w:val="center"/>
            <w:hideMark/>
          </w:tcPr>
          <w:p w:rsidR="00583745" w:rsidRDefault="00583745">
            <w:pPr>
              <w:jc w:val="center"/>
              <w:rPr>
                <w:b/>
                <w:bCs/>
                <w:sz w:val="20"/>
                <w:szCs w:val="20"/>
              </w:rPr>
            </w:pPr>
            <w:r>
              <w:rPr>
                <w:b/>
                <w:bCs/>
                <w:sz w:val="20"/>
                <w:szCs w:val="20"/>
              </w:rPr>
              <w:t>90 1 03 00000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 </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b/>
                <w:bCs/>
                <w:sz w:val="20"/>
                <w:szCs w:val="20"/>
              </w:rPr>
            </w:pPr>
            <w:r>
              <w:rPr>
                <w:b/>
                <w:bCs/>
                <w:sz w:val="20"/>
                <w:szCs w:val="20"/>
              </w:rPr>
              <w:t>292,0</w:t>
            </w:r>
          </w:p>
        </w:tc>
      </w:tr>
      <w:tr w:rsidR="00583745" w:rsidTr="00583745">
        <w:trPr>
          <w:trHeight w:val="102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b/>
                <w:bCs/>
                <w:sz w:val="20"/>
                <w:szCs w:val="20"/>
              </w:rPr>
            </w:pPr>
            <w:r>
              <w:rPr>
                <w:b/>
                <w:bCs/>
                <w:sz w:val="20"/>
                <w:szCs w:val="20"/>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680" w:type="dxa"/>
            <w:tcBorders>
              <w:top w:val="nil"/>
              <w:left w:val="nil"/>
              <w:bottom w:val="single" w:sz="4" w:space="0" w:color="auto"/>
              <w:right w:val="single" w:sz="4" w:space="0" w:color="auto"/>
            </w:tcBorders>
            <w:shd w:val="clear" w:color="auto" w:fill="auto"/>
            <w:vAlign w:val="center"/>
            <w:hideMark/>
          </w:tcPr>
          <w:p w:rsidR="00583745" w:rsidRDefault="00583745">
            <w:pPr>
              <w:jc w:val="center"/>
              <w:rPr>
                <w:b/>
                <w:bCs/>
                <w:sz w:val="20"/>
                <w:szCs w:val="20"/>
              </w:rPr>
            </w:pPr>
            <w:r>
              <w:rPr>
                <w:b/>
                <w:bCs/>
                <w:sz w:val="20"/>
                <w:szCs w:val="20"/>
              </w:rPr>
              <w:t>90 1 03 19999</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b/>
                <w:bCs/>
                <w:sz w:val="20"/>
                <w:szCs w:val="20"/>
              </w:rPr>
            </w:pPr>
            <w:r>
              <w:rPr>
                <w:b/>
                <w:bCs/>
                <w:sz w:val="20"/>
                <w:szCs w:val="20"/>
              </w:rPr>
              <w:t>147,0</w:t>
            </w:r>
          </w:p>
        </w:tc>
      </w:tr>
      <w:tr w:rsidR="00583745" w:rsidTr="00583745">
        <w:trPr>
          <w:trHeight w:val="51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Закупка товаров, работ и услуг для государственных (муниципальных) нужд</w:t>
            </w:r>
          </w:p>
        </w:tc>
        <w:tc>
          <w:tcPr>
            <w:tcW w:w="1680" w:type="dxa"/>
            <w:tcBorders>
              <w:top w:val="nil"/>
              <w:left w:val="nil"/>
              <w:bottom w:val="single" w:sz="4" w:space="0" w:color="auto"/>
              <w:right w:val="single" w:sz="4" w:space="0" w:color="auto"/>
            </w:tcBorders>
            <w:shd w:val="clear" w:color="auto" w:fill="auto"/>
            <w:vAlign w:val="center"/>
            <w:hideMark/>
          </w:tcPr>
          <w:p w:rsidR="00583745" w:rsidRDefault="00583745">
            <w:pPr>
              <w:jc w:val="center"/>
              <w:rPr>
                <w:sz w:val="20"/>
                <w:szCs w:val="20"/>
              </w:rPr>
            </w:pPr>
            <w:r>
              <w:rPr>
                <w:sz w:val="20"/>
                <w:szCs w:val="20"/>
              </w:rPr>
              <w:t>90 1 03 19999</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200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sz w:val="20"/>
                <w:szCs w:val="20"/>
              </w:rPr>
            </w:pPr>
            <w:r>
              <w:rPr>
                <w:sz w:val="20"/>
                <w:szCs w:val="20"/>
              </w:rPr>
              <w:t>147,0</w:t>
            </w:r>
          </w:p>
        </w:tc>
      </w:tr>
      <w:tr w:rsidR="00583745" w:rsidTr="00583745">
        <w:trPr>
          <w:trHeight w:val="51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Другие вопросы в области физической культуры и спорта</w:t>
            </w:r>
          </w:p>
        </w:tc>
        <w:tc>
          <w:tcPr>
            <w:tcW w:w="1680" w:type="dxa"/>
            <w:tcBorders>
              <w:top w:val="nil"/>
              <w:left w:val="nil"/>
              <w:bottom w:val="single" w:sz="4" w:space="0" w:color="auto"/>
              <w:right w:val="single" w:sz="4" w:space="0" w:color="auto"/>
            </w:tcBorders>
            <w:shd w:val="clear" w:color="auto" w:fill="auto"/>
            <w:vAlign w:val="center"/>
            <w:hideMark/>
          </w:tcPr>
          <w:p w:rsidR="00583745" w:rsidRDefault="00583745">
            <w:pPr>
              <w:jc w:val="center"/>
              <w:rPr>
                <w:sz w:val="20"/>
                <w:szCs w:val="20"/>
              </w:rPr>
            </w:pPr>
            <w:r>
              <w:rPr>
                <w:sz w:val="20"/>
                <w:szCs w:val="20"/>
              </w:rPr>
              <w:t>90 1 03 19999</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200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11</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05</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sz w:val="20"/>
                <w:szCs w:val="20"/>
              </w:rPr>
            </w:pPr>
            <w:r>
              <w:rPr>
                <w:sz w:val="20"/>
                <w:szCs w:val="20"/>
              </w:rPr>
              <w:t>147,0</w:t>
            </w:r>
          </w:p>
        </w:tc>
      </w:tr>
      <w:tr w:rsidR="00583745" w:rsidTr="00583745">
        <w:trPr>
          <w:trHeight w:val="1020"/>
        </w:trPr>
        <w:tc>
          <w:tcPr>
            <w:tcW w:w="4220" w:type="dxa"/>
            <w:gridSpan w:val="6"/>
            <w:tcBorders>
              <w:top w:val="nil"/>
              <w:left w:val="single" w:sz="4" w:space="0" w:color="auto"/>
              <w:bottom w:val="single" w:sz="4" w:space="0" w:color="auto"/>
              <w:right w:val="single" w:sz="4" w:space="0" w:color="auto"/>
            </w:tcBorders>
            <w:shd w:val="clear" w:color="000000" w:fill="FFFFFF"/>
            <w:vAlign w:val="center"/>
            <w:hideMark/>
          </w:tcPr>
          <w:p w:rsidR="00583745" w:rsidRDefault="00583745">
            <w:pPr>
              <w:rPr>
                <w:b/>
                <w:bCs/>
                <w:sz w:val="20"/>
                <w:szCs w:val="20"/>
              </w:rPr>
            </w:pPr>
            <w:r>
              <w:rPr>
                <w:b/>
                <w:bCs/>
                <w:sz w:val="20"/>
                <w:szCs w:val="20"/>
              </w:rPr>
              <w:t>Выравнивание обеспеченности муниципальных образований Иркутской области по реализации ими их отдельных расходных обязательств</w:t>
            </w:r>
          </w:p>
        </w:tc>
        <w:tc>
          <w:tcPr>
            <w:tcW w:w="1680" w:type="dxa"/>
            <w:tcBorders>
              <w:top w:val="nil"/>
              <w:left w:val="nil"/>
              <w:bottom w:val="single" w:sz="4" w:space="0" w:color="auto"/>
              <w:right w:val="single" w:sz="4" w:space="0" w:color="auto"/>
            </w:tcBorders>
            <w:shd w:val="clear" w:color="000000" w:fill="FFFFFF"/>
            <w:noWrap/>
            <w:vAlign w:val="center"/>
            <w:hideMark/>
          </w:tcPr>
          <w:p w:rsidR="00583745" w:rsidRDefault="00583745">
            <w:pPr>
              <w:jc w:val="center"/>
              <w:rPr>
                <w:b/>
                <w:bCs/>
                <w:sz w:val="20"/>
                <w:szCs w:val="20"/>
              </w:rPr>
            </w:pPr>
            <w:r>
              <w:rPr>
                <w:b/>
                <w:bCs/>
                <w:sz w:val="20"/>
                <w:szCs w:val="20"/>
              </w:rPr>
              <w:t>90 1 03 72600</w:t>
            </w:r>
          </w:p>
        </w:tc>
        <w:tc>
          <w:tcPr>
            <w:tcW w:w="1100" w:type="dxa"/>
            <w:tcBorders>
              <w:top w:val="nil"/>
              <w:left w:val="nil"/>
              <w:bottom w:val="single" w:sz="4" w:space="0" w:color="auto"/>
              <w:right w:val="single" w:sz="4" w:space="0" w:color="auto"/>
            </w:tcBorders>
            <w:shd w:val="clear" w:color="000000" w:fill="FFFFFF"/>
            <w:noWrap/>
            <w:vAlign w:val="center"/>
            <w:hideMark/>
          </w:tcPr>
          <w:p w:rsidR="00583745" w:rsidRDefault="00583745">
            <w:pPr>
              <w:jc w:val="center"/>
              <w:rPr>
                <w:b/>
                <w:bCs/>
                <w:sz w:val="20"/>
                <w:szCs w:val="20"/>
              </w:rPr>
            </w:pPr>
            <w:r>
              <w:rPr>
                <w:b/>
                <w:bCs/>
                <w:sz w:val="20"/>
                <w:szCs w:val="20"/>
              </w:rPr>
              <w:t> </w:t>
            </w:r>
          </w:p>
        </w:tc>
        <w:tc>
          <w:tcPr>
            <w:tcW w:w="780" w:type="dxa"/>
            <w:tcBorders>
              <w:top w:val="nil"/>
              <w:left w:val="nil"/>
              <w:bottom w:val="single" w:sz="4" w:space="0" w:color="auto"/>
              <w:right w:val="single" w:sz="4" w:space="0" w:color="auto"/>
            </w:tcBorders>
            <w:shd w:val="clear" w:color="000000" w:fill="FFFFFF"/>
            <w:noWrap/>
            <w:vAlign w:val="center"/>
            <w:hideMark/>
          </w:tcPr>
          <w:p w:rsidR="00583745" w:rsidRDefault="00583745">
            <w:pPr>
              <w:jc w:val="center"/>
              <w:rPr>
                <w:b/>
                <w:bCs/>
                <w:sz w:val="20"/>
                <w:szCs w:val="20"/>
              </w:rPr>
            </w:pPr>
            <w:r>
              <w:rPr>
                <w:b/>
                <w:bCs/>
                <w:sz w:val="20"/>
                <w:szCs w:val="20"/>
              </w:rPr>
              <w:t> </w:t>
            </w:r>
          </w:p>
        </w:tc>
        <w:tc>
          <w:tcPr>
            <w:tcW w:w="640" w:type="dxa"/>
            <w:tcBorders>
              <w:top w:val="nil"/>
              <w:left w:val="nil"/>
              <w:bottom w:val="single" w:sz="4" w:space="0" w:color="auto"/>
              <w:right w:val="single" w:sz="4" w:space="0" w:color="auto"/>
            </w:tcBorders>
            <w:shd w:val="clear" w:color="000000" w:fill="FFFFFF"/>
            <w:noWrap/>
            <w:vAlign w:val="center"/>
            <w:hideMark/>
          </w:tcPr>
          <w:p w:rsidR="00583745" w:rsidRDefault="00583745">
            <w:pPr>
              <w:jc w:val="center"/>
              <w:rPr>
                <w:b/>
                <w:bCs/>
                <w:sz w:val="20"/>
                <w:szCs w:val="20"/>
              </w:rPr>
            </w:pPr>
            <w:r>
              <w:rPr>
                <w:b/>
                <w:bCs/>
                <w:sz w:val="20"/>
                <w:szCs w:val="20"/>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583745" w:rsidRDefault="00583745">
            <w:pPr>
              <w:jc w:val="right"/>
              <w:rPr>
                <w:b/>
                <w:bCs/>
                <w:sz w:val="20"/>
                <w:szCs w:val="20"/>
              </w:rPr>
            </w:pPr>
            <w:r>
              <w:rPr>
                <w:b/>
                <w:bCs/>
                <w:sz w:val="20"/>
                <w:szCs w:val="20"/>
              </w:rPr>
              <w:t>145,0</w:t>
            </w:r>
          </w:p>
        </w:tc>
      </w:tr>
      <w:tr w:rsidR="00583745" w:rsidTr="00583745">
        <w:trPr>
          <w:trHeight w:val="153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Borders>
              <w:top w:val="nil"/>
              <w:left w:val="nil"/>
              <w:bottom w:val="single" w:sz="4" w:space="0" w:color="auto"/>
              <w:right w:val="single" w:sz="4" w:space="0" w:color="auto"/>
            </w:tcBorders>
            <w:shd w:val="clear" w:color="000000" w:fill="FFFFFF"/>
            <w:noWrap/>
            <w:vAlign w:val="center"/>
            <w:hideMark/>
          </w:tcPr>
          <w:p w:rsidR="00583745" w:rsidRDefault="00583745">
            <w:pPr>
              <w:jc w:val="center"/>
              <w:rPr>
                <w:sz w:val="20"/>
                <w:szCs w:val="20"/>
              </w:rPr>
            </w:pPr>
            <w:r>
              <w:rPr>
                <w:sz w:val="20"/>
                <w:szCs w:val="20"/>
              </w:rPr>
              <w:t>90 1 03 72600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100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sz w:val="20"/>
                <w:szCs w:val="20"/>
              </w:rPr>
            </w:pPr>
            <w:r>
              <w:rPr>
                <w:sz w:val="20"/>
                <w:szCs w:val="20"/>
              </w:rPr>
              <w:t>145,0</w:t>
            </w:r>
          </w:p>
        </w:tc>
      </w:tr>
      <w:tr w:rsidR="00583745" w:rsidTr="00583745">
        <w:trPr>
          <w:trHeight w:val="51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Другие вопросы в области физической культуры и спорта</w:t>
            </w:r>
          </w:p>
        </w:tc>
        <w:tc>
          <w:tcPr>
            <w:tcW w:w="1680" w:type="dxa"/>
            <w:tcBorders>
              <w:top w:val="nil"/>
              <w:left w:val="nil"/>
              <w:bottom w:val="single" w:sz="4" w:space="0" w:color="auto"/>
              <w:right w:val="single" w:sz="4" w:space="0" w:color="auto"/>
            </w:tcBorders>
            <w:shd w:val="clear" w:color="000000" w:fill="FFFFFF"/>
            <w:noWrap/>
            <w:vAlign w:val="center"/>
            <w:hideMark/>
          </w:tcPr>
          <w:p w:rsidR="00583745" w:rsidRDefault="00583745">
            <w:pPr>
              <w:jc w:val="center"/>
              <w:rPr>
                <w:sz w:val="20"/>
                <w:szCs w:val="20"/>
              </w:rPr>
            </w:pPr>
            <w:r>
              <w:rPr>
                <w:sz w:val="20"/>
                <w:szCs w:val="20"/>
              </w:rPr>
              <w:t>90 1 03 72600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100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11</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05</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sz w:val="20"/>
                <w:szCs w:val="20"/>
              </w:rPr>
            </w:pPr>
            <w:r>
              <w:rPr>
                <w:sz w:val="20"/>
                <w:szCs w:val="20"/>
              </w:rPr>
              <w:t>145,0</w:t>
            </w:r>
          </w:p>
        </w:tc>
      </w:tr>
      <w:tr w:rsidR="00583745" w:rsidTr="00583745">
        <w:trPr>
          <w:trHeight w:val="1425"/>
        </w:trPr>
        <w:tc>
          <w:tcPr>
            <w:tcW w:w="4220" w:type="dxa"/>
            <w:gridSpan w:val="6"/>
            <w:tcBorders>
              <w:top w:val="nil"/>
              <w:left w:val="single" w:sz="4" w:space="0" w:color="auto"/>
              <w:bottom w:val="single" w:sz="4" w:space="0" w:color="auto"/>
              <w:right w:val="single" w:sz="4" w:space="0" w:color="auto"/>
            </w:tcBorders>
            <w:shd w:val="clear" w:color="000000" w:fill="DDD9C4"/>
            <w:vAlign w:val="center"/>
            <w:hideMark/>
          </w:tcPr>
          <w:p w:rsidR="00583745" w:rsidRDefault="00583745">
            <w:pPr>
              <w:rPr>
                <w:b/>
                <w:bCs/>
                <w:sz w:val="22"/>
                <w:szCs w:val="22"/>
              </w:rPr>
            </w:pPr>
            <w:r>
              <w:rPr>
                <w:b/>
                <w:bCs/>
                <w:sz w:val="22"/>
                <w:szCs w:val="22"/>
              </w:rPr>
              <w:t>Муниципальная программа  «Гражданская оборона, предупреждение и ликвидация чрезвычайных ситуаций в сельских поселениях» на 2015-2019 годы</w:t>
            </w:r>
          </w:p>
        </w:tc>
        <w:tc>
          <w:tcPr>
            <w:tcW w:w="1680" w:type="dxa"/>
            <w:tcBorders>
              <w:top w:val="nil"/>
              <w:left w:val="nil"/>
              <w:bottom w:val="single" w:sz="4" w:space="0" w:color="auto"/>
              <w:right w:val="single" w:sz="4" w:space="0" w:color="auto"/>
            </w:tcBorders>
            <w:shd w:val="clear" w:color="000000" w:fill="DDD9C4"/>
            <w:noWrap/>
            <w:vAlign w:val="center"/>
            <w:hideMark/>
          </w:tcPr>
          <w:p w:rsidR="00583745" w:rsidRDefault="00583745">
            <w:pPr>
              <w:jc w:val="center"/>
              <w:rPr>
                <w:b/>
                <w:bCs/>
                <w:sz w:val="22"/>
                <w:szCs w:val="22"/>
              </w:rPr>
            </w:pPr>
            <w:r>
              <w:rPr>
                <w:b/>
                <w:bCs/>
                <w:sz w:val="22"/>
                <w:szCs w:val="22"/>
              </w:rPr>
              <w:t>92 0 00 00000</w:t>
            </w:r>
          </w:p>
        </w:tc>
        <w:tc>
          <w:tcPr>
            <w:tcW w:w="1100" w:type="dxa"/>
            <w:tcBorders>
              <w:top w:val="nil"/>
              <w:left w:val="nil"/>
              <w:bottom w:val="single" w:sz="4" w:space="0" w:color="auto"/>
              <w:right w:val="single" w:sz="4" w:space="0" w:color="auto"/>
            </w:tcBorders>
            <w:shd w:val="clear" w:color="000000" w:fill="DDD9C4"/>
            <w:noWrap/>
            <w:vAlign w:val="center"/>
            <w:hideMark/>
          </w:tcPr>
          <w:p w:rsidR="00583745" w:rsidRDefault="00583745">
            <w:pPr>
              <w:jc w:val="center"/>
              <w:rPr>
                <w:sz w:val="22"/>
                <w:szCs w:val="22"/>
              </w:rPr>
            </w:pPr>
            <w:r>
              <w:rPr>
                <w:sz w:val="22"/>
                <w:szCs w:val="22"/>
              </w:rPr>
              <w:t> </w:t>
            </w:r>
          </w:p>
        </w:tc>
        <w:tc>
          <w:tcPr>
            <w:tcW w:w="780" w:type="dxa"/>
            <w:tcBorders>
              <w:top w:val="nil"/>
              <w:left w:val="nil"/>
              <w:bottom w:val="single" w:sz="4" w:space="0" w:color="auto"/>
              <w:right w:val="single" w:sz="4" w:space="0" w:color="auto"/>
            </w:tcBorders>
            <w:shd w:val="clear" w:color="000000" w:fill="DDD9C4"/>
            <w:noWrap/>
            <w:vAlign w:val="center"/>
            <w:hideMark/>
          </w:tcPr>
          <w:p w:rsidR="00583745" w:rsidRDefault="00583745">
            <w:pPr>
              <w:jc w:val="center"/>
              <w:rPr>
                <w:sz w:val="22"/>
                <w:szCs w:val="22"/>
              </w:rPr>
            </w:pPr>
            <w:r>
              <w:rPr>
                <w:sz w:val="22"/>
                <w:szCs w:val="22"/>
              </w:rPr>
              <w:t> </w:t>
            </w:r>
          </w:p>
        </w:tc>
        <w:tc>
          <w:tcPr>
            <w:tcW w:w="640" w:type="dxa"/>
            <w:tcBorders>
              <w:top w:val="nil"/>
              <w:left w:val="nil"/>
              <w:bottom w:val="single" w:sz="4" w:space="0" w:color="auto"/>
              <w:right w:val="single" w:sz="4" w:space="0" w:color="auto"/>
            </w:tcBorders>
            <w:shd w:val="clear" w:color="000000" w:fill="DDD9C4"/>
            <w:noWrap/>
            <w:vAlign w:val="center"/>
            <w:hideMark/>
          </w:tcPr>
          <w:p w:rsidR="00583745" w:rsidRDefault="00583745">
            <w:pPr>
              <w:jc w:val="center"/>
              <w:rPr>
                <w:sz w:val="22"/>
                <w:szCs w:val="22"/>
              </w:rPr>
            </w:pPr>
            <w:r>
              <w:rPr>
                <w:sz w:val="22"/>
                <w:szCs w:val="22"/>
              </w:rPr>
              <w:t> </w:t>
            </w:r>
          </w:p>
        </w:tc>
        <w:tc>
          <w:tcPr>
            <w:tcW w:w="1366" w:type="dxa"/>
            <w:tcBorders>
              <w:top w:val="nil"/>
              <w:left w:val="nil"/>
              <w:bottom w:val="single" w:sz="4" w:space="0" w:color="auto"/>
              <w:right w:val="single" w:sz="4" w:space="0" w:color="auto"/>
            </w:tcBorders>
            <w:shd w:val="clear" w:color="000000" w:fill="DDD9C4"/>
            <w:noWrap/>
            <w:vAlign w:val="center"/>
            <w:hideMark/>
          </w:tcPr>
          <w:p w:rsidR="00583745" w:rsidRDefault="00583745">
            <w:pPr>
              <w:jc w:val="right"/>
              <w:rPr>
                <w:b/>
                <w:bCs/>
                <w:sz w:val="22"/>
                <w:szCs w:val="22"/>
              </w:rPr>
            </w:pPr>
            <w:r>
              <w:rPr>
                <w:b/>
                <w:bCs/>
                <w:sz w:val="22"/>
                <w:szCs w:val="22"/>
              </w:rPr>
              <w:t>938,0</w:t>
            </w:r>
          </w:p>
        </w:tc>
      </w:tr>
      <w:tr w:rsidR="00583745" w:rsidTr="00583745">
        <w:trPr>
          <w:trHeight w:val="1020"/>
        </w:trPr>
        <w:tc>
          <w:tcPr>
            <w:tcW w:w="4220" w:type="dxa"/>
            <w:gridSpan w:val="6"/>
            <w:tcBorders>
              <w:top w:val="nil"/>
              <w:left w:val="single" w:sz="4" w:space="0" w:color="auto"/>
              <w:bottom w:val="single" w:sz="4" w:space="0" w:color="auto"/>
              <w:right w:val="single" w:sz="4" w:space="0" w:color="auto"/>
            </w:tcBorders>
            <w:shd w:val="clear" w:color="000000" w:fill="F2DCDB"/>
            <w:vAlign w:val="center"/>
            <w:hideMark/>
          </w:tcPr>
          <w:p w:rsidR="00583745" w:rsidRDefault="00583745">
            <w:pPr>
              <w:rPr>
                <w:b/>
                <w:bCs/>
                <w:sz w:val="20"/>
                <w:szCs w:val="20"/>
              </w:rPr>
            </w:pPr>
            <w:r>
              <w:rPr>
                <w:b/>
                <w:bCs/>
                <w:sz w:val="20"/>
                <w:szCs w:val="20"/>
              </w:rPr>
              <w:t>Подпрограмма «Предупреждение чрезвычайных ситуаций и обеспечение первичных мер пожарной безопасности» на 2015-2019 годы</w:t>
            </w:r>
          </w:p>
        </w:tc>
        <w:tc>
          <w:tcPr>
            <w:tcW w:w="1680" w:type="dxa"/>
            <w:tcBorders>
              <w:top w:val="nil"/>
              <w:left w:val="nil"/>
              <w:bottom w:val="single" w:sz="4" w:space="0" w:color="auto"/>
              <w:right w:val="single" w:sz="4" w:space="0" w:color="auto"/>
            </w:tcBorders>
            <w:shd w:val="clear" w:color="000000" w:fill="F2DCDB"/>
            <w:vAlign w:val="center"/>
            <w:hideMark/>
          </w:tcPr>
          <w:p w:rsidR="00583745" w:rsidRDefault="00583745">
            <w:pPr>
              <w:jc w:val="center"/>
              <w:rPr>
                <w:b/>
                <w:bCs/>
                <w:sz w:val="20"/>
                <w:szCs w:val="20"/>
              </w:rPr>
            </w:pPr>
            <w:r>
              <w:rPr>
                <w:b/>
                <w:bCs/>
                <w:sz w:val="20"/>
                <w:szCs w:val="20"/>
              </w:rPr>
              <w:t>92 1 00 00000</w:t>
            </w:r>
          </w:p>
        </w:tc>
        <w:tc>
          <w:tcPr>
            <w:tcW w:w="1100" w:type="dxa"/>
            <w:tcBorders>
              <w:top w:val="nil"/>
              <w:left w:val="nil"/>
              <w:bottom w:val="single" w:sz="4" w:space="0" w:color="auto"/>
              <w:right w:val="single" w:sz="4" w:space="0" w:color="auto"/>
            </w:tcBorders>
            <w:shd w:val="clear" w:color="000000" w:fill="F2DCDB"/>
            <w:vAlign w:val="center"/>
            <w:hideMark/>
          </w:tcPr>
          <w:p w:rsidR="00583745" w:rsidRDefault="00583745">
            <w:pPr>
              <w:rPr>
                <w:b/>
                <w:bCs/>
                <w:sz w:val="20"/>
                <w:szCs w:val="20"/>
              </w:rPr>
            </w:pPr>
            <w:r>
              <w:rPr>
                <w:b/>
                <w:bCs/>
                <w:sz w:val="20"/>
                <w:szCs w:val="20"/>
              </w:rPr>
              <w:t> </w:t>
            </w:r>
          </w:p>
        </w:tc>
        <w:tc>
          <w:tcPr>
            <w:tcW w:w="780" w:type="dxa"/>
            <w:tcBorders>
              <w:top w:val="nil"/>
              <w:left w:val="nil"/>
              <w:bottom w:val="single" w:sz="4" w:space="0" w:color="auto"/>
              <w:right w:val="single" w:sz="4" w:space="0" w:color="auto"/>
            </w:tcBorders>
            <w:shd w:val="clear" w:color="000000" w:fill="F2DCDB"/>
            <w:vAlign w:val="center"/>
            <w:hideMark/>
          </w:tcPr>
          <w:p w:rsidR="00583745" w:rsidRDefault="00583745">
            <w:pPr>
              <w:rPr>
                <w:b/>
                <w:bCs/>
                <w:sz w:val="20"/>
                <w:szCs w:val="20"/>
              </w:rPr>
            </w:pPr>
            <w:r>
              <w:rPr>
                <w:b/>
                <w:bCs/>
                <w:sz w:val="20"/>
                <w:szCs w:val="20"/>
              </w:rPr>
              <w:t> </w:t>
            </w:r>
          </w:p>
        </w:tc>
        <w:tc>
          <w:tcPr>
            <w:tcW w:w="640" w:type="dxa"/>
            <w:tcBorders>
              <w:top w:val="nil"/>
              <w:left w:val="nil"/>
              <w:bottom w:val="single" w:sz="4" w:space="0" w:color="auto"/>
              <w:right w:val="single" w:sz="4" w:space="0" w:color="auto"/>
            </w:tcBorders>
            <w:shd w:val="clear" w:color="000000" w:fill="F2DCDB"/>
            <w:vAlign w:val="center"/>
            <w:hideMark/>
          </w:tcPr>
          <w:p w:rsidR="00583745" w:rsidRDefault="00583745">
            <w:pPr>
              <w:rPr>
                <w:b/>
                <w:bCs/>
                <w:sz w:val="20"/>
                <w:szCs w:val="20"/>
              </w:rPr>
            </w:pPr>
            <w:r>
              <w:rPr>
                <w:b/>
                <w:bCs/>
                <w:sz w:val="20"/>
                <w:szCs w:val="20"/>
              </w:rPr>
              <w:t> </w:t>
            </w:r>
          </w:p>
        </w:tc>
        <w:tc>
          <w:tcPr>
            <w:tcW w:w="1366" w:type="dxa"/>
            <w:tcBorders>
              <w:top w:val="nil"/>
              <w:left w:val="nil"/>
              <w:bottom w:val="single" w:sz="4" w:space="0" w:color="auto"/>
              <w:right w:val="single" w:sz="4" w:space="0" w:color="auto"/>
            </w:tcBorders>
            <w:shd w:val="clear" w:color="000000" w:fill="F2DCDB"/>
            <w:vAlign w:val="center"/>
            <w:hideMark/>
          </w:tcPr>
          <w:p w:rsidR="00583745" w:rsidRDefault="00583745">
            <w:pPr>
              <w:jc w:val="right"/>
              <w:rPr>
                <w:b/>
                <w:bCs/>
                <w:sz w:val="20"/>
                <w:szCs w:val="20"/>
              </w:rPr>
            </w:pPr>
            <w:r>
              <w:rPr>
                <w:b/>
                <w:bCs/>
                <w:sz w:val="20"/>
                <w:szCs w:val="20"/>
              </w:rPr>
              <w:t>938,0</w:t>
            </w:r>
          </w:p>
        </w:tc>
      </w:tr>
      <w:tr w:rsidR="00583745" w:rsidTr="00583745">
        <w:trPr>
          <w:trHeight w:val="51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b/>
                <w:bCs/>
                <w:sz w:val="20"/>
                <w:szCs w:val="20"/>
              </w:rPr>
            </w:pPr>
            <w:r>
              <w:rPr>
                <w:b/>
                <w:bCs/>
                <w:sz w:val="20"/>
                <w:szCs w:val="20"/>
              </w:rPr>
              <w:t>Основное мероприятие: Предупреждение и ликвидация чрезвычайных ситуаций</w:t>
            </w:r>
          </w:p>
        </w:tc>
        <w:tc>
          <w:tcPr>
            <w:tcW w:w="1680" w:type="dxa"/>
            <w:tcBorders>
              <w:top w:val="nil"/>
              <w:left w:val="nil"/>
              <w:bottom w:val="single" w:sz="4" w:space="0" w:color="auto"/>
              <w:right w:val="single" w:sz="4" w:space="0" w:color="auto"/>
            </w:tcBorders>
            <w:shd w:val="clear" w:color="auto" w:fill="auto"/>
            <w:vAlign w:val="center"/>
            <w:hideMark/>
          </w:tcPr>
          <w:p w:rsidR="00583745" w:rsidRDefault="00583745">
            <w:pPr>
              <w:jc w:val="center"/>
              <w:rPr>
                <w:b/>
                <w:bCs/>
                <w:sz w:val="20"/>
                <w:szCs w:val="20"/>
              </w:rPr>
            </w:pPr>
            <w:r>
              <w:rPr>
                <w:b/>
                <w:bCs/>
                <w:sz w:val="20"/>
                <w:szCs w:val="20"/>
              </w:rPr>
              <w:t>92 1 01 00000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 </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b/>
                <w:bCs/>
                <w:sz w:val="20"/>
                <w:szCs w:val="20"/>
              </w:rPr>
            </w:pPr>
            <w:r>
              <w:rPr>
                <w:b/>
                <w:bCs/>
                <w:sz w:val="20"/>
                <w:szCs w:val="20"/>
              </w:rPr>
              <w:t>18,0</w:t>
            </w:r>
          </w:p>
        </w:tc>
      </w:tr>
      <w:tr w:rsidR="00583745" w:rsidTr="00583745">
        <w:trPr>
          <w:trHeight w:val="102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b/>
                <w:bCs/>
                <w:sz w:val="20"/>
                <w:szCs w:val="20"/>
              </w:rPr>
            </w:pPr>
            <w:r>
              <w:rPr>
                <w:b/>
                <w:bCs/>
                <w:sz w:val="20"/>
                <w:szCs w:val="20"/>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680" w:type="dxa"/>
            <w:tcBorders>
              <w:top w:val="nil"/>
              <w:left w:val="nil"/>
              <w:bottom w:val="single" w:sz="4" w:space="0" w:color="auto"/>
              <w:right w:val="single" w:sz="4" w:space="0" w:color="auto"/>
            </w:tcBorders>
            <w:shd w:val="clear" w:color="auto" w:fill="auto"/>
            <w:vAlign w:val="center"/>
            <w:hideMark/>
          </w:tcPr>
          <w:p w:rsidR="00583745" w:rsidRDefault="00583745">
            <w:pPr>
              <w:jc w:val="center"/>
              <w:rPr>
                <w:b/>
                <w:bCs/>
                <w:sz w:val="20"/>
                <w:szCs w:val="20"/>
              </w:rPr>
            </w:pPr>
            <w:r>
              <w:rPr>
                <w:b/>
                <w:bCs/>
                <w:sz w:val="20"/>
                <w:szCs w:val="20"/>
              </w:rPr>
              <w:t>92 1 01 19999</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b/>
                <w:bCs/>
                <w:sz w:val="20"/>
                <w:szCs w:val="20"/>
              </w:rPr>
            </w:pPr>
            <w:r>
              <w:rPr>
                <w:b/>
                <w:bCs/>
                <w:sz w:val="20"/>
                <w:szCs w:val="20"/>
              </w:rPr>
              <w:t>18,0</w:t>
            </w:r>
          </w:p>
        </w:tc>
      </w:tr>
      <w:tr w:rsidR="00583745" w:rsidTr="00583745">
        <w:trPr>
          <w:trHeight w:val="51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Закупка товаров, работ и услуг для государственных (муниципальных) нужд</w:t>
            </w:r>
          </w:p>
        </w:tc>
        <w:tc>
          <w:tcPr>
            <w:tcW w:w="1680" w:type="dxa"/>
            <w:tcBorders>
              <w:top w:val="nil"/>
              <w:left w:val="nil"/>
              <w:bottom w:val="single" w:sz="4" w:space="0" w:color="auto"/>
              <w:right w:val="single" w:sz="4" w:space="0" w:color="auto"/>
            </w:tcBorders>
            <w:shd w:val="clear" w:color="auto" w:fill="auto"/>
            <w:vAlign w:val="center"/>
            <w:hideMark/>
          </w:tcPr>
          <w:p w:rsidR="00583745" w:rsidRDefault="00583745">
            <w:pPr>
              <w:jc w:val="center"/>
              <w:rPr>
                <w:sz w:val="20"/>
                <w:szCs w:val="20"/>
              </w:rPr>
            </w:pPr>
            <w:r>
              <w:rPr>
                <w:sz w:val="20"/>
                <w:szCs w:val="20"/>
              </w:rPr>
              <w:t>92 1 01 19999</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200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sz w:val="20"/>
                <w:szCs w:val="20"/>
              </w:rPr>
            </w:pPr>
            <w:r>
              <w:rPr>
                <w:sz w:val="20"/>
                <w:szCs w:val="20"/>
              </w:rPr>
              <w:t>18,0</w:t>
            </w:r>
          </w:p>
        </w:tc>
      </w:tr>
      <w:tr w:rsidR="00583745" w:rsidTr="00583745">
        <w:trPr>
          <w:trHeight w:val="765"/>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Защита населения и территории от чрезвычайных ситуаций природного и техногенного характера, гражданская оборона</w:t>
            </w:r>
          </w:p>
        </w:tc>
        <w:tc>
          <w:tcPr>
            <w:tcW w:w="1680" w:type="dxa"/>
            <w:tcBorders>
              <w:top w:val="nil"/>
              <w:left w:val="nil"/>
              <w:bottom w:val="single" w:sz="4" w:space="0" w:color="auto"/>
              <w:right w:val="single" w:sz="4" w:space="0" w:color="auto"/>
            </w:tcBorders>
            <w:shd w:val="clear" w:color="auto" w:fill="auto"/>
            <w:vAlign w:val="center"/>
            <w:hideMark/>
          </w:tcPr>
          <w:p w:rsidR="00583745" w:rsidRDefault="00583745">
            <w:pPr>
              <w:jc w:val="center"/>
              <w:rPr>
                <w:sz w:val="20"/>
                <w:szCs w:val="20"/>
              </w:rPr>
            </w:pPr>
            <w:r>
              <w:rPr>
                <w:sz w:val="20"/>
                <w:szCs w:val="20"/>
              </w:rPr>
              <w:t>92 1 01 19999</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200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03</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09</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sz w:val="20"/>
                <w:szCs w:val="20"/>
              </w:rPr>
            </w:pPr>
            <w:r>
              <w:rPr>
                <w:sz w:val="20"/>
                <w:szCs w:val="20"/>
              </w:rPr>
              <w:t>18,0</w:t>
            </w:r>
          </w:p>
        </w:tc>
      </w:tr>
      <w:tr w:rsidR="00583745" w:rsidTr="00583745">
        <w:trPr>
          <w:trHeight w:val="255"/>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b/>
                <w:bCs/>
                <w:sz w:val="20"/>
                <w:szCs w:val="20"/>
              </w:rPr>
            </w:pPr>
            <w:r>
              <w:rPr>
                <w:b/>
                <w:bCs/>
                <w:sz w:val="20"/>
                <w:szCs w:val="20"/>
              </w:rPr>
              <w:t>Основное мероприятие: Гражданская оборона</w:t>
            </w:r>
          </w:p>
        </w:tc>
        <w:tc>
          <w:tcPr>
            <w:tcW w:w="1680" w:type="dxa"/>
            <w:tcBorders>
              <w:top w:val="nil"/>
              <w:left w:val="nil"/>
              <w:bottom w:val="single" w:sz="4" w:space="0" w:color="auto"/>
              <w:right w:val="single" w:sz="4" w:space="0" w:color="auto"/>
            </w:tcBorders>
            <w:shd w:val="clear" w:color="auto" w:fill="auto"/>
            <w:vAlign w:val="center"/>
            <w:hideMark/>
          </w:tcPr>
          <w:p w:rsidR="00583745" w:rsidRDefault="00583745">
            <w:pPr>
              <w:jc w:val="center"/>
              <w:rPr>
                <w:b/>
                <w:bCs/>
                <w:sz w:val="20"/>
                <w:szCs w:val="20"/>
              </w:rPr>
            </w:pPr>
            <w:r>
              <w:rPr>
                <w:b/>
                <w:bCs/>
                <w:sz w:val="20"/>
                <w:szCs w:val="20"/>
              </w:rPr>
              <w:t>92 1 02 00000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 </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b/>
                <w:bCs/>
                <w:sz w:val="20"/>
                <w:szCs w:val="20"/>
              </w:rPr>
            </w:pPr>
            <w:r>
              <w:rPr>
                <w:b/>
                <w:bCs/>
                <w:sz w:val="20"/>
                <w:szCs w:val="20"/>
              </w:rPr>
              <w:t>18,0</w:t>
            </w:r>
          </w:p>
        </w:tc>
      </w:tr>
      <w:tr w:rsidR="00583745" w:rsidTr="00583745">
        <w:trPr>
          <w:trHeight w:val="102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b/>
                <w:bCs/>
                <w:sz w:val="20"/>
                <w:szCs w:val="20"/>
              </w:rPr>
            </w:pPr>
            <w:r>
              <w:rPr>
                <w:b/>
                <w:bCs/>
                <w:sz w:val="20"/>
                <w:szCs w:val="20"/>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680" w:type="dxa"/>
            <w:tcBorders>
              <w:top w:val="nil"/>
              <w:left w:val="nil"/>
              <w:bottom w:val="single" w:sz="4" w:space="0" w:color="auto"/>
              <w:right w:val="single" w:sz="4" w:space="0" w:color="auto"/>
            </w:tcBorders>
            <w:shd w:val="clear" w:color="auto" w:fill="auto"/>
            <w:vAlign w:val="center"/>
            <w:hideMark/>
          </w:tcPr>
          <w:p w:rsidR="00583745" w:rsidRDefault="00583745">
            <w:pPr>
              <w:jc w:val="center"/>
              <w:rPr>
                <w:b/>
                <w:bCs/>
                <w:sz w:val="20"/>
                <w:szCs w:val="20"/>
              </w:rPr>
            </w:pPr>
            <w:r>
              <w:rPr>
                <w:b/>
                <w:bCs/>
                <w:sz w:val="20"/>
                <w:szCs w:val="20"/>
              </w:rPr>
              <w:t>92 1 02 19999</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b/>
                <w:bCs/>
                <w:sz w:val="20"/>
                <w:szCs w:val="20"/>
              </w:rPr>
            </w:pPr>
            <w:r>
              <w:rPr>
                <w:b/>
                <w:bCs/>
                <w:sz w:val="20"/>
                <w:szCs w:val="20"/>
              </w:rPr>
              <w:t>18,0</w:t>
            </w:r>
          </w:p>
        </w:tc>
      </w:tr>
      <w:tr w:rsidR="00583745" w:rsidTr="00583745">
        <w:trPr>
          <w:trHeight w:val="51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Закупка товаров, работ и услуг для государственных (муниципальных) нужд</w:t>
            </w:r>
          </w:p>
        </w:tc>
        <w:tc>
          <w:tcPr>
            <w:tcW w:w="1680" w:type="dxa"/>
            <w:tcBorders>
              <w:top w:val="nil"/>
              <w:left w:val="nil"/>
              <w:bottom w:val="single" w:sz="4" w:space="0" w:color="auto"/>
              <w:right w:val="single" w:sz="4" w:space="0" w:color="auto"/>
            </w:tcBorders>
            <w:shd w:val="clear" w:color="auto" w:fill="auto"/>
            <w:vAlign w:val="center"/>
            <w:hideMark/>
          </w:tcPr>
          <w:p w:rsidR="00583745" w:rsidRDefault="00583745">
            <w:pPr>
              <w:jc w:val="center"/>
              <w:rPr>
                <w:sz w:val="20"/>
                <w:szCs w:val="20"/>
              </w:rPr>
            </w:pPr>
            <w:r>
              <w:rPr>
                <w:sz w:val="20"/>
                <w:szCs w:val="20"/>
              </w:rPr>
              <w:t>92 1 02 19999</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200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sz w:val="20"/>
                <w:szCs w:val="20"/>
              </w:rPr>
            </w:pPr>
            <w:r>
              <w:rPr>
                <w:sz w:val="20"/>
                <w:szCs w:val="20"/>
              </w:rPr>
              <w:t>18,0</w:t>
            </w:r>
          </w:p>
        </w:tc>
      </w:tr>
      <w:tr w:rsidR="00583745" w:rsidTr="00583745">
        <w:trPr>
          <w:trHeight w:val="765"/>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Защита населения и территории от чрезвычайных ситуаций природного и техногенного характера, гражданская оборона</w:t>
            </w:r>
          </w:p>
        </w:tc>
        <w:tc>
          <w:tcPr>
            <w:tcW w:w="1680" w:type="dxa"/>
            <w:tcBorders>
              <w:top w:val="nil"/>
              <w:left w:val="nil"/>
              <w:bottom w:val="single" w:sz="4" w:space="0" w:color="auto"/>
              <w:right w:val="single" w:sz="4" w:space="0" w:color="auto"/>
            </w:tcBorders>
            <w:shd w:val="clear" w:color="auto" w:fill="auto"/>
            <w:vAlign w:val="center"/>
            <w:hideMark/>
          </w:tcPr>
          <w:p w:rsidR="00583745" w:rsidRDefault="00583745">
            <w:pPr>
              <w:jc w:val="center"/>
              <w:rPr>
                <w:sz w:val="20"/>
                <w:szCs w:val="20"/>
              </w:rPr>
            </w:pPr>
            <w:r>
              <w:rPr>
                <w:sz w:val="20"/>
                <w:szCs w:val="20"/>
              </w:rPr>
              <w:t>92 1 02 19999</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200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03</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09</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sz w:val="20"/>
                <w:szCs w:val="20"/>
              </w:rPr>
            </w:pPr>
            <w:r>
              <w:rPr>
                <w:sz w:val="20"/>
                <w:szCs w:val="20"/>
              </w:rPr>
              <w:t>18,0</w:t>
            </w:r>
          </w:p>
        </w:tc>
      </w:tr>
      <w:tr w:rsidR="00583745" w:rsidTr="00583745">
        <w:trPr>
          <w:trHeight w:val="765"/>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b/>
                <w:bCs/>
                <w:sz w:val="20"/>
                <w:szCs w:val="20"/>
              </w:rPr>
            </w:pPr>
            <w:r>
              <w:rPr>
                <w:b/>
                <w:bCs/>
                <w:sz w:val="20"/>
                <w:szCs w:val="20"/>
              </w:rPr>
              <w:lastRenderedPageBreak/>
              <w:t>Основное мероприятие: Содержание и обеспечение деятельности муниципальной пожарной охраны</w:t>
            </w:r>
          </w:p>
        </w:tc>
        <w:tc>
          <w:tcPr>
            <w:tcW w:w="1680" w:type="dxa"/>
            <w:tcBorders>
              <w:top w:val="nil"/>
              <w:left w:val="nil"/>
              <w:bottom w:val="single" w:sz="4" w:space="0" w:color="auto"/>
              <w:right w:val="single" w:sz="4" w:space="0" w:color="auto"/>
            </w:tcBorders>
            <w:shd w:val="clear" w:color="auto" w:fill="auto"/>
            <w:vAlign w:val="center"/>
            <w:hideMark/>
          </w:tcPr>
          <w:p w:rsidR="00583745" w:rsidRDefault="00583745">
            <w:pPr>
              <w:jc w:val="center"/>
              <w:rPr>
                <w:b/>
                <w:bCs/>
                <w:sz w:val="20"/>
                <w:szCs w:val="20"/>
              </w:rPr>
            </w:pPr>
            <w:r>
              <w:rPr>
                <w:b/>
                <w:bCs/>
                <w:sz w:val="20"/>
                <w:szCs w:val="20"/>
              </w:rPr>
              <w:t>92 1 03 00000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b/>
                <w:bCs/>
                <w:sz w:val="20"/>
                <w:szCs w:val="20"/>
              </w:rPr>
            </w:pPr>
            <w:r>
              <w:rPr>
                <w:b/>
                <w:bCs/>
                <w:sz w:val="20"/>
                <w:szCs w:val="20"/>
              </w:rPr>
              <w:t>902,0</w:t>
            </w:r>
          </w:p>
        </w:tc>
      </w:tr>
      <w:tr w:rsidR="00583745" w:rsidTr="00583745">
        <w:trPr>
          <w:trHeight w:val="102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b/>
                <w:bCs/>
                <w:sz w:val="20"/>
                <w:szCs w:val="20"/>
              </w:rPr>
            </w:pPr>
            <w:r>
              <w:rPr>
                <w:b/>
                <w:bCs/>
                <w:sz w:val="20"/>
                <w:szCs w:val="20"/>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680" w:type="dxa"/>
            <w:tcBorders>
              <w:top w:val="nil"/>
              <w:left w:val="nil"/>
              <w:bottom w:val="single" w:sz="4" w:space="0" w:color="auto"/>
              <w:right w:val="single" w:sz="4" w:space="0" w:color="auto"/>
            </w:tcBorders>
            <w:shd w:val="clear" w:color="auto" w:fill="auto"/>
            <w:vAlign w:val="center"/>
            <w:hideMark/>
          </w:tcPr>
          <w:p w:rsidR="00583745" w:rsidRDefault="00583745">
            <w:pPr>
              <w:jc w:val="center"/>
              <w:rPr>
                <w:b/>
                <w:bCs/>
                <w:sz w:val="20"/>
                <w:szCs w:val="20"/>
              </w:rPr>
            </w:pPr>
            <w:r>
              <w:rPr>
                <w:b/>
                <w:bCs/>
                <w:sz w:val="20"/>
                <w:szCs w:val="20"/>
              </w:rPr>
              <w:t>92 1 03 19999</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b/>
                <w:bCs/>
                <w:sz w:val="20"/>
                <w:szCs w:val="20"/>
              </w:rPr>
            </w:pPr>
            <w:r>
              <w:rPr>
                <w:b/>
                <w:bCs/>
                <w:sz w:val="20"/>
                <w:szCs w:val="20"/>
              </w:rPr>
              <w:t>32,0</w:t>
            </w:r>
          </w:p>
        </w:tc>
      </w:tr>
      <w:tr w:rsidR="00583745" w:rsidTr="00583745">
        <w:trPr>
          <w:trHeight w:val="51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Закупка товаров, работ и услуг для государственных (муниципальных) нужд</w:t>
            </w:r>
          </w:p>
        </w:tc>
        <w:tc>
          <w:tcPr>
            <w:tcW w:w="1680" w:type="dxa"/>
            <w:tcBorders>
              <w:top w:val="nil"/>
              <w:left w:val="nil"/>
              <w:bottom w:val="single" w:sz="4" w:space="0" w:color="auto"/>
              <w:right w:val="single" w:sz="4" w:space="0" w:color="auto"/>
            </w:tcBorders>
            <w:shd w:val="clear" w:color="auto" w:fill="auto"/>
            <w:vAlign w:val="center"/>
            <w:hideMark/>
          </w:tcPr>
          <w:p w:rsidR="00583745" w:rsidRDefault="00583745">
            <w:pPr>
              <w:jc w:val="center"/>
              <w:rPr>
                <w:sz w:val="20"/>
                <w:szCs w:val="20"/>
              </w:rPr>
            </w:pPr>
            <w:r>
              <w:rPr>
                <w:sz w:val="20"/>
                <w:szCs w:val="20"/>
              </w:rPr>
              <w:t>92 1 03 19999</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200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sz w:val="20"/>
                <w:szCs w:val="20"/>
              </w:rPr>
            </w:pPr>
            <w:r>
              <w:rPr>
                <w:sz w:val="20"/>
                <w:szCs w:val="20"/>
              </w:rPr>
              <w:t>32,0</w:t>
            </w:r>
          </w:p>
        </w:tc>
      </w:tr>
      <w:tr w:rsidR="00583745" w:rsidTr="00583745">
        <w:trPr>
          <w:trHeight w:val="765"/>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Другие вопросы в области национальной безопасности и правоохранительной деятельности</w:t>
            </w:r>
          </w:p>
        </w:tc>
        <w:tc>
          <w:tcPr>
            <w:tcW w:w="1680" w:type="dxa"/>
            <w:tcBorders>
              <w:top w:val="nil"/>
              <w:left w:val="nil"/>
              <w:bottom w:val="single" w:sz="4" w:space="0" w:color="auto"/>
              <w:right w:val="single" w:sz="4" w:space="0" w:color="auto"/>
            </w:tcBorders>
            <w:shd w:val="clear" w:color="auto" w:fill="auto"/>
            <w:vAlign w:val="center"/>
            <w:hideMark/>
          </w:tcPr>
          <w:p w:rsidR="00583745" w:rsidRDefault="00583745">
            <w:pPr>
              <w:jc w:val="center"/>
              <w:rPr>
                <w:sz w:val="20"/>
                <w:szCs w:val="20"/>
              </w:rPr>
            </w:pPr>
            <w:r>
              <w:rPr>
                <w:sz w:val="20"/>
                <w:szCs w:val="20"/>
              </w:rPr>
              <w:t>92 1 03 19999</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200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03</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14</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sz w:val="20"/>
                <w:szCs w:val="20"/>
              </w:rPr>
            </w:pPr>
            <w:r>
              <w:rPr>
                <w:sz w:val="20"/>
                <w:szCs w:val="20"/>
              </w:rPr>
              <w:t>32,0</w:t>
            </w:r>
          </w:p>
        </w:tc>
      </w:tr>
      <w:tr w:rsidR="00583745" w:rsidTr="00583745">
        <w:trPr>
          <w:trHeight w:val="1020"/>
        </w:trPr>
        <w:tc>
          <w:tcPr>
            <w:tcW w:w="4220" w:type="dxa"/>
            <w:gridSpan w:val="6"/>
            <w:tcBorders>
              <w:top w:val="nil"/>
              <w:left w:val="single" w:sz="4" w:space="0" w:color="auto"/>
              <w:bottom w:val="single" w:sz="4" w:space="0" w:color="auto"/>
              <w:right w:val="single" w:sz="4" w:space="0" w:color="auto"/>
            </w:tcBorders>
            <w:shd w:val="clear" w:color="000000" w:fill="FFFFFF"/>
            <w:vAlign w:val="center"/>
            <w:hideMark/>
          </w:tcPr>
          <w:p w:rsidR="00583745" w:rsidRDefault="00583745">
            <w:pPr>
              <w:rPr>
                <w:b/>
                <w:bCs/>
                <w:sz w:val="20"/>
                <w:szCs w:val="20"/>
              </w:rPr>
            </w:pPr>
            <w:r>
              <w:rPr>
                <w:b/>
                <w:bCs/>
                <w:sz w:val="20"/>
                <w:szCs w:val="20"/>
              </w:rPr>
              <w:t>Выравнивание обеспеченности муниципальных образований Иркутской области по реализации ими их отдельных расходных обязательств</w:t>
            </w:r>
          </w:p>
        </w:tc>
        <w:tc>
          <w:tcPr>
            <w:tcW w:w="1680" w:type="dxa"/>
            <w:tcBorders>
              <w:top w:val="nil"/>
              <w:left w:val="nil"/>
              <w:bottom w:val="single" w:sz="4" w:space="0" w:color="auto"/>
              <w:right w:val="single" w:sz="4" w:space="0" w:color="auto"/>
            </w:tcBorders>
            <w:shd w:val="clear" w:color="000000" w:fill="FFFFFF"/>
            <w:noWrap/>
            <w:vAlign w:val="center"/>
            <w:hideMark/>
          </w:tcPr>
          <w:p w:rsidR="00583745" w:rsidRDefault="00583745">
            <w:pPr>
              <w:jc w:val="center"/>
              <w:rPr>
                <w:b/>
                <w:bCs/>
                <w:sz w:val="20"/>
                <w:szCs w:val="20"/>
              </w:rPr>
            </w:pPr>
            <w:r>
              <w:rPr>
                <w:b/>
                <w:bCs/>
                <w:sz w:val="20"/>
                <w:szCs w:val="20"/>
              </w:rPr>
              <w:t>92 1 03 72600</w:t>
            </w:r>
          </w:p>
        </w:tc>
        <w:tc>
          <w:tcPr>
            <w:tcW w:w="1100" w:type="dxa"/>
            <w:tcBorders>
              <w:top w:val="nil"/>
              <w:left w:val="nil"/>
              <w:bottom w:val="single" w:sz="4" w:space="0" w:color="auto"/>
              <w:right w:val="single" w:sz="4" w:space="0" w:color="auto"/>
            </w:tcBorders>
            <w:shd w:val="clear" w:color="000000" w:fill="FFFFFF"/>
            <w:noWrap/>
            <w:vAlign w:val="center"/>
            <w:hideMark/>
          </w:tcPr>
          <w:p w:rsidR="00583745" w:rsidRDefault="00583745">
            <w:pPr>
              <w:jc w:val="center"/>
              <w:rPr>
                <w:b/>
                <w:bCs/>
                <w:sz w:val="20"/>
                <w:szCs w:val="20"/>
              </w:rPr>
            </w:pPr>
            <w:r>
              <w:rPr>
                <w:b/>
                <w:bCs/>
                <w:sz w:val="20"/>
                <w:szCs w:val="20"/>
              </w:rPr>
              <w:t> </w:t>
            </w:r>
          </w:p>
        </w:tc>
        <w:tc>
          <w:tcPr>
            <w:tcW w:w="780" w:type="dxa"/>
            <w:tcBorders>
              <w:top w:val="nil"/>
              <w:left w:val="nil"/>
              <w:bottom w:val="single" w:sz="4" w:space="0" w:color="auto"/>
              <w:right w:val="single" w:sz="4" w:space="0" w:color="auto"/>
            </w:tcBorders>
            <w:shd w:val="clear" w:color="000000" w:fill="FFFFFF"/>
            <w:noWrap/>
            <w:vAlign w:val="center"/>
            <w:hideMark/>
          </w:tcPr>
          <w:p w:rsidR="00583745" w:rsidRDefault="00583745">
            <w:pPr>
              <w:jc w:val="center"/>
              <w:rPr>
                <w:b/>
                <w:bCs/>
                <w:sz w:val="20"/>
                <w:szCs w:val="20"/>
              </w:rPr>
            </w:pPr>
            <w:r>
              <w:rPr>
                <w:b/>
                <w:bCs/>
                <w:sz w:val="20"/>
                <w:szCs w:val="20"/>
              </w:rPr>
              <w:t> </w:t>
            </w:r>
          </w:p>
        </w:tc>
        <w:tc>
          <w:tcPr>
            <w:tcW w:w="640" w:type="dxa"/>
            <w:tcBorders>
              <w:top w:val="nil"/>
              <w:left w:val="nil"/>
              <w:bottom w:val="single" w:sz="4" w:space="0" w:color="auto"/>
              <w:right w:val="single" w:sz="4" w:space="0" w:color="auto"/>
            </w:tcBorders>
            <w:shd w:val="clear" w:color="000000" w:fill="FFFFFF"/>
            <w:noWrap/>
            <w:vAlign w:val="center"/>
            <w:hideMark/>
          </w:tcPr>
          <w:p w:rsidR="00583745" w:rsidRDefault="00583745">
            <w:pPr>
              <w:jc w:val="center"/>
              <w:rPr>
                <w:b/>
                <w:bCs/>
                <w:sz w:val="20"/>
                <w:szCs w:val="20"/>
              </w:rPr>
            </w:pPr>
            <w:r>
              <w:rPr>
                <w:b/>
                <w:bCs/>
                <w:sz w:val="20"/>
                <w:szCs w:val="20"/>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583745" w:rsidRDefault="00583745">
            <w:pPr>
              <w:jc w:val="right"/>
              <w:rPr>
                <w:b/>
                <w:bCs/>
                <w:sz w:val="20"/>
                <w:szCs w:val="20"/>
              </w:rPr>
            </w:pPr>
            <w:r>
              <w:rPr>
                <w:b/>
                <w:bCs/>
                <w:sz w:val="20"/>
                <w:szCs w:val="20"/>
              </w:rPr>
              <w:t>870,0</w:t>
            </w:r>
          </w:p>
        </w:tc>
      </w:tr>
      <w:tr w:rsidR="00583745" w:rsidTr="00583745">
        <w:trPr>
          <w:trHeight w:val="153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Borders>
              <w:top w:val="nil"/>
              <w:left w:val="nil"/>
              <w:bottom w:val="single" w:sz="4" w:space="0" w:color="auto"/>
              <w:right w:val="single" w:sz="4" w:space="0" w:color="auto"/>
            </w:tcBorders>
            <w:shd w:val="clear" w:color="000000" w:fill="FFFFFF"/>
            <w:noWrap/>
            <w:vAlign w:val="center"/>
            <w:hideMark/>
          </w:tcPr>
          <w:p w:rsidR="00583745" w:rsidRDefault="00583745">
            <w:pPr>
              <w:jc w:val="center"/>
              <w:rPr>
                <w:sz w:val="20"/>
                <w:szCs w:val="20"/>
              </w:rPr>
            </w:pPr>
            <w:r>
              <w:rPr>
                <w:sz w:val="20"/>
                <w:szCs w:val="20"/>
              </w:rPr>
              <w:t>92 1 03 72600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100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sz w:val="20"/>
                <w:szCs w:val="20"/>
              </w:rPr>
            </w:pPr>
            <w:r>
              <w:rPr>
                <w:sz w:val="20"/>
                <w:szCs w:val="20"/>
              </w:rPr>
              <w:t>768,0</w:t>
            </w:r>
          </w:p>
        </w:tc>
      </w:tr>
      <w:tr w:rsidR="00583745" w:rsidTr="00583745">
        <w:trPr>
          <w:trHeight w:val="765"/>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Другие вопросы в области национальной безопасности и правоохранительной деятельности</w:t>
            </w:r>
          </w:p>
        </w:tc>
        <w:tc>
          <w:tcPr>
            <w:tcW w:w="1680" w:type="dxa"/>
            <w:tcBorders>
              <w:top w:val="nil"/>
              <w:left w:val="nil"/>
              <w:bottom w:val="single" w:sz="4" w:space="0" w:color="auto"/>
              <w:right w:val="single" w:sz="4" w:space="0" w:color="auto"/>
            </w:tcBorders>
            <w:shd w:val="clear" w:color="000000" w:fill="FFFFFF"/>
            <w:noWrap/>
            <w:vAlign w:val="center"/>
            <w:hideMark/>
          </w:tcPr>
          <w:p w:rsidR="00583745" w:rsidRDefault="00583745">
            <w:pPr>
              <w:jc w:val="center"/>
              <w:rPr>
                <w:sz w:val="20"/>
                <w:szCs w:val="20"/>
              </w:rPr>
            </w:pPr>
            <w:r>
              <w:rPr>
                <w:sz w:val="20"/>
                <w:szCs w:val="20"/>
              </w:rPr>
              <w:t>92 1 03 72600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100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03</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14</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sz w:val="20"/>
                <w:szCs w:val="20"/>
              </w:rPr>
            </w:pPr>
            <w:r>
              <w:rPr>
                <w:sz w:val="20"/>
                <w:szCs w:val="20"/>
              </w:rPr>
              <w:t>768,0</w:t>
            </w:r>
          </w:p>
        </w:tc>
      </w:tr>
      <w:tr w:rsidR="00583745" w:rsidTr="00583745">
        <w:trPr>
          <w:trHeight w:val="51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Закупка товаров, работ и услуг для государственных (муниципальных) нужд</w:t>
            </w:r>
          </w:p>
        </w:tc>
        <w:tc>
          <w:tcPr>
            <w:tcW w:w="1680" w:type="dxa"/>
            <w:tcBorders>
              <w:top w:val="nil"/>
              <w:left w:val="nil"/>
              <w:bottom w:val="single" w:sz="4" w:space="0" w:color="auto"/>
              <w:right w:val="single" w:sz="4" w:space="0" w:color="auto"/>
            </w:tcBorders>
            <w:shd w:val="clear" w:color="000000" w:fill="FFFFFF"/>
            <w:noWrap/>
            <w:vAlign w:val="center"/>
            <w:hideMark/>
          </w:tcPr>
          <w:p w:rsidR="00583745" w:rsidRDefault="00583745">
            <w:pPr>
              <w:jc w:val="center"/>
              <w:rPr>
                <w:sz w:val="20"/>
                <w:szCs w:val="20"/>
              </w:rPr>
            </w:pPr>
            <w:r>
              <w:rPr>
                <w:sz w:val="20"/>
                <w:szCs w:val="20"/>
              </w:rPr>
              <w:t>92 1 03 72600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200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sz w:val="20"/>
                <w:szCs w:val="20"/>
              </w:rPr>
            </w:pPr>
            <w:r>
              <w:rPr>
                <w:sz w:val="20"/>
                <w:szCs w:val="20"/>
              </w:rPr>
              <w:t>102,0</w:t>
            </w:r>
          </w:p>
        </w:tc>
      </w:tr>
      <w:tr w:rsidR="00583745" w:rsidTr="00583745">
        <w:trPr>
          <w:trHeight w:val="765"/>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Другие вопросы в области национальной безопасности и правоохранительной деятельности</w:t>
            </w:r>
          </w:p>
        </w:tc>
        <w:tc>
          <w:tcPr>
            <w:tcW w:w="1680" w:type="dxa"/>
            <w:tcBorders>
              <w:top w:val="nil"/>
              <w:left w:val="nil"/>
              <w:bottom w:val="single" w:sz="4" w:space="0" w:color="auto"/>
              <w:right w:val="single" w:sz="4" w:space="0" w:color="auto"/>
            </w:tcBorders>
            <w:shd w:val="clear" w:color="000000" w:fill="FFFFFF"/>
            <w:noWrap/>
            <w:vAlign w:val="center"/>
            <w:hideMark/>
          </w:tcPr>
          <w:p w:rsidR="00583745" w:rsidRDefault="00583745">
            <w:pPr>
              <w:jc w:val="center"/>
              <w:rPr>
                <w:sz w:val="20"/>
                <w:szCs w:val="20"/>
              </w:rPr>
            </w:pPr>
            <w:r>
              <w:rPr>
                <w:sz w:val="20"/>
                <w:szCs w:val="20"/>
              </w:rPr>
              <w:t>92 1 03 72600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200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03</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14</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sz w:val="20"/>
                <w:szCs w:val="20"/>
              </w:rPr>
            </w:pPr>
            <w:r>
              <w:rPr>
                <w:sz w:val="20"/>
                <w:szCs w:val="20"/>
              </w:rPr>
              <w:t>102,0</w:t>
            </w:r>
          </w:p>
        </w:tc>
      </w:tr>
      <w:tr w:rsidR="00583745" w:rsidTr="00583745">
        <w:trPr>
          <w:trHeight w:val="300"/>
        </w:trPr>
        <w:tc>
          <w:tcPr>
            <w:tcW w:w="4220" w:type="dxa"/>
            <w:gridSpan w:val="6"/>
            <w:tcBorders>
              <w:top w:val="nil"/>
              <w:left w:val="single" w:sz="4" w:space="0" w:color="auto"/>
              <w:bottom w:val="single" w:sz="4" w:space="0" w:color="auto"/>
              <w:right w:val="single" w:sz="4" w:space="0" w:color="auto"/>
            </w:tcBorders>
            <w:shd w:val="clear" w:color="000000" w:fill="DDD9C4"/>
            <w:vAlign w:val="center"/>
            <w:hideMark/>
          </w:tcPr>
          <w:p w:rsidR="00583745" w:rsidRDefault="00583745">
            <w:pPr>
              <w:rPr>
                <w:b/>
                <w:bCs/>
                <w:sz w:val="22"/>
                <w:szCs w:val="22"/>
              </w:rPr>
            </w:pPr>
            <w:r>
              <w:rPr>
                <w:b/>
                <w:bCs/>
                <w:sz w:val="22"/>
                <w:szCs w:val="22"/>
              </w:rPr>
              <w:t>Непрограммные расходы</w:t>
            </w:r>
          </w:p>
        </w:tc>
        <w:tc>
          <w:tcPr>
            <w:tcW w:w="1680" w:type="dxa"/>
            <w:tcBorders>
              <w:top w:val="nil"/>
              <w:left w:val="nil"/>
              <w:bottom w:val="single" w:sz="4" w:space="0" w:color="auto"/>
              <w:right w:val="single" w:sz="4" w:space="0" w:color="auto"/>
            </w:tcBorders>
            <w:shd w:val="clear" w:color="000000" w:fill="DDD9C4"/>
            <w:noWrap/>
            <w:vAlign w:val="center"/>
            <w:hideMark/>
          </w:tcPr>
          <w:p w:rsidR="00583745" w:rsidRDefault="00583745">
            <w:pPr>
              <w:jc w:val="center"/>
              <w:rPr>
                <w:b/>
                <w:bCs/>
                <w:sz w:val="22"/>
                <w:szCs w:val="22"/>
              </w:rPr>
            </w:pPr>
            <w:r>
              <w:rPr>
                <w:b/>
                <w:bCs/>
                <w:sz w:val="22"/>
                <w:szCs w:val="22"/>
              </w:rPr>
              <w:t>99 0 00 00000</w:t>
            </w:r>
          </w:p>
        </w:tc>
        <w:tc>
          <w:tcPr>
            <w:tcW w:w="1100" w:type="dxa"/>
            <w:tcBorders>
              <w:top w:val="nil"/>
              <w:left w:val="nil"/>
              <w:bottom w:val="single" w:sz="4" w:space="0" w:color="auto"/>
              <w:right w:val="single" w:sz="4" w:space="0" w:color="auto"/>
            </w:tcBorders>
            <w:shd w:val="clear" w:color="000000" w:fill="DDD9C4"/>
            <w:noWrap/>
            <w:vAlign w:val="center"/>
            <w:hideMark/>
          </w:tcPr>
          <w:p w:rsidR="00583745" w:rsidRDefault="00583745">
            <w:pPr>
              <w:jc w:val="center"/>
              <w:rPr>
                <w:sz w:val="22"/>
                <w:szCs w:val="22"/>
              </w:rPr>
            </w:pPr>
            <w:r>
              <w:rPr>
                <w:sz w:val="22"/>
                <w:szCs w:val="22"/>
              </w:rPr>
              <w:t> </w:t>
            </w:r>
          </w:p>
        </w:tc>
        <w:tc>
          <w:tcPr>
            <w:tcW w:w="780" w:type="dxa"/>
            <w:tcBorders>
              <w:top w:val="nil"/>
              <w:left w:val="nil"/>
              <w:bottom w:val="single" w:sz="4" w:space="0" w:color="auto"/>
              <w:right w:val="single" w:sz="4" w:space="0" w:color="auto"/>
            </w:tcBorders>
            <w:shd w:val="clear" w:color="000000" w:fill="DDD9C4"/>
            <w:noWrap/>
            <w:vAlign w:val="center"/>
            <w:hideMark/>
          </w:tcPr>
          <w:p w:rsidR="00583745" w:rsidRDefault="00583745">
            <w:pPr>
              <w:jc w:val="center"/>
              <w:rPr>
                <w:sz w:val="22"/>
                <w:szCs w:val="22"/>
              </w:rPr>
            </w:pPr>
            <w:r>
              <w:rPr>
                <w:sz w:val="22"/>
                <w:szCs w:val="22"/>
              </w:rPr>
              <w:t> </w:t>
            </w:r>
          </w:p>
        </w:tc>
        <w:tc>
          <w:tcPr>
            <w:tcW w:w="640" w:type="dxa"/>
            <w:tcBorders>
              <w:top w:val="nil"/>
              <w:left w:val="nil"/>
              <w:bottom w:val="single" w:sz="4" w:space="0" w:color="auto"/>
              <w:right w:val="single" w:sz="4" w:space="0" w:color="auto"/>
            </w:tcBorders>
            <w:shd w:val="clear" w:color="000000" w:fill="DDD9C4"/>
            <w:noWrap/>
            <w:vAlign w:val="center"/>
            <w:hideMark/>
          </w:tcPr>
          <w:p w:rsidR="00583745" w:rsidRDefault="00583745">
            <w:pPr>
              <w:jc w:val="center"/>
              <w:rPr>
                <w:sz w:val="22"/>
                <w:szCs w:val="22"/>
              </w:rPr>
            </w:pPr>
            <w:r>
              <w:rPr>
                <w:sz w:val="22"/>
                <w:szCs w:val="22"/>
              </w:rPr>
              <w:t> </w:t>
            </w:r>
          </w:p>
        </w:tc>
        <w:tc>
          <w:tcPr>
            <w:tcW w:w="1366" w:type="dxa"/>
            <w:tcBorders>
              <w:top w:val="nil"/>
              <w:left w:val="nil"/>
              <w:bottom w:val="single" w:sz="4" w:space="0" w:color="auto"/>
              <w:right w:val="single" w:sz="4" w:space="0" w:color="auto"/>
            </w:tcBorders>
            <w:shd w:val="clear" w:color="000000" w:fill="DDD9C4"/>
            <w:noWrap/>
            <w:vAlign w:val="center"/>
            <w:hideMark/>
          </w:tcPr>
          <w:p w:rsidR="00583745" w:rsidRDefault="00583745">
            <w:pPr>
              <w:jc w:val="right"/>
              <w:rPr>
                <w:b/>
                <w:bCs/>
                <w:sz w:val="22"/>
                <w:szCs w:val="22"/>
              </w:rPr>
            </w:pPr>
            <w:r>
              <w:rPr>
                <w:b/>
                <w:bCs/>
                <w:sz w:val="22"/>
                <w:szCs w:val="22"/>
              </w:rPr>
              <w:t>163,8</w:t>
            </w:r>
          </w:p>
        </w:tc>
      </w:tr>
      <w:tr w:rsidR="00583745" w:rsidTr="00583745">
        <w:trPr>
          <w:trHeight w:val="255"/>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b/>
                <w:bCs/>
                <w:sz w:val="20"/>
                <w:szCs w:val="20"/>
              </w:rPr>
            </w:pPr>
            <w:r>
              <w:rPr>
                <w:b/>
                <w:bCs/>
                <w:sz w:val="20"/>
                <w:szCs w:val="20"/>
              </w:rPr>
              <w:t>Резервный фонд администрации</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99 4 00 00000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b/>
                <w:bCs/>
                <w:sz w:val="20"/>
                <w:szCs w:val="20"/>
              </w:rPr>
            </w:pPr>
            <w:r>
              <w:rPr>
                <w:b/>
                <w:bCs/>
                <w:sz w:val="20"/>
                <w:szCs w:val="20"/>
              </w:rPr>
              <w:t>4,0</w:t>
            </w:r>
          </w:p>
        </w:tc>
      </w:tr>
      <w:tr w:rsidR="00583745" w:rsidTr="00583745">
        <w:trPr>
          <w:trHeight w:val="255"/>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b/>
                <w:bCs/>
                <w:sz w:val="20"/>
                <w:szCs w:val="20"/>
              </w:rPr>
            </w:pPr>
            <w:r>
              <w:rPr>
                <w:b/>
                <w:bCs/>
                <w:sz w:val="20"/>
                <w:szCs w:val="20"/>
              </w:rPr>
              <w:t>Резервный фонд местной администрации</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99 4 01 00000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b/>
                <w:bCs/>
                <w:sz w:val="20"/>
                <w:szCs w:val="20"/>
              </w:rPr>
            </w:pPr>
            <w:r>
              <w:rPr>
                <w:b/>
                <w:bCs/>
                <w:sz w:val="20"/>
                <w:szCs w:val="20"/>
              </w:rPr>
              <w:t>4,0</w:t>
            </w:r>
          </w:p>
        </w:tc>
      </w:tr>
      <w:tr w:rsidR="00583745" w:rsidTr="00583745">
        <w:trPr>
          <w:trHeight w:val="102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b/>
                <w:bCs/>
                <w:sz w:val="20"/>
                <w:szCs w:val="20"/>
              </w:rPr>
            </w:pPr>
            <w:r>
              <w:rPr>
                <w:b/>
                <w:bCs/>
                <w:sz w:val="20"/>
                <w:szCs w:val="20"/>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99 4 01 19999</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b/>
                <w:bCs/>
                <w:sz w:val="20"/>
                <w:szCs w:val="20"/>
              </w:rPr>
            </w:pPr>
            <w:r>
              <w:rPr>
                <w:b/>
                <w:bCs/>
                <w:sz w:val="20"/>
                <w:szCs w:val="20"/>
              </w:rPr>
              <w:t>4,0</w:t>
            </w:r>
          </w:p>
        </w:tc>
      </w:tr>
      <w:tr w:rsidR="00583745" w:rsidTr="00583745">
        <w:trPr>
          <w:trHeight w:val="255"/>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Иные бюджетные ассигнования</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99 4 01 19999</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800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sz w:val="20"/>
                <w:szCs w:val="20"/>
              </w:rPr>
            </w:pPr>
            <w:r>
              <w:rPr>
                <w:sz w:val="20"/>
                <w:szCs w:val="20"/>
              </w:rPr>
              <w:t>4,0</w:t>
            </w:r>
          </w:p>
        </w:tc>
      </w:tr>
      <w:tr w:rsidR="00583745" w:rsidTr="00583745">
        <w:trPr>
          <w:trHeight w:val="255"/>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Резервные фонды</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99 4 01 19999</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800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01</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11</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sz w:val="20"/>
                <w:szCs w:val="20"/>
              </w:rPr>
            </w:pPr>
            <w:r>
              <w:rPr>
                <w:sz w:val="20"/>
                <w:szCs w:val="20"/>
              </w:rPr>
              <w:t>4,0</w:t>
            </w:r>
          </w:p>
        </w:tc>
      </w:tr>
      <w:tr w:rsidR="00583745" w:rsidTr="00583745">
        <w:trPr>
          <w:trHeight w:val="765"/>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b/>
                <w:bCs/>
                <w:sz w:val="20"/>
                <w:szCs w:val="20"/>
              </w:rPr>
            </w:pPr>
            <w:r>
              <w:rPr>
                <w:b/>
                <w:bCs/>
                <w:sz w:val="20"/>
                <w:szCs w:val="20"/>
              </w:rPr>
              <w:t>Пенсии за выслугу лет гражданам, замещавшим должности муниципальной службы</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99 6 00 00000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b/>
                <w:bCs/>
                <w:sz w:val="20"/>
                <w:szCs w:val="20"/>
              </w:rPr>
            </w:pPr>
            <w:r>
              <w:rPr>
                <w:b/>
                <w:bCs/>
                <w:sz w:val="20"/>
                <w:szCs w:val="20"/>
              </w:rPr>
              <w:t>133,0</w:t>
            </w:r>
          </w:p>
        </w:tc>
      </w:tr>
      <w:tr w:rsidR="00583745" w:rsidTr="00583745">
        <w:trPr>
          <w:trHeight w:val="102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b/>
                <w:bCs/>
                <w:sz w:val="20"/>
                <w:szCs w:val="20"/>
              </w:rPr>
            </w:pPr>
            <w:r>
              <w:rPr>
                <w:b/>
                <w:bCs/>
                <w:sz w:val="20"/>
                <w:szCs w:val="20"/>
              </w:rPr>
              <w:t>Пенсии за выслугу лет гражданам, замещавшим должности муниципальной службы, в соответствии с Постановлением главы сельского поселения</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99 6 01 00000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b/>
                <w:bCs/>
                <w:sz w:val="20"/>
                <w:szCs w:val="20"/>
              </w:rPr>
            </w:pPr>
            <w:r>
              <w:rPr>
                <w:b/>
                <w:bCs/>
                <w:sz w:val="20"/>
                <w:szCs w:val="20"/>
              </w:rPr>
              <w:t>133,0</w:t>
            </w:r>
          </w:p>
        </w:tc>
      </w:tr>
      <w:tr w:rsidR="00583745" w:rsidTr="00583745">
        <w:trPr>
          <w:trHeight w:val="102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b/>
                <w:bCs/>
                <w:sz w:val="20"/>
                <w:szCs w:val="20"/>
              </w:rPr>
            </w:pPr>
            <w:r>
              <w:rPr>
                <w:b/>
                <w:bCs/>
                <w:sz w:val="20"/>
                <w:szCs w:val="20"/>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99 6 01 19999</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b/>
                <w:bCs/>
                <w:sz w:val="20"/>
                <w:szCs w:val="20"/>
              </w:rPr>
            </w:pPr>
            <w:r>
              <w:rPr>
                <w:b/>
                <w:bCs/>
                <w:sz w:val="20"/>
                <w:szCs w:val="20"/>
              </w:rPr>
              <w:t>133,0</w:t>
            </w:r>
          </w:p>
        </w:tc>
      </w:tr>
      <w:tr w:rsidR="00583745" w:rsidTr="00583745">
        <w:trPr>
          <w:trHeight w:val="51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Социальное обеспечение и иные выплаты населению</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99 6 01 19999</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300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sz w:val="20"/>
                <w:szCs w:val="20"/>
              </w:rPr>
            </w:pPr>
            <w:r>
              <w:rPr>
                <w:sz w:val="20"/>
                <w:szCs w:val="20"/>
              </w:rPr>
              <w:t>133,0</w:t>
            </w:r>
          </w:p>
        </w:tc>
      </w:tr>
      <w:tr w:rsidR="00583745" w:rsidTr="00583745">
        <w:trPr>
          <w:trHeight w:val="255"/>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Пенсионное обеспечение</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99 6 01 19999</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300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10</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01</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sz w:val="20"/>
                <w:szCs w:val="20"/>
              </w:rPr>
            </w:pPr>
            <w:r>
              <w:rPr>
                <w:sz w:val="20"/>
                <w:szCs w:val="20"/>
              </w:rPr>
              <w:t>133,0</w:t>
            </w:r>
          </w:p>
        </w:tc>
      </w:tr>
      <w:tr w:rsidR="00583745" w:rsidTr="00583745">
        <w:trPr>
          <w:trHeight w:val="153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b/>
                <w:bCs/>
                <w:sz w:val="20"/>
                <w:szCs w:val="20"/>
              </w:rPr>
            </w:pPr>
            <w:r>
              <w:rPr>
                <w:b/>
                <w:bCs/>
                <w:sz w:val="20"/>
                <w:szCs w:val="20"/>
              </w:rPr>
              <w:lastRenderedPageBreak/>
              <w:t>Межбюджетные трансферты бюджету муниципального района 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99 7 00 00000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 </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b/>
                <w:bCs/>
                <w:sz w:val="20"/>
                <w:szCs w:val="20"/>
              </w:rPr>
            </w:pPr>
            <w:r>
              <w:rPr>
                <w:b/>
                <w:bCs/>
                <w:sz w:val="20"/>
                <w:szCs w:val="20"/>
              </w:rPr>
              <w:t>26,8</w:t>
            </w:r>
          </w:p>
        </w:tc>
      </w:tr>
      <w:tr w:rsidR="00583745" w:rsidTr="00583745">
        <w:trPr>
          <w:trHeight w:val="153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b/>
                <w:bCs/>
                <w:sz w:val="20"/>
                <w:szCs w:val="20"/>
              </w:rPr>
            </w:pPr>
            <w:r>
              <w:rPr>
                <w:b/>
                <w:bCs/>
                <w:sz w:val="20"/>
                <w:szCs w:val="20"/>
              </w:rPr>
              <w:t>Перечисление межбюджетных трансфертов бюджету муниципального района 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w:t>
            </w:r>
          </w:p>
        </w:tc>
        <w:tc>
          <w:tcPr>
            <w:tcW w:w="1680" w:type="dxa"/>
            <w:tcBorders>
              <w:top w:val="nil"/>
              <w:left w:val="nil"/>
              <w:bottom w:val="single" w:sz="4" w:space="0" w:color="auto"/>
              <w:right w:val="single" w:sz="4" w:space="0" w:color="auto"/>
            </w:tcBorders>
            <w:shd w:val="clear" w:color="auto" w:fill="auto"/>
            <w:vAlign w:val="center"/>
            <w:hideMark/>
          </w:tcPr>
          <w:p w:rsidR="00583745" w:rsidRDefault="00583745">
            <w:pPr>
              <w:jc w:val="center"/>
              <w:rPr>
                <w:b/>
                <w:bCs/>
                <w:sz w:val="20"/>
                <w:szCs w:val="20"/>
              </w:rPr>
            </w:pPr>
            <w:r>
              <w:rPr>
                <w:b/>
                <w:bCs/>
                <w:sz w:val="20"/>
                <w:szCs w:val="20"/>
              </w:rPr>
              <w:t>99 7 01 00000</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 </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b/>
                <w:bCs/>
                <w:sz w:val="20"/>
                <w:szCs w:val="20"/>
              </w:rPr>
            </w:pPr>
            <w:r>
              <w:rPr>
                <w:b/>
                <w:bCs/>
                <w:sz w:val="20"/>
                <w:szCs w:val="20"/>
              </w:rPr>
              <w:t>26,8</w:t>
            </w:r>
          </w:p>
        </w:tc>
      </w:tr>
      <w:tr w:rsidR="00583745" w:rsidTr="00583745">
        <w:trPr>
          <w:trHeight w:val="102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b/>
                <w:bCs/>
                <w:sz w:val="20"/>
                <w:szCs w:val="20"/>
              </w:rPr>
            </w:pPr>
            <w:r>
              <w:rPr>
                <w:b/>
                <w:bCs/>
                <w:sz w:val="20"/>
                <w:szCs w:val="20"/>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99 7 01 19999</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b/>
                <w:bCs/>
                <w:sz w:val="20"/>
                <w:szCs w:val="20"/>
              </w:rPr>
            </w:pPr>
            <w:r>
              <w:rPr>
                <w:b/>
                <w:bCs/>
                <w:sz w:val="20"/>
                <w:szCs w:val="20"/>
              </w:rPr>
              <w:t>26,8</w:t>
            </w:r>
          </w:p>
        </w:tc>
      </w:tr>
      <w:tr w:rsidR="00583745" w:rsidTr="00583745">
        <w:trPr>
          <w:trHeight w:val="255"/>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Межбюджетные трансферты</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99 7 01 19999</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500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sz w:val="20"/>
                <w:szCs w:val="20"/>
              </w:rPr>
            </w:pPr>
            <w:r>
              <w:rPr>
                <w:sz w:val="20"/>
                <w:szCs w:val="20"/>
              </w:rPr>
              <w:t>26,8</w:t>
            </w:r>
          </w:p>
        </w:tc>
      </w:tr>
      <w:tr w:rsidR="00583745" w:rsidTr="00583745">
        <w:trPr>
          <w:trHeight w:val="2040"/>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sz w:val="20"/>
                <w:szCs w:val="20"/>
              </w:rPr>
            </w:pPr>
            <w:r>
              <w:rPr>
                <w:sz w:val="20"/>
                <w:szCs w:val="20"/>
              </w:rPr>
              <w:t>Межбюджетные трансферты бюджетам муниципальных районов из бюджетов поселений и межбюджетные трансферты бюджетов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99 7 01 19999</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500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01</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sz w:val="20"/>
                <w:szCs w:val="20"/>
              </w:rPr>
            </w:pPr>
            <w:r>
              <w:rPr>
                <w:sz w:val="20"/>
                <w:szCs w:val="20"/>
              </w:rPr>
              <w:t>06</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sz w:val="20"/>
                <w:szCs w:val="20"/>
              </w:rPr>
            </w:pPr>
            <w:r>
              <w:rPr>
                <w:sz w:val="20"/>
                <w:szCs w:val="20"/>
              </w:rPr>
              <w:t>26,8</w:t>
            </w:r>
          </w:p>
        </w:tc>
      </w:tr>
      <w:tr w:rsidR="00583745" w:rsidTr="00583745">
        <w:trPr>
          <w:trHeight w:val="315"/>
        </w:trPr>
        <w:tc>
          <w:tcPr>
            <w:tcW w:w="4220" w:type="dxa"/>
            <w:gridSpan w:val="6"/>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b/>
                <w:bCs/>
              </w:rPr>
            </w:pPr>
            <w:r>
              <w:rPr>
                <w:b/>
                <w:bCs/>
              </w:rPr>
              <w:t>ИТОГО</w:t>
            </w:r>
          </w:p>
        </w:tc>
        <w:tc>
          <w:tcPr>
            <w:tcW w:w="16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rPr>
            </w:pPr>
            <w:r>
              <w:rPr>
                <w:b/>
                <w:bCs/>
              </w:rPr>
              <w:t> </w:t>
            </w:r>
          </w:p>
        </w:tc>
        <w:tc>
          <w:tcPr>
            <w:tcW w:w="110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rPr>
            </w:pPr>
            <w:r>
              <w:rPr>
                <w:b/>
                <w:bCs/>
              </w:rPr>
              <w:t> </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rPr>
            </w:pPr>
            <w:r>
              <w:rPr>
                <w:b/>
                <w:bCs/>
              </w:rPr>
              <w:t> </w:t>
            </w:r>
          </w:p>
        </w:tc>
        <w:tc>
          <w:tcPr>
            <w:tcW w:w="640"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rPr>
            </w:pPr>
            <w:r>
              <w:rPr>
                <w:b/>
                <w:bCs/>
              </w:rPr>
              <w:t> </w:t>
            </w:r>
          </w:p>
        </w:tc>
        <w:tc>
          <w:tcPr>
            <w:tcW w:w="1366" w:type="dxa"/>
            <w:tcBorders>
              <w:top w:val="nil"/>
              <w:left w:val="nil"/>
              <w:bottom w:val="single" w:sz="4" w:space="0" w:color="auto"/>
              <w:right w:val="single" w:sz="4" w:space="0" w:color="auto"/>
            </w:tcBorders>
            <w:shd w:val="clear" w:color="auto" w:fill="auto"/>
            <w:noWrap/>
            <w:vAlign w:val="center"/>
            <w:hideMark/>
          </w:tcPr>
          <w:p w:rsidR="00583745" w:rsidRDefault="00583745">
            <w:pPr>
              <w:jc w:val="right"/>
              <w:rPr>
                <w:b/>
                <w:bCs/>
                <w:sz w:val="20"/>
                <w:szCs w:val="20"/>
              </w:rPr>
            </w:pPr>
            <w:r>
              <w:rPr>
                <w:b/>
                <w:bCs/>
                <w:sz w:val="20"/>
                <w:szCs w:val="20"/>
              </w:rPr>
              <w:t>11 028,7</w:t>
            </w:r>
          </w:p>
        </w:tc>
      </w:tr>
    </w:tbl>
    <w:p w:rsidR="00583745" w:rsidRDefault="00583745" w:rsidP="00583745">
      <w:pPr>
        <w:rPr>
          <w:sz w:val="18"/>
          <w:szCs w:val="18"/>
        </w:rPr>
      </w:pPr>
    </w:p>
    <w:p w:rsidR="00583745" w:rsidRDefault="00583745" w:rsidP="00583745">
      <w:pPr>
        <w:rPr>
          <w:sz w:val="18"/>
          <w:szCs w:val="18"/>
        </w:rPr>
      </w:pPr>
    </w:p>
    <w:tbl>
      <w:tblPr>
        <w:tblW w:w="9786" w:type="dxa"/>
        <w:tblInd w:w="103" w:type="dxa"/>
        <w:tblLook w:val="04A0" w:firstRow="1" w:lastRow="0" w:firstColumn="1" w:lastColumn="0" w:noHBand="0" w:noVBand="1"/>
      </w:tblPr>
      <w:tblGrid>
        <w:gridCol w:w="3260"/>
        <w:gridCol w:w="940"/>
        <w:gridCol w:w="1480"/>
        <w:gridCol w:w="780"/>
        <w:gridCol w:w="222"/>
        <w:gridCol w:w="222"/>
        <w:gridCol w:w="396"/>
        <w:gridCol w:w="1180"/>
        <w:gridCol w:w="1306"/>
      </w:tblGrid>
      <w:tr w:rsidR="00583745" w:rsidTr="00583745">
        <w:trPr>
          <w:trHeight w:val="255"/>
        </w:trPr>
        <w:tc>
          <w:tcPr>
            <w:tcW w:w="3260" w:type="dxa"/>
            <w:tcBorders>
              <w:top w:val="nil"/>
              <w:left w:val="nil"/>
              <w:bottom w:val="nil"/>
              <w:right w:val="nil"/>
            </w:tcBorders>
            <w:shd w:val="clear" w:color="auto" w:fill="auto"/>
            <w:noWrap/>
            <w:vAlign w:val="bottom"/>
            <w:hideMark/>
          </w:tcPr>
          <w:p w:rsidR="00583745" w:rsidRDefault="00583745">
            <w:pPr>
              <w:rPr>
                <w:sz w:val="20"/>
                <w:szCs w:val="20"/>
              </w:rPr>
            </w:pPr>
          </w:p>
        </w:tc>
        <w:tc>
          <w:tcPr>
            <w:tcW w:w="940" w:type="dxa"/>
            <w:tcBorders>
              <w:top w:val="nil"/>
              <w:left w:val="nil"/>
              <w:bottom w:val="nil"/>
              <w:right w:val="nil"/>
            </w:tcBorders>
            <w:shd w:val="clear" w:color="auto" w:fill="auto"/>
            <w:noWrap/>
            <w:vAlign w:val="bottom"/>
            <w:hideMark/>
          </w:tcPr>
          <w:p w:rsidR="00583745" w:rsidRDefault="00583745">
            <w:pPr>
              <w:rPr>
                <w:sz w:val="20"/>
                <w:szCs w:val="20"/>
              </w:rPr>
            </w:pPr>
          </w:p>
        </w:tc>
        <w:tc>
          <w:tcPr>
            <w:tcW w:w="1480" w:type="dxa"/>
            <w:tcBorders>
              <w:top w:val="nil"/>
              <w:left w:val="nil"/>
              <w:bottom w:val="nil"/>
              <w:right w:val="nil"/>
            </w:tcBorders>
            <w:shd w:val="clear" w:color="auto" w:fill="auto"/>
            <w:noWrap/>
            <w:vAlign w:val="bottom"/>
            <w:hideMark/>
          </w:tcPr>
          <w:p w:rsidR="00583745" w:rsidRDefault="00583745">
            <w:pPr>
              <w:rPr>
                <w:sz w:val="20"/>
                <w:szCs w:val="20"/>
              </w:rPr>
            </w:pPr>
          </w:p>
        </w:tc>
        <w:tc>
          <w:tcPr>
            <w:tcW w:w="780" w:type="dxa"/>
            <w:tcBorders>
              <w:top w:val="nil"/>
              <w:left w:val="nil"/>
              <w:bottom w:val="nil"/>
              <w:right w:val="nil"/>
            </w:tcBorders>
            <w:shd w:val="clear" w:color="auto" w:fill="auto"/>
            <w:noWrap/>
            <w:vAlign w:val="bottom"/>
            <w:hideMark/>
          </w:tcPr>
          <w:p w:rsidR="00583745" w:rsidRDefault="00583745">
            <w:pPr>
              <w:rPr>
                <w:sz w:val="20"/>
                <w:szCs w:val="20"/>
              </w:rPr>
            </w:pPr>
          </w:p>
        </w:tc>
        <w:tc>
          <w:tcPr>
            <w:tcW w:w="3326" w:type="dxa"/>
            <w:gridSpan w:val="5"/>
            <w:tcBorders>
              <w:top w:val="nil"/>
              <w:left w:val="nil"/>
              <w:bottom w:val="nil"/>
              <w:right w:val="nil"/>
            </w:tcBorders>
            <w:shd w:val="clear" w:color="auto" w:fill="auto"/>
            <w:noWrap/>
            <w:vAlign w:val="bottom"/>
            <w:hideMark/>
          </w:tcPr>
          <w:p w:rsidR="00583745" w:rsidRDefault="00583745">
            <w:pPr>
              <w:jc w:val="right"/>
              <w:rPr>
                <w:sz w:val="20"/>
                <w:szCs w:val="20"/>
              </w:rPr>
            </w:pPr>
            <w:r>
              <w:rPr>
                <w:sz w:val="20"/>
                <w:szCs w:val="20"/>
              </w:rPr>
              <w:t>Приложение 7</w:t>
            </w:r>
          </w:p>
        </w:tc>
      </w:tr>
      <w:tr w:rsidR="00583745" w:rsidTr="00583745">
        <w:trPr>
          <w:trHeight w:val="960"/>
        </w:trPr>
        <w:tc>
          <w:tcPr>
            <w:tcW w:w="9786" w:type="dxa"/>
            <w:gridSpan w:val="9"/>
            <w:tcBorders>
              <w:top w:val="nil"/>
              <w:left w:val="nil"/>
              <w:bottom w:val="nil"/>
              <w:right w:val="nil"/>
            </w:tcBorders>
            <w:shd w:val="clear" w:color="auto" w:fill="auto"/>
            <w:vAlign w:val="center"/>
            <w:hideMark/>
          </w:tcPr>
          <w:p w:rsidR="00583745" w:rsidRDefault="00583745">
            <w:pPr>
              <w:jc w:val="right"/>
              <w:rPr>
                <w:sz w:val="20"/>
                <w:szCs w:val="20"/>
              </w:rPr>
            </w:pPr>
            <w:r>
              <w:rPr>
                <w:sz w:val="20"/>
                <w:szCs w:val="20"/>
              </w:rPr>
              <w:t>к решению Думы Калтукского сельского поселения                                                                                                                                                                                                                                      "О бюджете Калтукского сельского поселения                                                                                                                                                                                                                                                                 на 2016 год"</w:t>
            </w:r>
          </w:p>
        </w:tc>
      </w:tr>
      <w:tr w:rsidR="00583745" w:rsidTr="00583745">
        <w:trPr>
          <w:trHeight w:val="255"/>
        </w:trPr>
        <w:tc>
          <w:tcPr>
            <w:tcW w:w="9786" w:type="dxa"/>
            <w:gridSpan w:val="9"/>
            <w:tcBorders>
              <w:top w:val="nil"/>
              <w:left w:val="nil"/>
              <w:bottom w:val="nil"/>
              <w:right w:val="nil"/>
            </w:tcBorders>
            <w:shd w:val="clear" w:color="auto" w:fill="auto"/>
            <w:noWrap/>
            <w:vAlign w:val="bottom"/>
            <w:hideMark/>
          </w:tcPr>
          <w:p w:rsidR="00583745" w:rsidRDefault="00DD4E31">
            <w:pPr>
              <w:jc w:val="right"/>
              <w:rPr>
                <w:sz w:val="20"/>
                <w:szCs w:val="20"/>
              </w:rPr>
            </w:pPr>
            <w:r>
              <w:rPr>
                <w:sz w:val="22"/>
                <w:szCs w:val="22"/>
              </w:rPr>
              <w:t>№  97 от  29.12.2015г.</w:t>
            </w:r>
          </w:p>
        </w:tc>
      </w:tr>
      <w:tr w:rsidR="00583745" w:rsidTr="00583745">
        <w:trPr>
          <w:trHeight w:val="255"/>
        </w:trPr>
        <w:tc>
          <w:tcPr>
            <w:tcW w:w="3260" w:type="dxa"/>
            <w:tcBorders>
              <w:top w:val="nil"/>
              <w:left w:val="nil"/>
              <w:bottom w:val="nil"/>
              <w:right w:val="nil"/>
            </w:tcBorders>
            <w:shd w:val="clear" w:color="auto" w:fill="auto"/>
            <w:noWrap/>
            <w:vAlign w:val="bottom"/>
            <w:hideMark/>
          </w:tcPr>
          <w:p w:rsidR="00583745" w:rsidRDefault="00583745">
            <w:pPr>
              <w:jc w:val="right"/>
              <w:rPr>
                <w:sz w:val="20"/>
                <w:szCs w:val="20"/>
              </w:rPr>
            </w:pPr>
          </w:p>
        </w:tc>
        <w:tc>
          <w:tcPr>
            <w:tcW w:w="940" w:type="dxa"/>
            <w:tcBorders>
              <w:top w:val="nil"/>
              <w:left w:val="nil"/>
              <w:bottom w:val="nil"/>
              <w:right w:val="nil"/>
            </w:tcBorders>
            <w:shd w:val="clear" w:color="auto" w:fill="auto"/>
            <w:noWrap/>
            <w:vAlign w:val="bottom"/>
            <w:hideMark/>
          </w:tcPr>
          <w:p w:rsidR="00583745" w:rsidRDefault="00583745">
            <w:pPr>
              <w:jc w:val="right"/>
              <w:rPr>
                <w:sz w:val="20"/>
                <w:szCs w:val="20"/>
              </w:rPr>
            </w:pPr>
          </w:p>
        </w:tc>
        <w:tc>
          <w:tcPr>
            <w:tcW w:w="1480" w:type="dxa"/>
            <w:tcBorders>
              <w:top w:val="nil"/>
              <w:left w:val="nil"/>
              <w:bottom w:val="nil"/>
              <w:right w:val="nil"/>
            </w:tcBorders>
            <w:shd w:val="clear" w:color="auto" w:fill="auto"/>
            <w:noWrap/>
            <w:vAlign w:val="bottom"/>
            <w:hideMark/>
          </w:tcPr>
          <w:p w:rsidR="00583745" w:rsidRDefault="00583745">
            <w:pPr>
              <w:jc w:val="right"/>
              <w:rPr>
                <w:sz w:val="20"/>
                <w:szCs w:val="20"/>
              </w:rPr>
            </w:pPr>
          </w:p>
        </w:tc>
        <w:tc>
          <w:tcPr>
            <w:tcW w:w="780" w:type="dxa"/>
            <w:tcBorders>
              <w:top w:val="nil"/>
              <w:left w:val="nil"/>
              <w:bottom w:val="nil"/>
              <w:right w:val="nil"/>
            </w:tcBorders>
            <w:shd w:val="clear" w:color="auto" w:fill="auto"/>
            <w:noWrap/>
            <w:vAlign w:val="bottom"/>
            <w:hideMark/>
          </w:tcPr>
          <w:p w:rsidR="00583745" w:rsidRDefault="00583745">
            <w:pPr>
              <w:jc w:val="right"/>
              <w:rPr>
                <w:sz w:val="20"/>
                <w:szCs w:val="20"/>
              </w:rPr>
            </w:pPr>
          </w:p>
        </w:tc>
        <w:tc>
          <w:tcPr>
            <w:tcW w:w="222" w:type="dxa"/>
            <w:tcBorders>
              <w:top w:val="nil"/>
              <w:left w:val="nil"/>
              <w:bottom w:val="nil"/>
              <w:right w:val="nil"/>
            </w:tcBorders>
            <w:shd w:val="clear" w:color="auto" w:fill="auto"/>
            <w:noWrap/>
            <w:vAlign w:val="bottom"/>
            <w:hideMark/>
          </w:tcPr>
          <w:p w:rsidR="00583745" w:rsidRDefault="00583745">
            <w:pPr>
              <w:jc w:val="right"/>
              <w:rPr>
                <w:sz w:val="20"/>
                <w:szCs w:val="20"/>
              </w:rPr>
            </w:pPr>
          </w:p>
        </w:tc>
        <w:tc>
          <w:tcPr>
            <w:tcW w:w="222" w:type="dxa"/>
            <w:tcBorders>
              <w:top w:val="nil"/>
              <w:left w:val="nil"/>
              <w:bottom w:val="nil"/>
              <w:right w:val="nil"/>
            </w:tcBorders>
            <w:shd w:val="clear" w:color="auto" w:fill="auto"/>
            <w:noWrap/>
            <w:vAlign w:val="bottom"/>
            <w:hideMark/>
          </w:tcPr>
          <w:p w:rsidR="00583745" w:rsidRDefault="00583745">
            <w:pPr>
              <w:jc w:val="right"/>
              <w:rPr>
                <w:sz w:val="20"/>
                <w:szCs w:val="20"/>
              </w:rPr>
            </w:pPr>
          </w:p>
        </w:tc>
        <w:tc>
          <w:tcPr>
            <w:tcW w:w="2882" w:type="dxa"/>
            <w:gridSpan w:val="3"/>
            <w:tcBorders>
              <w:top w:val="nil"/>
              <w:left w:val="nil"/>
              <w:bottom w:val="nil"/>
              <w:right w:val="nil"/>
            </w:tcBorders>
            <w:shd w:val="clear" w:color="auto" w:fill="auto"/>
            <w:noWrap/>
            <w:vAlign w:val="bottom"/>
            <w:hideMark/>
          </w:tcPr>
          <w:p w:rsidR="00583745" w:rsidRDefault="00583745">
            <w:pPr>
              <w:jc w:val="right"/>
              <w:rPr>
                <w:sz w:val="20"/>
                <w:szCs w:val="20"/>
              </w:rPr>
            </w:pPr>
          </w:p>
        </w:tc>
      </w:tr>
      <w:tr w:rsidR="00583745" w:rsidTr="00583745">
        <w:trPr>
          <w:trHeight w:val="255"/>
        </w:trPr>
        <w:tc>
          <w:tcPr>
            <w:tcW w:w="3260" w:type="dxa"/>
            <w:tcBorders>
              <w:top w:val="nil"/>
              <w:left w:val="nil"/>
              <w:bottom w:val="nil"/>
              <w:right w:val="nil"/>
            </w:tcBorders>
            <w:shd w:val="clear" w:color="auto" w:fill="auto"/>
            <w:noWrap/>
            <w:vAlign w:val="bottom"/>
            <w:hideMark/>
          </w:tcPr>
          <w:p w:rsidR="00583745" w:rsidRDefault="00583745">
            <w:pPr>
              <w:jc w:val="right"/>
              <w:rPr>
                <w:sz w:val="20"/>
                <w:szCs w:val="20"/>
              </w:rPr>
            </w:pPr>
          </w:p>
        </w:tc>
        <w:tc>
          <w:tcPr>
            <w:tcW w:w="940" w:type="dxa"/>
            <w:tcBorders>
              <w:top w:val="nil"/>
              <w:left w:val="nil"/>
              <w:bottom w:val="nil"/>
              <w:right w:val="nil"/>
            </w:tcBorders>
            <w:shd w:val="clear" w:color="auto" w:fill="auto"/>
            <w:noWrap/>
            <w:vAlign w:val="bottom"/>
            <w:hideMark/>
          </w:tcPr>
          <w:p w:rsidR="00583745" w:rsidRDefault="00583745">
            <w:pPr>
              <w:jc w:val="right"/>
              <w:rPr>
                <w:sz w:val="20"/>
                <w:szCs w:val="20"/>
              </w:rPr>
            </w:pPr>
          </w:p>
        </w:tc>
        <w:tc>
          <w:tcPr>
            <w:tcW w:w="1480" w:type="dxa"/>
            <w:tcBorders>
              <w:top w:val="nil"/>
              <w:left w:val="nil"/>
              <w:bottom w:val="nil"/>
              <w:right w:val="nil"/>
            </w:tcBorders>
            <w:shd w:val="clear" w:color="auto" w:fill="auto"/>
            <w:noWrap/>
            <w:vAlign w:val="bottom"/>
            <w:hideMark/>
          </w:tcPr>
          <w:p w:rsidR="00583745" w:rsidRDefault="00583745">
            <w:pPr>
              <w:jc w:val="right"/>
              <w:rPr>
                <w:sz w:val="20"/>
                <w:szCs w:val="20"/>
              </w:rPr>
            </w:pPr>
          </w:p>
        </w:tc>
        <w:tc>
          <w:tcPr>
            <w:tcW w:w="780" w:type="dxa"/>
            <w:tcBorders>
              <w:top w:val="nil"/>
              <w:left w:val="nil"/>
              <w:bottom w:val="nil"/>
              <w:right w:val="nil"/>
            </w:tcBorders>
            <w:shd w:val="clear" w:color="auto" w:fill="auto"/>
            <w:noWrap/>
            <w:vAlign w:val="bottom"/>
            <w:hideMark/>
          </w:tcPr>
          <w:p w:rsidR="00583745" w:rsidRDefault="00583745">
            <w:pPr>
              <w:jc w:val="right"/>
              <w:rPr>
                <w:sz w:val="20"/>
                <w:szCs w:val="20"/>
              </w:rPr>
            </w:pPr>
          </w:p>
        </w:tc>
        <w:tc>
          <w:tcPr>
            <w:tcW w:w="222" w:type="dxa"/>
            <w:tcBorders>
              <w:top w:val="nil"/>
              <w:left w:val="nil"/>
              <w:bottom w:val="nil"/>
              <w:right w:val="nil"/>
            </w:tcBorders>
            <w:shd w:val="clear" w:color="auto" w:fill="auto"/>
            <w:noWrap/>
            <w:vAlign w:val="bottom"/>
            <w:hideMark/>
          </w:tcPr>
          <w:p w:rsidR="00583745" w:rsidRDefault="00583745">
            <w:pPr>
              <w:jc w:val="right"/>
              <w:rPr>
                <w:sz w:val="20"/>
                <w:szCs w:val="20"/>
              </w:rPr>
            </w:pPr>
          </w:p>
        </w:tc>
        <w:tc>
          <w:tcPr>
            <w:tcW w:w="222" w:type="dxa"/>
            <w:tcBorders>
              <w:top w:val="nil"/>
              <w:left w:val="nil"/>
              <w:bottom w:val="nil"/>
              <w:right w:val="nil"/>
            </w:tcBorders>
            <w:shd w:val="clear" w:color="auto" w:fill="auto"/>
            <w:noWrap/>
            <w:vAlign w:val="bottom"/>
            <w:hideMark/>
          </w:tcPr>
          <w:p w:rsidR="00583745" w:rsidRDefault="00583745">
            <w:pPr>
              <w:jc w:val="right"/>
              <w:rPr>
                <w:sz w:val="20"/>
                <w:szCs w:val="20"/>
              </w:rPr>
            </w:pPr>
          </w:p>
        </w:tc>
        <w:tc>
          <w:tcPr>
            <w:tcW w:w="2882" w:type="dxa"/>
            <w:gridSpan w:val="3"/>
            <w:tcBorders>
              <w:top w:val="nil"/>
              <w:left w:val="nil"/>
              <w:bottom w:val="nil"/>
              <w:right w:val="nil"/>
            </w:tcBorders>
            <w:shd w:val="clear" w:color="auto" w:fill="auto"/>
            <w:noWrap/>
            <w:vAlign w:val="bottom"/>
            <w:hideMark/>
          </w:tcPr>
          <w:p w:rsidR="00583745" w:rsidRDefault="00583745">
            <w:pPr>
              <w:jc w:val="right"/>
              <w:rPr>
                <w:sz w:val="20"/>
                <w:szCs w:val="20"/>
              </w:rPr>
            </w:pPr>
          </w:p>
        </w:tc>
      </w:tr>
      <w:tr w:rsidR="00583745" w:rsidTr="00583745">
        <w:trPr>
          <w:trHeight w:val="255"/>
        </w:trPr>
        <w:tc>
          <w:tcPr>
            <w:tcW w:w="3260" w:type="dxa"/>
            <w:tcBorders>
              <w:top w:val="nil"/>
              <w:left w:val="nil"/>
              <w:bottom w:val="nil"/>
              <w:right w:val="nil"/>
            </w:tcBorders>
            <w:shd w:val="clear" w:color="auto" w:fill="auto"/>
            <w:noWrap/>
            <w:vAlign w:val="bottom"/>
            <w:hideMark/>
          </w:tcPr>
          <w:p w:rsidR="00583745" w:rsidRDefault="00583745">
            <w:pPr>
              <w:jc w:val="right"/>
              <w:rPr>
                <w:sz w:val="20"/>
                <w:szCs w:val="20"/>
              </w:rPr>
            </w:pPr>
          </w:p>
        </w:tc>
        <w:tc>
          <w:tcPr>
            <w:tcW w:w="940" w:type="dxa"/>
            <w:tcBorders>
              <w:top w:val="nil"/>
              <w:left w:val="nil"/>
              <w:bottom w:val="nil"/>
              <w:right w:val="nil"/>
            </w:tcBorders>
            <w:shd w:val="clear" w:color="auto" w:fill="auto"/>
            <w:noWrap/>
            <w:vAlign w:val="bottom"/>
            <w:hideMark/>
          </w:tcPr>
          <w:p w:rsidR="00583745" w:rsidRDefault="00583745">
            <w:pPr>
              <w:jc w:val="right"/>
              <w:rPr>
                <w:sz w:val="20"/>
                <w:szCs w:val="20"/>
              </w:rPr>
            </w:pPr>
          </w:p>
        </w:tc>
        <w:tc>
          <w:tcPr>
            <w:tcW w:w="1480" w:type="dxa"/>
            <w:tcBorders>
              <w:top w:val="nil"/>
              <w:left w:val="nil"/>
              <w:bottom w:val="nil"/>
              <w:right w:val="nil"/>
            </w:tcBorders>
            <w:shd w:val="clear" w:color="auto" w:fill="auto"/>
            <w:noWrap/>
            <w:vAlign w:val="bottom"/>
            <w:hideMark/>
          </w:tcPr>
          <w:p w:rsidR="00583745" w:rsidRDefault="00583745">
            <w:pPr>
              <w:jc w:val="right"/>
              <w:rPr>
                <w:sz w:val="20"/>
                <w:szCs w:val="20"/>
              </w:rPr>
            </w:pPr>
          </w:p>
        </w:tc>
        <w:tc>
          <w:tcPr>
            <w:tcW w:w="780" w:type="dxa"/>
            <w:tcBorders>
              <w:top w:val="nil"/>
              <w:left w:val="nil"/>
              <w:bottom w:val="nil"/>
              <w:right w:val="nil"/>
            </w:tcBorders>
            <w:shd w:val="clear" w:color="auto" w:fill="auto"/>
            <w:noWrap/>
            <w:vAlign w:val="bottom"/>
            <w:hideMark/>
          </w:tcPr>
          <w:p w:rsidR="00583745" w:rsidRDefault="00583745">
            <w:pPr>
              <w:jc w:val="right"/>
              <w:rPr>
                <w:sz w:val="20"/>
                <w:szCs w:val="20"/>
              </w:rPr>
            </w:pPr>
          </w:p>
        </w:tc>
        <w:tc>
          <w:tcPr>
            <w:tcW w:w="222" w:type="dxa"/>
            <w:tcBorders>
              <w:top w:val="nil"/>
              <w:left w:val="nil"/>
              <w:bottom w:val="nil"/>
              <w:right w:val="nil"/>
            </w:tcBorders>
            <w:shd w:val="clear" w:color="auto" w:fill="auto"/>
            <w:noWrap/>
            <w:vAlign w:val="bottom"/>
            <w:hideMark/>
          </w:tcPr>
          <w:p w:rsidR="00583745" w:rsidRDefault="00583745">
            <w:pPr>
              <w:jc w:val="right"/>
              <w:rPr>
                <w:sz w:val="20"/>
                <w:szCs w:val="20"/>
              </w:rPr>
            </w:pPr>
          </w:p>
        </w:tc>
        <w:tc>
          <w:tcPr>
            <w:tcW w:w="222" w:type="dxa"/>
            <w:tcBorders>
              <w:top w:val="nil"/>
              <w:left w:val="nil"/>
              <w:bottom w:val="nil"/>
              <w:right w:val="nil"/>
            </w:tcBorders>
            <w:shd w:val="clear" w:color="auto" w:fill="auto"/>
            <w:noWrap/>
            <w:vAlign w:val="bottom"/>
            <w:hideMark/>
          </w:tcPr>
          <w:p w:rsidR="00583745" w:rsidRDefault="00583745">
            <w:pPr>
              <w:jc w:val="right"/>
              <w:rPr>
                <w:sz w:val="20"/>
                <w:szCs w:val="20"/>
              </w:rPr>
            </w:pPr>
          </w:p>
        </w:tc>
        <w:tc>
          <w:tcPr>
            <w:tcW w:w="2882" w:type="dxa"/>
            <w:gridSpan w:val="3"/>
            <w:tcBorders>
              <w:top w:val="nil"/>
              <w:left w:val="nil"/>
              <w:bottom w:val="nil"/>
              <w:right w:val="nil"/>
            </w:tcBorders>
            <w:shd w:val="clear" w:color="auto" w:fill="auto"/>
            <w:noWrap/>
            <w:vAlign w:val="bottom"/>
            <w:hideMark/>
          </w:tcPr>
          <w:p w:rsidR="00583745" w:rsidRDefault="00583745">
            <w:pPr>
              <w:jc w:val="right"/>
              <w:rPr>
                <w:sz w:val="20"/>
                <w:szCs w:val="20"/>
              </w:rPr>
            </w:pPr>
          </w:p>
        </w:tc>
      </w:tr>
      <w:tr w:rsidR="00583745" w:rsidTr="00583745">
        <w:trPr>
          <w:trHeight w:val="255"/>
        </w:trPr>
        <w:tc>
          <w:tcPr>
            <w:tcW w:w="3260" w:type="dxa"/>
            <w:tcBorders>
              <w:top w:val="nil"/>
              <w:left w:val="nil"/>
              <w:bottom w:val="nil"/>
              <w:right w:val="nil"/>
            </w:tcBorders>
            <w:shd w:val="clear" w:color="auto" w:fill="auto"/>
            <w:noWrap/>
            <w:vAlign w:val="bottom"/>
            <w:hideMark/>
          </w:tcPr>
          <w:p w:rsidR="00583745" w:rsidRDefault="00583745">
            <w:pPr>
              <w:rPr>
                <w:sz w:val="20"/>
                <w:szCs w:val="20"/>
              </w:rPr>
            </w:pPr>
          </w:p>
        </w:tc>
        <w:tc>
          <w:tcPr>
            <w:tcW w:w="940" w:type="dxa"/>
            <w:tcBorders>
              <w:top w:val="nil"/>
              <w:left w:val="nil"/>
              <w:bottom w:val="nil"/>
              <w:right w:val="nil"/>
            </w:tcBorders>
            <w:shd w:val="clear" w:color="auto" w:fill="auto"/>
            <w:noWrap/>
            <w:vAlign w:val="bottom"/>
            <w:hideMark/>
          </w:tcPr>
          <w:p w:rsidR="00583745" w:rsidRDefault="00583745">
            <w:pPr>
              <w:rPr>
                <w:sz w:val="20"/>
                <w:szCs w:val="20"/>
              </w:rPr>
            </w:pPr>
          </w:p>
        </w:tc>
        <w:tc>
          <w:tcPr>
            <w:tcW w:w="2704" w:type="dxa"/>
            <w:gridSpan w:val="4"/>
            <w:tcBorders>
              <w:top w:val="nil"/>
              <w:left w:val="nil"/>
              <w:bottom w:val="nil"/>
              <w:right w:val="nil"/>
            </w:tcBorders>
            <w:shd w:val="clear" w:color="auto" w:fill="auto"/>
            <w:noWrap/>
            <w:vAlign w:val="center"/>
            <w:hideMark/>
          </w:tcPr>
          <w:p w:rsidR="00583745" w:rsidRDefault="00583745">
            <w:pPr>
              <w:rPr>
                <w:color w:val="000000"/>
                <w:sz w:val="20"/>
                <w:szCs w:val="20"/>
              </w:rPr>
            </w:pPr>
          </w:p>
        </w:tc>
        <w:tc>
          <w:tcPr>
            <w:tcW w:w="2882" w:type="dxa"/>
            <w:gridSpan w:val="3"/>
            <w:tcBorders>
              <w:top w:val="nil"/>
              <w:left w:val="nil"/>
              <w:bottom w:val="nil"/>
              <w:right w:val="nil"/>
            </w:tcBorders>
            <w:shd w:val="clear" w:color="auto" w:fill="auto"/>
            <w:noWrap/>
            <w:vAlign w:val="bottom"/>
            <w:hideMark/>
          </w:tcPr>
          <w:p w:rsidR="00583745" w:rsidRDefault="00583745">
            <w:pPr>
              <w:rPr>
                <w:sz w:val="20"/>
                <w:szCs w:val="20"/>
              </w:rPr>
            </w:pPr>
          </w:p>
        </w:tc>
      </w:tr>
      <w:tr w:rsidR="00583745" w:rsidTr="00583745">
        <w:trPr>
          <w:trHeight w:val="315"/>
        </w:trPr>
        <w:tc>
          <w:tcPr>
            <w:tcW w:w="9786" w:type="dxa"/>
            <w:gridSpan w:val="9"/>
            <w:tcBorders>
              <w:top w:val="nil"/>
              <w:left w:val="nil"/>
              <w:bottom w:val="nil"/>
              <w:right w:val="nil"/>
            </w:tcBorders>
            <w:shd w:val="clear" w:color="auto" w:fill="auto"/>
            <w:noWrap/>
            <w:vAlign w:val="bottom"/>
            <w:hideMark/>
          </w:tcPr>
          <w:p w:rsidR="00583745" w:rsidRDefault="00583745">
            <w:pPr>
              <w:jc w:val="center"/>
              <w:rPr>
                <w:b/>
                <w:bCs/>
              </w:rPr>
            </w:pPr>
            <w:r>
              <w:rPr>
                <w:b/>
                <w:bCs/>
              </w:rPr>
              <w:t>ВЕДОМСТВЕННАЯ СТРУКТУРА БЮДЖЕТА ПОСЕЛЕНИЯ</w:t>
            </w:r>
          </w:p>
        </w:tc>
      </w:tr>
      <w:tr w:rsidR="00583745" w:rsidTr="00583745">
        <w:trPr>
          <w:trHeight w:val="315"/>
        </w:trPr>
        <w:tc>
          <w:tcPr>
            <w:tcW w:w="9786" w:type="dxa"/>
            <w:gridSpan w:val="9"/>
            <w:tcBorders>
              <w:top w:val="nil"/>
              <w:left w:val="nil"/>
              <w:bottom w:val="nil"/>
              <w:right w:val="nil"/>
            </w:tcBorders>
            <w:shd w:val="clear" w:color="auto" w:fill="auto"/>
            <w:noWrap/>
            <w:vAlign w:val="bottom"/>
            <w:hideMark/>
          </w:tcPr>
          <w:p w:rsidR="00583745" w:rsidRDefault="00583745">
            <w:pPr>
              <w:jc w:val="center"/>
              <w:rPr>
                <w:b/>
                <w:bCs/>
              </w:rPr>
            </w:pPr>
            <w:r>
              <w:rPr>
                <w:b/>
                <w:bCs/>
              </w:rPr>
              <w:t>НА 2016 ГОД</w:t>
            </w:r>
          </w:p>
        </w:tc>
      </w:tr>
      <w:tr w:rsidR="00583745" w:rsidTr="00583745">
        <w:trPr>
          <w:trHeight w:val="255"/>
        </w:trPr>
        <w:tc>
          <w:tcPr>
            <w:tcW w:w="3260" w:type="dxa"/>
            <w:tcBorders>
              <w:top w:val="nil"/>
              <w:left w:val="nil"/>
              <w:bottom w:val="nil"/>
              <w:right w:val="nil"/>
            </w:tcBorders>
            <w:shd w:val="clear" w:color="auto" w:fill="auto"/>
            <w:noWrap/>
            <w:vAlign w:val="bottom"/>
            <w:hideMark/>
          </w:tcPr>
          <w:p w:rsidR="00583745" w:rsidRDefault="00583745">
            <w:pPr>
              <w:rPr>
                <w:sz w:val="20"/>
                <w:szCs w:val="20"/>
              </w:rPr>
            </w:pPr>
          </w:p>
        </w:tc>
        <w:tc>
          <w:tcPr>
            <w:tcW w:w="940" w:type="dxa"/>
            <w:tcBorders>
              <w:top w:val="nil"/>
              <w:left w:val="nil"/>
              <w:bottom w:val="nil"/>
              <w:right w:val="nil"/>
            </w:tcBorders>
            <w:shd w:val="clear" w:color="auto" w:fill="auto"/>
            <w:noWrap/>
            <w:vAlign w:val="bottom"/>
            <w:hideMark/>
          </w:tcPr>
          <w:p w:rsidR="00583745" w:rsidRDefault="00583745">
            <w:pPr>
              <w:rPr>
                <w:sz w:val="20"/>
                <w:szCs w:val="20"/>
              </w:rPr>
            </w:pPr>
          </w:p>
        </w:tc>
        <w:tc>
          <w:tcPr>
            <w:tcW w:w="1480" w:type="dxa"/>
            <w:tcBorders>
              <w:top w:val="nil"/>
              <w:left w:val="nil"/>
              <w:bottom w:val="nil"/>
              <w:right w:val="nil"/>
            </w:tcBorders>
            <w:shd w:val="clear" w:color="auto" w:fill="auto"/>
            <w:noWrap/>
            <w:vAlign w:val="bottom"/>
            <w:hideMark/>
          </w:tcPr>
          <w:p w:rsidR="00583745" w:rsidRDefault="00583745">
            <w:pPr>
              <w:rPr>
                <w:sz w:val="20"/>
                <w:szCs w:val="20"/>
              </w:rPr>
            </w:pPr>
          </w:p>
        </w:tc>
        <w:tc>
          <w:tcPr>
            <w:tcW w:w="780" w:type="dxa"/>
            <w:tcBorders>
              <w:top w:val="nil"/>
              <w:left w:val="nil"/>
              <w:bottom w:val="nil"/>
              <w:right w:val="nil"/>
            </w:tcBorders>
            <w:shd w:val="clear" w:color="auto" w:fill="auto"/>
            <w:noWrap/>
            <w:vAlign w:val="bottom"/>
            <w:hideMark/>
          </w:tcPr>
          <w:p w:rsidR="00583745" w:rsidRDefault="00583745">
            <w:pPr>
              <w:rPr>
                <w:sz w:val="20"/>
                <w:szCs w:val="20"/>
              </w:rPr>
            </w:pPr>
          </w:p>
        </w:tc>
        <w:tc>
          <w:tcPr>
            <w:tcW w:w="222" w:type="dxa"/>
            <w:tcBorders>
              <w:top w:val="nil"/>
              <w:left w:val="nil"/>
              <w:bottom w:val="nil"/>
              <w:right w:val="nil"/>
            </w:tcBorders>
            <w:shd w:val="clear" w:color="auto" w:fill="auto"/>
            <w:noWrap/>
            <w:vAlign w:val="bottom"/>
            <w:hideMark/>
          </w:tcPr>
          <w:p w:rsidR="00583745" w:rsidRDefault="00583745">
            <w:pPr>
              <w:rPr>
                <w:sz w:val="20"/>
                <w:szCs w:val="20"/>
              </w:rPr>
            </w:pPr>
          </w:p>
        </w:tc>
        <w:tc>
          <w:tcPr>
            <w:tcW w:w="222" w:type="dxa"/>
            <w:tcBorders>
              <w:top w:val="nil"/>
              <w:left w:val="nil"/>
              <w:bottom w:val="nil"/>
              <w:right w:val="nil"/>
            </w:tcBorders>
            <w:shd w:val="clear" w:color="auto" w:fill="auto"/>
            <w:noWrap/>
            <w:vAlign w:val="bottom"/>
            <w:hideMark/>
          </w:tcPr>
          <w:p w:rsidR="00583745" w:rsidRDefault="00583745">
            <w:pPr>
              <w:rPr>
                <w:sz w:val="20"/>
                <w:szCs w:val="20"/>
              </w:rPr>
            </w:pPr>
          </w:p>
        </w:tc>
        <w:tc>
          <w:tcPr>
            <w:tcW w:w="2882" w:type="dxa"/>
            <w:gridSpan w:val="3"/>
            <w:tcBorders>
              <w:top w:val="nil"/>
              <w:left w:val="nil"/>
              <w:bottom w:val="nil"/>
              <w:right w:val="nil"/>
            </w:tcBorders>
            <w:shd w:val="clear" w:color="auto" w:fill="auto"/>
            <w:noWrap/>
            <w:vAlign w:val="bottom"/>
            <w:hideMark/>
          </w:tcPr>
          <w:p w:rsidR="00583745" w:rsidRDefault="00583745">
            <w:pPr>
              <w:jc w:val="right"/>
              <w:rPr>
                <w:sz w:val="20"/>
                <w:szCs w:val="20"/>
              </w:rPr>
            </w:pPr>
            <w:r>
              <w:rPr>
                <w:sz w:val="20"/>
                <w:szCs w:val="20"/>
              </w:rPr>
              <w:t>тыс.руб.</w:t>
            </w:r>
          </w:p>
        </w:tc>
      </w:tr>
      <w:tr w:rsidR="00583745" w:rsidRPr="00583745" w:rsidTr="00583745">
        <w:trPr>
          <w:trHeight w:val="255"/>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jc w:val="center"/>
              <w:rPr>
                <w:b/>
                <w:bCs/>
                <w:sz w:val="20"/>
                <w:szCs w:val="20"/>
              </w:rPr>
            </w:pPr>
            <w:r w:rsidRPr="00583745">
              <w:rPr>
                <w:b/>
                <w:bCs/>
                <w:sz w:val="20"/>
                <w:szCs w:val="20"/>
              </w:rPr>
              <w:t>Наименование</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b/>
                <w:bCs/>
                <w:sz w:val="20"/>
                <w:szCs w:val="20"/>
              </w:rPr>
            </w:pPr>
            <w:r w:rsidRPr="00583745">
              <w:rPr>
                <w:b/>
                <w:bCs/>
                <w:sz w:val="20"/>
                <w:szCs w:val="20"/>
              </w:rPr>
              <w:t> </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b/>
                <w:bCs/>
                <w:sz w:val="20"/>
                <w:szCs w:val="20"/>
              </w:rPr>
            </w:pPr>
            <w:r w:rsidRPr="00583745">
              <w:rPr>
                <w:b/>
                <w:bCs/>
                <w:sz w:val="20"/>
                <w:szCs w:val="20"/>
              </w:rPr>
              <w:t>КЦСР</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b/>
                <w:bCs/>
                <w:sz w:val="20"/>
                <w:szCs w:val="20"/>
              </w:rPr>
            </w:pPr>
            <w:r w:rsidRPr="00583745">
              <w:rPr>
                <w:b/>
                <w:bCs/>
                <w:sz w:val="20"/>
                <w:szCs w:val="20"/>
              </w:rPr>
              <w:t>КВР</w:t>
            </w:r>
          </w:p>
        </w:tc>
        <w:tc>
          <w:tcPr>
            <w:tcW w:w="840" w:type="dxa"/>
            <w:gridSpan w:val="3"/>
            <w:tcBorders>
              <w:top w:val="single" w:sz="4" w:space="0" w:color="auto"/>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b/>
                <w:bCs/>
                <w:sz w:val="20"/>
                <w:szCs w:val="20"/>
              </w:rPr>
            </w:pPr>
            <w:r w:rsidRPr="00583745">
              <w:rPr>
                <w:b/>
                <w:bCs/>
                <w:sz w:val="20"/>
                <w:szCs w:val="20"/>
              </w:rPr>
              <w:t>Рз</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b/>
                <w:bCs/>
                <w:sz w:val="20"/>
                <w:szCs w:val="20"/>
              </w:rPr>
            </w:pPr>
            <w:r w:rsidRPr="00583745">
              <w:rPr>
                <w:b/>
                <w:bCs/>
                <w:sz w:val="20"/>
                <w:szCs w:val="20"/>
              </w:rPr>
              <w:t>ПР</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b/>
                <w:bCs/>
                <w:sz w:val="20"/>
                <w:szCs w:val="20"/>
              </w:rPr>
            </w:pPr>
            <w:r w:rsidRPr="00583745">
              <w:rPr>
                <w:b/>
                <w:bCs/>
                <w:sz w:val="20"/>
                <w:szCs w:val="20"/>
              </w:rPr>
              <w:t>Сумма</w:t>
            </w:r>
          </w:p>
        </w:tc>
      </w:tr>
      <w:tr w:rsidR="00583745" w:rsidRPr="00583745" w:rsidTr="00583745">
        <w:trPr>
          <w:trHeight w:val="285"/>
        </w:trPr>
        <w:tc>
          <w:tcPr>
            <w:tcW w:w="3260" w:type="dxa"/>
            <w:tcBorders>
              <w:top w:val="nil"/>
              <w:left w:val="single" w:sz="4" w:space="0" w:color="auto"/>
              <w:bottom w:val="single" w:sz="4" w:space="0" w:color="auto"/>
              <w:right w:val="single" w:sz="4" w:space="0" w:color="auto"/>
            </w:tcBorders>
            <w:shd w:val="clear" w:color="000000" w:fill="DDD9C4"/>
            <w:vAlign w:val="center"/>
            <w:hideMark/>
          </w:tcPr>
          <w:p w:rsidR="00583745" w:rsidRPr="00583745" w:rsidRDefault="00583745" w:rsidP="00583745">
            <w:pPr>
              <w:rPr>
                <w:b/>
                <w:bCs/>
                <w:sz w:val="20"/>
                <w:szCs w:val="20"/>
              </w:rPr>
            </w:pPr>
            <w:r w:rsidRPr="00583745">
              <w:rPr>
                <w:b/>
                <w:bCs/>
                <w:sz w:val="20"/>
                <w:szCs w:val="20"/>
              </w:rPr>
              <w:t>ФИНАНСОВЫЙ ОРГАН</w:t>
            </w:r>
          </w:p>
        </w:tc>
        <w:tc>
          <w:tcPr>
            <w:tcW w:w="940" w:type="dxa"/>
            <w:tcBorders>
              <w:top w:val="nil"/>
              <w:left w:val="nil"/>
              <w:bottom w:val="single" w:sz="4" w:space="0" w:color="auto"/>
              <w:right w:val="single" w:sz="4" w:space="0" w:color="auto"/>
            </w:tcBorders>
            <w:shd w:val="clear" w:color="000000" w:fill="DDD9C4"/>
            <w:noWrap/>
            <w:vAlign w:val="center"/>
            <w:hideMark/>
          </w:tcPr>
          <w:p w:rsidR="00583745" w:rsidRPr="00583745" w:rsidRDefault="00583745" w:rsidP="00583745">
            <w:pPr>
              <w:jc w:val="center"/>
              <w:rPr>
                <w:b/>
                <w:bCs/>
                <w:sz w:val="22"/>
                <w:szCs w:val="22"/>
              </w:rPr>
            </w:pPr>
            <w:r w:rsidRPr="00583745">
              <w:rPr>
                <w:b/>
                <w:bCs/>
                <w:sz w:val="22"/>
                <w:szCs w:val="22"/>
              </w:rPr>
              <w:t>992</w:t>
            </w:r>
          </w:p>
        </w:tc>
        <w:tc>
          <w:tcPr>
            <w:tcW w:w="1480" w:type="dxa"/>
            <w:tcBorders>
              <w:top w:val="nil"/>
              <w:left w:val="nil"/>
              <w:bottom w:val="single" w:sz="4" w:space="0" w:color="auto"/>
              <w:right w:val="single" w:sz="4" w:space="0" w:color="auto"/>
            </w:tcBorders>
            <w:shd w:val="clear" w:color="000000" w:fill="DDD9C4"/>
            <w:noWrap/>
            <w:vAlign w:val="center"/>
            <w:hideMark/>
          </w:tcPr>
          <w:p w:rsidR="00583745" w:rsidRPr="00583745" w:rsidRDefault="00583745" w:rsidP="00583745">
            <w:pPr>
              <w:jc w:val="center"/>
              <w:rPr>
                <w:b/>
                <w:bCs/>
                <w:sz w:val="22"/>
                <w:szCs w:val="22"/>
              </w:rPr>
            </w:pPr>
            <w:r w:rsidRPr="00583745">
              <w:rPr>
                <w:b/>
                <w:bCs/>
                <w:sz w:val="22"/>
                <w:szCs w:val="22"/>
              </w:rPr>
              <w:t> </w:t>
            </w:r>
          </w:p>
        </w:tc>
        <w:tc>
          <w:tcPr>
            <w:tcW w:w="780" w:type="dxa"/>
            <w:tcBorders>
              <w:top w:val="nil"/>
              <w:left w:val="nil"/>
              <w:bottom w:val="single" w:sz="4" w:space="0" w:color="auto"/>
              <w:right w:val="single" w:sz="4" w:space="0" w:color="auto"/>
            </w:tcBorders>
            <w:shd w:val="clear" w:color="000000" w:fill="DDD9C4"/>
            <w:noWrap/>
            <w:vAlign w:val="center"/>
            <w:hideMark/>
          </w:tcPr>
          <w:p w:rsidR="00583745" w:rsidRPr="00583745" w:rsidRDefault="00583745" w:rsidP="00583745">
            <w:pPr>
              <w:jc w:val="center"/>
              <w:rPr>
                <w:b/>
                <w:bCs/>
                <w:sz w:val="22"/>
                <w:szCs w:val="22"/>
              </w:rPr>
            </w:pPr>
            <w:r w:rsidRPr="00583745">
              <w:rPr>
                <w:b/>
                <w:bCs/>
                <w:sz w:val="22"/>
                <w:szCs w:val="22"/>
              </w:rPr>
              <w:t> </w:t>
            </w:r>
          </w:p>
        </w:tc>
        <w:tc>
          <w:tcPr>
            <w:tcW w:w="840" w:type="dxa"/>
            <w:gridSpan w:val="3"/>
            <w:tcBorders>
              <w:top w:val="nil"/>
              <w:left w:val="nil"/>
              <w:bottom w:val="single" w:sz="4" w:space="0" w:color="auto"/>
              <w:right w:val="single" w:sz="4" w:space="0" w:color="auto"/>
            </w:tcBorders>
            <w:shd w:val="clear" w:color="000000" w:fill="DDD9C4"/>
            <w:noWrap/>
            <w:vAlign w:val="center"/>
            <w:hideMark/>
          </w:tcPr>
          <w:p w:rsidR="00583745" w:rsidRPr="00583745" w:rsidRDefault="00583745" w:rsidP="00583745">
            <w:pPr>
              <w:jc w:val="center"/>
              <w:rPr>
                <w:b/>
                <w:bCs/>
                <w:sz w:val="22"/>
                <w:szCs w:val="22"/>
              </w:rPr>
            </w:pPr>
            <w:r w:rsidRPr="00583745">
              <w:rPr>
                <w:b/>
                <w:bCs/>
                <w:sz w:val="22"/>
                <w:szCs w:val="22"/>
              </w:rPr>
              <w:t> </w:t>
            </w:r>
          </w:p>
        </w:tc>
        <w:tc>
          <w:tcPr>
            <w:tcW w:w="1180" w:type="dxa"/>
            <w:tcBorders>
              <w:top w:val="nil"/>
              <w:left w:val="nil"/>
              <w:bottom w:val="single" w:sz="4" w:space="0" w:color="auto"/>
              <w:right w:val="single" w:sz="4" w:space="0" w:color="auto"/>
            </w:tcBorders>
            <w:shd w:val="clear" w:color="000000" w:fill="DDD9C4"/>
            <w:noWrap/>
            <w:vAlign w:val="center"/>
            <w:hideMark/>
          </w:tcPr>
          <w:p w:rsidR="00583745" w:rsidRPr="00583745" w:rsidRDefault="00583745" w:rsidP="00583745">
            <w:pPr>
              <w:jc w:val="center"/>
              <w:rPr>
                <w:b/>
                <w:bCs/>
                <w:sz w:val="22"/>
                <w:szCs w:val="22"/>
              </w:rPr>
            </w:pPr>
            <w:r w:rsidRPr="00583745">
              <w:rPr>
                <w:b/>
                <w:bCs/>
                <w:sz w:val="22"/>
                <w:szCs w:val="22"/>
              </w:rPr>
              <w:t> </w:t>
            </w:r>
          </w:p>
        </w:tc>
        <w:tc>
          <w:tcPr>
            <w:tcW w:w="1306" w:type="dxa"/>
            <w:tcBorders>
              <w:top w:val="nil"/>
              <w:left w:val="nil"/>
              <w:bottom w:val="single" w:sz="4" w:space="0" w:color="auto"/>
              <w:right w:val="single" w:sz="4" w:space="0" w:color="auto"/>
            </w:tcBorders>
            <w:shd w:val="clear" w:color="000000" w:fill="DDD9C4"/>
            <w:noWrap/>
            <w:vAlign w:val="center"/>
            <w:hideMark/>
          </w:tcPr>
          <w:p w:rsidR="00583745" w:rsidRPr="00583745" w:rsidRDefault="00583745" w:rsidP="00583745">
            <w:pPr>
              <w:jc w:val="right"/>
              <w:rPr>
                <w:b/>
                <w:bCs/>
                <w:sz w:val="22"/>
                <w:szCs w:val="22"/>
              </w:rPr>
            </w:pPr>
            <w:r w:rsidRPr="00583745">
              <w:rPr>
                <w:b/>
                <w:bCs/>
                <w:sz w:val="22"/>
                <w:szCs w:val="22"/>
              </w:rPr>
              <w:t>11 028,7</w:t>
            </w:r>
          </w:p>
        </w:tc>
      </w:tr>
      <w:tr w:rsidR="00583745" w:rsidRPr="00583745" w:rsidTr="00583745">
        <w:trPr>
          <w:trHeight w:val="510"/>
        </w:trPr>
        <w:tc>
          <w:tcPr>
            <w:tcW w:w="3260" w:type="dxa"/>
            <w:tcBorders>
              <w:top w:val="nil"/>
              <w:left w:val="single" w:sz="4" w:space="0" w:color="auto"/>
              <w:bottom w:val="single" w:sz="4" w:space="0" w:color="auto"/>
              <w:right w:val="single" w:sz="4" w:space="0" w:color="auto"/>
            </w:tcBorders>
            <w:shd w:val="clear" w:color="000000" w:fill="DDD9C4"/>
            <w:vAlign w:val="center"/>
            <w:hideMark/>
          </w:tcPr>
          <w:p w:rsidR="00583745" w:rsidRPr="00583745" w:rsidRDefault="00583745" w:rsidP="00583745">
            <w:pPr>
              <w:rPr>
                <w:b/>
                <w:bCs/>
                <w:sz w:val="20"/>
                <w:szCs w:val="20"/>
              </w:rPr>
            </w:pPr>
            <w:r w:rsidRPr="00583745">
              <w:rPr>
                <w:b/>
                <w:bCs/>
                <w:sz w:val="20"/>
                <w:szCs w:val="20"/>
              </w:rPr>
              <w:t xml:space="preserve">Муниципальная программа «Муниципальные финансы муниципального образования» на 2015-2019 годы </w:t>
            </w:r>
          </w:p>
        </w:tc>
        <w:tc>
          <w:tcPr>
            <w:tcW w:w="940" w:type="dxa"/>
            <w:tcBorders>
              <w:top w:val="nil"/>
              <w:left w:val="nil"/>
              <w:bottom w:val="single" w:sz="4" w:space="0" w:color="auto"/>
              <w:right w:val="single" w:sz="4" w:space="0" w:color="auto"/>
            </w:tcBorders>
            <w:shd w:val="clear" w:color="000000" w:fill="DDD9C4"/>
            <w:noWrap/>
            <w:vAlign w:val="center"/>
            <w:hideMark/>
          </w:tcPr>
          <w:p w:rsidR="00583745" w:rsidRPr="00583745" w:rsidRDefault="00583745" w:rsidP="00583745">
            <w:pPr>
              <w:jc w:val="center"/>
              <w:rPr>
                <w:b/>
                <w:bCs/>
                <w:sz w:val="22"/>
                <w:szCs w:val="22"/>
              </w:rPr>
            </w:pPr>
            <w:r w:rsidRPr="00583745">
              <w:rPr>
                <w:b/>
                <w:bCs/>
                <w:sz w:val="22"/>
                <w:szCs w:val="22"/>
              </w:rPr>
              <w:t>992</w:t>
            </w:r>
          </w:p>
        </w:tc>
        <w:tc>
          <w:tcPr>
            <w:tcW w:w="1480" w:type="dxa"/>
            <w:tcBorders>
              <w:top w:val="nil"/>
              <w:left w:val="nil"/>
              <w:bottom w:val="single" w:sz="4" w:space="0" w:color="auto"/>
              <w:right w:val="single" w:sz="4" w:space="0" w:color="auto"/>
            </w:tcBorders>
            <w:shd w:val="clear" w:color="000000" w:fill="DDD9C4"/>
            <w:noWrap/>
            <w:vAlign w:val="center"/>
            <w:hideMark/>
          </w:tcPr>
          <w:p w:rsidR="00583745" w:rsidRPr="00583745" w:rsidRDefault="00583745" w:rsidP="00583745">
            <w:pPr>
              <w:jc w:val="center"/>
              <w:rPr>
                <w:b/>
                <w:bCs/>
                <w:sz w:val="22"/>
                <w:szCs w:val="22"/>
              </w:rPr>
            </w:pPr>
            <w:r w:rsidRPr="00583745">
              <w:rPr>
                <w:b/>
                <w:bCs/>
                <w:sz w:val="22"/>
                <w:szCs w:val="22"/>
              </w:rPr>
              <w:t>70 0 00 00000</w:t>
            </w:r>
          </w:p>
        </w:tc>
        <w:tc>
          <w:tcPr>
            <w:tcW w:w="780" w:type="dxa"/>
            <w:tcBorders>
              <w:top w:val="nil"/>
              <w:left w:val="nil"/>
              <w:bottom w:val="single" w:sz="4" w:space="0" w:color="auto"/>
              <w:right w:val="single" w:sz="4" w:space="0" w:color="auto"/>
            </w:tcBorders>
            <w:shd w:val="clear" w:color="000000" w:fill="DDD9C4"/>
            <w:noWrap/>
            <w:vAlign w:val="center"/>
            <w:hideMark/>
          </w:tcPr>
          <w:p w:rsidR="00583745" w:rsidRPr="00583745" w:rsidRDefault="00583745" w:rsidP="00583745">
            <w:pPr>
              <w:jc w:val="center"/>
              <w:rPr>
                <w:b/>
                <w:bCs/>
                <w:sz w:val="22"/>
                <w:szCs w:val="22"/>
              </w:rPr>
            </w:pPr>
            <w:r w:rsidRPr="00583745">
              <w:rPr>
                <w:b/>
                <w:bCs/>
                <w:sz w:val="22"/>
                <w:szCs w:val="22"/>
              </w:rPr>
              <w:t> </w:t>
            </w:r>
          </w:p>
        </w:tc>
        <w:tc>
          <w:tcPr>
            <w:tcW w:w="840" w:type="dxa"/>
            <w:gridSpan w:val="3"/>
            <w:tcBorders>
              <w:top w:val="nil"/>
              <w:left w:val="nil"/>
              <w:bottom w:val="single" w:sz="4" w:space="0" w:color="auto"/>
              <w:right w:val="single" w:sz="4" w:space="0" w:color="auto"/>
            </w:tcBorders>
            <w:shd w:val="clear" w:color="000000" w:fill="DDD9C4"/>
            <w:noWrap/>
            <w:vAlign w:val="center"/>
            <w:hideMark/>
          </w:tcPr>
          <w:p w:rsidR="00583745" w:rsidRPr="00583745" w:rsidRDefault="00583745" w:rsidP="00583745">
            <w:pPr>
              <w:jc w:val="center"/>
              <w:rPr>
                <w:b/>
                <w:bCs/>
                <w:sz w:val="22"/>
                <w:szCs w:val="22"/>
              </w:rPr>
            </w:pPr>
            <w:r w:rsidRPr="00583745">
              <w:rPr>
                <w:b/>
                <w:bCs/>
                <w:sz w:val="22"/>
                <w:szCs w:val="22"/>
              </w:rPr>
              <w:t> </w:t>
            </w:r>
          </w:p>
        </w:tc>
        <w:tc>
          <w:tcPr>
            <w:tcW w:w="1180" w:type="dxa"/>
            <w:tcBorders>
              <w:top w:val="nil"/>
              <w:left w:val="nil"/>
              <w:bottom w:val="single" w:sz="4" w:space="0" w:color="auto"/>
              <w:right w:val="single" w:sz="4" w:space="0" w:color="auto"/>
            </w:tcBorders>
            <w:shd w:val="clear" w:color="000000" w:fill="DDD9C4"/>
            <w:noWrap/>
            <w:vAlign w:val="center"/>
            <w:hideMark/>
          </w:tcPr>
          <w:p w:rsidR="00583745" w:rsidRPr="00583745" w:rsidRDefault="00583745" w:rsidP="00583745">
            <w:pPr>
              <w:jc w:val="center"/>
              <w:rPr>
                <w:b/>
                <w:bCs/>
                <w:sz w:val="22"/>
                <w:szCs w:val="22"/>
              </w:rPr>
            </w:pPr>
            <w:r w:rsidRPr="00583745">
              <w:rPr>
                <w:b/>
                <w:bCs/>
                <w:sz w:val="22"/>
                <w:szCs w:val="22"/>
              </w:rPr>
              <w:t> </w:t>
            </w:r>
          </w:p>
        </w:tc>
        <w:tc>
          <w:tcPr>
            <w:tcW w:w="1306" w:type="dxa"/>
            <w:tcBorders>
              <w:top w:val="nil"/>
              <w:left w:val="nil"/>
              <w:bottom w:val="single" w:sz="4" w:space="0" w:color="auto"/>
              <w:right w:val="single" w:sz="4" w:space="0" w:color="auto"/>
            </w:tcBorders>
            <w:shd w:val="clear" w:color="000000" w:fill="DDD9C4"/>
            <w:noWrap/>
            <w:vAlign w:val="center"/>
            <w:hideMark/>
          </w:tcPr>
          <w:p w:rsidR="00583745" w:rsidRPr="00583745" w:rsidRDefault="00583745" w:rsidP="00583745">
            <w:pPr>
              <w:jc w:val="right"/>
              <w:rPr>
                <w:b/>
                <w:bCs/>
                <w:sz w:val="22"/>
                <w:szCs w:val="22"/>
              </w:rPr>
            </w:pPr>
            <w:r w:rsidRPr="00583745">
              <w:rPr>
                <w:b/>
                <w:bCs/>
                <w:sz w:val="22"/>
                <w:szCs w:val="22"/>
              </w:rPr>
              <w:t>3614,7</w:t>
            </w:r>
          </w:p>
        </w:tc>
      </w:tr>
      <w:tr w:rsidR="00583745" w:rsidRPr="00583745" w:rsidTr="00583745">
        <w:trPr>
          <w:trHeight w:val="765"/>
        </w:trPr>
        <w:tc>
          <w:tcPr>
            <w:tcW w:w="3260" w:type="dxa"/>
            <w:tcBorders>
              <w:top w:val="nil"/>
              <w:left w:val="single" w:sz="4" w:space="0" w:color="auto"/>
              <w:bottom w:val="single" w:sz="4" w:space="0" w:color="auto"/>
              <w:right w:val="single" w:sz="4" w:space="0" w:color="auto"/>
            </w:tcBorders>
            <w:shd w:val="clear" w:color="000000" w:fill="F2DCDB"/>
            <w:vAlign w:val="center"/>
            <w:hideMark/>
          </w:tcPr>
          <w:p w:rsidR="00583745" w:rsidRPr="00583745" w:rsidRDefault="00583745" w:rsidP="00583745">
            <w:pPr>
              <w:rPr>
                <w:b/>
                <w:bCs/>
                <w:sz w:val="20"/>
                <w:szCs w:val="20"/>
              </w:rPr>
            </w:pPr>
            <w:r w:rsidRPr="00583745">
              <w:rPr>
                <w:b/>
                <w:bCs/>
                <w:sz w:val="20"/>
                <w:szCs w:val="20"/>
              </w:rPr>
              <w:t>Подпрограмма «Реализация полномочий по решению вопросов местного значения администрацией  муниципального образования» на 2015-2019 годы</w:t>
            </w:r>
          </w:p>
        </w:tc>
        <w:tc>
          <w:tcPr>
            <w:tcW w:w="940" w:type="dxa"/>
            <w:tcBorders>
              <w:top w:val="nil"/>
              <w:left w:val="nil"/>
              <w:bottom w:val="single" w:sz="4" w:space="0" w:color="auto"/>
              <w:right w:val="single" w:sz="4" w:space="0" w:color="auto"/>
            </w:tcBorders>
            <w:shd w:val="clear" w:color="000000" w:fill="F2DCDB"/>
            <w:noWrap/>
            <w:vAlign w:val="center"/>
            <w:hideMark/>
          </w:tcPr>
          <w:p w:rsidR="00583745" w:rsidRPr="00583745" w:rsidRDefault="00583745" w:rsidP="00583745">
            <w:pPr>
              <w:jc w:val="center"/>
              <w:rPr>
                <w:b/>
                <w:bCs/>
                <w:sz w:val="20"/>
                <w:szCs w:val="20"/>
              </w:rPr>
            </w:pPr>
            <w:r w:rsidRPr="00583745">
              <w:rPr>
                <w:b/>
                <w:bCs/>
                <w:sz w:val="20"/>
                <w:szCs w:val="20"/>
              </w:rPr>
              <w:t>992</w:t>
            </w:r>
          </w:p>
        </w:tc>
        <w:tc>
          <w:tcPr>
            <w:tcW w:w="1480" w:type="dxa"/>
            <w:tcBorders>
              <w:top w:val="nil"/>
              <w:left w:val="nil"/>
              <w:bottom w:val="single" w:sz="4" w:space="0" w:color="auto"/>
              <w:right w:val="single" w:sz="4" w:space="0" w:color="auto"/>
            </w:tcBorders>
            <w:shd w:val="clear" w:color="000000" w:fill="F2DCDB"/>
            <w:noWrap/>
            <w:vAlign w:val="center"/>
            <w:hideMark/>
          </w:tcPr>
          <w:p w:rsidR="00583745" w:rsidRPr="00583745" w:rsidRDefault="00583745" w:rsidP="00583745">
            <w:pPr>
              <w:jc w:val="center"/>
              <w:rPr>
                <w:b/>
                <w:bCs/>
                <w:sz w:val="20"/>
                <w:szCs w:val="20"/>
              </w:rPr>
            </w:pPr>
            <w:r w:rsidRPr="00583745">
              <w:rPr>
                <w:b/>
                <w:bCs/>
                <w:sz w:val="20"/>
                <w:szCs w:val="20"/>
              </w:rPr>
              <w:t>70 1 00 00000</w:t>
            </w:r>
          </w:p>
        </w:tc>
        <w:tc>
          <w:tcPr>
            <w:tcW w:w="780" w:type="dxa"/>
            <w:tcBorders>
              <w:top w:val="nil"/>
              <w:left w:val="nil"/>
              <w:bottom w:val="single" w:sz="4" w:space="0" w:color="auto"/>
              <w:right w:val="single" w:sz="4" w:space="0" w:color="auto"/>
            </w:tcBorders>
            <w:shd w:val="clear" w:color="000000" w:fill="F2DCDB"/>
            <w:noWrap/>
            <w:vAlign w:val="center"/>
            <w:hideMark/>
          </w:tcPr>
          <w:p w:rsidR="00583745" w:rsidRPr="00583745" w:rsidRDefault="00583745" w:rsidP="00583745">
            <w:pPr>
              <w:jc w:val="center"/>
              <w:rPr>
                <w:b/>
                <w:bCs/>
                <w:sz w:val="20"/>
                <w:szCs w:val="20"/>
              </w:rPr>
            </w:pPr>
            <w:r w:rsidRPr="00583745">
              <w:rPr>
                <w:b/>
                <w:bCs/>
                <w:sz w:val="20"/>
                <w:szCs w:val="20"/>
              </w:rPr>
              <w:t> </w:t>
            </w:r>
          </w:p>
        </w:tc>
        <w:tc>
          <w:tcPr>
            <w:tcW w:w="840" w:type="dxa"/>
            <w:gridSpan w:val="3"/>
            <w:tcBorders>
              <w:top w:val="nil"/>
              <w:left w:val="nil"/>
              <w:bottom w:val="single" w:sz="4" w:space="0" w:color="auto"/>
              <w:right w:val="single" w:sz="4" w:space="0" w:color="auto"/>
            </w:tcBorders>
            <w:shd w:val="clear" w:color="000000" w:fill="F2DCDB"/>
            <w:noWrap/>
            <w:vAlign w:val="center"/>
            <w:hideMark/>
          </w:tcPr>
          <w:p w:rsidR="00583745" w:rsidRPr="00583745" w:rsidRDefault="00583745" w:rsidP="00583745">
            <w:pPr>
              <w:jc w:val="center"/>
              <w:rPr>
                <w:b/>
                <w:bCs/>
                <w:sz w:val="20"/>
                <w:szCs w:val="20"/>
              </w:rPr>
            </w:pPr>
            <w:r w:rsidRPr="00583745">
              <w:rPr>
                <w:b/>
                <w:bCs/>
                <w:sz w:val="20"/>
                <w:szCs w:val="20"/>
              </w:rPr>
              <w:t> </w:t>
            </w:r>
          </w:p>
        </w:tc>
        <w:tc>
          <w:tcPr>
            <w:tcW w:w="1180" w:type="dxa"/>
            <w:tcBorders>
              <w:top w:val="nil"/>
              <w:left w:val="nil"/>
              <w:bottom w:val="single" w:sz="4" w:space="0" w:color="auto"/>
              <w:right w:val="single" w:sz="4" w:space="0" w:color="auto"/>
            </w:tcBorders>
            <w:shd w:val="clear" w:color="000000" w:fill="F2DCDB"/>
            <w:noWrap/>
            <w:vAlign w:val="center"/>
            <w:hideMark/>
          </w:tcPr>
          <w:p w:rsidR="00583745" w:rsidRPr="00583745" w:rsidRDefault="00583745" w:rsidP="00583745">
            <w:pPr>
              <w:jc w:val="center"/>
              <w:rPr>
                <w:b/>
                <w:bCs/>
                <w:sz w:val="20"/>
                <w:szCs w:val="20"/>
              </w:rPr>
            </w:pPr>
            <w:r w:rsidRPr="00583745">
              <w:rPr>
                <w:b/>
                <w:bCs/>
                <w:sz w:val="20"/>
                <w:szCs w:val="20"/>
              </w:rPr>
              <w:t> </w:t>
            </w:r>
          </w:p>
        </w:tc>
        <w:tc>
          <w:tcPr>
            <w:tcW w:w="1306" w:type="dxa"/>
            <w:tcBorders>
              <w:top w:val="nil"/>
              <w:left w:val="nil"/>
              <w:bottom w:val="single" w:sz="4" w:space="0" w:color="auto"/>
              <w:right w:val="single" w:sz="4" w:space="0" w:color="auto"/>
            </w:tcBorders>
            <w:shd w:val="clear" w:color="000000" w:fill="F2DCDB"/>
            <w:noWrap/>
            <w:vAlign w:val="center"/>
            <w:hideMark/>
          </w:tcPr>
          <w:p w:rsidR="00583745" w:rsidRPr="00583745" w:rsidRDefault="00583745" w:rsidP="00583745">
            <w:pPr>
              <w:jc w:val="right"/>
              <w:rPr>
                <w:b/>
                <w:bCs/>
                <w:sz w:val="20"/>
                <w:szCs w:val="20"/>
              </w:rPr>
            </w:pPr>
            <w:r w:rsidRPr="00583745">
              <w:rPr>
                <w:b/>
                <w:bCs/>
                <w:sz w:val="20"/>
                <w:szCs w:val="20"/>
              </w:rPr>
              <w:t>3311,5</w:t>
            </w:r>
          </w:p>
        </w:tc>
      </w:tr>
      <w:tr w:rsidR="00583745" w:rsidRPr="00583745" w:rsidTr="00583745">
        <w:trPr>
          <w:trHeight w:val="510"/>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b/>
                <w:bCs/>
                <w:sz w:val="20"/>
                <w:szCs w:val="20"/>
              </w:rPr>
            </w:pPr>
            <w:r w:rsidRPr="00583745">
              <w:rPr>
                <w:b/>
                <w:bCs/>
                <w:sz w:val="20"/>
                <w:szCs w:val="20"/>
              </w:rPr>
              <w:t>Основное мероприятие: Функционирование высшего должностного лица муниципального образования</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70 1 01 00000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 </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b/>
                <w:bCs/>
                <w:sz w:val="20"/>
                <w:szCs w:val="20"/>
              </w:rPr>
            </w:pPr>
            <w:r w:rsidRPr="00583745">
              <w:rPr>
                <w:b/>
                <w:bCs/>
                <w:sz w:val="20"/>
                <w:szCs w:val="20"/>
              </w:rPr>
              <w:t>510,0</w:t>
            </w:r>
          </w:p>
        </w:tc>
      </w:tr>
      <w:tr w:rsidR="00583745" w:rsidRPr="00583745" w:rsidTr="00583745">
        <w:trPr>
          <w:trHeight w:val="255"/>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b/>
                <w:bCs/>
                <w:sz w:val="20"/>
                <w:szCs w:val="20"/>
              </w:rPr>
            </w:pPr>
            <w:r w:rsidRPr="00583745">
              <w:rPr>
                <w:b/>
                <w:bCs/>
                <w:sz w:val="20"/>
                <w:szCs w:val="20"/>
              </w:rPr>
              <w:lastRenderedPageBreak/>
              <w:t>Расходы на оплату труда органов местного самоуправления</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70 1 01 10110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 </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b/>
                <w:bCs/>
                <w:sz w:val="20"/>
                <w:szCs w:val="20"/>
              </w:rPr>
            </w:pPr>
            <w:r w:rsidRPr="00583745">
              <w:rPr>
                <w:b/>
                <w:bCs/>
                <w:sz w:val="20"/>
                <w:szCs w:val="20"/>
              </w:rPr>
              <w:t>510,0</w:t>
            </w:r>
          </w:p>
        </w:tc>
      </w:tr>
      <w:tr w:rsidR="00583745" w:rsidRPr="00583745" w:rsidTr="00583745">
        <w:trPr>
          <w:trHeight w:val="1020"/>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sz w:val="20"/>
                <w:szCs w:val="20"/>
              </w:rPr>
            </w:pPr>
            <w:r w:rsidRPr="0058374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70 1 01 10110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100</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sz w:val="20"/>
                <w:szCs w:val="20"/>
              </w:rPr>
            </w:pPr>
            <w:r w:rsidRPr="00583745">
              <w:rPr>
                <w:sz w:val="20"/>
                <w:szCs w:val="20"/>
              </w:rPr>
              <w:t>510,0</w:t>
            </w:r>
          </w:p>
        </w:tc>
      </w:tr>
      <w:tr w:rsidR="00583745" w:rsidRPr="00583745" w:rsidTr="00583745">
        <w:trPr>
          <w:trHeight w:val="510"/>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sz w:val="20"/>
                <w:szCs w:val="20"/>
              </w:rPr>
            </w:pPr>
            <w:r w:rsidRPr="00583745">
              <w:rPr>
                <w:sz w:val="20"/>
                <w:szCs w:val="20"/>
              </w:rPr>
              <w:t>Функционирование высшего должностного лица субъекта Российской Федерации и муниципального образования</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70 1 01 10110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100</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01</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02</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sz w:val="20"/>
                <w:szCs w:val="20"/>
              </w:rPr>
            </w:pPr>
            <w:r w:rsidRPr="00583745">
              <w:rPr>
                <w:sz w:val="20"/>
                <w:szCs w:val="20"/>
              </w:rPr>
              <w:t>510,0</w:t>
            </w:r>
          </w:p>
        </w:tc>
      </w:tr>
      <w:tr w:rsidR="00583745" w:rsidRPr="00583745" w:rsidTr="00583745">
        <w:trPr>
          <w:trHeight w:val="510"/>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b/>
                <w:bCs/>
                <w:sz w:val="20"/>
                <w:szCs w:val="20"/>
              </w:rPr>
            </w:pPr>
            <w:r w:rsidRPr="00583745">
              <w:rPr>
                <w:b/>
                <w:bCs/>
                <w:sz w:val="20"/>
                <w:szCs w:val="20"/>
              </w:rPr>
              <w:t>Основное мероприятие: Функционирование администрации муниципального образования</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70 1 02 00000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 </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b/>
                <w:bCs/>
                <w:sz w:val="20"/>
                <w:szCs w:val="20"/>
              </w:rPr>
            </w:pPr>
            <w:r w:rsidRPr="00583745">
              <w:rPr>
                <w:b/>
                <w:bCs/>
                <w:sz w:val="20"/>
                <w:szCs w:val="20"/>
              </w:rPr>
              <w:t>2512,2</w:t>
            </w:r>
          </w:p>
        </w:tc>
      </w:tr>
      <w:tr w:rsidR="00583745" w:rsidRPr="00583745" w:rsidTr="00583745">
        <w:trPr>
          <w:trHeight w:val="255"/>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b/>
                <w:bCs/>
                <w:sz w:val="20"/>
                <w:szCs w:val="20"/>
              </w:rPr>
            </w:pPr>
            <w:r w:rsidRPr="00583745">
              <w:rPr>
                <w:b/>
                <w:bCs/>
                <w:sz w:val="20"/>
                <w:szCs w:val="20"/>
              </w:rPr>
              <w:t>Расходы на оплату труда органов местного самоуправления</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70 1 02 10110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 </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b/>
                <w:bCs/>
                <w:sz w:val="20"/>
                <w:szCs w:val="20"/>
              </w:rPr>
            </w:pPr>
            <w:r w:rsidRPr="00583745">
              <w:rPr>
                <w:b/>
                <w:bCs/>
                <w:sz w:val="20"/>
                <w:szCs w:val="20"/>
              </w:rPr>
              <w:t>848,0</w:t>
            </w:r>
          </w:p>
        </w:tc>
      </w:tr>
      <w:tr w:rsidR="00583745" w:rsidRPr="00583745" w:rsidTr="00583745">
        <w:trPr>
          <w:trHeight w:val="2040"/>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sz w:val="20"/>
                <w:szCs w:val="20"/>
              </w:rPr>
            </w:pPr>
            <w:r w:rsidRPr="0058374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70 1 02 10110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100</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sz w:val="20"/>
                <w:szCs w:val="20"/>
              </w:rPr>
            </w:pPr>
            <w:r w:rsidRPr="00583745">
              <w:rPr>
                <w:sz w:val="20"/>
                <w:szCs w:val="20"/>
              </w:rPr>
              <w:t>848,0</w:t>
            </w:r>
          </w:p>
        </w:tc>
      </w:tr>
      <w:tr w:rsidR="00583745" w:rsidRPr="00583745" w:rsidTr="00583745">
        <w:trPr>
          <w:trHeight w:val="1530"/>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sz w:val="20"/>
                <w:szCs w:val="20"/>
              </w:rPr>
            </w:pPr>
            <w:r w:rsidRPr="00583745">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70 1 02 10110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100</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01</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04</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sz w:val="20"/>
                <w:szCs w:val="20"/>
              </w:rPr>
            </w:pPr>
            <w:r w:rsidRPr="00583745">
              <w:rPr>
                <w:sz w:val="20"/>
                <w:szCs w:val="20"/>
              </w:rPr>
              <w:t>848,0</w:t>
            </w:r>
          </w:p>
        </w:tc>
      </w:tr>
      <w:tr w:rsidR="00583745" w:rsidRPr="00583745" w:rsidTr="00583745">
        <w:trPr>
          <w:trHeight w:val="510"/>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b/>
                <w:bCs/>
                <w:sz w:val="20"/>
                <w:szCs w:val="20"/>
              </w:rPr>
            </w:pPr>
            <w:r w:rsidRPr="00583745">
              <w:rPr>
                <w:b/>
                <w:bCs/>
                <w:sz w:val="20"/>
                <w:szCs w:val="20"/>
              </w:rPr>
              <w:t>Расходы на обеспечение функций органов местного самоуправления</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70 1 02 10190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 </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b/>
                <w:bCs/>
                <w:sz w:val="20"/>
                <w:szCs w:val="20"/>
              </w:rPr>
            </w:pPr>
            <w:r w:rsidRPr="00583745">
              <w:rPr>
                <w:b/>
                <w:bCs/>
                <w:sz w:val="20"/>
                <w:szCs w:val="20"/>
              </w:rPr>
              <w:t>476,2</w:t>
            </w:r>
          </w:p>
        </w:tc>
      </w:tr>
      <w:tr w:rsidR="00583745" w:rsidRPr="00583745" w:rsidTr="00583745">
        <w:trPr>
          <w:trHeight w:val="2040"/>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sz w:val="20"/>
                <w:szCs w:val="20"/>
              </w:rPr>
            </w:pPr>
            <w:r w:rsidRPr="0058374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70 1 02 10190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100</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sz w:val="20"/>
                <w:szCs w:val="20"/>
              </w:rPr>
            </w:pPr>
            <w:r w:rsidRPr="00583745">
              <w:rPr>
                <w:sz w:val="20"/>
                <w:szCs w:val="20"/>
              </w:rPr>
              <w:t>16,5</w:t>
            </w:r>
          </w:p>
        </w:tc>
      </w:tr>
      <w:tr w:rsidR="00583745" w:rsidRPr="00583745" w:rsidTr="00583745">
        <w:trPr>
          <w:trHeight w:val="1530"/>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sz w:val="20"/>
                <w:szCs w:val="20"/>
              </w:rPr>
            </w:pPr>
            <w:r w:rsidRPr="00583745">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70 1 02 10190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100</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01</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04</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sz w:val="20"/>
                <w:szCs w:val="20"/>
              </w:rPr>
            </w:pPr>
            <w:r w:rsidRPr="00583745">
              <w:rPr>
                <w:sz w:val="20"/>
                <w:szCs w:val="20"/>
              </w:rPr>
              <w:t>16,5</w:t>
            </w:r>
          </w:p>
        </w:tc>
      </w:tr>
      <w:tr w:rsidR="00583745" w:rsidRPr="00583745" w:rsidTr="00583745">
        <w:trPr>
          <w:trHeight w:val="765"/>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sz w:val="20"/>
                <w:szCs w:val="20"/>
              </w:rPr>
            </w:pPr>
            <w:r w:rsidRPr="00583745">
              <w:rPr>
                <w:sz w:val="20"/>
                <w:szCs w:val="20"/>
              </w:rPr>
              <w:t>Закупка товаров, работ и услуг для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70 1 02 10190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200</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sz w:val="20"/>
                <w:szCs w:val="20"/>
              </w:rPr>
            </w:pPr>
            <w:r w:rsidRPr="00583745">
              <w:rPr>
                <w:sz w:val="20"/>
                <w:szCs w:val="20"/>
              </w:rPr>
              <w:t>429,7</w:t>
            </w:r>
          </w:p>
        </w:tc>
      </w:tr>
      <w:tr w:rsidR="00583745" w:rsidRPr="00583745" w:rsidTr="00583745">
        <w:trPr>
          <w:trHeight w:val="1530"/>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sz w:val="20"/>
                <w:szCs w:val="20"/>
              </w:rPr>
            </w:pPr>
            <w:r w:rsidRPr="00583745">
              <w:rPr>
                <w:sz w:val="20"/>
                <w:szCs w:val="2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70 1 02 10190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200</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01</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04</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sz w:val="20"/>
                <w:szCs w:val="20"/>
              </w:rPr>
            </w:pPr>
            <w:r w:rsidRPr="00583745">
              <w:rPr>
                <w:sz w:val="20"/>
                <w:szCs w:val="20"/>
              </w:rPr>
              <w:t>429,7</w:t>
            </w:r>
          </w:p>
        </w:tc>
      </w:tr>
      <w:tr w:rsidR="00583745" w:rsidRPr="00583745" w:rsidTr="00583745">
        <w:trPr>
          <w:trHeight w:val="255"/>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sz w:val="20"/>
                <w:szCs w:val="20"/>
              </w:rPr>
            </w:pPr>
            <w:r w:rsidRPr="00583745">
              <w:rPr>
                <w:sz w:val="20"/>
                <w:szCs w:val="20"/>
              </w:rPr>
              <w:t>Иные бюджетные ассигнования</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70 1 02 10190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800</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sz w:val="20"/>
                <w:szCs w:val="20"/>
              </w:rPr>
            </w:pPr>
            <w:r w:rsidRPr="00583745">
              <w:rPr>
                <w:sz w:val="20"/>
                <w:szCs w:val="20"/>
              </w:rPr>
              <w:t>30,0</w:t>
            </w:r>
          </w:p>
        </w:tc>
      </w:tr>
      <w:tr w:rsidR="00583745" w:rsidRPr="00583745" w:rsidTr="00583745">
        <w:trPr>
          <w:trHeight w:val="1530"/>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sz w:val="20"/>
                <w:szCs w:val="20"/>
              </w:rPr>
            </w:pPr>
            <w:r w:rsidRPr="00583745">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70 1 02 10190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800</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01</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04</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sz w:val="20"/>
                <w:szCs w:val="20"/>
              </w:rPr>
            </w:pPr>
            <w:r w:rsidRPr="00583745">
              <w:rPr>
                <w:sz w:val="20"/>
                <w:szCs w:val="20"/>
              </w:rPr>
              <w:t>30,0</w:t>
            </w:r>
          </w:p>
        </w:tc>
      </w:tr>
      <w:tr w:rsidR="00583745" w:rsidRPr="00583745" w:rsidTr="00583745">
        <w:trPr>
          <w:trHeight w:val="1275"/>
        </w:trPr>
        <w:tc>
          <w:tcPr>
            <w:tcW w:w="3260" w:type="dxa"/>
            <w:tcBorders>
              <w:top w:val="nil"/>
              <w:left w:val="single" w:sz="4" w:space="0" w:color="auto"/>
              <w:bottom w:val="single" w:sz="4" w:space="0" w:color="auto"/>
              <w:right w:val="single" w:sz="4" w:space="0" w:color="auto"/>
            </w:tcBorders>
            <w:shd w:val="clear" w:color="000000" w:fill="FFFFFF"/>
            <w:vAlign w:val="center"/>
            <w:hideMark/>
          </w:tcPr>
          <w:p w:rsidR="00583745" w:rsidRPr="00583745" w:rsidRDefault="00583745" w:rsidP="00583745">
            <w:pPr>
              <w:rPr>
                <w:b/>
                <w:bCs/>
                <w:sz w:val="20"/>
                <w:szCs w:val="20"/>
              </w:rPr>
            </w:pPr>
            <w:r w:rsidRPr="00583745">
              <w:rPr>
                <w:b/>
                <w:bCs/>
                <w:sz w:val="20"/>
                <w:szCs w:val="20"/>
              </w:rPr>
              <w:t>Выравнивание обеспеченности муниципальных образований Иркутской области по реализации ими их отдельных расходных обязательств</w:t>
            </w:r>
          </w:p>
        </w:tc>
        <w:tc>
          <w:tcPr>
            <w:tcW w:w="940" w:type="dxa"/>
            <w:tcBorders>
              <w:top w:val="nil"/>
              <w:left w:val="nil"/>
              <w:bottom w:val="single" w:sz="4" w:space="0" w:color="auto"/>
              <w:right w:val="single" w:sz="4" w:space="0" w:color="auto"/>
            </w:tcBorders>
            <w:shd w:val="clear" w:color="000000" w:fill="FFFFFF"/>
            <w:noWrap/>
            <w:vAlign w:val="center"/>
            <w:hideMark/>
          </w:tcPr>
          <w:p w:rsidR="00583745" w:rsidRPr="00583745" w:rsidRDefault="00583745" w:rsidP="00583745">
            <w:pPr>
              <w:jc w:val="center"/>
              <w:rPr>
                <w:b/>
                <w:bCs/>
                <w:sz w:val="20"/>
                <w:szCs w:val="20"/>
              </w:rPr>
            </w:pPr>
            <w:r w:rsidRPr="00583745">
              <w:rPr>
                <w:b/>
                <w:bCs/>
                <w:sz w:val="20"/>
                <w:szCs w:val="20"/>
              </w:rPr>
              <w:t>992</w:t>
            </w:r>
          </w:p>
        </w:tc>
        <w:tc>
          <w:tcPr>
            <w:tcW w:w="1480" w:type="dxa"/>
            <w:tcBorders>
              <w:top w:val="nil"/>
              <w:left w:val="nil"/>
              <w:bottom w:val="single" w:sz="4" w:space="0" w:color="auto"/>
              <w:right w:val="single" w:sz="4" w:space="0" w:color="auto"/>
            </w:tcBorders>
            <w:shd w:val="clear" w:color="000000" w:fill="FFFFFF"/>
            <w:noWrap/>
            <w:vAlign w:val="center"/>
            <w:hideMark/>
          </w:tcPr>
          <w:p w:rsidR="00583745" w:rsidRPr="00583745" w:rsidRDefault="00583745" w:rsidP="00583745">
            <w:pPr>
              <w:jc w:val="center"/>
              <w:rPr>
                <w:b/>
                <w:bCs/>
                <w:sz w:val="20"/>
                <w:szCs w:val="20"/>
              </w:rPr>
            </w:pPr>
            <w:r w:rsidRPr="00583745">
              <w:rPr>
                <w:b/>
                <w:bCs/>
                <w:sz w:val="20"/>
                <w:szCs w:val="20"/>
              </w:rPr>
              <w:t>70 1 02 72600</w:t>
            </w:r>
          </w:p>
        </w:tc>
        <w:tc>
          <w:tcPr>
            <w:tcW w:w="780" w:type="dxa"/>
            <w:tcBorders>
              <w:top w:val="nil"/>
              <w:left w:val="nil"/>
              <w:bottom w:val="single" w:sz="4" w:space="0" w:color="auto"/>
              <w:right w:val="single" w:sz="4" w:space="0" w:color="auto"/>
            </w:tcBorders>
            <w:shd w:val="clear" w:color="000000" w:fill="FFFFFF"/>
            <w:noWrap/>
            <w:vAlign w:val="center"/>
            <w:hideMark/>
          </w:tcPr>
          <w:p w:rsidR="00583745" w:rsidRPr="00583745" w:rsidRDefault="00583745" w:rsidP="00583745">
            <w:pPr>
              <w:jc w:val="center"/>
              <w:rPr>
                <w:b/>
                <w:bCs/>
                <w:sz w:val="20"/>
                <w:szCs w:val="20"/>
              </w:rPr>
            </w:pPr>
            <w:r w:rsidRPr="00583745">
              <w:rPr>
                <w:b/>
                <w:bCs/>
                <w:sz w:val="20"/>
                <w:szCs w:val="20"/>
              </w:rPr>
              <w:t> </w:t>
            </w:r>
          </w:p>
        </w:tc>
        <w:tc>
          <w:tcPr>
            <w:tcW w:w="840" w:type="dxa"/>
            <w:gridSpan w:val="3"/>
            <w:tcBorders>
              <w:top w:val="nil"/>
              <w:left w:val="nil"/>
              <w:bottom w:val="single" w:sz="4" w:space="0" w:color="auto"/>
              <w:right w:val="single" w:sz="4" w:space="0" w:color="auto"/>
            </w:tcBorders>
            <w:shd w:val="clear" w:color="000000" w:fill="FFFFFF"/>
            <w:noWrap/>
            <w:vAlign w:val="center"/>
            <w:hideMark/>
          </w:tcPr>
          <w:p w:rsidR="00583745" w:rsidRPr="00583745" w:rsidRDefault="00583745" w:rsidP="00583745">
            <w:pPr>
              <w:jc w:val="center"/>
              <w:rPr>
                <w:b/>
                <w:bCs/>
                <w:sz w:val="20"/>
                <w:szCs w:val="20"/>
              </w:rPr>
            </w:pPr>
            <w:r w:rsidRPr="00583745">
              <w:rPr>
                <w:b/>
                <w:bCs/>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583745" w:rsidRPr="00583745" w:rsidRDefault="00583745" w:rsidP="00583745">
            <w:pPr>
              <w:jc w:val="center"/>
              <w:rPr>
                <w:b/>
                <w:bCs/>
                <w:sz w:val="20"/>
                <w:szCs w:val="20"/>
              </w:rPr>
            </w:pPr>
            <w:r w:rsidRPr="00583745">
              <w:rPr>
                <w:b/>
                <w:bCs/>
                <w:sz w:val="20"/>
                <w:szCs w:val="20"/>
              </w:rPr>
              <w:t> </w:t>
            </w:r>
          </w:p>
        </w:tc>
        <w:tc>
          <w:tcPr>
            <w:tcW w:w="1306" w:type="dxa"/>
            <w:tcBorders>
              <w:top w:val="nil"/>
              <w:left w:val="nil"/>
              <w:bottom w:val="single" w:sz="4" w:space="0" w:color="auto"/>
              <w:right w:val="single" w:sz="4" w:space="0" w:color="auto"/>
            </w:tcBorders>
            <w:shd w:val="clear" w:color="000000" w:fill="FFFFFF"/>
            <w:noWrap/>
            <w:vAlign w:val="center"/>
            <w:hideMark/>
          </w:tcPr>
          <w:p w:rsidR="00583745" w:rsidRPr="00583745" w:rsidRDefault="00583745" w:rsidP="00583745">
            <w:pPr>
              <w:jc w:val="right"/>
              <w:rPr>
                <w:b/>
                <w:bCs/>
                <w:sz w:val="20"/>
                <w:szCs w:val="20"/>
              </w:rPr>
            </w:pPr>
            <w:r w:rsidRPr="00583745">
              <w:rPr>
                <w:b/>
                <w:bCs/>
                <w:sz w:val="20"/>
                <w:szCs w:val="20"/>
              </w:rPr>
              <w:t>1188,0</w:t>
            </w:r>
          </w:p>
        </w:tc>
      </w:tr>
      <w:tr w:rsidR="00583745" w:rsidRPr="00583745" w:rsidTr="00583745">
        <w:trPr>
          <w:trHeight w:val="2040"/>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sz w:val="20"/>
                <w:szCs w:val="20"/>
              </w:rPr>
            </w:pPr>
            <w:r w:rsidRPr="0058374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70 1 02 72600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100</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sz w:val="20"/>
                <w:szCs w:val="20"/>
              </w:rPr>
            </w:pPr>
            <w:r w:rsidRPr="00583745">
              <w:rPr>
                <w:sz w:val="20"/>
                <w:szCs w:val="20"/>
              </w:rPr>
              <w:t>1088,0</w:t>
            </w:r>
          </w:p>
        </w:tc>
      </w:tr>
      <w:tr w:rsidR="00583745" w:rsidRPr="00583745" w:rsidTr="00583745">
        <w:trPr>
          <w:trHeight w:val="1530"/>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sz w:val="20"/>
                <w:szCs w:val="20"/>
              </w:rPr>
            </w:pPr>
            <w:r w:rsidRPr="00583745">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70 1 02 72600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100</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01</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04</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sz w:val="20"/>
                <w:szCs w:val="20"/>
              </w:rPr>
            </w:pPr>
            <w:r w:rsidRPr="00583745">
              <w:rPr>
                <w:sz w:val="20"/>
                <w:szCs w:val="20"/>
              </w:rPr>
              <w:t>1088,0</w:t>
            </w:r>
          </w:p>
        </w:tc>
      </w:tr>
      <w:tr w:rsidR="00583745" w:rsidRPr="00583745" w:rsidTr="00583745">
        <w:trPr>
          <w:trHeight w:val="765"/>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sz w:val="20"/>
                <w:szCs w:val="20"/>
              </w:rPr>
            </w:pPr>
            <w:r w:rsidRPr="00583745">
              <w:rPr>
                <w:sz w:val="20"/>
                <w:szCs w:val="20"/>
              </w:rPr>
              <w:t>Закупка товаров, работ и услуг для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70 1 02 72600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200</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sz w:val="20"/>
                <w:szCs w:val="20"/>
              </w:rPr>
            </w:pPr>
            <w:r w:rsidRPr="00583745">
              <w:rPr>
                <w:sz w:val="20"/>
                <w:szCs w:val="20"/>
              </w:rPr>
              <w:t>100,0</w:t>
            </w:r>
          </w:p>
        </w:tc>
      </w:tr>
      <w:tr w:rsidR="00583745" w:rsidRPr="00583745" w:rsidTr="00583745">
        <w:trPr>
          <w:trHeight w:val="1530"/>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sz w:val="20"/>
                <w:szCs w:val="20"/>
              </w:rPr>
            </w:pPr>
            <w:r w:rsidRPr="00583745">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70 1 02 72600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200</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01</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04</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sz w:val="20"/>
                <w:szCs w:val="20"/>
              </w:rPr>
            </w:pPr>
            <w:r w:rsidRPr="00583745">
              <w:rPr>
                <w:sz w:val="20"/>
                <w:szCs w:val="20"/>
              </w:rPr>
              <w:t>100,0</w:t>
            </w:r>
          </w:p>
        </w:tc>
      </w:tr>
      <w:tr w:rsidR="00583745" w:rsidRPr="00583745" w:rsidTr="00583745">
        <w:trPr>
          <w:trHeight w:val="2805"/>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b/>
                <w:bCs/>
                <w:sz w:val="20"/>
                <w:szCs w:val="20"/>
              </w:rPr>
            </w:pPr>
            <w:r w:rsidRPr="00583745">
              <w:rPr>
                <w:b/>
                <w:bCs/>
                <w:sz w:val="20"/>
                <w:szCs w:val="20"/>
              </w:rPr>
              <w:t>Основное мероприятие: Межбюджетные трансферты бюджетам муниципальных районов из бюджетов поселений и межбюджетные трансферты бюджетов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70 1 05 00000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b/>
                <w:bCs/>
                <w:sz w:val="20"/>
                <w:szCs w:val="20"/>
              </w:rPr>
            </w:pPr>
            <w:r w:rsidRPr="00583745">
              <w:rPr>
                <w:b/>
                <w:bCs/>
                <w:sz w:val="20"/>
                <w:szCs w:val="20"/>
              </w:rPr>
              <w:t>289,3</w:t>
            </w:r>
          </w:p>
        </w:tc>
      </w:tr>
      <w:tr w:rsidR="00583745" w:rsidRPr="00583745" w:rsidTr="00583745">
        <w:trPr>
          <w:trHeight w:val="1530"/>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b/>
                <w:bCs/>
                <w:sz w:val="20"/>
                <w:szCs w:val="20"/>
              </w:rPr>
            </w:pPr>
            <w:r w:rsidRPr="00583745">
              <w:rPr>
                <w:b/>
                <w:bCs/>
                <w:sz w:val="20"/>
                <w:szCs w:val="20"/>
              </w:rPr>
              <w:lastRenderedPageBreak/>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70 1 05 19999</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b/>
                <w:bCs/>
                <w:sz w:val="20"/>
                <w:szCs w:val="20"/>
              </w:rPr>
            </w:pPr>
            <w:r w:rsidRPr="00583745">
              <w:rPr>
                <w:b/>
                <w:bCs/>
                <w:sz w:val="20"/>
                <w:szCs w:val="20"/>
              </w:rPr>
              <w:t>289,3</w:t>
            </w:r>
          </w:p>
        </w:tc>
      </w:tr>
      <w:tr w:rsidR="00583745" w:rsidRPr="00583745" w:rsidTr="00583745">
        <w:trPr>
          <w:trHeight w:val="255"/>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sz w:val="20"/>
                <w:szCs w:val="20"/>
              </w:rPr>
            </w:pPr>
            <w:r w:rsidRPr="00583745">
              <w:rPr>
                <w:sz w:val="20"/>
                <w:szCs w:val="20"/>
              </w:rPr>
              <w:t>Межбюджетные трансферты</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70 1 05 19999</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500</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sz w:val="20"/>
                <w:szCs w:val="20"/>
              </w:rPr>
            </w:pPr>
            <w:r w:rsidRPr="00583745">
              <w:rPr>
                <w:sz w:val="20"/>
                <w:szCs w:val="20"/>
              </w:rPr>
              <w:t>289,3</w:t>
            </w:r>
          </w:p>
        </w:tc>
      </w:tr>
      <w:tr w:rsidR="00583745" w:rsidRPr="00583745" w:rsidTr="00583745">
        <w:trPr>
          <w:trHeight w:val="2550"/>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sz w:val="20"/>
                <w:szCs w:val="20"/>
              </w:rPr>
            </w:pPr>
            <w:r w:rsidRPr="00583745">
              <w:rPr>
                <w:sz w:val="20"/>
                <w:szCs w:val="20"/>
              </w:rPr>
              <w:t>Межбюджетные трансферты бюджетам муниципальных районов из бюджетоы поселений и межбюджетные трансферты бюджетов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70 1 05 19999</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500</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01</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04</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sz w:val="20"/>
                <w:szCs w:val="20"/>
              </w:rPr>
            </w:pPr>
            <w:r w:rsidRPr="00583745">
              <w:rPr>
                <w:sz w:val="20"/>
                <w:szCs w:val="20"/>
              </w:rPr>
              <w:t>289,3</w:t>
            </w:r>
          </w:p>
        </w:tc>
      </w:tr>
      <w:tr w:rsidR="00583745" w:rsidRPr="00583745" w:rsidTr="00583745">
        <w:trPr>
          <w:trHeight w:val="1020"/>
        </w:trPr>
        <w:tc>
          <w:tcPr>
            <w:tcW w:w="3260" w:type="dxa"/>
            <w:tcBorders>
              <w:top w:val="nil"/>
              <w:left w:val="single" w:sz="4" w:space="0" w:color="auto"/>
              <w:bottom w:val="single" w:sz="4" w:space="0" w:color="auto"/>
              <w:right w:val="single" w:sz="4" w:space="0" w:color="auto"/>
            </w:tcBorders>
            <w:shd w:val="clear" w:color="000000" w:fill="F2DCDB"/>
            <w:vAlign w:val="center"/>
            <w:hideMark/>
          </w:tcPr>
          <w:p w:rsidR="00583745" w:rsidRPr="00583745" w:rsidRDefault="00583745" w:rsidP="00583745">
            <w:pPr>
              <w:rPr>
                <w:b/>
                <w:bCs/>
                <w:sz w:val="20"/>
                <w:szCs w:val="20"/>
              </w:rPr>
            </w:pPr>
            <w:r w:rsidRPr="00583745">
              <w:rPr>
                <w:b/>
                <w:bCs/>
                <w:sz w:val="20"/>
                <w:szCs w:val="20"/>
              </w:rPr>
              <w:t>Подпрограмма «Повышение эффективности бюджетных расходов в  муниципальном образовании» на 2015-2019 годы</w:t>
            </w:r>
          </w:p>
        </w:tc>
        <w:tc>
          <w:tcPr>
            <w:tcW w:w="940" w:type="dxa"/>
            <w:tcBorders>
              <w:top w:val="nil"/>
              <w:left w:val="nil"/>
              <w:bottom w:val="single" w:sz="4" w:space="0" w:color="auto"/>
              <w:right w:val="single" w:sz="4" w:space="0" w:color="auto"/>
            </w:tcBorders>
            <w:shd w:val="clear" w:color="000000" w:fill="F2DCDB"/>
            <w:noWrap/>
            <w:vAlign w:val="center"/>
            <w:hideMark/>
          </w:tcPr>
          <w:p w:rsidR="00583745" w:rsidRPr="00583745" w:rsidRDefault="00583745" w:rsidP="00583745">
            <w:pPr>
              <w:jc w:val="center"/>
              <w:rPr>
                <w:b/>
                <w:bCs/>
                <w:sz w:val="20"/>
                <w:szCs w:val="20"/>
              </w:rPr>
            </w:pPr>
            <w:r w:rsidRPr="00583745">
              <w:rPr>
                <w:b/>
                <w:bCs/>
                <w:sz w:val="20"/>
                <w:szCs w:val="20"/>
              </w:rPr>
              <w:t>992</w:t>
            </w:r>
          </w:p>
        </w:tc>
        <w:tc>
          <w:tcPr>
            <w:tcW w:w="1480" w:type="dxa"/>
            <w:tcBorders>
              <w:top w:val="nil"/>
              <w:left w:val="nil"/>
              <w:bottom w:val="single" w:sz="4" w:space="0" w:color="auto"/>
              <w:right w:val="single" w:sz="4" w:space="0" w:color="auto"/>
            </w:tcBorders>
            <w:shd w:val="clear" w:color="000000" w:fill="F2DCDB"/>
            <w:noWrap/>
            <w:vAlign w:val="center"/>
            <w:hideMark/>
          </w:tcPr>
          <w:p w:rsidR="00583745" w:rsidRPr="00583745" w:rsidRDefault="00583745" w:rsidP="00583745">
            <w:pPr>
              <w:jc w:val="center"/>
              <w:rPr>
                <w:b/>
                <w:bCs/>
                <w:sz w:val="20"/>
                <w:szCs w:val="20"/>
              </w:rPr>
            </w:pPr>
            <w:r w:rsidRPr="00583745">
              <w:rPr>
                <w:b/>
                <w:bCs/>
                <w:sz w:val="20"/>
                <w:szCs w:val="20"/>
              </w:rPr>
              <w:t>70 2 00 00000</w:t>
            </w:r>
          </w:p>
        </w:tc>
        <w:tc>
          <w:tcPr>
            <w:tcW w:w="780" w:type="dxa"/>
            <w:tcBorders>
              <w:top w:val="nil"/>
              <w:left w:val="nil"/>
              <w:bottom w:val="single" w:sz="4" w:space="0" w:color="auto"/>
              <w:right w:val="single" w:sz="4" w:space="0" w:color="auto"/>
            </w:tcBorders>
            <w:shd w:val="clear" w:color="000000" w:fill="F2DCDB"/>
            <w:noWrap/>
            <w:vAlign w:val="center"/>
            <w:hideMark/>
          </w:tcPr>
          <w:p w:rsidR="00583745" w:rsidRPr="00583745" w:rsidRDefault="00583745" w:rsidP="00583745">
            <w:pPr>
              <w:jc w:val="center"/>
              <w:rPr>
                <w:b/>
                <w:bCs/>
                <w:sz w:val="20"/>
                <w:szCs w:val="20"/>
              </w:rPr>
            </w:pPr>
            <w:r w:rsidRPr="00583745">
              <w:rPr>
                <w:b/>
                <w:bCs/>
                <w:sz w:val="20"/>
                <w:szCs w:val="20"/>
              </w:rPr>
              <w:t> </w:t>
            </w:r>
          </w:p>
        </w:tc>
        <w:tc>
          <w:tcPr>
            <w:tcW w:w="840" w:type="dxa"/>
            <w:gridSpan w:val="3"/>
            <w:tcBorders>
              <w:top w:val="nil"/>
              <w:left w:val="nil"/>
              <w:bottom w:val="single" w:sz="4" w:space="0" w:color="auto"/>
              <w:right w:val="single" w:sz="4" w:space="0" w:color="auto"/>
            </w:tcBorders>
            <w:shd w:val="clear" w:color="000000" w:fill="F2DCDB"/>
            <w:noWrap/>
            <w:vAlign w:val="center"/>
            <w:hideMark/>
          </w:tcPr>
          <w:p w:rsidR="00583745" w:rsidRPr="00583745" w:rsidRDefault="00583745" w:rsidP="00583745">
            <w:pPr>
              <w:jc w:val="center"/>
              <w:rPr>
                <w:b/>
                <w:bCs/>
                <w:sz w:val="20"/>
                <w:szCs w:val="20"/>
              </w:rPr>
            </w:pPr>
            <w:r w:rsidRPr="00583745">
              <w:rPr>
                <w:b/>
                <w:bCs/>
                <w:sz w:val="20"/>
                <w:szCs w:val="20"/>
              </w:rPr>
              <w:t> </w:t>
            </w:r>
          </w:p>
        </w:tc>
        <w:tc>
          <w:tcPr>
            <w:tcW w:w="1180" w:type="dxa"/>
            <w:tcBorders>
              <w:top w:val="nil"/>
              <w:left w:val="nil"/>
              <w:bottom w:val="single" w:sz="4" w:space="0" w:color="auto"/>
              <w:right w:val="single" w:sz="4" w:space="0" w:color="auto"/>
            </w:tcBorders>
            <w:shd w:val="clear" w:color="000000" w:fill="F2DCDB"/>
            <w:noWrap/>
            <w:vAlign w:val="center"/>
            <w:hideMark/>
          </w:tcPr>
          <w:p w:rsidR="00583745" w:rsidRPr="00583745" w:rsidRDefault="00583745" w:rsidP="00583745">
            <w:pPr>
              <w:jc w:val="center"/>
              <w:rPr>
                <w:b/>
                <w:bCs/>
                <w:sz w:val="20"/>
                <w:szCs w:val="20"/>
              </w:rPr>
            </w:pPr>
            <w:r w:rsidRPr="00583745">
              <w:rPr>
                <w:b/>
                <w:bCs/>
                <w:sz w:val="20"/>
                <w:szCs w:val="20"/>
              </w:rPr>
              <w:t> </w:t>
            </w:r>
          </w:p>
        </w:tc>
        <w:tc>
          <w:tcPr>
            <w:tcW w:w="1306" w:type="dxa"/>
            <w:tcBorders>
              <w:top w:val="nil"/>
              <w:left w:val="nil"/>
              <w:bottom w:val="single" w:sz="4" w:space="0" w:color="auto"/>
              <w:right w:val="single" w:sz="4" w:space="0" w:color="auto"/>
            </w:tcBorders>
            <w:shd w:val="clear" w:color="000000" w:fill="F2DCDB"/>
            <w:noWrap/>
            <w:vAlign w:val="center"/>
            <w:hideMark/>
          </w:tcPr>
          <w:p w:rsidR="00583745" w:rsidRPr="00583745" w:rsidRDefault="00583745" w:rsidP="00583745">
            <w:pPr>
              <w:jc w:val="right"/>
              <w:rPr>
                <w:b/>
                <w:bCs/>
                <w:sz w:val="20"/>
                <w:szCs w:val="20"/>
              </w:rPr>
            </w:pPr>
            <w:r w:rsidRPr="00583745">
              <w:rPr>
                <w:b/>
                <w:bCs/>
                <w:sz w:val="20"/>
                <w:szCs w:val="20"/>
              </w:rPr>
              <w:t>2,7</w:t>
            </w:r>
          </w:p>
        </w:tc>
      </w:tr>
      <w:tr w:rsidR="00583745" w:rsidRPr="00583745" w:rsidTr="00583745">
        <w:trPr>
          <w:trHeight w:val="765"/>
        </w:trPr>
        <w:tc>
          <w:tcPr>
            <w:tcW w:w="3260" w:type="dxa"/>
            <w:tcBorders>
              <w:top w:val="nil"/>
              <w:left w:val="single" w:sz="4" w:space="0" w:color="auto"/>
              <w:bottom w:val="single" w:sz="4" w:space="0" w:color="auto"/>
              <w:right w:val="single" w:sz="4" w:space="0" w:color="auto"/>
            </w:tcBorders>
            <w:shd w:val="clear" w:color="000000" w:fill="FFFFFF"/>
            <w:vAlign w:val="center"/>
            <w:hideMark/>
          </w:tcPr>
          <w:p w:rsidR="00583745" w:rsidRPr="00583745" w:rsidRDefault="00583745" w:rsidP="00583745">
            <w:pPr>
              <w:rPr>
                <w:b/>
                <w:bCs/>
                <w:sz w:val="20"/>
                <w:szCs w:val="20"/>
              </w:rPr>
            </w:pPr>
            <w:r w:rsidRPr="00583745">
              <w:rPr>
                <w:b/>
                <w:bCs/>
                <w:sz w:val="20"/>
                <w:szCs w:val="20"/>
              </w:rPr>
              <w:t xml:space="preserve">Основное мероприятие: Процентные платежи по муниципальному долгу </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70 2 02 00000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 </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b/>
                <w:bCs/>
                <w:sz w:val="20"/>
                <w:szCs w:val="20"/>
              </w:rPr>
            </w:pPr>
            <w:r w:rsidRPr="00583745">
              <w:rPr>
                <w:b/>
                <w:bCs/>
                <w:sz w:val="20"/>
                <w:szCs w:val="20"/>
              </w:rPr>
              <w:t>2,7</w:t>
            </w:r>
          </w:p>
        </w:tc>
      </w:tr>
      <w:tr w:rsidR="00583745" w:rsidRPr="00583745" w:rsidTr="00583745">
        <w:trPr>
          <w:trHeight w:val="765"/>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b/>
                <w:bCs/>
                <w:sz w:val="20"/>
                <w:szCs w:val="20"/>
              </w:rPr>
            </w:pPr>
            <w:r w:rsidRPr="00583745">
              <w:rPr>
                <w:b/>
                <w:bCs/>
                <w:sz w:val="20"/>
                <w:szCs w:val="20"/>
              </w:rPr>
              <w:t>Мероприятие: Процентные платежи за пользование бюджетными кредитами</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70 2 02 10130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b/>
                <w:bCs/>
                <w:sz w:val="20"/>
                <w:szCs w:val="20"/>
              </w:rPr>
            </w:pPr>
            <w:r w:rsidRPr="00583745">
              <w:rPr>
                <w:b/>
                <w:bCs/>
                <w:sz w:val="20"/>
                <w:szCs w:val="20"/>
              </w:rPr>
              <w:t>2,7</w:t>
            </w:r>
          </w:p>
        </w:tc>
      </w:tr>
      <w:tr w:rsidR="00583745" w:rsidRPr="00583745" w:rsidTr="00583745">
        <w:trPr>
          <w:trHeight w:val="510"/>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sz w:val="20"/>
                <w:szCs w:val="20"/>
              </w:rPr>
            </w:pPr>
            <w:r w:rsidRPr="00583745">
              <w:rPr>
                <w:sz w:val="20"/>
                <w:szCs w:val="20"/>
              </w:rPr>
              <w:t>Обслуживание государственного (муниципального) долга</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70 2 02 10130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700</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sz w:val="20"/>
                <w:szCs w:val="20"/>
              </w:rPr>
            </w:pPr>
            <w:r w:rsidRPr="00583745">
              <w:rPr>
                <w:sz w:val="20"/>
                <w:szCs w:val="20"/>
              </w:rPr>
              <w:t>2,7</w:t>
            </w:r>
          </w:p>
        </w:tc>
      </w:tr>
      <w:tr w:rsidR="00583745" w:rsidRPr="00583745" w:rsidTr="00583745">
        <w:trPr>
          <w:trHeight w:val="765"/>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sz w:val="20"/>
                <w:szCs w:val="20"/>
              </w:rPr>
            </w:pPr>
            <w:r w:rsidRPr="00583745">
              <w:rPr>
                <w:sz w:val="20"/>
                <w:szCs w:val="20"/>
              </w:rPr>
              <w:t>Обслуживание государственного внутреннего и муниципального долга</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70 2 02 10130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700</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13</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01</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sz w:val="20"/>
                <w:szCs w:val="20"/>
              </w:rPr>
            </w:pPr>
            <w:r w:rsidRPr="00583745">
              <w:rPr>
                <w:sz w:val="20"/>
                <w:szCs w:val="20"/>
              </w:rPr>
              <w:t>2,7</w:t>
            </w:r>
          </w:p>
        </w:tc>
      </w:tr>
      <w:tr w:rsidR="00583745" w:rsidRPr="00583745" w:rsidTr="00583745">
        <w:trPr>
          <w:trHeight w:val="3315"/>
        </w:trPr>
        <w:tc>
          <w:tcPr>
            <w:tcW w:w="3260" w:type="dxa"/>
            <w:tcBorders>
              <w:top w:val="nil"/>
              <w:left w:val="single" w:sz="4" w:space="0" w:color="auto"/>
              <w:bottom w:val="single" w:sz="4" w:space="0" w:color="auto"/>
              <w:right w:val="single" w:sz="4" w:space="0" w:color="auto"/>
            </w:tcBorders>
            <w:shd w:val="clear" w:color="000000" w:fill="F2DCDB"/>
            <w:vAlign w:val="center"/>
            <w:hideMark/>
          </w:tcPr>
          <w:p w:rsidR="00583745" w:rsidRPr="00583745" w:rsidRDefault="00583745" w:rsidP="00583745">
            <w:pPr>
              <w:rPr>
                <w:b/>
                <w:bCs/>
                <w:sz w:val="20"/>
                <w:szCs w:val="20"/>
              </w:rPr>
            </w:pPr>
            <w:r w:rsidRPr="00583745">
              <w:rPr>
                <w:b/>
                <w:bCs/>
                <w:sz w:val="20"/>
                <w:szCs w:val="20"/>
              </w:rPr>
              <w:t>Подпрограмма «Реализация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на 2015-2019 годы</w:t>
            </w:r>
          </w:p>
        </w:tc>
        <w:tc>
          <w:tcPr>
            <w:tcW w:w="940" w:type="dxa"/>
            <w:tcBorders>
              <w:top w:val="nil"/>
              <w:left w:val="nil"/>
              <w:bottom w:val="single" w:sz="4" w:space="0" w:color="auto"/>
              <w:right w:val="single" w:sz="4" w:space="0" w:color="auto"/>
            </w:tcBorders>
            <w:shd w:val="clear" w:color="000000" w:fill="F2DCDB"/>
            <w:noWrap/>
            <w:vAlign w:val="center"/>
            <w:hideMark/>
          </w:tcPr>
          <w:p w:rsidR="00583745" w:rsidRPr="00583745" w:rsidRDefault="00583745" w:rsidP="00583745">
            <w:pPr>
              <w:jc w:val="center"/>
              <w:rPr>
                <w:b/>
                <w:bCs/>
                <w:sz w:val="20"/>
                <w:szCs w:val="20"/>
              </w:rPr>
            </w:pPr>
            <w:r w:rsidRPr="00583745">
              <w:rPr>
                <w:b/>
                <w:bCs/>
                <w:sz w:val="20"/>
                <w:szCs w:val="20"/>
              </w:rPr>
              <w:t>992</w:t>
            </w:r>
          </w:p>
        </w:tc>
        <w:tc>
          <w:tcPr>
            <w:tcW w:w="1480" w:type="dxa"/>
            <w:tcBorders>
              <w:top w:val="nil"/>
              <w:left w:val="nil"/>
              <w:bottom w:val="single" w:sz="4" w:space="0" w:color="auto"/>
              <w:right w:val="single" w:sz="4" w:space="0" w:color="auto"/>
            </w:tcBorders>
            <w:shd w:val="clear" w:color="000000" w:fill="F2DCDB"/>
            <w:noWrap/>
            <w:vAlign w:val="center"/>
            <w:hideMark/>
          </w:tcPr>
          <w:p w:rsidR="00583745" w:rsidRPr="00583745" w:rsidRDefault="00583745" w:rsidP="00583745">
            <w:pPr>
              <w:jc w:val="center"/>
              <w:rPr>
                <w:b/>
                <w:bCs/>
                <w:sz w:val="20"/>
                <w:szCs w:val="20"/>
              </w:rPr>
            </w:pPr>
            <w:r w:rsidRPr="00583745">
              <w:rPr>
                <w:b/>
                <w:bCs/>
                <w:sz w:val="20"/>
                <w:szCs w:val="20"/>
              </w:rPr>
              <w:t>70 8 00 00000</w:t>
            </w:r>
          </w:p>
        </w:tc>
        <w:tc>
          <w:tcPr>
            <w:tcW w:w="780" w:type="dxa"/>
            <w:tcBorders>
              <w:top w:val="nil"/>
              <w:left w:val="nil"/>
              <w:bottom w:val="single" w:sz="4" w:space="0" w:color="auto"/>
              <w:right w:val="single" w:sz="4" w:space="0" w:color="auto"/>
            </w:tcBorders>
            <w:shd w:val="clear" w:color="000000" w:fill="F2DCDB"/>
            <w:noWrap/>
            <w:vAlign w:val="center"/>
            <w:hideMark/>
          </w:tcPr>
          <w:p w:rsidR="00583745" w:rsidRPr="00583745" w:rsidRDefault="00583745" w:rsidP="00583745">
            <w:pPr>
              <w:jc w:val="center"/>
              <w:rPr>
                <w:b/>
                <w:bCs/>
                <w:sz w:val="20"/>
                <w:szCs w:val="20"/>
              </w:rPr>
            </w:pPr>
            <w:r w:rsidRPr="00583745">
              <w:rPr>
                <w:b/>
                <w:bCs/>
                <w:sz w:val="20"/>
                <w:szCs w:val="20"/>
              </w:rPr>
              <w:t> </w:t>
            </w:r>
          </w:p>
        </w:tc>
        <w:tc>
          <w:tcPr>
            <w:tcW w:w="840" w:type="dxa"/>
            <w:gridSpan w:val="3"/>
            <w:tcBorders>
              <w:top w:val="nil"/>
              <w:left w:val="nil"/>
              <w:bottom w:val="single" w:sz="4" w:space="0" w:color="auto"/>
              <w:right w:val="single" w:sz="4" w:space="0" w:color="auto"/>
            </w:tcBorders>
            <w:shd w:val="clear" w:color="000000" w:fill="F2DCDB"/>
            <w:noWrap/>
            <w:vAlign w:val="center"/>
            <w:hideMark/>
          </w:tcPr>
          <w:p w:rsidR="00583745" w:rsidRPr="00583745" w:rsidRDefault="00583745" w:rsidP="00583745">
            <w:pPr>
              <w:jc w:val="center"/>
              <w:rPr>
                <w:b/>
                <w:bCs/>
                <w:sz w:val="20"/>
                <w:szCs w:val="20"/>
              </w:rPr>
            </w:pPr>
            <w:r w:rsidRPr="00583745">
              <w:rPr>
                <w:b/>
                <w:bCs/>
                <w:sz w:val="20"/>
                <w:szCs w:val="20"/>
              </w:rPr>
              <w:t> </w:t>
            </w:r>
          </w:p>
        </w:tc>
        <w:tc>
          <w:tcPr>
            <w:tcW w:w="1180" w:type="dxa"/>
            <w:tcBorders>
              <w:top w:val="nil"/>
              <w:left w:val="nil"/>
              <w:bottom w:val="single" w:sz="4" w:space="0" w:color="auto"/>
              <w:right w:val="single" w:sz="4" w:space="0" w:color="auto"/>
            </w:tcBorders>
            <w:shd w:val="clear" w:color="000000" w:fill="F2DCDB"/>
            <w:noWrap/>
            <w:vAlign w:val="center"/>
            <w:hideMark/>
          </w:tcPr>
          <w:p w:rsidR="00583745" w:rsidRPr="00583745" w:rsidRDefault="00583745" w:rsidP="00583745">
            <w:pPr>
              <w:jc w:val="center"/>
              <w:rPr>
                <w:b/>
                <w:bCs/>
                <w:sz w:val="20"/>
                <w:szCs w:val="20"/>
              </w:rPr>
            </w:pPr>
            <w:r w:rsidRPr="00583745">
              <w:rPr>
                <w:b/>
                <w:bCs/>
                <w:sz w:val="20"/>
                <w:szCs w:val="20"/>
              </w:rPr>
              <w:t> </w:t>
            </w:r>
          </w:p>
        </w:tc>
        <w:tc>
          <w:tcPr>
            <w:tcW w:w="1306" w:type="dxa"/>
            <w:tcBorders>
              <w:top w:val="nil"/>
              <w:left w:val="nil"/>
              <w:bottom w:val="single" w:sz="4" w:space="0" w:color="auto"/>
              <w:right w:val="single" w:sz="4" w:space="0" w:color="auto"/>
            </w:tcBorders>
            <w:shd w:val="clear" w:color="000000" w:fill="F2DCDB"/>
            <w:noWrap/>
            <w:vAlign w:val="center"/>
            <w:hideMark/>
          </w:tcPr>
          <w:p w:rsidR="00583745" w:rsidRPr="00583745" w:rsidRDefault="00583745" w:rsidP="00583745">
            <w:pPr>
              <w:jc w:val="right"/>
              <w:rPr>
                <w:b/>
                <w:bCs/>
                <w:sz w:val="20"/>
                <w:szCs w:val="20"/>
              </w:rPr>
            </w:pPr>
            <w:r w:rsidRPr="00583745">
              <w:rPr>
                <w:b/>
                <w:bCs/>
                <w:sz w:val="20"/>
                <w:szCs w:val="20"/>
              </w:rPr>
              <w:t>0,7</w:t>
            </w:r>
          </w:p>
        </w:tc>
      </w:tr>
      <w:tr w:rsidR="00583745" w:rsidRPr="00583745" w:rsidTr="00583745">
        <w:trPr>
          <w:trHeight w:val="3060"/>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b/>
                <w:bCs/>
                <w:sz w:val="20"/>
                <w:szCs w:val="20"/>
              </w:rPr>
            </w:pPr>
            <w:r w:rsidRPr="00583745">
              <w:rPr>
                <w:b/>
                <w:bCs/>
                <w:sz w:val="20"/>
                <w:szCs w:val="20"/>
              </w:rPr>
              <w:lastRenderedPageBreak/>
              <w:t>Основное мероприятие: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70 8 01 00000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 </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b/>
                <w:bCs/>
                <w:sz w:val="20"/>
                <w:szCs w:val="20"/>
              </w:rPr>
            </w:pPr>
            <w:r w:rsidRPr="00583745">
              <w:rPr>
                <w:b/>
                <w:bCs/>
                <w:sz w:val="20"/>
                <w:szCs w:val="20"/>
              </w:rPr>
              <w:t>0,7</w:t>
            </w:r>
          </w:p>
        </w:tc>
      </w:tr>
      <w:tr w:rsidR="00583745" w:rsidRPr="00583745" w:rsidTr="00583745">
        <w:trPr>
          <w:trHeight w:val="2805"/>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b/>
                <w:bCs/>
                <w:sz w:val="20"/>
                <w:szCs w:val="20"/>
              </w:rPr>
            </w:pPr>
            <w:r w:rsidRPr="00583745">
              <w:rPr>
                <w:b/>
                <w:bCs/>
                <w:sz w:val="20"/>
                <w:szCs w:val="20"/>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70 8 01 73150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 </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b/>
                <w:bCs/>
                <w:sz w:val="20"/>
                <w:szCs w:val="20"/>
              </w:rPr>
            </w:pPr>
            <w:r w:rsidRPr="00583745">
              <w:rPr>
                <w:b/>
                <w:bCs/>
                <w:sz w:val="20"/>
                <w:szCs w:val="20"/>
              </w:rPr>
              <w:t>0,7</w:t>
            </w:r>
          </w:p>
        </w:tc>
      </w:tr>
      <w:tr w:rsidR="00583745" w:rsidRPr="00583745" w:rsidTr="00583745">
        <w:trPr>
          <w:trHeight w:val="765"/>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sz w:val="20"/>
                <w:szCs w:val="20"/>
              </w:rPr>
            </w:pPr>
            <w:r w:rsidRPr="00583745">
              <w:rPr>
                <w:sz w:val="20"/>
                <w:szCs w:val="20"/>
              </w:rPr>
              <w:t>Закупка товаров, работ и услуг для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70 8 01 73150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200</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sz w:val="20"/>
                <w:szCs w:val="20"/>
              </w:rPr>
            </w:pPr>
            <w:r w:rsidRPr="00583745">
              <w:rPr>
                <w:sz w:val="20"/>
                <w:szCs w:val="20"/>
              </w:rPr>
              <w:t>0,7</w:t>
            </w:r>
          </w:p>
        </w:tc>
      </w:tr>
      <w:tr w:rsidR="00583745" w:rsidRPr="00583745" w:rsidTr="00583745">
        <w:trPr>
          <w:trHeight w:val="510"/>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sz w:val="20"/>
                <w:szCs w:val="20"/>
              </w:rPr>
            </w:pPr>
            <w:r w:rsidRPr="00583745">
              <w:rPr>
                <w:sz w:val="20"/>
                <w:szCs w:val="20"/>
              </w:rPr>
              <w:t>Другие общегосударственные вопросы</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70 8 01 73150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200</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01</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13</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sz w:val="20"/>
                <w:szCs w:val="20"/>
              </w:rPr>
            </w:pPr>
            <w:r w:rsidRPr="00583745">
              <w:rPr>
                <w:sz w:val="20"/>
                <w:szCs w:val="20"/>
              </w:rPr>
              <w:t>0,7</w:t>
            </w:r>
          </w:p>
        </w:tc>
      </w:tr>
      <w:tr w:rsidR="00583745" w:rsidRPr="00583745" w:rsidTr="00583745">
        <w:trPr>
          <w:trHeight w:val="1275"/>
        </w:trPr>
        <w:tc>
          <w:tcPr>
            <w:tcW w:w="3260" w:type="dxa"/>
            <w:tcBorders>
              <w:top w:val="nil"/>
              <w:left w:val="single" w:sz="4" w:space="0" w:color="auto"/>
              <w:bottom w:val="single" w:sz="4" w:space="0" w:color="auto"/>
              <w:right w:val="single" w:sz="4" w:space="0" w:color="auto"/>
            </w:tcBorders>
            <w:shd w:val="clear" w:color="000000" w:fill="F2DCDB"/>
            <w:vAlign w:val="center"/>
            <w:hideMark/>
          </w:tcPr>
          <w:p w:rsidR="00583745" w:rsidRPr="00583745" w:rsidRDefault="00583745" w:rsidP="00583745">
            <w:pPr>
              <w:rPr>
                <w:b/>
                <w:bCs/>
                <w:sz w:val="20"/>
                <w:szCs w:val="20"/>
              </w:rPr>
            </w:pPr>
            <w:r w:rsidRPr="00583745">
              <w:rPr>
                <w:b/>
                <w:bCs/>
                <w:sz w:val="20"/>
                <w:szCs w:val="20"/>
              </w:rPr>
              <w:t>Подпрограмма «Реализация отдельных областных государственных полномочий в сфере водоснабжения и водоотведения» на 2015-2019 годы</w:t>
            </w:r>
          </w:p>
        </w:tc>
        <w:tc>
          <w:tcPr>
            <w:tcW w:w="940" w:type="dxa"/>
            <w:tcBorders>
              <w:top w:val="nil"/>
              <w:left w:val="nil"/>
              <w:bottom w:val="single" w:sz="4" w:space="0" w:color="auto"/>
              <w:right w:val="single" w:sz="4" w:space="0" w:color="auto"/>
            </w:tcBorders>
            <w:shd w:val="clear" w:color="000000" w:fill="F2DCDB"/>
            <w:noWrap/>
            <w:vAlign w:val="center"/>
            <w:hideMark/>
          </w:tcPr>
          <w:p w:rsidR="00583745" w:rsidRPr="00583745" w:rsidRDefault="00583745" w:rsidP="00583745">
            <w:pPr>
              <w:jc w:val="center"/>
              <w:rPr>
                <w:b/>
                <w:bCs/>
                <w:sz w:val="20"/>
                <w:szCs w:val="20"/>
              </w:rPr>
            </w:pPr>
            <w:r w:rsidRPr="00583745">
              <w:rPr>
                <w:b/>
                <w:bCs/>
                <w:sz w:val="20"/>
                <w:szCs w:val="20"/>
              </w:rPr>
              <w:t>992</w:t>
            </w:r>
          </w:p>
        </w:tc>
        <w:tc>
          <w:tcPr>
            <w:tcW w:w="1480" w:type="dxa"/>
            <w:tcBorders>
              <w:top w:val="nil"/>
              <w:left w:val="nil"/>
              <w:bottom w:val="single" w:sz="4" w:space="0" w:color="auto"/>
              <w:right w:val="single" w:sz="4" w:space="0" w:color="auto"/>
            </w:tcBorders>
            <w:shd w:val="clear" w:color="000000" w:fill="F2DCDB"/>
            <w:noWrap/>
            <w:vAlign w:val="center"/>
            <w:hideMark/>
          </w:tcPr>
          <w:p w:rsidR="00583745" w:rsidRPr="00583745" w:rsidRDefault="00583745" w:rsidP="00583745">
            <w:pPr>
              <w:jc w:val="center"/>
              <w:rPr>
                <w:b/>
                <w:bCs/>
                <w:sz w:val="20"/>
                <w:szCs w:val="20"/>
              </w:rPr>
            </w:pPr>
            <w:r w:rsidRPr="00583745">
              <w:rPr>
                <w:b/>
                <w:bCs/>
                <w:sz w:val="20"/>
                <w:szCs w:val="20"/>
              </w:rPr>
              <w:t>70 А 00 00000</w:t>
            </w:r>
          </w:p>
        </w:tc>
        <w:tc>
          <w:tcPr>
            <w:tcW w:w="780" w:type="dxa"/>
            <w:tcBorders>
              <w:top w:val="nil"/>
              <w:left w:val="nil"/>
              <w:bottom w:val="single" w:sz="4" w:space="0" w:color="auto"/>
              <w:right w:val="single" w:sz="4" w:space="0" w:color="auto"/>
            </w:tcBorders>
            <w:shd w:val="clear" w:color="000000" w:fill="F2DCDB"/>
            <w:noWrap/>
            <w:vAlign w:val="center"/>
            <w:hideMark/>
          </w:tcPr>
          <w:p w:rsidR="00583745" w:rsidRPr="00583745" w:rsidRDefault="00583745" w:rsidP="00583745">
            <w:pPr>
              <w:jc w:val="center"/>
              <w:rPr>
                <w:b/>
                <w:bCs/>
                <w:sz w:val="20"/>
                <w:szCs w:val="20"/>
              </w:rPr>
            </w:pPr>
            <w:r w:rsidRPr="00583745">
              <w:rPr>
                <w:b/>
                <w:bCs/>
                <w:sz w:val="20"/>
                <w:szCs w:val="20"/>
              </w:rPr>
              <w:t> </w:t>
            </w:r>
          </w:p>
        </w:tc>
        <w:tc>
          <w:tcPr>
            <w:tcW w:w="840" w:type="dxa"/>
            <w:gridSpan w:val="3"/>
            <w:tcBorders>
              <w:top w:val="nil"/>
              <w:left w:val="nil"/>
              <w:bottom w:val="single" w:sz="4" w:space="0" w:color="auto"/>
              <w:right w:val="single" w:sz="4" w:space="0" w:color="auto"/>
            </w:tcBorders>
            <w:shd w:val="clear" w:color="000000" w:fill="F2DCDB"/>
            <w:noWrap/>
            <w:vAlign w:val="center"/>
            <w:hideMark/>
          </w:tcPr>
          <w:p w:rsidR="00583745" w:rsidRPr="00583745" w:rsidRDefault="00583745" w:rsidP="00583745">
            <w:pPr>
              <w:jc w:val="center"/>
              <w:rPr>
                <w:b/>
                <w:bCs/>
                <w:sz w:val="20"/>
                <w:szCs w:val="20"/>
              </w:rPr>
            </w:pPr>
            <w:r w:rsidRPr="00583745">
              <w:rPr>
                <w:b/>
                <w:bCs/>
                <w:sz w:val="20"/>
                <w:szCs w:val="20"/>
              </w:rPr>
              <w:t> </w:t>
            </w:r>
          </w:p>
        </w:tc>
        <w:tc>
          <w:tcPr>
            <w:tcW w:w="1180" w:type="dxa"/>
            <w:tcBorders>
              <w:top w:val="nil"/>
              <w:left w:val="nil"/>
              <w:bottom w:val="single" w:sz="4" w:space="0" w:color="auto"/>
              <w:right w:val="single" w:sz="4" w:space="0" w:color="auto"/>
            </w:tcBorders>
            <w:shd w:val="clear" w:color="000000" w:fill="F2DCDB"/>
            <w:noWrap/>
            <w:vAlign w:val="center"/>
            <w:hideMark/>
          </w:tcPr>
          <w:p w:rsidR="00583745" w:rsidRPr="00583745" w:rsidRDefault="00583745" w:rsidP="00583745">
            <w:pPr>
              <w:jc w:val="center"/>
              <w:rPr>
                <w:b/>
                <w:bCs/>
                <w:sz w:val="20"/>
                <w:szCs w:val="20"/>
              </w:rPr>
            </w:pPr>
            <w:r w:rsidRPr="00583745">
              <w:rPr>
                <w:b/>
                <w:bCs/>
                <w:sz w:val="20"/>
                <w:szCs w:val="20"/>
              </w:rPr>
              <w:t> </w:t>
            </w:r>
          </w:p>
        </w:tc>
        <w:tc>
          <w:tcPr>
            <w:tcW w:w="1306" w:type="dxa"/>
            <w:tcBorders>
              <w:top w:val="nil"/>
              <w:left w:val="nil"/>
              <w:bottom w:val="single" w:sz="4" w:space="0" w:color="auto"/>
              <w:right w:val="single" w:sz="4" w:space="0" w:color="auto"/>
            </w:tcBorders>
            <w:shd w:val="clear" w:color="000000" w:fill="F2DCDB"/>
            <w:noWrap/>
            <w:vAlign w:val="center"/>
            <w:hideMark/>
          </w:tcPr>
          <w:p w:rsidR="00583745" w:rsidRPr="00583745" w:rsidRDefault="00583745" w:rsidP="00583745">
            <w:pPr>
              <w:jc w:val="right"/>
              <w:rPr>
                <w:b/>
                <w:bCs/>
                <w:sz w:val="20"/>
                <w:szCs w:val="20"/>
              </w:rPr>
            </w:pPr>
            <w:r w:rsidRPr="00583745">
              <w:rPr>
                <w:b/>
                <w:bCs/>
                <w:sz w:val="20"/>
                <w:szCs w:val="20"/>
              </w:rPr>
              <w:t>76,8</w:t>
            </w:r>
          </w:p>
        </w:tc>
      </w:tr>
      <w:tr w:rsidR="00583745" w:rsidRPr="00583745" w:rsidTr="00583745">
        <w:trPr>
          <w:trHeight w:val="1275"/>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b/>
                <w:bCs/>
                <w:sz w:val="20"/>
                <w:szCs w:val="20"/>
              </w:rPr>
            </w:pPr>
            <w:r w:rsidRPr="00583745">
              <w:rPr>
                <w:b/>
                <w:bCs/>
                <w:sz w:val="20"/>
                <w:szCs w:val="20"/>
              </w:rPr>
              <w:t xml:space="preserve"> Основное мероприятие: Осуществление отдельных областных государственных полномочий в сфере водоснабжения и водоотведения</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70 А 01 00000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 </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b/>
                <w:bCs/>
                <w:sz w:val="20"/>
                <w:szCs w:val="20"/>
              </w:rPr>
            </w:pPr>
            <w:r w:rsidRPr="00583745">
              <w:rPr>
                <w:b/>
                <w:bCs/>
                <w:sz w:val="20"/>
                <w:szCs w:val="20"/>
              </w:rPr>
              <w:t>76,8</w:t>
            </w:r>
          </w:p>
        </w:tc>
      </w:tr>
      <w:tr w:rsidR="00583745" w:rsidRPr="00583745" w:rsidTr="00583745">
        <w:trPr>
          <w:trHeight w:val="1020"/>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b/>
                <w:bCs/>
                <w:sz w:val="20"/>
                <w:szCs w:val="20"/>
              </w:rPr>
            </w:pPr>
            <w:r w:rsidRPr="00583745">
              <w:rPr>
                <w:b/>
                <w:bCs/>
                <w:sz w:val="20"/>
                <w:szCs w:val="20"/>
              </w:rPr>
              <w:t xml:space="preserve"> Осуществление отдельных областных государственных полномочий в сфере водоснабжения и водоотведения</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70 А 01 73110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 </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b/>
                <w:bCs/>
                <w:sz w:val="20"/>
                <w:szCs w:val="20"/>
              </w:rPr>
            </w:pPr>
            <w:r w:rsidRPr="00583745">
              <w:rPr>
                <w:b/>
                <w:bCs/>
                <w:sz w:val="20"/>
                <w:szCs w:val="20"/>
              </w:rPr>
              <w:t>76,8</w:t>
            </w:r>
          </w:p>
        </w:tc>
      </w:tr>
      <w:tr w:rsidR="00583745" w:rsidRPr="00583745" w:rsidTr="00583745">
        <w:trPr>
          <w:trHeight w:val="2040"/>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sz w:val="20"/>
                <w:szCs w:val="20"/>
              </w:rPr>
            </w:pPr>
            <w:r w:rsidRPr="0058374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70 А 01 73110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100</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sz w:val="20"/>
                <w:szCs w:val="20"/>
              </w:rPr>
            </w:pPr>
            <w:r w:rsidRPr="00583745">
              <w:rPr>
                <w:sz w:val="20"/>
                <w:szCs w:val="20"/>
              </w:rPr>
              <w:t>73,0</w:t>
            </w:r>
          </w:p>
        </w:tc>
      </w:tr>
      <w:tr w:rsidR="00583745" w:rsidRPr="00583745" w:rsidTr="00583745">
        <w:trPr>
          <w:trHeight w:val="255"/>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sz w:val="20"/>
                <w:szCs w:val="20"/>
              </w:rPr>
            </w:pPr>
            <w:r w:rsidRPr="00583745">
              <w:rPr>
                <w:sz w:val="20"/>
                <w:szCs w:val="20"/>
              </w:rPr>
              <w:t>Общеэкономические вопросы</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70 А 01 73110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100</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04</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01</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sz w:val="20"/>
                <w:szCs w:val="20"/>
              </w:rPr>
            </w:pPr>
            <w:r w:rsidRPr="00583745">
              <w:rPr>
                <w:sz w:val="20"/>
                <w:szCs w:val="20"/>
              </w:rPr>
              <w:t>73,0</w:t>
            </w:r>
          </w:p>
        </w:tc>
      </w:tr>
      <w:tr w:rsidR="00583745" w:rsidRPr="00583745" w:rsidTr="00583745">
        <w:trPr>
          <w:trHeight w:val="765"/>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sz w:val="20"/>
                <w:szCs w:val="20"/>
              </w:rPr>
            </w:pPr>
            <w:r w:rsidRPr="00583745">
              <w:rPr>
                <w:sz w:val="20"/>
                <w:szCs w:val="20"/>
              </w:rPr>
              <w:t>Закупка товаров, работ и услуг для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70 А 01 73110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200</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sz w:val="20"/>
                <w:szCs w:val="20"/>
              </w:rPr>
            </w:pPr>
            <w:r w:rsidRPr="00583745">
              <w:rPr>
                <w:sz w:val="20"/>
                <w:szCs w:val="20"/>
              </w:rPr>
              <w:t>3,8</w:t>
            </w:r>
          </w:p>
        </w:tc>
      </w:tr>
      <w:tr w:rsidR="00583745" w:rsidRPr="00583745" w:rsidTr="00583745">
        <w:trPr>
          <w:trHeight w:val="255"/>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sz w:val="20"/>
                <w:szCs w:val="20"/>
              </w:rPr>
            </w:pPr>
            <w:r w:rsidRPr="00583745">
              <w:rPr>
                <w:sz w:val="20"/>
                <w:szCs w:val="20"/>
              </w:rPr>
              <w:lastRenderedPageBreak/>
              <w:t>Общеэкономические вопросы</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70 А 01 73110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200</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04</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01</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sz w:val="20"/>
                <w:szCs w:val="20"/>
              </w:rPr>
            </w:pPr>
            <w:r w:rsidRPr="00583745">
              <w:rPr>
                <w:sz w:val="20"/>
                <w:szCs w:val="20"/>
              </w:rPr>
              <w:t>3,8</w:t>
            </w:r>
          </w:p>
        </w:tc>
      </w:tr>
      <w:tr w:rsidR="00583745" w:rsidRPr="00583745" w:rsidTr="00583745">
        <w:trPr>
          <w:trHeight w:val="1530"/>
        </w:trPr>
        <w:tc>
          <w:tcPr>
            <w:tcW w:w="3260" w:type="dxa"/>
            <w:tcBorders>
              <w:top w:val="nil"/>
              <w:left w:val="single" w:sz="4" w:space="0" w:color="auto"/>
              <w:bottom w:val="single" w:sz="4" w:space="0" w:color="auto"/>
              <w:right w:val="single" w:sz="4" w:space="0" w:color="auto"/>
            </w:tcBorders>
            <w:shd w:val="clear" w:color="000000" w:fill="F2DCDB"/>
            <w:vAlign w:val="center"/>
            <w:hideMark/>
          </w:tcPr>
          <w:p w:rsidR="00583745" w:rsidRPr="00583745" w:rsidRDefault="00583745" w:rsidP="00583745">
            <w:pPr>
              <w:rPr>
                <w:b/>
                <w:bCs/>
                <w:sz w:val="20"/>
                <w:szCs w:val="20"/>
              </w:rPr>
            </w:pPr>
            <w:r w:rsidRPr="00583745">
              <w:rPr>
                <w:b/>
                <w:bCs/>
                <w:sz w:val="20"/>
                <w:szCs w:val="20"/>
              </w:rPr>
              <w:t>Подпрограмма «Реализация полномочий по осуществлению первичного воинского учета на территориях, где отсутствуют военные комиссариаты» на 2015-2019 годы</w:t>
            </w:r>
          </w:p>
        </w:tc>
        <w:tc>
          <w:tcPr>
            <w:tcW w:w="940" w:type="dxa"/>
            <w:tcBorders>
              <w:top w:val="nil"/>
              <w:left w:val="nil"/>
              <w:bottom w:val="single" w:sz="4" w:space="0" w:color="auto"/>
              <w:right w:val="single" w:sz="4" w:space="0" w:color="auto"/>
            </w:tcBorders>
            <w:shd w:val="clear" w:color="000000" w:fill="F2DCDB"/>
            <w:noWrap/>
            <w:vAlign w:val="center"/>
            <w:hideMark/>
          </w:tcPr>
          <w:p w:rsidR="00583745" w:rsidRPr="00583745" w:rsidRDefault="00583745" w:rsidP="00583745">
            <w:pPr>
              <w:jc w:val="center"/>
              <w:rPr>
                <w:b/>
                <w:bCs/>
                <w:sz w:val="20"/>
                <w:szCs w:val="20"/>
              </w:rPr>
            </w:pPr>
            <w:r w:rsidRPr="00583745">
              <w:rPr>
                <w:b/>
                <w:bCs/>
                <w:sz w:val="20"/>
                <w:szCs w:val="20"/>
              </w:rPr>
              <w:t>992</w:t>
            </w:r>
          </w:p>
        </w:tc>
        <w:tc>
          <w:tcPr>
            <w:tcW w:w="1480" w:type="dxa"/>
            <w:tcBorders>
              <w:top w:val="nil"/>
              <w:left w:val="nil"/>
              <w:bottom w:val="single" w:sz="4" w:space="0" w:color="auto"/>
              <w:right w:val="single" w:sz="4" w:space="0" w:color="auto"/>
            </w:tcBorders>
            <w:shd w:val="clear" w:color="000000" w:fill="F2DCDB"/>
            <w:noWrap/>
            <w:vAlign w:val="center"/>
            <w:hideMark/>
          </w:tcPr>
          <w:p w:rsidR="00583745" w:rsidRPr="00583745" w:rsidRDefault="00583745" w:rsidP="00583745">
            <w:pPr>
              <w:jc w:val="center"/>
              <w:rPr>
                <w:b/>
                <w:bCs/>
                <w:sz w:val="20"/>
                <w:szCs w:val="20"/>
              </w:rPr>
            </w:pPr>
            <w:r w:rsidRPr="00583745">
              <w:rPr>
                <w:b/>
                <w:bCs/>
                <w:sz w:val="20"/>
                <w:szCs w:val="20"/>
              </w:rPr>
              <w:t>70 Б 00 00000</w:t>
            </w:r>
          </w:p>
        </w:tc>
        <w:tc>
          <w:tcPr>
            <w:tcW w:w="780" w:type="dxa"/>
            <w:tcBorders>
              <w:top w:val="nil"/>
              <w:left w:val="nil"/>
              <w:bottom w:val="single" w:sz="4" w:space="0" w:color="auto"/>
              <w:right w:val="single" w:sz="4" w:space="0" w:color="auto"/>
            </w:tcBorders>
            <w:shd w:val="clear" w:color="000000" w:fill="F2DCDB"/>
            <w:noWrap/>
            <w:vAlign w:val="center"/>
            <w:hideMark/>
          </w:tcPr>
          <w:p w:rsidR="00583745" w:rsidRPr="00583745" w:rsidRDefault="00583745" w:rsidP="00583745">
            <w:pPr>
              <w:jc w:val="center"/>
              <w:rPr>
                <w:b/>
                <w:bCs/>
                <w:sz w:val="20"/>
                <w:szCs w:val="20"/>
              </w:rPr>
            </w:pPr>
            <w:r w:rsidRPr="00583745">
              <w:rPr>
                <w:b/>
                <w:bCs/>
                <w:sz w:val="20"/>
                <w:szCs w:val="20"/>
              </w:rPr>
              <w:t> </w:t>
            </w:r>
          </w:p>
        </w:tc>
        <w:tc>
          <w:tcPr>
            <w:tcW w:w="840" w:type="dxa"/>
            <w:gridSpan w:val="3"/>
            <w:tcBorders>
              <w:top w:val="nil"/>
              <w:left w:val="nil"/>
              <w:bottom w:val="single" w:sz="4" w:space="0" w:color="auto"/>
              <w:right w:val="single" w:sz="4" w:space="0" w:color="auto"/>
            </w:tcBorders>
            <w:shd w:val="clear" w:color="000000" w:fill="F2DCDB"/>
            <w:noWrap/>
            <w:vAlign w:val="center"/>
            <w:hideMark/>
          </w:tcPr>
          <w:p w:rsidR="00583745" w:rsidRPr="00583745" w:rsidRDefault="00583745" w:rsidP="00583745">
            <w:pPr>
              <w:jc w:val="center"/>
              <w:rPr>
                <w:b/>
                <w:bCs/>
                <w:sz w:val="20"/>
                <w:szCs w:val="20"/>
              </w:rPr>
            </w:pPr>
            <w:r w:rsidRPr="00583745">
              <w:rPr>
                <w:b/>
                <w:bCs/>
                <w:sz w:val="20"/>
                <w:szCs w:val="20"/>
              </w:rPr>
              <w:t> </w:t>
            </w:r>
          </w:p>
        </w:tc>
        <w:tc>
          <w:tcPr>
            <w:tcW w:w="1180" w:type="dxa"/>
            <w:tcBorders>
              <w:top w:val="nil"/>
              <w:left w:val="nil"/>
              <w:bottom w:val="single" w:sz="4" w:space="0" w:color="auto"/>
              <w:right w:val="single" w:sz="4" w:space="0" w:color="auto"/>
            </w:tcBorders>
            <w:shd w:val="clear" w:color="000000" w:fill="F2DCDB"/>
            <w:noWrap/>
            <w:vAlign w:val="center"/>
            <w:hideMark/>
          </w:tcPr>
          <w:p w:rsidR="00583745" w:rsidRPr="00583745" w:rsidRDefault="00583745" w:rsidP="00583745">
            <w:pPr>
              <w:jc w:val="center"/>
              <w:rPr>
                <w:b/>
                <w:bCs/>
                <w:sz w:val="20"/>
                <w:szCs w:val="20"/>
              </w:rPr>
            </w:pPr>
            <w:r w:rsidRPr="00583745">
              <w:rPr>
                <w:b/>
                <w:bCs/>
                <w:sz w:val="20"/>
                <w:szCs w:val="20"/>
              </w:rPr>
              <w:t> </w:t>
            </w:r>
          </w:p>
        </w:tc>
        <w:tc>
          <w:tcPr>
            <w:tcW w:w="1306" w:type="dxa"/>
            <w:tcBorders>
              <w:top w:val="nil"/>
              <w:left w:val="nil"/>
              <w:bottom w:val="single" w:sz="4" w:space="0" w:color="auto"/>
              <w:right w:val="single" w:sz="4" w:space="0" w:color="auto"/>
            </w:tcBorders>
            <w:shd w:val="clear" w:color="000000" w:fill="F2DCDB"/>
            <w:noWrap/>
            <w:vAlign w:val="center"/>
            <w:hideMark/>
          </w:tcPr>
          <w:p w:rsidR="00583745" w:rsidRPr="00583745" w:rsidRDefault="00583745" w:rsidP="00583745">
            <w:pPr>
              <w:jc w:val="right"/>
              <w:rPr>
                <w:b/>
                <w:bCs/>
                <w:sz w:val="20"/>
                <w:szCs w:val="20"/>
              </w:rPr>
            </w:pPr>
            <w:r w:rsidRPr="00583745">
              <w:rPr>
                <w:b/>
                <w:bCs/>
                <w:sz w:val="20"/>
                <w:szCs w:val="20"/>
              </w:rPr>
              <w:t>223,0</w:t>
            </w:r>
          </w:p>
        </w:tc>
      </w:tr>
      <w:tr w:rsidR="00583745" w:rsidRPr="00583745" w:rsidTr="00583745">
        <w:trPr>
          <w:trHeight w:val="1275"/>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b/>
                <w:bCs/>
                <w:sz w:val="20"/>
                <w:szCs w:val="20"/>
              </w:rPr>
            </w:pPr>
            <w:r w:rsidRPr="00583745">
              <w:rPr>
                <w:b/>
                <w:bCs/>
                <w:sz w:val="20"/>
                <w:szCs w:val="20"/>
              </w:rPr>
              <w:t>Основное мероприятие: Осуществление первичного воинского учета на территориях, где отсутствуют военные комиссариаты</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70 Б 01 00000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 </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b/>
                <w:bCs/>
                <w:sz w:val="20"/>
                <w:szCs w:val="20"/>
              </w:rPr>
            </w:pPr>
            <w:r w:rsidRPr="00583745">
              <w:rPr>
                <w:b/>
                <w:bCs/>
                <w:sz w:val="20"/>
                <w:szCs w:val="20"/>
              </w:rPr>
              <w:t>223,0</w:t>
            </w:r>
          </w:p>
        </w:tc>
      </w:tr>
      <w:tr w:rsidR="00583745" w:rsidRPr="00583745" w:rsidTr="00583745">
        <w:trPr>
          <w:trHeight w:val="1020"/>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b/>
                <w:bCs/>
                <w:sz w:val="20"/>
                <w:szCs w:val="20"/>
              </w:rPr>
            </w:pPr>
            <w:r w:rsidRPr="00583745">
              <w:rPr>
                <w:b/>
                <w:bCs/>
                <w:sz w:val="20"/>
                <w:szCs w:val="20"/>
              </w:rPr>
              <w:t>Осуществление первичного воинского учета на территориях, где отсутствуют военные комиссариаты</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70 Б 01 51180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 </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b/>
                <w:bCs/>
                <w:sz w:val="20"/>
                <w:szCs w:val="20"/>
              </w:rPr>
            </w:pPr>
            <w:r w:rsidRPr="00583745">
              <w:rPr>
                <w:b/>
                <w:bCs/>
                <w:sz w:val="20"/>
                <w:szCs w:val="20"/>
              </w:rPr>
              <w:t>223,0</w:t>
            </w:r>
          </w:p>
        </w:tc>
      </w:tr>
      <w:tr w:rsidR="00583745" w:rsidRPr="00583745" w:rsidTr="00583745">
        <w:trPr>
          <w:trHeight w:val="2040"/>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sz w:val="20"/>
                <w:szCs w:val="20"/>
              </w:rPr>
            </w:pPr>
            <w:r w:rsidRPr="0058374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w:t>
            </w:r>
            <w:r w:rsidRPr="00583745">
              <w:rPr>
                <w:sz w:val="20"/>
                <w:szCs w:val="20"/>
              </w:rPr>
              <w:br/>
              <w:t>государственными внебюджетными фондами</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70 Б 01 51180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100</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sz w:val="20"/>
                <w:szCs w:val="20"/>
              </w:rPr>
            </w:pPr>
            <w:r w:rsidRPr="00583745">
              <w:rPr>
                <w:sz w:val="20"/>
                <w:szCs w:val="20"/>
              </w:rPr>
              <w:t>200,0</w:t>
            </w:r>
          </w:p>
        </w:tc>
      </w:tr>
      <w:tr w:rsidR="00583745" w:rsidRPr="00583745" w:rsidTr="00583745">
        <w:trPr>
          <w:trHeight w:val="510"/>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sz w:val="20"/>
                <w:szCs w:val="20"/>
              </w:rPr>
            </w:pPr>
            <w:r w:rsidRPr="00583745">
              <w:rPr>
                <w:sz w:val="20"/>
                <w:szCs w:val="20"/>
              </w:rPr>
              <w:t>Мобилизационная и вневойсковая подготовка</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70 Б 01 51180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100</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02</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03</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sz w:val="20"/>
                <w:szCs w:val="20"/>
              </w:rPr>
            </w:pPr>
            <w:r w:rsidRPr="00583745">
              <w:rPr>
                <w:sz w:val="20"/>
                <w:szCs w:val="20"/>
              </w:rPr>
              <w:t>200,0</w:t>
            </w:r>
          </w:p>
        </w:tc>
      </w:tr>
      <w:tr w:rsidR="00583745" w:rsidRPr="00583745" w:rsidTr="00583745">
        <w:trPr>
          <w:trHeight w:val="765"/>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sz w:val="20"/>
                <w:szCs w:val="20"/>
              </w:rPr>
            </w:pPr>
            <w:r w:rsidRPr="00583745">
              <w:rPr>
                <w:sz w:val="20"/>
                <w:szCs w:val="20"/>
              </w:rPr>
              <w:t>Закупка товаров, работ и услуг для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70 Б 01 51180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200</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sz w:val="20"/>
                <w:szCs w:val="20"/>
              </w:rPr>
            </w:pPr>
            <w:r w:rsidRPr="00583745">
              <w:rPr>
                <w:sz w:val="20"/>
                <w:szCs w:val="20"/>
              </w:rPr>
              <w:t>23,0</w:t>
            </w:r>
          </w:p>
        </w:tc>
      </w:tr>
      <w:tr w:rsidR="00583745" w:rsidRPr="00583745" w:rsidTr="00583745">
        <w:trPr>
          <w:trHeight w:val="510"/>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sz w:val="20"/>
                <w:szCs w:val="20"/>
              </w:rPr>
            </w:pPr>
            <w:r w:rsidRPr="00583745">
              <w:rPr>
                <w:sz w:val="20"/>
                <w:szCs w:val="20"/>
              </w:rPr>
              <w:t>Мобилизационная и вневойсковая подготовка</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70 Б 01 51180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200</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02</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03</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sz w:val="20"/>
                <w:szCs w:val="20"/>
              </w:rPr>
            </w:pPr>
            <w:r w:rsidRPr="00583745">
              <w:rPr>
                <w:sz w:val="20"/>
                <w:szCs w:val="20"/>
              </w:rPr>
              <w:t>23,0</w:t>
            </w:r>
          </w:p>
        </w:tc>
      </w:tr>
      <w:tr w:rsidR="00583745" w:rsidRPr="00583745" w:rsidTr="00583745">
        <w:trPr>
          <w:trHeight w:val="1425"/>
        </w:trPr>
        <w:tc>
          <w:tcPr>
            <w:tcW w:w="3260" w:type="dxa"/>
            <w:tcBorders>
              <w:top w:val="nil"/>
              <w:left w:val="single" w:sz="4" w:space="0" w:color="auto"/>
              <w:bottom w:val="single" w:sz="4" w:space="0" w:color="auto"/>
              <w:right w:val="single" w:sz="4" w:space="0" w:color="auto"/>
            </w:tcBorders>
            <w:shd w:val="clear" w:color="000000" w:fill="DDD9C4"/>
            <w:vAlign w:val="center"/>
            <w:hideMark/>
          </w:tcPr>
          <w:p w:rsidR="00583745" w:rsidRPr="00583745" w:rsidRDefault="00583745" w:rsidP="00583745">
            <w:pPr>
              <w:rPr>
                <w:b/>
                <w:bCs/>
                <w:sz w:val="22"/>
                <w:szCs w:val="22"/>
              </w:rPr>
            </w:pPr>
            <w:r w:rsidRPr="00583745">
              <w:rPr>
                <w:b/>
                <w:bCs/>
                <w:sz w:val="22"/>
                <w:szCs w:val="22"/>
              </w:rPr>
              <w:t>Муниципальная программа «Развитие дорожного хозяйства в муниципальном образовании» на 2015-2018 годы</w:t>
            </w:r>
          </w:p>
        </w:tc>
        <w:tc>
          <w:tcPr>
            <w:tcW w:w="940" w:type="dxa"/>
            <w:tcBorders>
              <w:top w:val="nil"/>
              <w:left w:val="nil"/>
              <w:bottom w:val="single" w:sz="4" w:space="0" w:color="auto"/>
              <w:right w:val="single" w:sz="4" w:space="0" w:color="auto"/>
            </w:tcBorders>
            <w:shd w:val="clear" w:color="000000" w:fill="DDD9C4"/>
            <w:noWrap/>
            <w:vAlign w:val="center"/>
            <w:hideMark/>
          </w:tcPr>
          <w:p w:rsidR="00583745" w:rsidRPr="00583745" w:rsidRDefault="00583745" w:rsidP="00583745">
            <w:pPr>
              <w:jc w:val="center"/>
              <w:rPr>
                <w:b/>
                <w:bCs/>
                <w:sz w:val="22"/>
                <w:szCs w:val="22"/>
              </w:rPr>
            </w:pPr>
            <w:r w:rsidRPr="00583745">
              <w:rPr>
                <w:b/>
                <w:bCs/>
                <w:sz w:val="22"/>
                <w:szCs w:val="22"/>
              </w:rPr>
              <w:t>992</w:t>
            </w:r>
          </w:p>
        </w:tc>
        <w:tc>
          <w:tcPr>
            <w:tcW w:w="1480" w:type="dxa"/>
            <w:tcBorders>
              <w:top w:val="nil"/>
              <w:left w:val="nil"/>
              <w:bottom w:val="single" w:sz="4" w:space="0" w:color="auto"/>
              <w:right w:val="single" w:sz="4" w:space="0" w:color="auto"/>
            </w:tcBorders>
            <w:shd w:val="clear" w:color="000000" w:fill="DDD9C4"/>
            <w:noWrap/>
            <w:vAlign w:val="center"/>
            <w:hideMark/>
          </w:tcPr>
          <w:p w:rsidR="00583745" w:rsidRPr="00583745" w:rsidRDefault="00583745" w:rsidP="00583745">
            <w:pPr>
              <w:jc w:val="center"/>
              <w:rPr>
                <w:b/>
                <w:bCs/>
                <w:sz w:val="22"/>
                <w:szCs w:val="22"/>
              </w:rPr>
            </w:pPr>
            <w:r w:rsidRPr="00583745">
              <w:rPr>
                <w:b/>
                <w:bCs/>
                <w:sz w:val="22"/>
                <w:szCs w:val="22"/>
              </w:rPr>
              <w:t>76 0 00 00000</w:t>
            </w:r>
          </w:p>
        </w:tc>
        <w:tc>
          <w:tcPr>
            <w:tcW w:w="780" w:type="dxa"/>
            <w:tcBorders>
              <w:top w:val="nil"/>
              <w:left w:val="nil"/>
              <w:bottom w:val="single" w:sz="4" w:space="0" w:color="auto"/>
              <w:right w:val="single" w:sz="4" w:space="0" w:color="auto"/>
            </w:tcBorders>
            <w:shd w:val="clear" w:color="000000" w:fill="DDD9C4"/>
            <w:noWrap/>
            <w:vAlign w:val="center"/>
            <w:hideMark/>
          </w:tcPr>
          <w:p w:rsidR="00583745" w:rsidRPr="00583745" w:rsidRDefault="00583745" w:rsidP="00583745">
            <w:pPr>
              <w:jc w:val="center"/>
              <w:rPr>
                <w:sz w:val="22"/>
                <w:szCs w:val="22"/>
              </w:rPr>
            </w:pPr>
            <w:r w:rsidRPr="00583745">
              <w:rPr>
                <w:sz w:val="22"/>
                <w:szCs w:val="22"/>
              </w:rPr>
              <w:t> </w:t>
            </w:r>
          </w:p>
        </w:tc>
        <w:tc>
          <w:tcPr>
            <w:tcW w:w="840" w:type="dxa"/>
            <w:gridSpan w:val="3"/>
            <w:tcBorders>
              <w:top w:val="nil"/>
              <w:left w:val="nil"/>
              <w:bottom w:val="single" w:sz="4" w:space="0" w:color="auto"/>
              <w:right w:val="single" w:sz="4" w:space="0" w:color="auto"/>
            </w:tcBorders>
            <w:shd w:val="clear" w:color="000000" w:fill="DDD9C4"/>
            <w:noWrap/>
            <w:vAlign w:val="center"/>
            <w:hideMark/>
          </w:tcPr>
          <w:p w:rsidR="00583745" w:rsidRPr="00583745" w:rsidRDefault="00583745" w:rsidP="00583745">
            <w:pPr>
              <w:jc w:val="center"/>
              <w:rPr>
                <w:sz w:val="22"/>
                <w:szCs w:val="22"/>
              </w:rPr>
            </w:pPr>
            <w:r w:rsidRPr="00583745">
              <w:rPr>
                <w:sz w:val="22"/>
                <w:szCs w:val="22"/>
              </w:rPr>
              <w:t> </w:t>
            </w:r>
          </w:p>
        </w:tc>
        <w:tc>
          <w:tcPr>
            <w:tcW w:w="1180" w:type="dxa"/>
            <w:tcBorders>
              <w:top w:val="nil"/>
              <w:left w:val="nil"/>
              <w:bottom w:val="single" w:sz="4" w:space="0" w:color="auto"/>
              <w:right w:val="single" w:sz="4" w:space="0" w:color="auto"/>
            </w:tcBorders>
            <w:shd w:val="clear" w:color="000000" w:fill="DDD9C4"/>
            <w:noWrap/>
            <w:vAlign w:val="center"/>
            <w:hideMark/>
          </w:tcPr>
          <w:p w:rsidR="00583745" w:rsidRPr="00583745" w:rsidRDefault="00583745" w:rsidP="00583745">
            <w:pPr>
              <w:jc w:val="center"/>
              <w:rPr>
                <w:sz w:val="22"/>
                <w:szCs w:val="22"/>
              </w:rPr>
            </w:pPr>
            <w:r w:rsidRPr="00583745">
              <w:rPr>
                <w:sz w:val="22"/>
                <w:szCs w:val="22"/>
              </w:rPr>
              <w:t> </w:t>
            </w:r>
          </w:p>
        </w:tc>
        <w:tc>
          <w:tcPr>
            <w:tcW w:w="1306" w:type="dxa"/>
            <w:tcBorders>
              <w:top w:val="nil"/>
              <w:left w:val="nil"/>
              <w:bottom w:val="single" w:sz="4" w:space="0" w:color="auto"/>
              <w:right w:val="single" w:sz="4" w:space="0" w:color="auto"/>
            </w:tcBorders>
            <w:shd w:val="clear" w:color="000000" w:fill="DDD9C4"/>
            <w:noWrap/>
            <w:vAlign w:val="center"/>
            <w:hideMark/>
          </w:tcPr>
          <w:p w:rsidR="00583745" w:rsidRPr="00583745" w:rsidRDefault="00583745" w:rsidP="00583745">
            <w:pPr>
              <w:jc w:val="right"/>
              <w:rPr>
                <w:b/>
                <w:bCs/>
                <w:sz w:val="22"/>
                <w:szCs w:val="22"/>
              </w:rPr>
            </w:pPr>
            <w:r w:rsidRPr="00583745">
              <w:rPr>
                <w:b/>
                <w:bCs/>
                <w:sz w:val="22"/>
                <w:szCs w:val="22"/>
              </w:rPr>
              <w:t>980,2</w:t>
            </w:r>
          </w:p>
        </w:tc>
      </w:tr>
      <w:tr w:rsidR="00583745" w:rsidRPr="00583745" w:rsidTr="00583745">
        <w:trPr>
          <w:trHeight w:val="510"/>
        </w:trPr>
        <w:tc>
          <w:tcPr>
            <w:tcW w:w="3260" w:type="dxa"/>
            <w:tcBorders>
              <w:top w:val="nil"/>
              <w:left w:val="single" w:sz="4" w:space="0" w:color="auto"/>
              <w:bottom w:val="single" w:sz="4" w:space="0" w:color="auto"/>
              <w:right w:val="single" w:sz="4" w:space="0" w:color="auto"/>
            </w:tcBorders>
            <w:shd w:val="clear" w:color="000000" w:fill="F2DCDB"/>
            <w:vAlign w:val="center"/>
            <w:hideMark/>
          </w:tcPr>
          <w:p w:rsidR="00583745" w:rsidRPr="00583745" w:rsidRDefault="00583745" w:rsidP="00583745">
            <w:pPr>
              <w:rPr>
                <w:b/>
                <w:bCs/>
                <w:sz w:val="20"/>
                <w:szCs w:val="20"/>
              </w:rPr>
            </w:pPr>
            <w:r w:rsidRPr="00583745">
              <w:rPr>
                <w:b/>
                <w:bCs/>
                <w:sz w:val="20"/>
                <w:szCs w:val="20"/>
              </w:rPr>
              <w:t>Подпрограмма «Дорожное хозяйство» на 2015-2018 годы</w:t>
            </w:r>
          </w:p>
        </w:tc>
        <w:tc>
          <w:tcPr>
            <w:tcW w:w="940" w:type="dxa"/>
            <w:tcBorders>
              <w:top w:val="nil"/>
              <w:left w:val="nil"/>
              <w:bottom w:val="single" w:sz="4" w:space="0" w:color="auto"/>
              <w:right w:val="single" w:sz="4" w:space="0" w:color="auto"/>
            </w:tcBorders>
            <w:shd w:val="clear" w:color="000000" w:fill="F2DCDB"/>
            <w:noWrap/>
            <w:vAlign w:val="center"/>
            <w:hideMark/>
          </w:tcPr>
          <w:p w:rsidR="00583745" w:rsidRPr="00583745" w:rsidRDefault="00583745" w:rsidP="00583745">
            <w:pPr>
              <w:jc w:val="center"/>
              <w:rPr>
                <w:b/>
                <w:bCs/>
                <w:sz w:val="20"/>
                <w:szCs w:val="20"/>
              </w:rPr>
            </w:pPr>
            <w:r w:rsidRPr="00583745">
              <w:rPr>
                <w:b/>
                <w:bCs/>
                <w:sz w:val="20"/>
                <w:szCs w:val="20"/>
              </w:rPr>
              <w:t>992</w:t>
            </w:r>
          </w:p>
        </w:tc>
        <w:tc>
          <w:tcPr>
            <w:tcW w:w="1480" w:type="dxa"/>
            <w:tcBorders>
              <w:top w:val="nil"/>
              <w:left w:val="nil"/>
              <w:bottom w:val="single" w:sz="4" w:space="0" w:color="auto"/>
              <w:right w:val="single" w:sz="4" w:space="0" w:color="auto"/>
            </w:tcBorders>
            <w:shd w:val="clear" w:color="000000" w:fill="F2DCDB"/>
            <w:noWrap/>
            <w:vAlign w:val="center"/>
            <w:hideMark/>
          </w:tcPr>
          <w:p w:rsidR="00583745" w:rsidRPr="00583745" w:rsidRDefault="00583745" w:rsidP="00583745">
            <w:pPr>
              <w:jc w:val="center"/>
              <w:rPr>
                <w:b/>
                <w:bCs/>
                <w:sz w:val="20"/>
                <w:szCs w:val="20"/>
              </w:rPr>
            </w:pPr>
            <w:r w:rsidRPr="00583745">
              <w:rPr>
                <w:b/>
                <w:bCs/>
                <w:sz w:val="20"/>
                <w:szCs w:val="20"/>
              </w:rPr>
              <w:t>76 1 00 00000</w:t>
            </w:r>
          </w:p>
        </w:tc>
        <w:tc>
          <w:tcPr>
            <w:tcW w:w="780" w:type="dxa"/>
            <w:tcBorders>
              <w:top w:val="nil"/>
              <w:left w:val="nil"/>
              <w:bottom w:val="single" w:sz="4" w:space="0" w:color="auto"/>
              <w:right w:val="single" w:sz="4" w:space="0" w:color="auto"/>
            </w:tcBorders>
            <w:shd w:val="clear" w:color="000000" w:fill="F2DCDB"/>
            <w:noWrap/>
            <w:vAlign w:val="center"/>
            <w:hideMark/>
          </w:tcPr>
          <w:p w:rsidR="00583745" w:rsidRPr="00583745" w:rsidRDefault="00583745" w:rsidP="00583745">
            <w:pPr>
              <w:jc w:val="center"/>
              <w:rPr>
                <w:sz w:val="20"/>
                <w:szCs w:val="20"/>
              </w:rPr>
            </w:pPr>
            <w:r w:rsidRPr="00583745">
              <w:rPr>
                <w:sz w:val="20"/>
                <w:szCs w:val="20"/>
              </w:rPr>
              <w:t> </w:t>
            </w:r>
          </w:p>
        </w:tc>
        <w:tc>
          <w:tcPr>
            <w:tcW w:w="840" w:type="dxa"/>
            <w:gridSpan w:val="3"/>
            <w:tcBorders>
              <w:top w:val="nil"/>
              <w:left w:val="nil"/>
              <w:bottom w:val="single" w:sz="4" w:space="0" w:color="auto"/>
              <w:right w:val="single" w:sz="4" w:space="0" w:color="auto"/>
            </w:tcBorders>
            <w:shd w:val="clear" w:color="000000" w:fill="F2DCDB"/>
            <w:noWrap/>
            <w:vAlign w:val="center"/>
            <w:hideMark/>
          </w:tcPr>
          <w:p w:rsidR="00583745" w:rsidRPr="00583745" w:rsidRDefault="00583745" w:rsidP="00583745">
            <w:pPr>
              <w:jc w:val="center"/>
              <w:rPr>
                <w:sz w:val="20"/>
                <w:szCs w:val="20"/>
              </w:rPr>
            </w:pPr>
            <w:r w:rsidRPr="00583745">
              <w:rPr>
                <w:sz w:val="20"/>
                <w:szCs w:val="20"/>
              </w:rPr>
              <w:t> </w:t>
            </w:r>
          </w:p>
        </w:tc>
        <w:tc>
          <w:tcPr>
            <w:tcW w:w="1180" w:type="dxa"/>
            <w:tcBorders>
              <w:top w:val="nil"/>
              <w:left w:val="nil"/>
              <w:bottom w:val="single" w:sz="4" w:space="0" w:color="auto"/>
              <w:right w:val="single" w:sz="4" w:space="0" w:color="auto"/>
            </w:tcBorders>
            <w:shd w:val="clear" w:color="000000" w:fill="F2DCDB"/>
            <w:noWrap/>
            <w:vAlign w:val="center"/>
            <w:hideMark/>
          </w:tcPr>
          <w:p w:rsidR="00583745" w:rsidRPr="00583745" w:rsidRDefault="00583745" w:rsidP="00583745">
            <w:pPr>
              <w:jc w:val="center"/>
              <w:rPr>
                <w:sz w:val="20"/>
                <w:szCs w:val="20"/>
              </w:rPr>
            </w:pPr>
            <w:r w:rsidRPr="00583745">
              <w:rPr>
                <w:sz w:val="20"/>
                <w:szCs w:val="20"/>
              </w:rPr>
              <w:t> </w:t>
            </w:r>
          </w:p>
        </w:tc>
        <w:tc>
          <w:tcPr>
            <w:tcW w:w="1306" w:type="dxa"/>
            <w:tcBorders>
              <w:top w:val="nil"/>
              <w:left w:val="nil"/>
              <w:bottom w:val="single" w:sz="4" w:space="0" w:color="auto"/>
              <w:right w:val="single" w:sz="4" w:space="0" w:color="auto"/>
            </w:tcBorders>
            <w:shd w:val="clear" w:color="000000" w:fill="F2DCDB"/>
            <w:noWrap/>
            <w:vAlign w:val="center"/>
            <w:hideMark/>
          </w:tcPr>
          <w:p w:rsidR="00583745" w:rsidRPr="00583745" w:rsidRDefault="00583745" w:rsidP="00583745">
            <w:pPr>
              <w:jc w:val="right"/>
              <w:rPr>
                <w:b/>
                <w:bCs/>
                <w:sz w:val="20"/>
                <w:szCs w:val="20"/>
              </w:rPr>
            </w:pPr>
            <w:r w:rsidRPr="00583745">
              <w:rPr>
                <w:b/>
                <w:bCs/>
                <w:sz w:val="20"/>
                <w:szCs w:val="20"/>
              </w:rPr>
              <w:t>980,2</w:t>
            </w:r>
          </w:p>
        </w:tc>
      </w:tr>
      <w:tr w:rsidR="00583745" w:rsidRPr="00583745" w:rsidTr="00583745">
        <w:trPr>
          <w:trHeight w:val="1020"/>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b/>
                <w:bCs/>
                <w:sz w:val="20"/>
                <w:szCs w:val="20"/>
              </w:rPr>
            </w:pPr>
            <w:r w:rsidRPr="00583745">
              <w:rPr>
                <w:b/>
                <w:bCs/>
                <w:sz w:val="20"/>
                <w:szCs w:val="20"/>
              </w:rPr>
              <w:t>Основное мероприятие: Капитальный ремонт и ремонт автомобильных дорог общего пользования местного значения</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76 1 01 00000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b/>
                <w:bCs/>
                <w:sz w:val="20"/>
                <w:szCs w:val="20"/>
              </w:rPr>
            </w:pPr>
            <w:r w:rsidRPr="00583745">
              <w:rPr>
                <w:b/>
                <w:bCs/>
                <w:sz w:val="20"/>
                <w:szCs w:val="20"/>
              </w:rPr>
              <w:t>200,0</w:t>
            </w:r>
          </w:p>
        </w:tc>
      </w:tr>
      <w:tr w:rsidR="00583745" w:rsidRPr="00583745" w:rsidTr="00583745">
        <w:trPr>
          <w:trHeight w:val="1530"/>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b/>
                <w:bCs/>
                <w:sz w:val="20"/>
                <w:szCs w:val="20"/>
              </w:rPr>
            </w:pPr>
            <w:r w:rsidRPr="00583745">
              <w:rPr>
                <w:b/>
                <w:bCs/>
                <w:sz w:val="20"/>
                <w:szCs w:val="20"/>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76 1 01 19999</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b/>
                <w:bCs/>
                <w:sz w:val="20"/>
                <w:szCs w:val="20"/>
              </w:rPr>
            </w:pPr>
            <w:r w:rsidRPr="00583745">
              <w:rPr>
                <w:b/>
                <w:bCs/>
                <w:sz w:val="20"/>
                <w:szCs w:val="20"/>
              </w:rPr>
              <w:t>200,0</w:t>
            </w:r>
          </w:p>
        </w:tc>
      </w:tr>
      <w:tr w:rsidR="00583745" w:rsidRPr="00583745" w:rsidTr="00583745">
        <w:trPr>
          <w:trHeight w:val="765"/>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sz w:val="20"/>
                <w:szCs w:val="20"/>
              </w:rPr>
            </w:pPr>
            <w:r w:rsidRPr="00583745">
              <w:rPr>
                <w:sz w:val="20"/>
                <w:szCs w:val="20"/>
              </w:rPr>
              <w:t>Закупка товаров, работ и услуг для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76 1 01 19999</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200</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sz w:val="20"/>
                <w:szCs w:val="20"/>
              </w:rPr>
            </w:pPr>
            <w:r w:rsidRPr="00583745">
              <w:rPr>
                <w:sz w:val="20"/>
                <w:szCs w:val="20"/>
              </w:rPr>
              <w:t>200,0</w:t>
            </w:r>
          </w:p>
        </w:tc>
      </w:tr>
      <w:tr w:rsidR="00583745" w:rsidRPr="00583745" w:rsidTr="00583745">
        <w:trPr>
          <w:trHeight w:val="510"/>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sz w:val="20"/>
                <w:szCs w:val="20"/>
              </w:rPr>
            </w:pPr>
            <w:r w:rsidRPr="00583745">
              <w:rPr>
                <w:sz w:val="20"/>
                <w:szCs w:val="20"/>
              </w:rPr>
              <w:t>Дорожное хозяйство (дорожные фонды)</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76 1 01 19999</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200</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04</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09</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sz w:val="20"/>
                <w:szCs w:val="20"/>
              </w:rPr>
            </w:pPr>
            <w:r w:rsidRPr="00583745">
              <w:rPr>
                <w:sz w:val="20"/>
                <w:szCs w:val="20"/>
              </w:rPr>
              <w:t>200,0</w:t>
            </w:r>
          </w:p>
        </w:tc>
      </w:tr>
      <w:tr w:rsidR="00583745" w:rsidRPr="00583745" w:rsidTr="00583745">
        <w:trPr>
          <w:trHeight w:val="1530"/>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b/>
                <w:bCs/>
                <w:sz w:val="20"/>
                <w:szCs w:val="20"/>
              </w:rPr>
            </w:pPr>
            <w:r w:rsidRPr="00583745">
              <w:rPr>
                <w:b/>
                <w:bCs/>
                <w:sz w:val="20"/>
                <w:szCs w:val="20"/>
              </w:rPr>
              <w:lastRenderedPageBreak/>
              <w:t>Основное мероприятие: Содержание, разработка проектов содержания автомобильных дорог, организации дорожного движения, схем дислокаций дорожных знаков, экспертиза проектов</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76 1 02 00000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b/>
                <w:bCs/>
                <w:sz w:val="20"/>
                <w:szCs w:val="20"/>
              </w:rPr>
            </w:pPr>
            <w:r w:rsidRPr="00583745">
              <w:rPr>
                <w:b/>
                <w:bCs/>
                <w:sz w:val="20"/>
                <w:szCs w:val="20"/>
              </w:rPr>
              <w:t>100,0</w:t>
            </w:r>
          </w:p>
        </w:tc>
      </w:tr>
      <w:tr w:rsidR="00583745" w:rsidRPr="00583745" w:rsidTr="00583745">
        <w:trPr>
          <w:trHeight w:val="1530"/>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b/>
                <w:bCs/>
                <w:sz w:val="20"/>
                <w:szCs w:val="20"/>
              </w:rPr>
            </w:pPr>
            <w:r w:rsidRPr="00583745">
              <w:rPr>
                <w:b/>
                <w:bCs/>
                <w:sz w:val="20"/>
                <w:szCs w:val="20"/>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76 1 02 19999</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b/>
                <w:bCs/>
                <w:sz w:val="20"/>
                <w:szCs w:val="20"/>
              </w:rPr>
            </w:pPr>
            <w:r w:rsidRPr="00583745">
              <w:rPr>
                <w:b/>
                <w:bCs/>
                <w:sz w:val="20"/>
                <w:szCs w:val="20"/>
              </w:rPr>
              <w:t>100,0</w:t>
            </w:r>
          </w:p>
        </w:tc>
      </w:tr>
      <w:tr w:rsidR="00583745" w:rsidRPr="00583745" w:rsidTr="00583745">
        <w:trPr>
          <w:trHeight w:val="765"/>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sz w:val="20"/>
                <w:szCs w:val="20"/>
              </w:rPr>
            </w:pPr>
            <w:r w:rsidRPr="00583745">
              <w:rPr>
                <w:sz w:val="20"/>
                <w:szCs w:val="20"/>
              </w:rPr>
              <w:t>Закупка товаров, работ и услуг для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76 1 02 19999</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200</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sz w:val="20"/>
                <w:szCs w:val="20"/>
              </w:rPr>
            </w:pPr>
            <w:r w:rsidRPr="00583745">
              <w:rPr>
                <w:sz w:val="20"/>
                <w:szCs w:val="20"/>
              </w:rPr>
              <w:t>100,0</w:t>
            </w:r>
          </w:p>
        </w:tc>
      </w:tr>
      <w:tr w:rsidR="00583745" w:rsidRPr="00583745" w:rsidTr="00583745">
        <w:trPr>
          <w:trHeight w:val="510"/>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sz w:val="20"/>
                <w:szCs w:val="20"/>
              </w:rPr>
            </w:pPr>
            <w:r w:rsidRPr="00583745">
              <w:rPr>
                <w:sz w:val="20"/>
                <w:szCs w:val="20"/>
              </w:rPr>
              <w:t>Дорожное хозяйство (дорожные фонды)</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76 1 02 19999</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200</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04</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09</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sz w:val="20"/>
                <w:szCs w:val="20"/>
              </w:rPr>
            </w:pPr>
            <w:r w:rsidRPr="00583745">
              <w:rPr>
                <w:sz w:val="20"/>
                <w:szCs w:val="20"/>
              </w:rPr>
              <w:t>100,0</w:t>
            </w:r>
          </w:p>
        </w:tc>
      </w:tr>
      <w:tr w:rsidR="00583745" w:rsidRPr="00583745" w:rsidTr="00583745">
        <w:trPr>
          <w:trHeight w:val="1020"/>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b/>
                <w:bCs/>
                <w:sz w:val="20"/>
                <w:szCs w:val="20"/>
              </w:rPr>
            </w:pPr>
            <w:r w:rsidRPr="00583745">
              <w:rPr>
                <w:b/>
                <w:bCs/>
                <w:sz w:val="20"/>
                <w:szCs w:val="20"/>
              </w:rPr>
              <w:t>Основное мероприятие: Проектирование и реконструкция автомобильных дорог общего пользования местного значения</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76 1 03 00000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b/>
                <w:bCs/>
                <w:sz w:val="20"/>
                <w:szCs w:val="20"/>
              </w:rPr>
            </w:pPr>
            <w:r w:rsidRPr="00583745">
              <w:rPr>
                <w:b/>
                <w:bCs/>
                <w:sz w:val="20"/>
                <w:szCs w:val="20"/>
              </w:rPr>
              <w:t>100,0</w:t>
            </w:r>
          </w:p>
        </w:tc>
      </w:tr>
      <w:tr w:rsidR="00583745" w:rsidRPr="00583745" w:rsidTr="00583745">
        <w:trPr>
          <w:trHeight w:val="1530"/>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b/>
                <w:bCs/>
                <w:sz w:val="20"/>
                <w:szCs w:val="20"/>
              </w:rPr>
            </w:pPr>
            <w:r w:rsidRPr="00583745">
              <w:rPr>
                <w:b/>
                <w:bCs/>
                <w:sz w:val="20"/>
                <w:szCs w:val="20"/>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76 1 03 19999</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b/>
                <w:bCs/>
                <w:sz w:val="20"/>
                <w:szCs w:val="20"/>
              </w:rPr>
            </w:pPr>
            <w:r w:rsidRPr="00583745">
              <w:rPr>
                <w:b/>
                <w:bCs/>
                <w:sz w:val="20"/>
                <w:szCs w:val="20"/>
              </w:rPr>
              <w:t>100,0</w:t>
            </w:r>
          </w:p>
        </w:tc>
      </w:tr>
      <w:tr w:rsidR="00583745" w:rsidRPr="00583745" w:rsidTr="00583745">
        <w:trPr>
          <w:trHeight w:val="765"/>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sz w:val="20"/>
                <w:szCs w:val="20"/>
              </w:rPr>
            </w:pPr>
            <w:r w:rsidRPr="00583745">
              <w:rPr>
                <w:sz w:val="20"/>
                <w:szCs w:val="20"/>
              </w:rPr>
              <w:t>Закупка товаров, работ и услуг для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76 1 03 19999</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200</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sz w:val="20"/>
                <w:szCs w:val="20"/>
              </w:rPr>
            </w:pPr>
            <w:r w:rsidRPr="00583745">
              <w:rPr>
                <w:sz w:val="20"/>
                <w:szCs w:val="20"/>
              </w:rPr>
              <w:t>100,0</w:t>
            </w:r>
          </w:p>
        </w:tc>
      </w:tr>
      <w:tr w:rsidR="00583745" w:rsidRPr="00583745" w:rsidTr="00583745">
        <w:trPr>
          <w:trHeight w:val="510"/>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sz w:val="20"/>
                <w:szCs w:val="20"/>
              </w:rPr>
            </w:pPr>
            <w:r w:rsidRPr="00583745">
              <w:rPr>
                <w:sz w:val="20"/>
                <w:szCs w:val="20"/>
              </w:rPr>
              <w:t>Дорожное хозяйство (дорожные фонды)</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76 1 03 19999</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200</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04</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09</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sz w:val="20"/>
                <w:szCs w:val="20"/>
              </w:rPr>
            </w:pPr>
            <w:r w:rsidRPr="00583745">
              <w:rPr>
                <w:sz w:val="20"/>
                <w:szCs w:val="20"/>
              </w:rPr>
              <w:t>100,0</w:t>
            </w:r>
          </w:p>
        </w:tc>
      </w:tr>
      <w:tr w:rsidR="00583745" w:rsidRPr="00583745" w:rsidTr="00583745">
        <w:trPr>
          <w:trHeight w:val="1020"/>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b/>
                <w:bCs/>
                <w:sz w:val="20"/>
                <w:szCs w:val="20"/>
              </w:rPr>
            </w:pPr>
            <w:r w:rsidRPr="00583745">
              <w:rPr>
                <w:b/>
                <w:bCs/>
                <w:sz w:val="20"/>
                <w:szCs w:val="20"/>
              </w:rPr>
              <w:t>Основное мероприятие: Реконструкция автомобильных дорог общего пользования местного значения</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76 1 04 00000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b/>
                <w:bCs/>
                <w:sz w:val="20"/>
                <w:szCs w:val="20"/>
              </w:rPr>
            </w:pPr>
            <w:r w:rsidRPr="00583745">
              <w:rPr>
                <w:b/>
                <w:bCs/>
                <w:sz w:val="20"/>
                <w:szCs w:val="20"/>
              </w:rPr>
              <w:t>100,0</w:t>
            </w:r>
          </w:p>
        </w:tc>
      </w:tr>
      <w:tr w:rsidR="00583745" w:rsidRPr="00583745" w:rsidTr="00583745">
        <w:trPr>
          <w:trHeight w:val="1530"/>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b/>
                <w:bCs/>
                <w:sz w:val="20"/>
                <w:szCs w:val="20"/>
              </w:rPr>
            </w:pPr>
            <w:r w:rsidRPr="00583745">
              <w:rPr>
                <w:b/>
                <w:bCs/>
                <w:sz w:val="20"/>
                <w:szCs w:val="20"/>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76 1 04 19999</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b/>
                <w:bCs/>
                <w:sz w:val="20"/>
                <w:szCs w:val="20"/>
              </w:rPr>
            </w:pPr>
            <w:r w:rsidRPr="00583745">
              <w:rPr>
                <w:b/>
                <w:bCs/>
                <w:sz w:val="20"/>
                <w:szCs w:val="20"/>
              </w:rPr>
              <w:t>100,0</w:t>
            </w:r>
          </w:p>
        </w:tc>
      </w:tr>
      <w:tr w:rsidR="00583745" w:rsidRPr="00583745" w:rsidTr="00583745">
        <w:trPr>
          <w:trHeight w:val="765"/>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sz w:val="20"/>
                <w:szCs w:val="20"/>
              </w:rPr>
            </w:pPr>
            <w:r w:rsidRPr="00583745">
              <w:rPr>
                <w:sz w:val="20"/>
                <w:szCs w:val="20"/>
              </w:rPr>
              <w:t>Закупка товаров, работ и услуг для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76 1 04 19999</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200</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sz w:val="20"/>
                <w:szCs w:val="20"/>
              </w:rPr>
            </w:pPr>
            <w:r w:rsidRPr="00583745">
              <w:rPr>
                <w:sz w:val="20"/>
                <w:szCs w:val="20"/>
              </w:rPr>
              <w:t>100,0</w:t>
            </w:r>
          </w:p>
        </w:tc>
      </w:tr>
      <w:tr w:rsidR="00583745" w:rsidRPr="00583745" w:rsidTr="00583745">
        <w:trPr>
          <w:trHeight w:val="510"/>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sz w:val="20"/>
                <w:szCs w:val="20"/>
              </w:rPr>
            </w:pPr>
            <w:r w:rsidRPr="00583745">
              <w:rPr>
                <w:sz w:val="20"/>
                <w:szCs w:val="20"/>
              </w:rPr>
              <w:t>Дорожное хозяйство (дорожные фонды)</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76 1 04 19999</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200</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04</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09</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sz w:val="20"/>
                <w:szCs w:val="20"/>
              </w:rPr>
            </w:pPr>
            <w:r w:rsidRPr="00583745">
              <w:rPr>
                <w:sz w:val="20"/>
                <w:szCs w:val="20"/>
              </w:rPr>
              <w:t>100,0</w:t>
            </w:r>
          </w:p>
        </w:tc>
      </w:tr>
      <w:tr w:rsidR="00583745" w:rsidRPr="00583745" w:rsidTr="00583745">
        <w:trPr>
          <w:trHeight w:val="1275"/>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b/>
                <w:bCs/>
                <w:sz w:val="20"/>
                <w:szCs w:val="20"/>
              </w:rPr>
            </w:pPr>
            <w:r w:rsidRPr="00583745">
              <w:rPr>
                <w:b/>
                <w:bCs/>
                <w:sz w:val="20"/>
                <w:szCs w:val="20"/>
              </w:rPr>
              <w:t>Основное мероприятие: Ликвидация последствий чрезвычайных ситуаций на автомобильных дорогах общего пользования местного значения</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76 1 05 00000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b/>
                <w:bCs/>
                <w:sz w:val="20"/>
                <w:szCs w:val="20"/>
              </w:rPr>
            </w:pPr>
            <w:r w:rsidRPr="00583745">
              <w:rPr>
                <w:b/>
                <w:bCs/>
                <w:sz w:val="20"/>
                <w:szCs w:val="20"/>
              </w:rPr>
              <w:t>100,0</w:t>
            </w:r>
          </w:p>
        </w:tc>
      </w:tr>
      <w:tr w:rsidR="00583745" w:rsidRPr="00583745" w:rsidTr="00583745">
        <w:trPr>
          <w:trHeight w:val="1530"/>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b/>
                <w:bCs/>
                <w:sz w:val="20"/>
                <w:szCs w:val="20"/>
              </w:rPr>
            </w:pPr>
            <w:r w:rsidRPr="00583745">
              <w:rPr>
                <w:b/>
                <w:bCs/>
                <w:sz w:val="20"/>
                <w:szCs w:val="20"/>
              </w:rPr>
              <w:lastRenderedPageBreak/>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76 1 05 19999</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b/>
                <w:bCs/>
                <w:sz w:val="20"/>
                <w:szCs w:val="20"/>
              </w:rPr>
            </w:pPr>
            <w:r w:rsidRPr="00583745">
              <w:rPr>
                <w:b/>
                <w:bCs/>
                <w:sz w:val="20"/>
                <w:szCs w:val="20"/>
              </w:rPr>
              <w:t>100,0</w:t>
            </w:r>
          </w:p>
        </w:tc>
      </w:tr>
      <w:tr w:rsidR="00583745" w:rsidRPr="00583745" w:rsidTr="00583745">
        <w:trPr>
          <w:trHeight w:val="765"/>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sz w:val="20"/>
                <w:szCs w:val="20"/>
              </w:rPr>
            </w:pPr>
            <w:r w:rsidRPr="00583745">
              <w:rPr>
                <w:sz w:val="20"/>
                <w:szCs w:val="20"/>
              </w:rPr>
              <w:t>Закупка товаров, работ и услуг для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76 1 05 19999</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200</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sz w:val="20"/>
                <w:szCs w:val="20"/>
              </w:rPr>
            </w:pPr>
            <w:r w:rsidRPr="00583745">
              <w:rPr>
                <w:sz w:val="20"/>
                <w:szCs w:val="20"/>
              </w:rPr>
              <w:t>100,0</w:t>
            </w:r>
          </w:p>
        </w:tc>
      </w:tr>
      <w:tr w:rsidR="00583745" w:rsidRPr="00583745" w:rsidTr="00583745">
        <w:trPr>
          <w:trHeight w:val="510"/>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sz w:val="20"/>
                <w:szCs w:val="20"/>
              </w:rPr>
            </w:pPr>
            <w:r w:rsidRPr="00583745">
              <w:rPr>
                <w:sz w:val="20"/>
                <w:szCs w:val="20"/>
              </w:rPr>
              <w:t>Дорожное хозяйство (дорожные фонды)</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76 1 05 19999</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200</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04</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09</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sz w:val="20"/>
                <w:szCs w:val="20"/>
              </w:rPr>
            </w:pPr>
            <w:r w:rsidRPr="00583745">
              <w:rPr>
                <w:sz w:val="20"/>
                <w:szCs w:val="20"/>
              </w:rPr>
              <w:t>100,0</w:t>
            </w:r>
          </w:p>
        </w:tc>
      </w:tr>
      <w:tr w:rsidR="00583745" w:rsidRPr="00583745" w:rsidTr="00583745">
        <w:trPr>
          <w:trHeight w:val="1785"/>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b/>
                <w:bCs/>
                <w:sz w:val="20"/>
                <w:szCs w:val="20"/>
              </w:rPr>
            </w:pPr>
            <w:r w:rsidRPr="00583745">
              <w:rPr>
                <w:b/>
                <w:bCs/>
                <w:sz w:val="20"/>
                <w:szCs w:val="20"/>
              </w:rPr>
              <w:t>Основное мероприятие: Осуществление иных мероприятий, направленных на обеспечение дорожной деятельности в отношении автомобильных дорог общего пользования местного значения</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76 1 06 00000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b/>
                <w:bCs/>
                <w:sz w:val="20"/>
                <w:szCs w:val="20"/>
              </w:rPr>
            </w:pPr>
            <w:r w:rsidRPr="00583745">
              <w:rPr>
                <w:b/>
                <w:bCs/>
                <w:sz w:val="20"/>
                <w:szCs w:val="20"/>
              </w:rPr>
              <w:t>380,2</w:t>
            </w:r>
          </w:p>
        </w:tc>
      </w:tr>
      <w:tr w:rsidR="00583745" w:rsidRPr="00583745" w:rsidTr="00583745">
        <w:trPr>
          <w:trHeight w:val="1530"/>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b/>
                <w:bCs/>
                <w:sz w:val="20"/>
                <w:szCs w:val="20"/>
              </w:rPr>
            </w:pPr>
            <w:r w:rsidRPr="00583745">
              <w:rPr>
                <w:b/>
                <w:bCs/>
                <w:sz w:val="20"/>
                <w:szCs w:val="20"/>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76 1 06 19999</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b/>
                <w:bCs/>
                <w:sz w:val="20"/>
                <w:szCs w:val="20"/>
              </w:rPr>
            </w:pPr>
            <w:r w:rsidRPr="00583745">
              <w:rPr>
                <w:b/>
                <w:bCs/>
                <w:sz w:val="20"/>
                <w:szCs w:val="20"/>
              </w:rPr>
              <w:t>380,2</w:t>
            </w:r>
          </w:p>
        </w:tc>
      </w:tr>
      <w:tr w:rsidR="00583745" w:rsidRPr="00583745" w:rsidTr="00583745">
        <w:trPr>
          <w:trHeight w:val="765"/>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sz w:val="20"/>
                <w:szCs w:val="20"/>
              </w:rPr>
            </w:pPr>
            <w:r w:rsidRPr="00583745">
              <w:rPr>
                <w:sz w:val="20"/>
                <w:szCs w:val="20"/>
              </w:rPr>
              <w:t>Закупка товаров, работ и услуг для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76 1 06 19999</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200</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sz w:val="20"/>
                <w:szCs w:val="20"/>
              </w:rPr>
            </w:pPr>
            <w:r w:rsidRPr="00583745">
              <w:rPr>
                <w:sz w:val="20"/>
                <w:szCs w:val="20"/>
              </w:rPr>
              <w:t>380,2</w:t>
            </w:r>
          </w:p>
        </w:tc>
      </w:tr>
      <w:tr w:rsidR="00583745" w:rsidRPr="00583745" w:rsidTr="00583745">
        <w:trPr>
          <w:trHeight w:val="510"/>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sz w:val="20"/>
                <w:szCs w:val="20"/>
              </w:rPr>
            </w:pPr>
            <w:r w:rsidRPr="00583745">
              <w:rPr>
                <w:sz w:val="20"/>
                <w:szCs w:val="20"/>
              </w:rPr>
              <w:t>Дорожное хозяйство (дорожные фонды)</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76 1 06 19999</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200</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04</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09</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sz w:val="20"/>
                <w:szCs w:val="20"/>
              </w:rPr>
            </w:pPr>
            <w:r w:rsidRPr="00583745">
              <w:rPr>
                <w:sz w:val="20"/>
                <w:szCs w:val="20"/>
              </w:rPr>
              <w:t>380,2</w:t>
            </w:r>
          </w:p>
        </w:tc>
      </w:tr>
      <w:tr w:rsidR="00583745" w:rsidRPr="00583745" w:rsidTr="00583745">
        <w:trPr>
          <w:trHeight w:val="1425"/>
        </w:trPr>
        <w:tc>
          <w:tcPr>
            <w:tcW w:w="3260" w:type="dxa"/>
            <w:tcBorders>
              <w:top w:val="nil"/>
              <w:left w:val="single" w:sz="4" w:space="0" w:color="auto"/>
              <w:bottom w:val="single" w:sz="4" w:space="0" w:color="auto"/>
              <w:right w:val="single" w:sz="4" w:space="0" w:color="auto"/>
            </w:tcBorders>
            <w:shd w:val="clear" w:color="000000" w:fill="DDD9C4"/>
            <w:vAlign w:val="center"/>
            <w:hideMark/>
          </w:tcPr>
          <w:p w:rsidR="00583745" w:rsidRPr="00583745" w:rsidRDefault="00583745" w:rsidP="00583745">
            <w:pPr>
              <w:rPr>
                <w:b/>
                <w:bCs/>
                <w:sz w:val="22"/>
                <w:szCs w:val="22"/>
              </w:rPr>
            </w:pPr>
            <w:r w:rsidRPr="00583745">
              <w:rPr>
                <w:b/>
                <w:bCs/>
                <w:sz w:val="22"/>
                <w:szCs w:val="22"/>
              </w:rPr>
              <w:t>Муниципальная программа «Развитие объектов коммунальной инфраструктуры» на 2015-2019 годы</w:t>
            </w:r>
          </w:p>
        </w:tc>
        <w:tc>
          <w:tcPr>
            <w:tcW w:w="940" w:type="dxa"/>
            <w:tcBorders>
              <w:top w:val="nil"/>
              <w:left w:val="nil"/>
              <w:bottom w:val="single" w:sz="4" w:space="0" w:color="auto"/>
              <w:right w:val="single" w:sz="4" w:space="0" w:color="auto"/>
            </w:tcBorders>
            <w:shd w:val="clear" w:color="000000" w:fill="DDD9C4"/>
            <w:noWrap/>
            <w:vAlign w:val="center"/>
            <w:hideMark/>
          </w:tcPr>
          <w:p w:rsidR="00583745" w:rsidRPr="00583745" w:rsidRDefault="00583745" w:rsidP="00583745">
            <w:pPr>
              <w:jc w:val="center"/>
              <w:rPr>
                <w:b/>
                <w:bCs/>
                <w:sz w:val="22"/>
                <w:szCs w:val="22"/>
              </w:rPr>
            </w:pPr>
            <w:r w:rsidRPr="00583745">
              <w:rPr>
                <w:b/>
                <w:bCs/>
                <w:sz w:val="22"/>
                <w:szCs w:val="22"/>
              </w:rPr>
              <w:t>992</w:t>
            </w:r>
          </w:p>
        </w:tc>
        <w:tc>
          <w:tcPr>
            <w:tcW w:w="1480" w:type="dxa"/>
            <w:tcBorders>
              <w:top w:val="nil"/>
              <w:left w:val="nil"/>
              <w:bottom w:val="single" w:sz="4" w:space="0" w:color="auto"/>
              <w:right w:val="single" w:sz="4" w:space="0" w:color="auto"/>
            </w:tcBorders>
            <w:shd w:val="clear" w:color="000000" w:fill="DDD9C4"/>
            <w:noWrap/>
            <w:vAlign w:val="center"/>
            <w:hideMark/>
          </w:tcPr>
          <w:p w:rsidR="00583745" w:rsidRPr="00583745" w:rsidRDefault="00583745" w:rsidP="00583745">
            <w:pPr>
              <w:jc w:val="center"/>
              <w:rPr>
                <w:b/>
                <w:bCs/>
                <w:sz w:val="22"/>
                <w:szCs w:val="22"/>
              </w:rPr>
            </w:pPr>
            <w:r w:rsidRPr="00583745">
              <w:rPr>
                <w:b/>
                <w:bCs/>
                <w:sz w:val="22"/>
                <w:szCs w:val="22"/>
              </w:rPr>
              <w:t>81 0 00 00000</w:t>
            </w:r>
          </w:p>
        </w:tc>
        <w:tc>
          <w:tcPr>
            <w:tcW w:w="780" w:type="dxa"/>
            <w:tcBorders>
              <w:top w:val="nil"/>
              <w:left w:val="nil"/>
              <w:bottom w:val="single" w:sz="4" w:space="0" w:color="auto"/>
              <w:right w:val="single" w:sz="4" w:space="0" w:color="auto"/>
            </w:tcBorders>
            <w:shd w:val="clear" w:color="000000" w:fill="DDD9C4"/>
            <w:noWrap/>
            <w:vAlign w:val="center"/>
            <w:hideMark/>
          </w:tcPr>
          <w:p w:rsidR="00583745" w:rsidRPr="00583745" w:rsidRDefault="00583745" w:rsidP="00583745">
            <w:pPr>
              <w:jc w:val="center"/>
              <w:rPr>
                <w:sz w:val="22"/>
                <w:szCs w:val="22"/>
              </w:rPr>
            </w:pPr>
            <w:r w:rsidRPr="00583745">
              <w:rPr>
                <w:sz w:val="22"/>
                <w:szCs w:val="22"/>
              </w:rPr>
              <w:t> </w:t>
            </w:r>
          </w:p>
        </w:tc>
        <w:tc>
          <w:tcPr>
            <w:tcW w:w="840" w:type="dxa"/>
            <w:gridSpan w:val="3"/>
            <w:tcBorders>
              <w:top w:val="nil"/>
              <w:left w:val="nil"/>
              <w:bottom w:val="single" w:sz="4" w:space="0" w:color="auto"/>
              <w:right w:val="single" w:sz="4" w:space="0" w:color="auto"/>
            </w:tcBorders>
            <w:shd w:val="clear" w:color="000000" w:fill="DDD9C4"/>
            <w:noWrap/>
            <w:vAlign w:val="center"/>
            <w:hideMark/>
          </w:tcPr>
          <w:p w:rsidR="00583745" w:rsidRPr="00583745" w:rsidRDefault="00583745" w:rsidP="00583745">
            <w:pPr>
              <w:jc w:val="center"/>
              <w:rPr>
                <w:sz w:val="22"/>
                <w:szCs w:val="22"/>
              </w:rPr>
            </w:pPr>
            <w:r w:rsidRPr="00583745">
              <w:rPr>
                <w:sz w:val="22"/>
                <w:szCs w:val="22"/>
              </w:rPr>
              <w:t> </w:t>
            </w:r>
          </w:p>
        </w:tc>
        <w:tc>
          <w:tcPr>
            <w:tcW w:w="1180" w:type="dxa"/>
            <w:tcBorders>
              <w:top w:val="nil"/>
              <w:left w:val="nil"/>
              <w:bottom w:val="single" w:sz="4" w:space="0" w:color="auto"/>
              <w:right w:val="single" w:sz="4" w:space="0" w:color="auto"/>
            </w:tcBorders>
            <w:shd w:val="clear" w:color="000000" w:fill="DDD9C4"/>
            <w:noWrap/>
            <w:vAlign w:val="center"/>
            <w:hideMark/>
          </w:tcPr>
          <w:p w:rsidR="00583745" w:rsidRPr="00583745" w:rsidRDefault="00583745" w:rsidP="00583745">
            <w:pPr>
              <w:jc w:val="center"/>
              <w:rPr>
                <w:sz w:val="22"/>
                <w:szCs w:val="22"/>
              </w:rPr>
            </w:pPr>
            <w:r w:rsidRPr="00583745">
              <w:rPr>
                <w:sz w:val="22"/>
                <w:szCs w:val="22"/>
              </w:rPr>
              <w:t> </w:t>
            </w:r>
          </w:p>
        </w:tc>
        <w:tc>
          <w:tcPr>
            <w:tcW w:w="1306" w:type="dxa"/>
            <w:tcBorders>
              <w:top w:val="nil"/>
              <w:left w:val="nil"/>
              <w:bottom w:val="single" w:sz="4" w:space="0" w:color="auto"/>
              <w:right w:val="single" w:sz="4" w:space="0" w:color="auto"/>
            </w:tcBorders>
            <w:shd w:val="clear" w:color="000000" w:fill="DDD9C4"/>
            <w:noWrap/>
            <w:vAlign w:val="center"/>
            <w:hideMark/>
          </w:tcPr>
          <w:p w:rsidR="00583745" w:rsidRPr="00583745" w:rsidRDefault="00583745" w:rsidP="00583745">
            <w:pPr>
              <w:jc w:val="right"/>
              <w:rPr>
                <w:b/>
                <w:bCs/>
                <w:sz w:val="22"/>
                <w:szCs w:val="22"/>
              </w:rPr>
            </w:pPr>
            <w:r w:rsidRPr="00583745">
              <w:rPr>
                <w:b/>
                <w:bCs/>
                <w:sz w:val="22"/>
                <w:szCs w:val="22"/>
              </w:rPr>
              <w:t>492,0</w:t>
            </w:r>
          </w:p>
        </w:tc>
      </w:tr>
      <w:tr w:rsidR="00583745" w:rsidRPr="00583745" w:rsidTr="00583745">
        <w:trPr>
          <w:trHeight w:val="1020"/>
        </w:trPr>
        <w:tc>
          <w:tcPr>
            <w:tcW w:w="3260" w:type="dxa"/>
            <w:tcBorders>
              <w:top w:val="nil"/>
              <w:left w:val="single" w:sz="4" w:space="0" w:color="auto"/>
              <w:bottom w:val="single" w:sz="4" w:space="0" w:color="auto"/>
              <w:right w:val="single" w:sz="4" w:space="0" w:color="auto"/>
            </w:tcBorders>
            <w:shd w:val="clear" w:color="000000" w:fill="F2DCDB"/>
            <w:vAlign w:val="center"/>
            <w:hideMark/>
          </w:tcPr>
          <w:p w:rsidR="00583745" w:rsidRPr="00583745" w:rsidRDefault="00583745" w:rsidP="00583745">
            <w:pPr>
              <w:rPr>
                <w:b/>
                <w:bCs/>
                <w:sz w:val="20"/>
                <w:szCs w:val="20"/>
              </w:rPr>
            </w:pPr>
            <w:r w:rsidRPr="00583745">
              <w:rPr>
                <w:b/>
                <w:bCs/>
                <w:sz w:val="20"/>
                <w:szCs w:val="20"/>
              </w:rPr>
              <w:t>Подпрограмма «Подготовка к зиме и модернизация объектов коммунальной инфраструктуры» на 2015-2019 годы</w:t>
            </w:r>
          </w:p>
        </w:tc>
        <w:tc>
          <w:tcPr>
            <w:tcW w:w="940" w:type="dxa"/>
            <w:tcBorders>
              <w:top w:val="nil"/>
              <w:left w:val="nil"/>
              <w:bottom w:val="single" w:sz="4" w:space="0" w:color="auto"/>
              <w:right w:val="single" w:sz="4" w:space="0" w:color="auto"/>
            </w:tcBorders>
            <w:shd w:val="clear" w:color="000000" w:fill="F2DCDB"/>
            <w:vAlign w:val="center"/>
            <w:hideMark/>
          </w:tcPr>
          <w:p w:rsidR="00583745" w:rsidRPr="00583745" w:rsidRDefault="00583745" w:rsidP="00583745">
            <w:pPr>
              <w:jc w:val="center"/>
              <w:rPr>
                <w:b/>
                <w:bCs/>
                <w:sz w:val="20"/>
                <w:szCs w:val="20"/>
              </w:rPr>
            </w:pPr>
            <w:r w:rsidRPr="00583745">
              <w:rPr>
                <w:b/>
                <w:bCs/>
                <w:sz w:val="20"/>
                <w:szCs w:val="20"/>
              </w:rPr>
              <w:t>992</w:t>
            </w:r>
          </w:p>
        </w:tc>
        <w:tc>
          <w:tcPr>
            <w:tcW w:w="1480" w:type="dxa"/>
            <w:tcBorders>
              <w:top w:val="nil"/>
              <w:left w:val="nil"/>
              <w:bottom w:val="single" w:sz="4" w:space="0" w:color="auto"/>
              <w:right w:val="single" w:sz="4" w:space="0" w:color="auto"/>
            </w:tcBorders>
            <w:shd w:val="clear" w:color="000000" w:fill="F2DCDB"/>
            <w:vAlign w:val="center"/>
            <w:hideMark/>
          </w:tcPr>
          <w:p w:rsidR="00583745" w:rsidRPr="00583745" w:rsidRDefault="00583745" w:rsidP="00583745">
            <w:pPr>
              <w:jc w:val="center"/>
              <w:rPr>
                <w:b/>
                <w:bCs/>
                <w:sz w:val="20"/>
                <w:szCs w:val="20"/>
              </w:rPr>
            </w:pPr>
            <w:r w:rsidRPr="00583745">
              <w:rPr>
                <w:b/>
                <w:bCs/>
                <w:sz w:val="20"/>
                <w:szCs w:val="20"/>
              </w:rPr>
              <w:t>81 1 00 00000</w:t>
            </w:r>
          </w:p>
        </w:tc>
        <w:tc>
          <w:tcPr>
            <w:tcW w:w="780" w:type="dxa"/>
            <w:tcBorders>
              <w:top w:val="nil"/>
              <w:left w:val="nil"/>
              <w:bottom w:val="single" w:sz="4" w:space="0" w:color="auto"/>
              <w:right w:val="single" w:sz="4" w:space="0" w:color="auto"/>
            </w:tcBorders>
            <w:shd w:val="clear" w:color="000000" w:fill="F2DCDB"/>
            <w:vAlign w:val="center"/>
            <w:hideMark/>
          </w:tcPr>
          <w:p w:rsidR="00583745" w:rsidRPr="00583745" w:rsidRDefault="00583745" w:rsidP="00583745">
            <w:pPr>
              <w:rPr>
                <w:b/>
                <w:bCs/>
                <w:sz w:val="20"/>
                <w:szCs w:val="20"/>
              </w:rPr>
            </w:pPr>
            <w:r w:rsidRPr="00583745">
              <w:rPr>
                <w:b/>
                <w:bCs/>
                <w:sz w:val="20"/>
                <w:szCs w:val="20"/>
              </w:rPr>
              <w:t> </w:t>
            </w:r>
          </w:p>
        </w:tc>
        <w:tc>
          <w:tcPr>
            <w:tcW w:w="840" w:type="dxa"/>
            <w:gridSpan w:val="3"/>
            <w:tcBorders>
              <w:top w:val="nil"/>
              <w:left w:val="nil"/>
              <w:bottom w:val="single" w:sz="4" w:space="0" w:color="auto"/>
              <w:right w:val="single" w:sz="4" w:space="0" w:color="auto"/>
            </w:tcBorders>
            <w:shd w:val="clear" w:color="000000" w:fill="F2DCDB"/>
            <w:vAlign w:val="center"/>
            <w:hideMark/>
          </w:tcPr>
          <w:p w:rsidR="00583745" w:rsidRPr="00583745" w:rsidRDefault="00583745" w:rsidP="00583745">
            <w:pPr>
              <w:rPr>
                <w:b/>
                <w:bCs/>
                <w:sz w:val="20"/>
                <w:szCs w:val="20"/>
              </w:rPr>
            </w:pPr>
            <w:r w:rsidRPr="00583745">
              <w:rPr>
                <w:b/>
                <w:bCs/>
                <w:sz w:val="20"/>
                <w:szCs w:val="20"/>
              </w:rPr>
              <w:t> </w:t>
            </w:r>
          </w:p>
        </w:tc>
        <w:tc>
          <w:tcPr>
            <w:tcW w:w="1180" w:type="dxa"/>
            <w:tcBorders>
              <w:top w:val="nil"/>
              <w:left w:val="nil"/>
              <w:bottom w:val="single" w:sz="4" w:space="0" w:color="auto"/>
              <w:right w:val="single" w:sz="4" w:space="0" w:color="auto"/>
            </w:tcBorders>
            <w:shd w:val="clear" w:color="000000" w:fill="F2DCDB"/>
            <w:vAlign w:val="center"/>
            <w:hideMark/>
          </w:tcPr>
          <w:p w:rsidR="00583745" w:rsidRPr="00583745" w:rsidRDefault="00583745" w:rsidP="00583745">
            <w:pPr>
              <w:rPr>
                <w:b/>
                <w:bCs/>
                <w:sz w:val="20"/>
                <w:szCs w:val="20"/>
              </w:rPr>
            </w:pPr>
            <w:r w:rsidRPr="00583745">
              <w:rPr>
                <w:b/>
                <w:bCs/>
                <w:sz w:val="20"/>
                <w:szCs w:val="20"/>
              </w:rPr>
              <w:t> </w:t>
            </w:r>
          </w:p>
        </w:tc>
        <w:tc>
          <w:tcPr>
            <w:tcW w:w="1306" w:type="dxa"/>
            <w:tcBorders>
              <w:top w:val="nil"/>
              <w:left w:val="nil"/>
              <w:bottom w:val="single" w:sz="4" w:space="0" w:color="auto"/>
              <w:right w:val="single" w:sz="4" w:space="0" w:color="auto"/>
            </w:tcBorders>
            <w:shd w:val="clear" w:color="000000" w:fill="F2DCDB"/>
            <w:vAlign w:val="center"/>
            <w:hideMark/>
          </w:tcPr>
          <w:p w:rsidR="00583745" w:rsidRPr="00583745" w:rsidRDefault="00583745" w:rsidP="00583745">
            <w:pPr>
              <w:jc w:val="right"/>
              <w:rPr>
                <w:b/>
                <w:bCs/>
                <w:sz w:val="20"/>
                <w:szCs w:val="20"/>
              </w:rPr>
            </w:pPr>
            <w:r w:rsidRPr="00583745">
              <w:rPr>
                <w:b/>
                <w:bCs/>
                <w:sz w:val="20"/>
                <w:szCs w:val="20"/>
              </w:rPr>
              <w:t>242,0</w:t>
            </w:r>
          </w:p>
        </w:tc>
      </w:tr>
      <w:tr w:rsidR="00583745" w:rsidRPr="00583745" w:rsidTr="00583745">
        <w:trPr>
          <w:trHeight w:val="765"/>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b/>
                <w:bCs/>
                <w:sz w:val="20"/>
                <w:szCs w:val="20"/>
              </w:rPr>
            </w:pPr>
            <w:r w:rsidRPr="00583745">
              <w:rPr>
                <w:b/>
                <w:bCs/>
                <w:sz w:val="20"/>
                <w:szCs w:val="20"/>
              </w:rPr>
              <w:t>Основное мероприятие: Ремонт и подготовка к зиме объектов коммунальной инфраструктуры</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81 1 01 00000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b/>
                <w:bCs/>
                <w:sz w:val="20"/>
                <w:szCs w:val="20"/>
              </w:rPr>
            </w:pPr>
            <w:r w:rsidRPr="00583745">
              <w:rPr>
                <w:b/>
                <w:bCs/>
                <w:sz w:val="20"/>
                <w:szCs w:val="20"/>
              </w:rPr>
              <w:t>150,0</w:t>
            </w:r>
          </w:p>
        </w:tc>
      </w:tr>
      <w:tr w:rsidR="00583745" w:rsidRPr="00583745" w:rsidTr="00583745">
        <w:trPr>
          <w:trHeight w:val="1530"/>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b/>
                <w:bCs/>
                <w:sz w:val="20"/>
                <w:szCs w:val="20"/>
              </w:rPr>
            </w:pPr>
            <w:r w:rsidRPr="00583745">
              <w:rPr>
                <w:b/>
                <w:bCs/>
                <w:sz w:val="20"/>
                <w:szCs w:val="20"/>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81 1 01 19999</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b/>
                <w:bCs/>
                <w:sz w:val="20"/>
                <w:szCs w:val="20"/>
              </w:rPr>
            </w:pPr>
            <w:r w:rsidRPr="00583745">
              <w:rPr>
                <w:b/>
                <w:bCs/>
                <w:sz w:val="20"/>
                <w:szCs w:val="20"/>
              </w:rPr>
              <w:t>150,0</w:t>
            </w:r>
          </w:p>
        </w:tc>
      </w:tr>
      <w:tr w:rsidR="00583745" w:rsidRPr="00583745" w:rsidTr="00583745">
        <w:trPr>
          <w:trHeight w:val="765"/>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sz w:val="20"/>
                <w:szCs w:val="20"/>
              </w:rPr>
            </w:pPr>
            <w:r w:rsidRPr="00583745">
              <w:rPr>
                <w:sz w:val="20"/>
                <w:szCs w:val="20"/>
              </w:rPr>
              <w:t>Закупка товаров, работ и услуг для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81 1 01 19999</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200</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sz w:val="20"/>
                <w:szCs w:val="20"/>
              </w:rPr>
            </w:pPr>
            <w:r w:rsidRPr="00583745">
              <w:rPr>
                <w:sz w:val="20"/>
                <w:szCs w:val="20"/>
              </w:rPr>
              <w:t>150,0</w:t>
            </w:r>
          </w:p>
        </w:tc>
      </w:tr>
      <w:tr w:rsidR="00583745" w:rsidRPr="00583745" w:rsidTr="00583745">
        <w:trPr>
          <w:trHeight w:val="255"/>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sz w:val="20"/>
                <w:szCs w:val="20"/>
              </w:rPr>
            </w:pPr>
            <w:r w:rsidRPr="00583745">
              <w:rPr>
                <w:sz w:val="20"/>
                <w:szCs w:val="20"/>
              </w:rPr>
              <w:t>Коммунальное хозяйство</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81 1 01 19999</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200</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05</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02</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sz w:val="20"/>
                <w:szCs w:val="20"/>
              </w:rPr>
            </w:pPr>
            <w:r w:rsidRPr="00583745">
              <w:rPr>
                <w:sz w:val="20"/>
                <w:szCs w:val="20"/>
              </w:rPr>
              <w:t>150,0</w:t>
            </w:r>
          </w:p>
        </w:tc>
      </w:tr>
      <w:tr w:rsidR="00583745" w:rsidRPr="00583745" w:rsidTr="00583745">
        <w:trPr>
          <w:trHeight w:val="1020"/>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b/>
                <w:bCs/>
                <w:sz w:val="20"/>
                <w:szCs w:val="20"/>
              </w:rPr>
            </w:pPr>
            <w:r w:rsidRPr="00583745">
              <w:rPr>
                <w:b/>
                <w:bCs/>
                <w:sz w:val="20"/>
                <w:szCs w:val="20"/>
              </w:rPr>
              <w:t>Основное мероприятие: Строительство, реконструкция и модернизация объектов коммунальной инфраструктуры</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81 1 02 00000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b/>
                <w:bCs/>
                <w:sz w:val="20"/>
                <w:szCs w:val="20"/>
              </w:rPr>
            </w:pPr>
            <w:r w:rsidRPr="00583745">
              <w:rPr>
                <w:b/>
                <w:bCs/>
                <w:sz w:val="20"/>
                <w:szCs w:val="20"/>
              </w:rPr>
              <w:t>92,0</w:t>
            </w:r>
          </w:p>
        </w:tc>
      </w:tr>
      <w:tr w:rsidR="00583745" w:rsidRPr="00583745" w:rsidTr="00583745">
        <w:trPr>
          <w:trHeight w:val="1530"/>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b/>
                <w:bCs/>
                <w:sz w:val="20"/>
                <w:szCs w:val="20"/>
              </w:rPr>
            </w:pPr>
            <w:r w:rsidRPr="00583745">
              <w:rPr>
                <w:b/>
                <w:bCs/>
                <w:sz w:val="20"/>
                <w:szCs w:val="20"/>
              </w:rPr>
              <w:lastRenderedPageBreak/>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81 1 02 19999</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b/>
                <w:bCs/>
                <w:sz w:val="20"/>
                <w:szCs w:val="20"/>
              </w:rPr>
            </w:pPr>
            <w:r w:rsidRPr="00583745">
              <w:rPr>
                <w:b/>
                <w:bCs/>
                <w:sz w:val="20"/>
                <w:szCs w:val="20"/>
              </w:rPr>
              <w:t>92,0</w:t>
            </w:r>
          </w:p>
        </w:tc>
      </w:tr>
      <w:tr w:rsidR="00583745" w:rsidRPr="00583745" w:rsidTr="00583745">
        <w:trPr>
          <w:trHeight w:val="765"/>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sz w:val="20"/>
                <w:szCs w:val="20"/>
              </w:rPr>
            </w:pPr>
            <w:r w:rsidRPr="00583745">
              <w:rPr>
                <w:sz w:val="20"/>
                <w:szCs w:val="20"/>
              </w:rPr>
              <w:t>Закупка товаров, работ и услуг для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81 1 02 19999</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200</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sz w:val="20"/>
                <w:szCs w:val="20"/>
              </w:rPr>
            </w:pPr>
            <w:r w:rsidRPr="00583745">
              <w:rPr>
                <w:sz w:val="20"/>
                <w:szCs w:val="20"/>
              </w:rPr>
              <w:t>92,0</w:t>
            </w:r>
          </w:p>
        </w:tc>
      </w:tr>
      <w:tr w:rsidR="00583745" w:rsidRPr="00583745" w:rsidTr="00583745">
        <w:trPr>
          <w:trHeight w:val="255"/>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sz w:val="20"/>
                <w:szCs w:val="20"/>
              </w:rPr>
            </w:pPr>
            <w:r w:rsidRPr="00583745">
              <w:rPr>
                <w:sz w:val="20"/>
                <w:szCs w:val="20"/>
              </w:rPr>
              <w:t>Коммунальное хозяйство</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81 1 02 19999</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200</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05</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02</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sz w:val="20"/>
                <w:szCs w:val="20"/>
              </w:rPr>
            </w:pPr>
            <w:r w:rsidRPr="00583745">
              <w:rPr>
                <w:sz w:val="20"/>
                <w:szCs w:val="20"/>
              </w:rPr>
              <w:t>92,0</w:t>
            </w:r>
          </w:p>
        </w:tc>
      </w:tr>
      <w:tr w:rsidR="00583745" w:rsidRPr="00583745" w:rsidTr="00583745">
        <w:trPr>
          <w:trHeight w:val="510"/>
        </w:trPr>
        <w:tc>
          <w:tcPr>
            <w:tcW w:w="3260" w:type="dxa"/>
            <w:tcBorders>
              <w:top w:val="nil"/>
              <w:left w:val="single" w:sz="4" w:space="0" w:color="auto"/>
              <w:bottom w:val="single" w:sz="4" w:space="0" w:color="auto"/>
              <w:right w:val="single" w:sz="4" w:space="0" w:color="auto"/>
            </w:tcBorders>
            <w:shd w:val="clear" w:color="000000" w:fill="F2DCDB"/>
            <w:vAlign w:val="center"/>
            <w:hideMark/>
          </w:tcPr>
          <w:p w:rsidR="00583745" w:rsidRPr="00583745" w:rsidRDefault="00583745" w:rsidP="00583745">
            <w:pPr>
              <w:rPr>
                <w:b/>
                <w:bCs/>
                <w:sz w:val="20"/>
                <w:szCs w:val="20"/>
              </w:rPr>
            </w:pPr>
            <w:r w:rsidRPr="00583745">
              <w:rPr>
                <w:b/>
                <w:bCs/>
                <w:sz w:val="20"/>
                <w:szCs w:val="20"/>
              </w:rPr>
              <w:t>Подпрограмма «Благоустройство» на 2015-2019 годы</w:t>
            </w:r>
          </w:p>
        </w:tc>
        <w:tc>
          <w:tcPr>
            <w:tcW w:w="940" w:type="dxa"/>
            <w:tcBorders>
              <w:top w:val="nil"/>
              <w:left w:val="nil"/>
              <w:bottom w:val="single" w:sz="4" w:space="0" w:color="auto"/>
              <w:right w:val="single" w:sz="4" w:space="0" w:color="auto"/>
            </w:tcBorders>
            <w:shd w:val="clear" w:color="000000" w:fill="F2DCDB"/>
            <w:vAlign w:val="center"/>
            <w:hideMark/>
          </w:tcPr>
          <w:p w:rsidR="00583745" w:rsidRPr="00583745" w:rsidRDefault="00583745" w:rsidP="00583745">
            <w:pPr>
              <w:jc w:val="center"/>
              <w:rPr>
                <w:b/>
                <w:bCs/>
                <w:sz w:val="20"/>
                <w:szCs w:val="20"/>
              </w:rPr>
            </w:pPr>
            <w:r w:rsidRPr="00583745">
              <w:rPr>
                <w:b/>
                <w:bCs/>
                <w:sz w:val="20"/>
                <w:szCs w:val="20"/>
              </w:rPr>
              <w:t>992</w:t>
            </w:r>
          </w:p>
        </w:tc>
        <w:tc>
          <w:tcPr>
            <w:tcW w:w="1480" w:type="dxa"/>
            <w:tcBorders>
              <w:top w:val="nil"/>
              <w:left w:val="nil"/>
              <w:bottom w:val="single" w:sz="4" w:space="0" w:color="auto"/>
              <w:right w:val="single" w:sz="4" w:space="0" w:color="auto"/>
            </w:tcBorders>
            <w:shd w:val="clear" w:color="000000" w:fill="F2DCDB"/>
            <w:vAlign w:val="center"/>
            <w:hideMark/>
          </w:tcPr>
          <w:p w:rsidR="00583745" w:rsidRPr="00583745" w:rsidRDefault="00583745" w:rsidP="00583745">
            <w:pPr>
              <w:jc w:val="center"/>
              <w:rPr>
                <w:b/>
                <w:bCs/>
                <w:sz w:val="20"/>
                <w:szCs w:val="20"/>
              </w:rPr>
            </w:pPr>
            <w:r w:rsidRPr="00583745">
              <w:rPr>
                <w:b/>
                <w:bCs/>
                <w:sz w:val="20"/>
                <w:szCs w:val="20"/>
              </w:rPr>
              <w:t>81 3 00 00000</w:t>
            </w:r>
          </w:p>
        </w:tc>
        <w:tc>
          <w:tcPr>
            <w:tcW w:w="780" w:type="dxa"/>
            <w:tcBorders>
              <w:top w:val="nil"/>
              <w:left w:val="nil"/>
              <w:bottom w:val="single" w:sz="4" w:space="0" w:color="auto"/>
              <w:right w:val="single" w:sz="4" w:space="0" w:color="auto"/>
            </w:tcBorders>
            <w:shd w:val="clear" w:color="000000" w:fill="F2DCDB"/>
            <w:vAlign w:val="center"/>
            <w:hideMark/>
          </w:tcPr>
          <w:p w:rsidR="00583745" w:rsidRPr="00583745" w:rsidRDefault="00583745" w:rsidP="00583745">
            <w:pPr>
              <w:rPr>
                <w:b/>
                <w:bCs/>
                <w:sz w:val="20"/>
                <w:szCs w:val="20"/>
              </w:rPr>
            </w:pPr>
            <w:r w:rsidRPr="00583745">
              <w:rPr>
                <w:b/>
                <w:bCs/>
                <w:sz w:val="20"/>
                <w:szCs w:val="20"/>
              </w:rPr>
              <w:t> </w:t>
            </w:r>
          </w:p>
        </w:tc>
        <w:tc>
          <w:tcPr>
            <w:tcW w:w="840" w:type="dxa"/>
            <w:gridSpan w:val="3"/>
            <w:tcBorders>
              <w:top w:val="nil"/>
              <w:left w:val="nil"/>
              <w:bottom w:val="single" w:sz="4" w:space="0" w:color="auto"/>
              <w:right w:val="single" w:sz="4" w:space="0" w:color="auto"/>
            </w:tcBorders>
            <w:shd w:val="clear" w:color="000000" w:fill="F2DCDB"/>
            <w:vAlign w:val="center"/>
            <w:hideMark/>
          </w:tcPr>
          <w:p w:rsidR="00583745" w:rsidRPr="00583745" w:rsidRDefault="00583745" w:rsidP="00583745">
            <w:pPr>
              <w:rPr>
                <w:b/>
                <w:bCs/>
                <w:sz w:val="20"/>
                <w:szCs w:val="20"/>
              </w:rPr>
            </w:pPr>
            <w:r w:rsidRPr="00583745">
              <w:rPr>
                <w:b/>
                <w:bCs/>
                <w:sz w:val="20"/>
                <w:szCs w:val="20"/>
              </w:rPr>
              <w:t> </w:t>
            </w:r>
          </w:p>
        </w:tc>
        <w:tc>
          <w:tcPr>
            <w:tcW w:w="1180" w:type="dxa"/>
            <w:tcBorders>
              <w:top w:val="nil"/>
              <w:left w:val="nil"/>
              <w:bottom w:val="single" w:sz="4" w:space="0" w:color="auto"/>
              <w:right w:val="single" w:sz="4" w:space="0" w:color="auto"/>
            </w:tcBorders>
            <w:shd w:val="clear" w:color="000000" w:fill="F2DCDB"/>
            <w:vAlign w:val="center"/>
            <w:hideMark/>
          </w:tcPr>
          <w:p w:rsidR="00583745" w:rsidRPr="00583745" w:rsidRDefault="00583745" w:rsidP="00583745">
            <w:pPr>
              <w:rPr>
                <w:b/>
                <w:bCs/>
                <w:sz w:val="20"/>
                <w:szCs w:val="20"/>
              </w:rPr>
            </w:pPr>
            <w:r w:rsidRPr="00583745">
              <w:rPr>
                <w:b/>
                <w:bCs/>
                <w:sz w:val="20"/>
                <w:szCs w:val="20"/>
              </w:rPr>
              <w:t> </w:t>
            </w:r>
          </w:p>
        </w:tc>
        <w:tc>
          <w:tcPr>
            <w:tcW w:w="1306" w:type="dxa"/>
            <w:tcBorders>
              <w:top w:val="nil"/>
              <w:left w:val="nil"/>
              <w:bottom w:val="single" w:sz="4" w:space="0" w:color="auto"/>
              <w:right w:val="single" w:sz="4" w:space="0" w:color="auto"/>
            </w:tcBorders>
            <w:shd w:val="clear" w:color="000000" w:fill="F2DCDB"/>
            <w:vAlign w:val="center"/>
            <w:hideMark/>
          </w:tcPr>
          <w:p w:rsidR="00583745" w:rsidRPr="00583745" w:rsidRDefault="00583745" w:rsidP="00583745">
            <w:pPr>
              <w:jc w:val="right"/>
              <w:rPr>
                <w:b/>
                <w:bCs/>
                <w:sz w:val="20"/>
                <w:szCs w:val="20"/>
              </w:rPr>
            </w:pPr>
            <w:r w:rsidRPr="00583745">
              <w:rPr>
                <w:b/>
                <w:bCs/>
                <w:sz w:val="20"/>
                <w:szCs w:val="20"/>
              </w:rPr>
              <w:t>250,0</w:t>
            </w:r>
          </w:p>
        </w:tc>
      </w:tr>
      <w:tr w:rsidR="00583745" w:rsidRPr="00583745" w:rsidTr="00583745">
        <w:trPr>
          <w:trHeight w:val="1020"/>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b/>
                <w:bCs/>
                <w:sz w:val="20"/>
                <w:szCs w:val="20"/>
              </w:rPr>
            </w:pPr>
            <w:r w:rsidRPr="00583745">
              <w:rPr>
                <w:b/>
                <w:bCs/>
                <w:sz w:val="20"/>
                <w:szCs w:val="20"/>
              </w:rPr>
              <w:t xml:space="preserve">Основное мероприятие: Реализация мероприятий по развитию и содержанию объектов благоустройства </w:t>
            </w:r>
          </w:p>
        </w:tc>
        <w:tc>
          <w:tcPr>
            <w:tcW w:w="940"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b/>
                <w:bCs/>
                <w:sz w:val="20"/>
                <w:szCs w:val="20"/>
              </w:rPr>
            </w:pPr>
            <w:r w:rsidRPr="00583745">
              <w:rPr>
                <w:b/>
                <w:bCs/>
                <w:sz w:val="20"/>
                <w:szCs w:val="20"/>
              </w:rPr>
              <w:t>992</w:t>
            </w:r>
          </w:p>
        </w:tc>
        <w:tc>
          <w:tcPr>
            <w:tcW w:w="1480"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b/>
                <w:bCs/>
                <w:sz w:val="20"/>
                <w:szCs w:val="20"/>
              </w:rPr>
            </w:pPr>
            <w:r w:rsidRPr="00583745">
              <w:rPr>
                <w:b/>
                <w:bCs/>
                <w:sz w:val="20"/>
                <w:szCs w:val="20"/>
              </w:rPr>
              <w:t>81 3 01 00000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 </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right"/>
              <w:rPr>
                <w:b/>
                <w:bCs/>
                <w:sz w:val="20"/>
                <w:szCs w:val="20"/>
              </w:rPr>
            </w:pPr>
            <w:r w:rsidRPr="00583745">
              <w:rPr>
                <w:b/>
                <w:bCs/>
                <w:sz w:val="20"/>
                <w:szCs w:val="20"/>
              </w:rPr>
              <w:t>250,0</w:t>
            </w:r>
          </w:p>
        </w:tc>
      </w:tr>
      <w:tr w:rsidR="00583745" w:rsidRPr="00583745" w:rsidTr="00583745">
        <w:trPr>
          <w:trHeight w:val="1020"/>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b/>
                <w:bCs/>
                <w:sz w:val="20"/>
                <w:szCs w:val="20"/>
              </w:rPr>
            </w:pPr>
            <w:r w:rsidRPr="00583745">
              <w:rPr>
                <w:b/>
                <w:bCs/>
                <w:sz w:val="20"/>
                <w:szCs w:val="20"/>
              </w:rPr>
              <w:t xml:space="preserve">Мероприятие: Развитие, содержание, ремонт и модернизация системы наружного освещения </w:t>
            </w:r>
            <w:r w:rsidRPr="00583745">
              <w:rPr>
                <w:b/>
                <w:bCs/>
                <w:color w:val="000000"/>
                <w:sz w:val="20"/>
                <w:szCs w:val="20"/>
              </w:rPr>
              <w:t xml:space="preserve">населенных пунктов </w:t>
            </w:r>
          </w:p>
        </w:tc>
        <w:tc>
          <w:tcPr>
            <w:tcW w:w="940"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b/>
                <w:bCs/>
                <w:sz w:val="20"/>
                <w:szCs w:val="20"/>
              </w:rPr>
            </w:pPr>
            <w:r w:rsidRPr="00583745">
              <w:rPr>
                <w:b/>
                <w:bCs/>
                <w:sz w:val="20"/>
                <w:szCs w:val="20"/>
              </w:rPr>
              <w:t>992</w:t>
            </w:r>
          </w:p>
        </w:tc>
        <w:tc>
          <w:tcPr>
            <w:tcW w:w="1480"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b/>
                <w:bCs/>
                <w:sz w:val="20"/>
                <w:szCs w:val="20"/>
              </w:rPr>
            </w:pPr>
            <w:r w:rsidRPr="00583745">
              <w:rPr>
                <w:b/>
                <w:bCs/>
                <w:sz w:val="20"/>
                <w:szCs w:val="20"/>
              </w:rPr>
              <w:t>81 3 01 10170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 </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right"/>
              <w:rPr>
                <w:b/>
                <w:bCs/>
                <w:sz w:val="20"/>
                <w:szCs w:val="20"/>
              </w:rPr>
            </w:pPr>
            <w:r w:rsidRPr="00583745">
              <w:rPr>
                <w:b/>
                <w:bCs/>
                <w:sz w:val="20"/>
                <w:szCs w:val="20"/>
              </w:rPr>
              <w:t>30,0</w:t>
            </w:r>
          </w:p>
        </w:tc>
      </w:tr>
      <w:tr w:rsidR="00583745" w:rsidRPr="00583745" w:rsidTr="00583745">
        <w:trPr>
          <w:trHeight w:val="765"/>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sz w:val="20"/>
                <w:szCs w:val="20"/>
              </w:rPr>
            </w:pPr>
            <w:r w:rsidRPr="00583745">
              <w:rPr>
                <w:sz w:val="20"/>
                <w:szCs w:val="20"/>
              </w:rPr>
              <w:t>Закупка товаров, работ и услуг для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sz w:val="20"/>
                <w:szCs w:val="20"/>
              </w:rPr>
            </w:pPr>
            <w:r w:rsidRPr="00583745">
              <w:rPr>
                <w:sz w:val="20"/>
                <w:szCs w:val="20"/>
              </w:rPr>
              <w:t>992</w:t>
            </w:r>
          </w:p>
        </w:tc>
        <w:tc>
          <w:tcPr>
            <w:tcW w:w="1480"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sz w:val="20"/>
                <w:szCs w:val="20"/>
              </w:rPr>
            </w:pPr>
            <w:r w:rsidRPr="00583745">
              <w:rPr>
                <w:sz w:val="20"/>
                <w:szCs w:val="20"/>
              </w:rPr>
              <w:t>81 3 01 10170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200</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right"/>
              <w:rPr>
                <w:sz w:val="20"/>
                <w:szCs w:val="20"/>
              </w:rPr>
            </w:pPr>
            <w:r w:rsidRPr="00583745">
              <w:rPr>
                <w:sz w:val="20"/>
                <w:szCs w:val="20"/>
              </w:rPr>
              <w:t>30,0</w:t>
            </w:r>
          </w:p>
        </w:tc>
      </w:tr>
      <w:tr w:rsidR="00583745" w:rsidRPr="00583745" w:rsidTr="00583745">
        <w:trPr>
          <w:trHeight w:val="255"/>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sz w:val="20"/>
                <w:szCs w:val="20"/>
              </w:rPr>
            </w:pPr>
            <w:r w:rsidRPr="00583745">
              <w:rPr>
                <w:sz w:val="20"/>
                <w:szCs w:val="20"/>
              </w:rPr>
              <w:t>Благоустройство</w:t>
            </w:r>
          </w:p>
        </w:tc>
        <w:tc>
          <w:tcPr>
            <w:tcW w:w="940"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sz w:val="20"/>
                <w:szCs w:val="20"/>
              </w:rPr>
            </w:pPr>
            <w:r w:rsidRPr="00583745">
              <w:rPr>
                <w:sz w:val="20"/>
                <w:szCs w:val="20"/>
              </w:rPr>
              <w:t>992</w:t>
            </w:r>
          </w:p>
        </w:tc>
        <w:tc>
          <w:tcPr>
            <w:tcW w:w="1480"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sz w:val="20"/>
                <w:szCs w:val="20"/>
              </w:rPr>
            </w:pPr>
            <w:r w:rsidRPr="00583745">
              <w:rPr>
                <w:sz w:val="20"/>
                <w:szCs w:val="20"/>
              </w:rPr>
              <w:t>81 3 01 10170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200</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05</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03</w:t>
            </w:r>
          </w:p>
        </w:tc>
        <w:tc>
          <w:tcPr>
            <w:tcW w:w="1306"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right"/>
              <w:rPr>
                <w:sz w:val="20"/>
                <w:szCs w:val="20"/>
              </w:rPr>
            </w:pPr>
            <w:r w:rsidRPr="00583745">
              <w:rPr>
                <w:sz w:val="20"/>
                <w:szCs w:val="20"/>
              </w:rPr>
              <w:t>30,0</w:t>
            </w:r>
          </w:p>
        </w:tc>
      </w:tr>
      <w:tr w:rsidR="00583745" w:rsidRPr="00583745" w:rsidTr="00583745">
        <w:trPr>
          <w:trHeight w:val="510"/>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b/>
                <w:bCs/>
                <w:sz w:val="20"/>
                <w:szCs w:val="20"/>
              </w:rPr>
            </w:pPr>
            <w:r w:rsidRPr="00583745">
              <w:rPr>
                <w:b/>
                <w:bCs/>
                <w:sz w:val="20"/>
                <w:szCs w:val="20"/>
              </w:rPr>
              <w:t xml:space="preserve">Мероприятие: Озеленение территории населённых пунктов </w:t>
            </w:r>
          </w:p>
        </w:tc>
        <w:tc>
          <w:tcPr>
            <w:tcW w:w="940"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b/>
                <w:bCs/>
                <w:sz w:val="20"/>
                <w:szCs w:val="20"/>
              </w:rPr>
            </w:pPr>
            <w:r w:rsidRPr="00583745">
              <w:rPr>
                <w:b/>
                <w:bCs/>
                <w:sz w:val="20"/>
                <w:szCs w:val="20"/>
              </w:rPr>
              <w:t>992</w:t>
            </w:r>
          </w:p>
        </w:tc>
        <w:tc>
          <w:tcPr>
            <w:tcW w:w="1480"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b/>
                <w:bCs/>
                <w:sz w:val="20"/>
                <w:szCs w:val="20"/>
              </w:rPr>
            </w:pPr>
            <w:r w:rsidRPr="00583745">
              <w:rPr>
                <w:b/>
                <w:bCs/>
                <w:sz w:val="20"/>
                <w:szCs w:val="20"/>
              </w:rPr>
              <w:t>81 3 01 10180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 </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right"/>
              <w:rPr>
                <w:b/>
                <w:bCs/>
                <w:sz w:val="20"/>
                <w:szCs w:val="20"/>
              </w:rPr>
            </w:pPr>
            <w:r w:rsidRPr="00583745">
              <w:rPr>
                <w:b/>
                <w:bCs/>
                <w:sz w:val="20"/>
                <w:szCs w:val="20"/>
              </w:rPr>
              <w:t>30,0</w:t>
            </w:r>
          </w:p>
        </w:tc>
      </w:tr>
      <w:tr w:rsidR="00583745" w:rsidRPr="00583745" w:rsidTr="00583745">
        <w:trPr>
          <w:trHeight w:val="765"/>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sz w:val="20"/>
                <w:szCs w:val="20"/>
              </w:rPr>
            </w:pPr>
            <w:r w:rsidRPr="00583745">
              <w:rPr>
                <w:sz w:val="20"/>
                <w:szCs w:val="20"/>
              </w:rPr>
              <w:t>Закупка товаров, работ и услуг для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sz w:val="20"/>
                <w:szCs w:val="20"/>
              </w:rPr>
            </w:pPr>
            <w:r w:rsidRPr="00583745">
              <w:rPr>
                <w:sz w:val="20"/>
                <w:szCs w:val="20"/>
              </w:rPr>
              <w:t>992</w:t>
            </w:r>
          </w:p>
        </w:tc>
        <w:tc>
          <w:tcPr>
            <w:tcW w:w="1480"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sz w:val="20"/>
                <w:szCs w:val="20"/>
              </w:rPr>
            </w:pPr>
            <w:r w:rsidRPr="00583745">
              <w:rPr>
                <w:sz w:val="20"/>
                <w:szCs w:val="20"/>
              </w:rPr>
              <w:t>81 3 01 10180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200</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right"/>
              <w:rPr>
                <w:sz w:val="20"/>
                <w:szCs w:val="20"/>
              </w:rPr>
            </w:pPr>
            <w:r w:rsidRPr="00583745">
              <w:rPr>
                <w:sz w:val="20"/>
                <w:szCs w:val="20"/>
              </w:rPr>
              <w:t>30,0</w:t>
            </w:r>
          </w:p>
        </w:tc>
      </w:tr>
      <w:tr w:rsidR="00583745" w:rsidRPr="00583745" w:rsidTr="00583745">
        <w:trPr>
          <w:trHeight w:val="255"/>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sz w:val="20"/>
                <w:szCs w:val="20"/>
              </w:rPr>
            </w:pPr>
            <w:r w:rsidRPr="00583745">
              <w:rPr>
                <w:sz w:val="20"/>
                <w:szCs w:val="20"/>
              </w:rPr>
              <w:t>Благоустройство</w:t>
            </w:r>
          </w:p>
        </w:tc>
        <w:tc>
          <w:tcPr>
            <w:tcW w:w="940"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sz w:val="20"/>
                <w:szCs w:val="20"/>
              </w:rPr>
            </w:pPr>
            <w:r w:rsidRPr="00583745">
              <w:rPr>
                <w:sz w:val="20"/>
                <w:szCs w:val="20"/>
              </w:rPr>
              <w:t>992</w:t>
            </w:r>
          </w:p>
        </w:tc>
        <w:tc>
          <w:tcPr>
            <w:tcW w:w="1480"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sz w:val="20"/>
                <w:szCs w:val="20"/>
              </w:rPr>
            </w:pPr>
            <w:r w:rsidRPr="00583745">
              <w:rPr>
                <w:sz w:val="20"/>
                <w:szCs w:val="20"/>
              </w:rPr>
              <w:t>81 3 01 10180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200</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05</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03</w:t>
            </w:r>
          </w:p>
        </w:tc>
        <w:tc>
          <w:tcPr>
            <w:tcW w:w="1306"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right"/>
              <w:rPr>
                <w:sz w:val="20"/>
                <w:szCs w:val="20"/>
              </w:rPr>
            </w:pPr>
            <w:r w:rsidRPr="00583745">
              <w:rPr>
                <w:sz w:val="20"/>
                <w:szCs w:val="20"/>
              </w:rPr>
              <w:t>30,0</w:t>
            </w:r>
          </w:p>
        </w:tc>
      </w:tr>
      <w:tr w:rsidR="00583745" w:rsidRPr="00583745" w:rsidTr="00583745">
        <w:trPr>
          <w:trHeight w:val="1020"/>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b/>
                <w:bCs/>
                <w:sz w:val="20"/>
                <w:szCs w:val="20"/>
              </w:rPr>
            </w:pPr>
            <w:r w:rsidRPr="00583745">
              <w:rPr>
                <w:b/>
                <w:bCs/>
                <w:sz w:val="20"/>
                <w:szCs w:val="20"/>
              </w:rPr>
              <w:t xml:space="preserve">Мероприятие: Реализация мероприятий по содержанию и благоустройству территорий кладбищ </w:t>
            </w:r>
          </w:p>
        </w:tc>
        <w:tc>
          <w:tcPr>
            <w:tcW w:w="940"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b/>
                <w:bCs/>
                <w:sz w:val="20"/>
                <w:szCs w:val="20"/>
              </w:rPr>
            </w:pPr>
            <w:r w:rsidRPr="00583745">
              <w:rPr>
                <w:b/>
                <w:bCs/>
                <w:sz w:val="20"/>
                <w:szCs w:val="20"/>
              </w:rPr>
              <w:t>992</w:t>
            </w:r>
          </w:p>
        </w:tc>
        <w:tc>
          <w:tcPr>
            <w:tcW w:w="1480"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b/>
                <w:bCs/>
                <w:sz w:val="20"/>
                <w:szCs w:val="20"/>
              </w:rPr>
            </w:pPr>
            <w:r w:rsidRPr="00583745">
              <w:rPr>
                <w:b/>
                <w:bCs/>
                <w:sz w:val="20"/>
                <w:szCs w:val="20"/>
              </w:rPr>
              <w:t>81 3 01 10200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 </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right"/>
              <w:rPr>
                <w:b/>
                <w:bCs/>
                <w:sz w:val="20"/>
                <w:szCs w:val="20"/>
              </w:rPr>
            </w:pPr>
            <w:r w:rsidRPr="00583745">
              <w:rPr>
                <w:b/>
                <w:bCs/>
                <w:sz w:val="20"/>
                <w:szCs w:val="20"/>
              </w:rPr>
              <w:t>30,0</w:t>
            </w:r>
          </w:p>
        </w:tc>
      </w:tr>
      <w:tr w:rsidR="00583745" w:rsidRPr="00583745" w:rsidTr="00583745">
        <w:trPr>
          <w:trHeight w:val="765"/>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sz w:val="20"/>
                <w:szCs w:val="20"/>
              </w:rPr>
            </w:pPr>
            <w:r w:rsidRPr="00583745">
              <w:rPr>
                <w:sz w:val="20"/>
                <w:szCs w:val="20"/>
              </w:rPr>
              <w:t>Закупка товаров, работ и услуг для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sz w:val="20"/>
                <w:szCs w:val="20"/>
              </w:rPr>
            </w:pPr>
            <w:r w:rsidRPr="00583745">
              <w:rPr>
                <w:sz w:val="20"/>
                <w:szCs w:val="20"/>
              </w:rPr>
              <w:t>992</w:t>
            </w:r>
          </w:p>
        </w:tc>
        <w:tc>
          <w:tcPr>
            <w:tcW w:w="1480"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sz w:val="20"/>
                <w:szCs w:val="20"/>
              </w:rPr>
            </w:pPr>
            <w:r w:rsidRPr="00583745">
              <w:rPr>
                <w:sz w:val="20"/>
                <w:szCs w:val="20"/>
              </w:rPr>
              <w:t>81 3 01 10200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200</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right"/>
              <w:rPr>
                <w:sz w:val="20"/>
                <w:szCs w:val="20"/>
              </w:rPr>
            </w:pPr>
            <w:r w:rsidRPr="00583745">
              <w:rPr>
                <w:sz w:val="20"/>
                <w:szCs w:val="20"/>
              </w:rPr>
              <w:t>30,0</w:t>
            </w:r>
          </w:p>
        </w:tc>
      </w:tr>
      <w:tr w:rsidR="00583745" w:rsidRPr="00583745" w:rsidTr="00583745">
        <w:trPr>
          <w:trHeight w:val="255"/>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sz w:val="20"/>
                <w:szCs w:val="20"/>
              </w:rPr>
            </w:pPr>
            <w:r w:rsidRPr="00583745">
              <w:rPr>
                <w:sz w:val="20"/>
                <w:szCs w:val="20"/>
              </w:rPr>
              <w:t>Благоустройство</w:t>
            </w:r>
          </w:p>
        </w:tc>
        <w:tc>
          <w:tcPr>
            <w:tcW w:w="940"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sz w:val="20"/>
                <w:szCs w:val="20"/>
              </w:rPr>
            </w:pPr>
            <w:r w:rsidRPr="00583745">
              <w:rPr>
                <w:sz w:val="20"/>
                <w:szCs w:val="20"/>
              </w:rPr>
              <w:t>992</w:t>
            </w:r>
          </w:p>
        </w:tc>
        <w:tc>
          <w:tcPr>
            <w:tcW w:w="1480"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sz w:val="20"/>
                <w:szCs w:val="20"/>
              </w:rPr>
            </w:pPr>
            <w:r w:rsidRPr="00583745">
              <w:rPr>
                <w:sz w:val="20"/>
                <w:szCs w:val="20"/>
              </w:rPr>
              <w:t>81 3 01 10200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200</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05</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03</w:t>
            </w:r>
          </w:p>
        </w:tc>
        <w:tc>
          <w:tcPr>
            <w:tcW w:w="1306"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right"/>
              <w:rPr>
                <w:sz w:val="20"/>
                <w:szCs w:val="20"/>
              </w:rPr>
            </w:pPr>
            <w:r w:rsidRPr="00583745">
              <w:rPr>
                <w:sz w:val="20"/>
                <w:szCs w:val="20"/>
              </w:rPr>
              <w:t>30,0</w:t>
            </w:r>
          </w:p>
        </w:tc>
      </w:tr>
      <w:tr w:rsidR="00583745" w:rsidRPr="00583745" w:rsidTr="00583745">
        <w:trPr>
          <w:trHeight w:val="765"/>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b/>
                <w:bCs/>
                <w:sz w:val="20"/>
                <w:szCs w:val="20"/>
              </w:rPr>
            </w:pPr>
            <w:r w:rsidRPr="00583745">
              <w:rPr>
                <w:b/>
                <w:bCs/>
                <w:sz w:val="20"/>
                <w:szCs w:val="20"/>
              </w:rPr>
              <w:t>Мероприятие: Устройство и содержание площадок временного хранения отходов (свалок)</w:t>
            </w:r>
          </w:p>
        </w:tc>
        <w:tc>
          <w:tcPr>
            <w:tcW w:w="940"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b/>
                <w:bCs/>
                <w:sz w:val="20"/>
                <w:szCs w:val="20"/>
              </w:rPr>
            </w:pPr>
            <w:r w:rsidRPr="00583745">
              <w:rPr>
                <w:b/>
                <w:bCs/>
                <w:sz w:val="20"/>
                <w:szCs w:val="20"/>
              </w:rPr>
              <w:t>992</w:t>
            </w:r>
          </w:p>
        </w:tc>
        <w:tc>
          <w:tcPr>
            <w:tcW w:w="1480"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b/>
                <w:bCs/>
                <w:sz w:val="20"/>
                <w:szCs w:val="20"/>
              </w:rPr>
            </w:pPr>
            <w:r w:rsidRPr="00583745">
              <w:rPr>
                <w:b/>
                <w:bCs/>
                <w:sz w:val="20"/>
                <w:szCs w:val="20"/>
              </w:rPr>
              <w:t>81 3 01 10210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 </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right"/>
              <w:rPr>
                <w:b/>
                <w:bCs/>
                <w:sz w:val="20"/>
                <w:szCs w:val="20"/>
              </w:rPr>
            </w:pPr>
            <w:r w:rsidRPr="00583745">
              <w:rPr>
                <w:b/>
                <w:bCs/>
                <w:sz w:val="20"/>
                <w:szCs w:val="20"/>
              </w:rPr>
              <w:t>30,0</w:t>
            </w:r>
          </w:p>
        </w:tc>
      </w:tr>
      <w:tr w:rsidR="00583745" w:rsidRPr="00583745" w:rsidTr="00583745">
        <w:trPr>
          <w:trHeight w:val="765"/>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sz w:val="20"/>
                <w:szCs w:val="20"/>
              </w:rPr>
            </w:pPr>
            <w:r w:rsidRPr="00583745">
              <w:rPr>
                <w:sz w:val="20"/>
                <w:szCs w:val="20"/>
              </w:rPr>
              <w:t>Закупка товаров, работ и услуг для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sz w:val="20"/>
                <w:szCs w:val="20"/>
              </w:rPr>
            </w:pPr>
            <w:r w:rsidRPr="00583745">
              <w:rPr>
                <w:sz w:val="20"/>
                <w:szCs w:val="20"/>
              </w:rPr>
              <w:t>992</w:t>
            </w:r>
          </w:p>
        </w:tc>
        <w:tc>
          <w:tcPr>
            <w:tcW w:w="1480"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sz w:val="20"/>
                <w:szCs w:val="20"/>
              </w:rPr>
            </w:pPr>
            <w:r w:rsidRPr="00583745">
              <w:rPr>
                <w:sz w:val="20"/>
                <w:szCs w:val="20"/>
              </w:rPr>
              <w:t>81 3 01 10210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200</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right"/>
              <w:rPr>
                <w:sz w:val="20"/>
                <w:szCs w:val="20"/>
              </w:rPr>
            </w:pPr>
            <w:r w:rsidRPr="00583745">
              <w:rPr>
                <w:sz w:val="20"/>
                <w:szCs w:val="20"/>
              </w:rPr>
              <w:t>30,0</w:t>
            </w:r>
          </w:p>
        </w:tc>
      </w:tr>
      <w:tr w:rsidR="00583745" w:rsidRPr="00583745" w:rsidTr="00583745">
        <w:trPr>
          <w:trHeight w:val="255"/>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sz w:val="20"/>
                <w:szCs w:val="20"/>
              </w:rPr>
            </w:pPr>
            <w:r w:rsidRPr="00583745">
              <w:rPr>
                <w:sz w:val="20"/>
                <w:szCs w:val="20"/>
              </w:rPr>
              <w:t>Благоустройство</w:t>
            </w:r>
          </w:p>
        </w:tc>
        <w:tc>
          <w:tcPr>
            <w:tcW w:w="940"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sz w:val="20"/>
                <w:szCs w:val="20"/>
              </w:rPr>
            </w:pPr>
            <w:r w:rsidRPr="00583745">
              <w:rPr>
                <w:sz w:val="20"/>
                <w:szCs w:val="20"/>
              </w:rPr>
              <w:t>992</w:t>
            </w:r>
          </w:p>
        </w:tc>
        <w:tc>
          <w:tcPr>
            <w:tcW w:w="1480"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sz w:val="20"/>
                <w:szCs w:val="20"/>
              </w:rPr>
            </w:pPr>
            <w:r w:rsidRPr="00583745">
              <w:rPr>
                <w:sz w:val="20"/>
                <w:szCs w:val="20"/>
              </w:rPr>
              <w:t>81 3 01 10210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200</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05</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03</w:t>
            </w:r>
          </w:p>
        </w:tc>
        <w:tc>
          <w:tcPr>
            <w:tcW w:w="1306"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right"/>
              <w:rPr>
                <w:sz w:val="20"/>
                <w:szCs w:val="20"/>
              </w:rPr>
            </w:pPr>
            <w:r w:rsidRPr="00583745">
              <w:rPr>
                <w:sz w:val="20"/>
                <w:szCs w:val="20"/>
              </w:rPr>
              <w:t>30,0</w:t>
            </w:r>
          </w:p>
        </w:tc>
      </w:tr>
      <w:tr w:rsidR="00583745" w:rsidRPr="00583745" w:rsidTr="00583745">
        <w:trPr>
          <w:trHeight w:val="510"/>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b/>
                <w:bCs/>
                <w:sz w:val="20"/>
                <w:szCs w:val="20"/>
              </w:rPr>
            </w:pPr>
            <w:r w:rsidRPr="00583745">
              <w:rPr>
                <w:b/>
                <w:bCs/>
                <w:sz w:val="20"/>
                <w:szCs w:val="20"/>
              </w:rPr>
              <w:t>Мероприятие: Прочие мероприятия по благоустройству</w:t>
            </w:r>
          </w:p>
        </w:tc>
        <w:tc>
          <w:tcPr>
            <w:tcW w:w="940"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b/>
                <w:bCs/>
                <w:sz w:val="20"/>
                <w:szCs w:val="20"/>
              </w:rPr>
            </w:pPr>
            <w:r w:rsidRPr="00583745">
              <w:rPr>
                <w:b/>
                <w:bCs/>
                <w:sz w:val="20"/>
                <w:szCs w:val="20"/>
              </w:rPr>
              <w:t>992</w:t>
            </w:r>
          </w:p>
        </w:tc>
        <w:tc>
          <w:tcPr>
            <w:tcW w:w="1480"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b/>
                <w:bCs/>
                <w:sz w:val="20"/>
                <w:szCs w:val="20"/>
              </w:rPr>
            </w:pPr>
            <w:r w:rsidRPr="00583745">
              <w:rPr>
                <w:b/>
                <w:bCs/>
                <w:sz w:val="20"/>
                <w:szCs w:val="20"/>
              </w:rPr>
              <w:t>81 3 01 10220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 </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right"/>
              <w:rPr>
                <w:b/>
                <w:bCs/>
                <w:sz w:val="20"/>
                <w:szCs w:val="20"/>
              </w:rPr>
            </w:pPr>
            <w:r w:rsidRPr="00583745">
              <w:rPr>
                <w:b/>
                <w:bCs/>
                <w:sz w:val="20"/>
                <w:szCs w:val="20"/>
              </w:rPr>
              <w:t>50,0</w:t>
            </w:r>
          </w:p>
        </w:tc>
      </w:tr>
      <w:tr w:rsidR="00583745" w:rsidRPr="00583745" w:rsidTr="00583745">
        <w:trPr>
          <w:trHeight w:val="765"/>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sz w:val="20"/>
                <w:szCs w:val="20"/>
              </w:rPr>
            </w:pPr>
            <w:r w:rsidRPr="00583745">
              <w:rPr>
                <w:sz w:val="20"/>
                <w:szCs w:val="20"/>
              </w:rPr>
              <w:t>Закупка товаров, работ и услуг для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sz w:val="20"/>
                <w:szCs w:val="20"/>
              </w:rPr>
            </w:pPr>
            <w:r w:rsidRPr="00583745">
              <w:rPr>
                <w:sz w:val="20"/>
                <w:szCs w:val="20"/>
              </w:rPr>
              <w:t>992</w:t>
            </w:r>
          </w:p>
        </w:tc>
        <w:tc>
          <w:tcPr>
            <w:tcW w:w="1480"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sz w:val="20"/>
                <w:szCs w:val="20"/>
              </w:rPr>
            </w:pPr>
            <w:r w:rsidRPr="00583745">
              <w:rPr>
                <w:sz w:val="20"/>
                <w:szCs w:val="20"/>
              </w:rPr>
              <w:t>81 3 01 10220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200</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right"/>
              <w:rPr>
                <w:sz w:val="20"/>
                <w:szCs w:val="20"/>
              </w:rPr>
            </w:pPr>
            <w:r w:rsidRPr="00583745">
              <w:rPr>
                <w:sz w:val="20"/>
                <w:szCs w:val="20"/>
              </w:rPr>
              <w:t>50,0</w:t>
            </w:r>
          </w:p>
        </w:tc>
      </w:tr>
      <w:tr w:rsidR="00583745" w:rsidRPr="00583745" w:rsidTr="00583745">
        <w:trPr>
          <w:trHeight w:val="255"/>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sz w:val="20"/>
                <w:szCs w:val="20"/>
              </w:rPr>
            </w:pPr>
            <w:r w:rsidRPr="00583745">
              <w:rPr>
                <w:sz w:val="20"/>
                <w:szCs w:val="20"/>
              </w:rPr>
              <w:t>Благоустройство</w:t>
            </w:r>
          </w:p>
        </w:tc>
        <w:tc>
          <w:tcPr>
            <w:tcW w:w="940"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sz w:val="20"/>
                <w:szCs w:val="20"/>
              </w:rPr>
            </w:pPr>
            <w:r w:rsidRPr="00583745">
              <w:rPr>
                <w:sz w:val="20"/>
                <w:szCs w:val="20"/>
              </w:rPr>
              <w:t>992</w:t>
            </w:r>
          </w:p>
        </w:tc>
        <w:tc>
          <w:tcPr>
            <w:tcW w:w="1480"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sz w:val="20"/>
                <w:szCs w:val="20"/>
              </w:rPr>
            </w:pPr>
            <w:r w:rsidRPr="00583745">
              <w:rPr>
                <w:sz w:val="20"/>
                <w:szCs w:val="20"/>
              </w:rPr>
              <w:t>81 3 01 10220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200</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05</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03</w:t>
            </w:r>
          </w:p>
        </w:tc>
        <w:tc>
          <w:tcPr>
            <w:tcW w:w="1306"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right"/>
              <w:rPr>
                <w:sz w:val="20"/>
                <w:szCs w:val="20"/>
              </w:rPr>
            </w:pPr>
            <w:r w:rsidRPr="00583745">
              <w:rPr>
                <w:sz w:val="20"/>
                <w:szCs w:val="20"/>
              </w:rPr>
              <w:t>50,0</w:t>
            </w:r>
          </w:p>
        </w:tc>
      </w:tr>
      <w:tr w:rsidR="00583745" w:rsidRPr="00583745" w:rsidTr="00583745">
        <w:trPr>
          <w:trHeight w:val="1275"/>
        </w:trPr>
        <w:tc>
          <w:tcPr>
            <w:tcW w:w="3260" w:type="dxa"/>
            <w:tcBorders>
              <w:top w:val="nil"/>
              <w:left w:val="single" w:sz="4" w:space="0" w:color="auto"/>
              <w:bottom w:val="single" w:sz="4" w:space="0" w:color="auto"/>
              <w:right w:val="single" w:sz="4" w:space="0" w:color="auto"/>
            </w:tcBorders>
            <w:shd w:val="clear" w:color="000000" w:fill="FFFFFF"/>
            <w:vAlign w:val="center"/>
            <w:hideMark/>
          </w:tcPr>
          <w:p w:rsidR="00583745" w:rsidRPr="00583745" w:rsidRDefault="00583745" w:rsidP="00583745">
            <w:pPr>
              <w:rPr>
                <w:b/>
                <w:bCs/>
                <w:sz w:val="20"/>
                <w:szCs w:val="20"/>
              </w:rPr>
            </w:pPr>
            <w:r w:rsidRPr="00583745">
              <w:rPr>
                <w:b/>
                <w:bCs/>
                <w:sz w:val="20"/>
                <w:szCs w:val="20"/>
              </w:rPr>
              <w:lastRenderedPageBreak/>
              <w:t>Выравнивание обеспеченности муниципальных образований Иркутской области по реализации ими их отдельных расходных обязательств</w:t>
            </w:r>
          </w:p>
        </w:tc>
        <w:tc>
          <w:tcPr>
            <w:tcW w:w="940" w:type="dxa"/>
            <w:tcBorders>
              <w:top w:val="nil"/>
              <w:left w:val="nil"/>
              <w:bottom w:val="single" w:sz="4" w:space="0" w:color="auto"/>
              <w:right w:val="single" w:sz="4" w:space="0" w:color="auto"/>
            </w:tcBorders>
            <w:shd w:val="clear" w:color="000000" w:fill="FFFFFF"/>
            <w:noWrap/>
            <w:vAlign w:val="center"/>
            <w:hideMark/>
          </w:tcPr>
          <w:p w:rsidR="00583745" w:rsidRPr="00583745" w:rsidRDefault="00583745" w:rsidP="00583745">
            <w:pPr>
              <w:jc w:val="center"/>
              <w:rPr>
                <w:b/>
                <w:bCs/>
                <w:sz w:val="20"/>
                <w:szCs w:val="20"/>
              </w:rPr>
            </w:pPr>
            <w:r w:rsidRPr="00583745">
              <w:rPr>
                <w:b/>
                <w:bCs/>
                <w:sz w:val="20"/>
                <w:szCs w:val="20"/>
              </w:rPr>
              <w:t>992</w:t>
            </w:r>
          </w:p>
        </w:tc>
        <w:tc>
          <w:tcPr>
            <w:tcW w:w="1480" w:type="dxa"/>
            <w:tcBorders>
              <w:top w:val="nil"/>
              <w:left w:val="nil"/>
              <w:bottom w:val="single" w:sz="4" w:space="0" w:color="auto"/>
              <w:right w:val="single" w:sz="4" w:space="0" w:color="auto"/>
            </w:tcBorders>
            <w:shd w:val="clear" w:color="000000" w:fill="FFFFFF"/>
            <w:noWrap/>
            <w:vAlign w:val="center"/>
            <w:hideMark/>
          </w:tcPr>
          <w:p w:rsidR="00583745" w:rsidRPr="00583745" w:rsidRDefault="00583745" w:rsidP="00583745">
            <w:pPr>
              <w:jc w:val="center"/>
              <w:rPr>
                <w:b/>
                <w:bCs/>
                <w:sz w:val="20"/>
                <w:szCs w:val="20"/>
              </w:rPr>
            </w:pPr>
            <w:r w:rsidRPr="00583745">
              <w:rPr>
                <w:b/>
                <w:bCs/>
                <w:sz w:val="20"/>
                <w:szCs w:val="20"/>
              </w:rPr>
              <w:t>81 3 01 72600</w:t>
            </w:r>
          </w:p>
        </w:tc>
        <w:tc>
          <w:tcPr>
            <w:tcW w:w="780" w:type="dxa"/>
            <w:tcBorders>
              <w:top w:val="nil"/>
              <w:left w:val="nil"/>
              <w:bottom w:val="single" w:sz="4" w:space="0" w:color="auto"/>
              <w:right w:val="single" w:sz="4" w:space="0" w:color="auto"/>
            </w:tcBorders>
            <w:shd w:val="clear" w:color="000000" w:fill="FFFFFF"/>
            <w:noWrap/>
            <w:vAlign w:val="center"/>
            <w:hideMark/>
          </w:tcPr>
          <w:p w:rsidR="00583745" w:rsidRPr="00583745" w:rsidRDefault="00583745" w:rsidP="00583745">
            <w:pPr>
              <w:jc w:val="center"/>
              <w:rPr>
                <w:b/>
                <w:bCs/>
                <w:sz w:val="20"/>
                <w:szCs w:val="20"/>
              </w:rPr>
            </w:pPr>
            <w:r w:rsidRPr="00583745">
              <w:rPr>
                <w:b/>
                <w:bCs/>
                <w:sz w:val="20"/>
                <w:szCs w:val="20"/>
              </w:rPr>
              <w:t> </w:t>
            </w:r>
          </w:p>
        </w:tc>
        <w:tc>
          <w:tcPr>
            <w:tcW w:w="840" w:type="dxa"/>
            <w:gridSpan w:val="3"/>
            <w:tcBorders>
              <w:top w:val="nil"/>
              <w:left w:val="nil"/>
              <w:bottom w:val="single" w:sz="4" w:space="0" w:color="auto"/>
              <w:right w:val="single" w:sz="4" w:space="0" w:color="auto"/>
            </w:tcBorders>
            <w:shd w:val="clear" w:color="000000" w:fill="FFFFFF"/>
            <w:noWrap/>
            <w:vAlign w:val="center"/>
            <w:hideMark/>
          </w:tcPr>
          <w:p w:rsidR="00583745" w:rsidRPr="00583745" w:rsidRDefault="00583745" w:rsidP="00583745">
            <w:pPr>
              <w:jc w:val="center"/>
              <w:rPr>
                <w:b/>
                <w:bCs/>
                <w:sz w:val="20"/>
                <w:szCs w:val="20"/>
              </w:rPr>
            </w:pPr>
            <w:r w:rsidRPr="00583745">
              <w:rPr>
                <w:b/>
                <w:bCs/>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583745" w:rsidRPr="00583745" w:rsidRDefault="00583745" w:rsidP="00583745">
            <w:pPr>
              <w:jc w:val="center"/>
              <w:rPr>
                <w:b/>
                <w:bCs/>
                <w:sz w:val="20"/>
                <w:szCs w:val="20"/>
              </w:rPr>
            </w:pPr>
            <w:r w:rsidRPr="00583745">
              <w:rPr>
                <w:b/>
                <w:bCs/>
                <w:sz w:val="20"/>
                <w:szCs w:val="20"/>
              </w:rPr>
              <w:t> </w:t>
            </w:r>
          </w:p>
        </w:tc>
        <w:tc>
          <w:tcPr>
            <w:tcW w:w="1306" w:type="dxa"/>
            <w:tcBorders>
              <w:top w:val="nil"/>
              <w:left w:val="nil"/>
              <w:bottom w:val="single" w:sz="4" w:space="0" w:color="auto"/>
              <w:right w:val="single" w:sz="4" w:space="0" w:color="auto"/>
            </w:tcBorders>
            <w:shd w:val="clear" w:color="000000" w:fill="FFFFFF"/>
            <w:noWrap/>
            <w:vAlign w:val="center"/>
            <w:hideMark/>
          </w:tcPr>
          <w:p w:rsidR="00583745" w:rsidRPr="00583745" w:rsidRDefault="00583745" w:rsidP="00583745">
            <w:pPr>
              <w:jc w:val="right"/>
              <w:rPr>
                <w:b/>
                <w:bCs/>
                <w:sz w:val="20"/>
                <w:szCs w:val="20"/>
              </w:rPr>
            </w:pPr>
            <w:r w:rsidRPr="00583745">
              <w:rPr>
                <w:b/>
                <w:bCs/>
                <w:sz w:val="20"/>
                <w:szCs w:val="20"/>
              </w:rPr>
              <w:t>80,0</w:t>
            </w:r>
          </w:p>
        </w:tc>
      </w:tr>
      <w:tr w:rsidR="00583745" w:rsidRPr="00583745" w:rsidTr="00583745">
        <w:trPr>
          <w:trHeight w:val="765"/>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sz w:val="20"/>
                <w:szCs w:val="20"/>
              </w:rPr>
            </w:pPr>
            <w:r w:rsidRPr="00583745">
              <w:rPr>
                <w:sz w:val="20"/>
                <w:szCs w:val="20"/>
              </w:rPr>
              <w:t>Закупка товаров, работ и услуг для государственных (муниципальных) нужд</w:t>
            </w:r>
          </w:p>
        </w:tc>
        <w:tc>
          <w:tcPr>
            <w:tcW w:w="940" w:type="dxa"/>
            <w:tcBorders>
              <w:top w:val="nil"/>
              <w:left w:val="nil"/>
              <w:bottom w:val="single" w:sz="4" w:space="0" w:color="auto"/>
              <w:right w:val="single" w:sz="4" w:space="0" w:color="auto"/>
            </w:tcBorders>
            <w:shd w:val="clear" w:color="000000" w:fill="FFFFFF"/>
            <w:noWrap/>
            <w:vAlign w:val="center"/>
            <w:hideMark/>
          </w:tcPr>
          <w:p w:rsidR="00583745" w:rsidRPr="00583745" w:rsidRDefault="00583745" w:rsidP="00583745">
            <w:pPr>
              <w:jc w:val="center"/>
              <w:rPr>
                <w:sz w:val="20"/>
                <w:szCs w:val="20"/>
              </w:rPr>
            </w:pPr>
            <w:r w:rsidRPr="00583745">
              <w:rPr>
                <w:sz w:val="20"/>
                <w:szCs w:val="20"/>
              </w:rPr>
              <w:t>992</w:t>
            </w:r>
          </w:p>
        </w:tc>
        <w:tc>
          <w:tcPr>
            <w:tcW w:w="1480" w:type="dxa"/>
            <w:tcBorders>
              <w:top w:val="nil"/>
              <w:left w:val="nil"/>
              <w:bottom w:val="single" w:sz="4" w:space="0" w:color="auto"/>
              <w:right w:val="single" w:sz="4" w:space="0" w:color="auto"/>
            </w:tcBorders>
            <w:shd w:val="clear" w:color="000000" w:fill="FFFFFF"/>
            <w:noWrap/>
            <w:vAlign w:val="center"/>
            <w:hideMark/>
          </w:tcPr>
          <w:p w:rsidR="00583745" w:rsidRPr="00583745" w:rsidRDefault="00583745" w:rsidP="00583745">
            <w:pPr>
              <w:jc w:val="center"/>
              <w:rPr>
                <w:sz w:val="20"/>
                <w:szCs w:val="20"/>
              </w:rPr>
            </w:pPr>
            <w:r w:rsidRPr="00583745">
              <w:rPr>
                <w:sz w:val="20"/>
                <w:szCs w:val="20"/>
              </w:rPr>
              <w:t>81 3 01 72600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200</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306" w:type="dxa"/>
            <w:tcBorders>
              <w:top w:val="nil"/>
              <w:left w:val="nil"/>
              <w:bottom w:val="single" w:sz="4" w:space="0" w:color="auto"/>
              <w:right w:val="single" w:sz="4" w:space="0" w:color="auto"/>
            </w:tcBorders>
            <w:shd w:val="clear" w:color="000000" w:fill="FFFFFF"/>
            <w:noWrap/>
            <w:vAlign w:val="center"/>
            <w:hideMark/>
          </w:tcPr>
          <w:p w:rsidR="00583745" w:rsidRPr="00583745" w:rsidRDefault="00583745" w:rsidP="00583745">
            <w:pPr>
              <w:jc w:val="right"/>
              <w:rPr>
                <w:sz w:val="20"/>
                <w:szCs w:val="20"/>
              </w:rPr>
            </w:pPr>
            <w:r w:rsidRPr="00583745">
              <w:rPr>
                <w:sz w:val="20"/>
                <w:szCs w:val="20"/>
              </w:rPr>
              <w:t>80,0</w:t>
            </w:r>
          </w:p>
        </w:tc>
      </w:tr>
      <w:tr w:rsidR="00583745" w:rsidRPr="00583745" w:rsidTr="00583745">
        <w:trPr>
          <w:trHeight w:val="255"/>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sz w:val="20"/>
                <w:szCs w:val="20"/>
              </w:rPr>
            </w:pPr>
            <w:r w:rsidRPr="00583745">
              <w:rPr>
                <w:sz w:val="20"/>
                <w:szCs w:val="20"/>
              </w:rPr>
              <w:t>Благоустройство</w:t>
            </w:r>
          </w:p>
        </w:tc>
        <w:tc>
          <w:tcPr>
            <w:tcW w:w="940" w:type="dxa"/>
            <w:tcBorders>
              <w:top w:val="nil"/>
              <w:left w:val="nil"/>
              <w:bottom w:val="single" w:sz="4" w:space="0" w:color="auto"/>
              <w:right w:val="single" w:sz="4" w:space="0" w:color="auto"/>
            </w:tcBorders>
            <w:shd w:val="clear" w:color="000000" w:fill="FFFFFF"/>
            <w:noWrap/>
            <w:vAlign w:val="center"/>
            <w:hideMark/>
          </w:tcPr>
          <w:p w:rsidR="00583745" w:rsidRPr="00583745" w:rsidRDefault="00583745" w:rsidP="00583745">
            <w:pPr>
              <w:jc w:val="center"/>
              <w:rPr>
                <w:sz w:val="20"/>
                <w:szCs w:val="20"/>
              </w:rPr>
            </w:pPr>
            <w:r w:rsidRPr="00583745">
              <w:rPr>
                <w:sz w:val="20"/>
                <w:szCs w:val="20"/>
              </w:rPr>
              <w:t>992</w:t>
            </w:r>
          </w:p>
        </w:tc>
        <w:tc>
          <w:tcPr>
            <w:tcW w:w="1480" w:type="dxa"/>
            <w:tcBorders>
              <w:top w:val="nil"/>
              <w:left w:val="nil"/>
              <w:bottom w:val="single" w:sz="4" w:space="0" w:color="auto"/>
              <w:right w:val="single" w:sz="4" w:space="0" w:color="auto"/>
            </w:tcBorders>
            <w:shd w:val="clear" w:color="000000" w:fill="FFFFFF"/>
            <w:noWrap/>
            <w:vAlign w:val="center"/>
            <w:hideMark/>
          </w:tcPr>
          <w:p w:rsidR="00583745" w:rsidRPr="00583745" w:rsidRDefault="00583745" w:rsidP="00583745">
            <w:pPr>
              <w:jc w:val="center"/>
              <w:rPr>
                <w:sz w:val="20"/>
                <w:szCs w:val="20"/>
              </w:rPr>
            </w:pPr>
            <w:r w:rsidRPr="00583745">
              <w:rPr>
                <w:sz w:val="20"/>
                <w:szCs w:val="20"/>
              </w:rPr>
              <w:t>81 3 01 72600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200</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05</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03</w:t>
            </w:r>
          </w:p>
        </w:tc>
        <w:tc>
          <w:tcPr>
            <w:tcW w:w="1306" w:type="dxa"/>
            <w:tcBorders>
              <w:top w:val="nil"/>
              <w:left w:val="nil"/>
              <w:bottom w:val="single" w:sz="4" w:space="0" w:color="auto"/>
              <w:right w:val="single" w:sz="4" w:space="0" w:color="auto"/>
            </w:tcBorders>
            <w:shd w:val="clear" w:color="000000" w:fill="FFFFFF"/>
            <w:noWrap/>
            <w:vAlign w:val="center"/>
            <w:hideMark/>
          </w:tcPr>
          <w:p w:rsidR="00583745" w:rsidRPr="00583745" w:rsidRDefault="00583745" w:rsidP="00583745">
            <w:pPr>
              <w:jc w:val="right"/>
              <w:rPr>
                <w:sz w:val="20"/>
                <w:szCs w:val="20"/>
              </w:rPr>
            </w:pPr>
            <w:r w:rsidRPr="00583745">
              <w:rPr>
                <w:sz w:val="20"/>
                <w:szCs w:val="20"/>
              </w:rPr>
              <w:t>80,0</w:t>
            </w:r>
          </w:p>
        </w:tc>
      </w:tr>
      <w:tr w:rsidR="00583745" w:rsidRPr="00583745" w:rsidTr="00583745">
        <w:trPr>
          <w:trHeight w:val="855"/>
        </w:trPr>
        <w:tc>
          <w:tcPr>
            <w:tcW w:w="3260" w:type="dxa"/>
            <w:tcBorders>
              <w:top w:val="nil"/>
              <w:left w:val="single" w:sz="4" w:space="0" w:color="auto"/>
              <w:bottom w:val="single" w:sz="4" w:space="0" w:color="auto"/>
              <w:right w:val="single" w:sz="4" w:space="0" w:color="auto"/>
            </w:tcBorders>
            <w:shd w:val="clear" w:color="000000" w:fill="DDD9C4"/>
            <w:vAlign w:val="center"/>
            <w:hideMark/>
          </w:tcPr>
          <w:p w:rsidR="00583745" w:rsidRPr="00583745" w:rsidRDefault="00583745" w:rsidP="00583745">
            <w:pPr>
              <w:rPr>
                <w:b/>
                <w:bCs/>
                <w:sz w:val="22"/>
                <w:szCs w:val="22"/>
              </w:rPr>
            </w:pPr>
            <w:r w:rsidRPr="00583745">
              <w:rPr>
                <w:b/>
                <w:bCs/>
                <w:sz w:val="22"/>
                <w:szCs w:val="22"/>
              </w:rPr>
              <w:t>Муниципальная программа «Культура» на 2015-2018 годы</w:t>
            </w:r>
          </w:p>
        </w:tc>
        <w:tc>
          <w:tcPr>
            <w:tcW w:w="940" w:type="dxa"/>
            <w:tcBorders>
              <w:top w:val="nil"/>
              <w:left w:val="nil"/>
              <w:bottom w:val="single" w:sz="4" w:space="0" w:color="auto"/>
              <w:right w:val="single" w:sz="4" w:space="0" w:color="auto"/>
            </w:tcBorders>
            <w:shd w:val="clear" w:color="000000" w:fill="DDD9C4"/>
            <w:noWrap/>
            <w:vAlign w:val="center"/>
            <w:hideMark/>
          </w:tcPr>
          <w:p w:rsidR="00583745" w:rsidRPr="00583745" w:rsidRDefault="00583745" w:rsidP="00583745">
            <w:pPr>
              <w:jc w:val="center"/>
              <w:rPr>
                <w:b/>
                <w:bCs/>
                <w:sz w:val="22"/>
                <w:szCs w:val="22"/>
              </w:rPr>
            </w:pPr>
            <w:r w:rsidRPr="00583745">
              <w:rPr>
                <w:b/>
                <w:bCs/>
                <w:sz w:val="22"/>
                <w:szCs w:val="22"/>
              </w:rPr>
              <w:t>992</w:t>
            </w:r>
          </w:p>
        </w:tc>
        <w:tc>
          <w:tcPr>
            <w:tcW w:w="1480" w:type="dxa"/>
            <w:tcBorders>
              <w:top w:val="nil"/>
              <w:left w:val="nil"/>
              <w:bottom w:val="single" w:sz="4" w:space="0" w:color="auto"/>
              <w:right w:val="single" w:sz="4" w:space="0" w:color="auto"/>
            </w:tcBorders>
            <w:shd w:val="clear" w:color="000000" w:fill="DDD9C4"/>
            <w:noWrap/>
            <w:vAlign w:val="center"/>
            <w:hideMark/>
          </w:tcPr>
          <w:p w:rsidR="00583745" w:rsidRPr="00583745" w:rsidRDefault="00583745" w:rsidP="00583745">
            <w:pPr>
              <w:jc w:val="center"/>
              <w:rPr>
                <w:b/>
                <w:bCs/>
                <w:sz w:val="22"/>
                <w:szCs w:val="22"/>
              </w:rPr>
            </w:pPr>
            <w:r w:rsidRPr="00583745">
              <w:rPr>
                <w:b/>
                <w:bCs/>
                <w:sz w:val="22"/>
                <w:szCs w:val="22"/>
              </w:rPr>
              <w:t>86 0 00 00000</w:t>
            </w:r>
          </w:p>
        </w:tc>
        <w:tc>
          <w:tcPr>
            <w:tcW w:w="780" w:type="dxa"/>
            <w:tcBorders>
              <w:top w:val="nil"/>
              <w:left w:val="nil"/>
              <w:bottom w:val="single" w:sz="4" w:space="0" w:color="auto"/>
              <w:right w:val="single" w:sz="4" w:space="0" w:color="auto"/>
            </w:tcBorders>
            <w:shd w:val="clear" w:color="000000" w:fill="DDD9C4"/>
            <w:noWrap/>
            <w:vAlign w:val="center"/>
            <w:hideMark/>
          </w:tcPr>
          <w:p w:rsidR="00583745" w:rsidRPr="00583745" w:rsidRDefault="00583745" w:rsidP="00583745">
            <w:pPr>
              <w:jc w:val="center"/>
              <w:rPr>
                <w:sz w:val="22"/>
                <w:szCs w:val="22"/>
              </w:rPr>
            </w:pPr>
            <w:r w:rsidRPr="00583745">
              <w:rPr>
                <w:sz w:val="22"/>
                <w:szCs w:val="22"/>
              </w:rPr>
              <w:t> </w:t>
            </w:r>
          </w:p>
        </w:tc>
        <w:tc>
          <w:tcPr>
            <w:tcW w:w="840" w:type="dxa"/>
            <w:gridSpan w:val="3"/>
            <w:tcBorders>
              <w:top w:val="nil"/>
              <w:left w:val="nil"/>
              <w:bottom w:val="single" w:sz="4" w:space="0" w:color="auto"/>
              <w:right w:val="single" w:sz="4" w:space="0" w:color="auto"/>
            </w:tcBorders>
            <w:shd w:val="clear" w:color="000000" w:fill="DDD9C4"/>
            <w:noWrap/>
            <w:vAlign w:val="center"/>
            <w:hideMark/>
          </w:tcPr>
          <w:p w:rsidR="00583745" w:rsidRPr="00583745" w:rsidRDefault="00583745" w:rsidP="00583745">
            <w:pPr>
              <w:jc w:val="center"/>
              <w:rPr>
                <w:sz w:val="22"/>
                <w:szCs w:val="22"/>
              </w:rPr>
            </w:pPr>
            <w:r w:rsidRPr="00583745">
              <w:rPr>
                <w:sz w:val="22"/>
                <w:szCs w:val="22"/>
              </w:rPr>
              <w:t> </w:t>
            </w:r>
          </w:p>
        </w:tc>
        <w:tc>
          <w:tcPr>
            <w:tcW w:w="1180" w:type="dxa"/>
            <w:tcBorders>
              <w:top w:val="nil"/>
              <w:left w:val="nil"/>
              <w:bottom w:val="single" w:sz="4" w:space="0" w:color="auto"/>
              <w:right w:val="single" w:sz="4" w:space="0" w:color="auto"/>
            </w:tcBorders>
            <w:shd w:val="clear" w:color="000000" w:fill="DDD9C4"/>
            <w:noWrap/>
            <w:vAlign w:val="center"/>
            <w:hideMark/>
          </w:tcPr>
          <w:p w:rsidR="00583745" w:rsidRPr="00583745" w:rsidRDefault="00583745" w:rsidP="00583745">
            <w:pPr>
              <w:jc w:val="center"/>
              <w:rPr>
                <w:sz w:val="22"/>
                <w:szCs w:val="22"/>
              </w:rPr>
            </w:pPr>
            <w:r w:rsidRPr="00583745">
              <w:rPr>
                <w:sz w:val="22"/>
                <w:szCs w:val="22"/>
              </w:rPr>
              <w:t> </w:t>
            </w:r>
          </w:p>
        </w:tc>
        <w:tc>
          <w:tcPr>
            <w:tcW w:w="1306" w:type="dxa"/>
            <w:tcBorders>
              <w:top w:val="nil"/>
              <w:left w:val="nil"/>
              <w:bottom w:val="single" w:sz="4" w:space="0" w:color="auto"/>
              <w:right w:val="single" w:sz="4" w:space="0" w:color="auto"/>
            </w:tcBorders>
            <w:shd w:val="clear" w:color="000000" w:fill="DDD9C4"/>
            <w:noWrap/>
            <w:vAlign w:val="center"/>
            <w:hideMark/>
          </w:tcPr>
          <w:p w:rsidR="00583745" w:rsidRPr="00583745" w:rsidRDefault="00583745" w:rsidP="00583745">
            <w:pPr>
              <w:jc w:val="right"/>
              <w:rPr>
                <w:b/>
                <w:bCs/>
                <w:sz w:val="22"/>
                <w:szCs w:val="22"/>
              </w:rPr>
            </w:pPr>
            <w:r w:rsidRPr="00583745">
              <w:rPr>
                <w:b/>
                <w:bCs/>
                <w:sz w:val="22"/>
                <w:szCs w:val="22"/>
              </w:rPr>
              <w:t>4548,0</w:t>
            </w:r>
          </w:p>
        </w:tc>
      </w:tr>
      <w:tr w:rsidR="00583745" w:rsidRPr="00583745" w:rsidTr="00583745">
        <w:trPr>
          <w:trHeight w:val="510"/>
        </w:trPr>
        <w:tc>
          <w:tcPr>
            <w:tcW w:w="3260" w:type="dxa"/>
            <w:tcBorders>
              <w:top w:val="nil"/>
              <w:left w:val="single" w:sz="4" w:space="0" w:color="auto"/>
              <w:bottom w:val="single" w:sz="4" w:space="0" w:color="auto"/>
              <w:right w:val="single" w:sz="4" w:space="0" w:color="auto"/>
            </w:tcBorders>
            <w:shd w:val="clear" w:color="000000" w:fill="F2DCDB"/>
            <w:vAlign w:val="center"/>
            <w:hideMark/>
          </w:tcPr>
          <w:p w:rsidR="00583745" w:rsidRPr="00583745" w:rsidRDefault="00583745" w:rsidP="00583745">
            <w:pPr>
              <w:rPr>
                <w:b/>
                <w:bCs/>
                <w:sz w:val="20"/>
                <w:szCs w:val="20"/>
              </w:rPr>
            </w:pPr>
            <w:r w:rsidRPr="00583745">
              <w:rPr>
                <w:b/>
                <w:bCs/>
                <w:sz w:val="20"/>
                <w:szCs w:val="20"/>
              </w:rPr>
              <w:t>Подпрограмма «Библиотечное дело» на 2015-2018 годы</w:t>
            </w:r>
          </w:p>
        </w:tc>
        <w:tc>
          <w:tcPr>
            <w:tcW w:w="940" w:type="dxa"/>
            <w:tcBorders>
              <w:top w:val="nil"/>
              <w:left w:val="nil"/>
              <w:bottom w:val="single" w:sz="4" w:space="0" w:color="auto"/>
              <w:right w:val="single" w:sz="4" w:space="0" w:color="auto"/>
            </w:tcBorders>
            <w:shd w:val="clear" w:color="000000" w:fill="F2DCDB"/>
            <w:vAlign w:val="center"/>
            <w:hideMark/>
          </w:tcPr>
          <w:p w:rsidR="00583745" w:rsidRPr="00583745" w:rsidRDefault="00583745" w:rsidP="00583745">
            <w:pPr>
              <w:jc w:val="center"/>
              <w:rPr>
                <w:b/>
                <w:bCs/>
                <w:sz w:val="20"/>
                <w:szCs w:val="20"/>
              </w:rPr>
            </w:pPr>
            <w:r w:rsidRPr="00583745">
              <w:rPr>
                <w:b/>
                <w:bCs/>
                <w:sz w:val="20"/>
                <w:szCs w:val="20"/>
              </w:rPr>
              <w:t>992</w:t>
            </w:r>
          </w:p>
        </w:tc>
        <w:tc>
          <w:tcPr>
            <w:tcW w:w="1480" w:type="dxa"/>
            <w:tcBorders>
              <w:top w:val="nil"/>
              <w:left w:val="nil"/>
              <w:bottom w:val="single" w:sz="4" w:space="0" w:color="auto"/>
              <w:right w:val="single" w:sz="4" w:space="0" w:color="auto"/>
            </w:tcBorders>
            <w:shd w:val="clear" w:color="000000" w:fill="F2DCDB"/>
            <w:vAlign w:val="center"/>
            <w:hideMark/>
          </w:tcPr>
          <w:p w:rsidR="00583745" w:rsidRPr="00583745" w:rsidRDefault="00583745" w:rsidP="00583745">
            <w:pPr>
              <w:jc w:val="center"/>
              <w:rPr>
                <w:b/>
                <w:bCs/>
                <w:sz w:val="20"/>
                <w:szCs w:val="20"/>
              </w:rPr>
            </w:pPr>
            <w:r w:rsidRPr="00583745">
              <w:rPr>
                <w:b/>
                <w:bCs/>
                <w:sz w:val="20"/>
                <w:szCs w:val="20"/>
              </w:rPr>
              <w:t>86 2 00 00000</w:t>
            </w:r>
          </w:p>
        </w:tc>
        <w:tc>
          <w:tcPr>
            <w:tcW w:w="780" w:type="dxa"/>
            <w:tcBorders>
              <w:top w:val="nil"/>
              <w:left w:val="nil"/>
              <w:bottom w:val="single" w:sz="4" w:space="0" w:color="auto"/>
              <w:right w:val="single" w:sz="4" w:space="0" w:color="auto"/>
            </w:tcBorders>
            <w:shd w:val="clear" w:color="000000" w:fill="F2DCDB"/>
            <w:vAlign w:val="center"/>
            <w:hideMark/>
          </w:tcPr>
          <w:p w:rsidR="00583745" w:rsidRPr="00583745" w:rsidRDefault="00583745" w:rsidP="00583745">
            <w:pPr>
              <w:jc w:val="center"/>
              <w:rPr>
                <w:b/>
                <w:bCs/>
                <w:sz w:val="20"/>
                <w:szCs w:val="20"/>
              </w:rPr>
            </w:pPr>
            <w:r w:rsidRPr="00583745">
              <w:rPr>
                <w:b/>
                <w:bCs/>
                <w:sz w:val="20"/>
                <w:szCs w:val="20"/>
              </w:rPr>
              <w:t> </w:t>
            </w:r>
          </w:p>
        </w:tc>
        <w:tc>
          <w:tcPr>
            <w:tcW w:w="840" w:type="dxa"/>
            <w:gridSpan w:val="3"/>
            <w:tcBorders>
              <w:top w:val="nil"/>
              <w:left w:val="nil"/>
              <w:bottom w:val="single" w:sz="4" w:space="0" w:color="auto"/>
              <w:right w:val="single" w:sz="4" w:space="0" w:color="auto"/>
            </w:tcBorders>
            <w:shd w:val="clear" w:color="000000" w:fill="F2DCDB"/>
            <w:vAlign w:val="center"/>
            <w:hideMark/>
          </w:tcPr>
          <w:p w:rsidR="00583745" w:rsidRPr="00583745" w:rsidRDefault="00583745" w:rsidP="00583745">
            <w:pPr>
              <w:jc w:val="center"/>
              <w:rPr>
                <w:b/>
                <w:bCs/>
                <w:sz w:val="20"/>
                <w:szCs w:val="20"/>
              </w:rPr>
            </w:pPr>
            <w:r w:rsidRPr="00583745">
              <w:rPr>
                <w:b/>
                <w:bCs/>
                <w:sz w:val="20"/>
                <w:szCs w:val="20"/>
              </w:rPr>
              <w:t> </w:t>
            </w:r>
          </w:p>
        </w:tc>
        <w:tc>
          <w:tcPr>
            <w:tcW w:w="1180" w:type="dxa"/>
            <w:tcBorders>
              <w:top w:val="nil"/>
              <w:left w:val="nil"/>
              <w:bottom w:val="single" w:sz="4" w:space="0" w:color="auto"/>
              <w:right w:val="single" w:sz="4" w:space="0" w:color="auto"/>
            </w:tcBorders>
            <w:shd w:val="clear" w:color="000000" w:fill="F2DCDB"/>
            <w:vAlign w:val="center"/>
            <w:hideMark/>
          </w:tcPr>
          <w:p w:rsidR="00583745" w:rsidRPr="00583745" w:rsidRDefault="00583745" w:rsidP="00583745">
            <w:pPr>
              <w:jc w:val="center"/>
              <w:rPr>
                <w:b/>
                <w:bCs/>
                <w:sz w:val="20"/>
                <w:szCs w:val="20"/>
              </w:rPr>
            </w:pPr>
            <w:r w:rsidRPr="00583745">
              <w:rPr>
                <w:b/>
                <w:bCs/>
                <w:sz w:val="20"/>
                <w:szCs w:val="20"/>
              </w:rPr>
              <w:t> </w:t>
            </w:r>
          </w:p>
        </w:tc>
        <w:tc>
          <w:tcPr>
            <w:tcW w:w="1306" w:type="dxa"/>
            <w:tcBorders>
              <w:top w:val="nil"/>
              <w:left w:val="nil"/>
              <w:bottom w:val="single" w:sz="4" w:space="0" w:color="auto"/>
              <w:right w:val="single" w:sz="4" w:space="0" w:color="auto"/>
            </w:tcBorders>
            <w:shd w:val="clear" w:color="000000" w:fill="F2DCDB"/>
            <w:vAlign w:val="center"/>
            <w:hideMark/>
          </w:tcPr>
          <w:p w:rsidR="00583745" w:rsidRPr="00583745" w:rsidRDefault="00583745" w:rsidP="00583745">
            <w:pPr>
              <w:jc w:val="right"/>
              <w:rPr>
                <w:b/>
                <w:bCs/>
                <w:sz w:val="20"/>
                <w:szCs w:val="20"/>
              </w:rPr>
            </w:pPr>
            <w:r w:rsidRPr="00583745">
              <w:rPr>
                <w:b/>
                <w:bCs/>
                <w:sz w:val="20"/>
                <w:szCs w:val="20"/>
              </w:rPr>
              <w:t>350,0</w:t>
            </w:r>
          </w:p>
        </w:tc>
      </w:tr>
      <w:tr w:rsidR="00583745" w:rsidRPr="00583745" w:rsidTr="00583745">
        <w:trPr>
          <w:trHeight w:val="1275"/>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b/>
                <w:bCs/>
                <w:sz w:val="20"/>
                <w:szCs w:val="20"/>
              </w:rPr>
            </w:pPr>
            <w:r w:rsidRPr="00583745">
              <w:rPr>
                <w:b/>
                <w:bCs/>
                <w:sz w:val="20"/>
                <w:szCs w:val="20"/>
              </w:rPr>
              <w:t>Основное мероприятие: Осуществление библиотечного, библиографического и информационного обслуживания населения</w:t>
            </w:r>
          </w:p>
        </w:tc>
        <w:tc>
          <w:tcPr>
            <w:tcW w:w="940"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b/>
                <w:bCs/>
                <w:sz w:val="20"/>
                <w:szCs w:val="20"/>
              </w:rPr>
            </w:pPr>
            <w:r w:rsidRPr="00583745">
              <w:rPr>
                <w:b/>
                <w:bCs/>
                <w:sz w:val="20"/>
                <w:szCs w:val="20"/>
              </w:rPr>
              <w:t>992</w:t>
            </w:r>
          </w:p>
        </w:tc>
        <w:tc>
          <w:tcPr>
            <w:tcW w:w="1480"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b/>
                <w:bCs/>
                <w:sz w:val="20"/>
                <w:szCs w:val="20"/>
              </w:rPr>
            </w:pPr>
            <w:r w:rsidRPr="00583745">
              <w:rPr>
                <w:b/>
                <w:bCs/>
                <w:sz w:val="20"/>
                <w:szCs w:val="20"/>
              </w:rPr>
              <w:t>86 2 01 00000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 </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right"/>
              <w:rPr>
                <w:b/>
                <w:bCs/>
                <w:sz w:val="20"/>
                <w:szCs w:val="20"/>
              </w:rPr>
            </w:pPr>
            <w:r w:rsidRPr="00583745">
              <w:rPr>
                <w:b/>
                <w:bCs/>
                <w:sz w:val="20"/>
                <w:szCs w:val="20"/>
              </w:rPr>
              <w:t>350,0</w:t>
            </w:r>
          </w:p>
        </w:tc>
      </w:tr>
      <w:tr w:rsidR="00583745" w:rsidRPr="00583745" w:rsidTr="00583745">
        <w:trPr>
          <w:trHeight w:val="1530"/>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b/>
                <w:bCs/>
                <w:sz w:val="20"/>
                <w:szCs w:val="20"/>
              </w:rPr>
            </w:pPr>
            <w:r w:rsidRPr="00583745">
              <w:rPr>
                <w:b/>
                <w:bCs/>
                <w:sz w:val="20"/>
                <w:szCs w:val="20"/>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940"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b/>
                <w:bCs/>
                <w:sz w:val="20"/>
                <w:szCs w:val="20"/>
              </w:rPr>
            </w:pPr>
            <w:r w:rsidRPr="00583745">
              <w:rPr>
                <w:b/>
                <w:bCs/>
                <w:sz w:val="20"/>
                <w:szCs w:val="20"/>
              </w:rPr>
              <w:t>992</w:t>
            </w:r>
          </w:p>
        </w:tc>
        <w:tc>
          <w:tcPr>
            <w:tcW w:w="1480"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b/>
                <w:bCs/>
                <w:sz w:val="20"/>
                <w:szCs w:val="20"/>
              </w:rPr>
            </w:pPr>
            <w:r w:rsidRPr="00583745">
              <w:rPr>
                <w:b/>
                <w:bCs/>
                <w:sz w:val="20"/>
                <w:szCs w:val="20"/>
              </w:rPr>
              <w:t>86 2 01 19999</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 </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right"/>
              <w:rPr>
                <w:b/>
                <w:bCs/>
                <w:sz w:val="20"/>
                <w:szCs w:val="20"/>
              </w:rPr>
            </w:pPr>
            <w:r w:rsidRPr="00583745">
              <w:rPr>
                <w:b/>
                <w:bCs/>
                <w:sz w:val="20"/>
                <w:szCs w:val="20"/>
              </w:rPr>
              <w:t>350,0</w:t>
            </w:r>
          </w:p>
        </w:tc>
      </w:tr>
      <w:tr w:rsidR="00583745" w:rsidRPr="00583745" w:rsidTr="00583745">
        <w:trPr>
          <w:trHeight w:val="2040"/>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sz w:val="20"/>
                <w:szCs w:val="20"/>
              </w:rPr>
            </w:pPr>
            <w:r w:rsidRPr="0058374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w:t>
            </w:r>
            <w:r w:rsidRPr="00583745">
              <w:rPr>
                <w:sz w:val="20"/>
                <w:szCs w:val="20"/>
              </w:rPr>
              <w:br/>
              <w:t>государственными внебюджетными фондами</w:t>
            </w:r>
          </w:p>
        </w:tc>
        <w:tc>
          <w:tcPr>
            <w:tcW w:w="940"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sz w:val="20"/>
                <w:szCs w:val="20"/>
              </w:rPr>
            </w:pPr>
            <w:r w:rsidRPr="00583745">
              <w:rPr>
                <w:sz w:val="20"/>
                <w:szCs w:val="20"/>
              </w:rPr>
              <w:t>992</w:t>
            </w:r>
          </w:p>
        </w:tc>
        <w:tc>
          <w:tcPr>
            <w:tcW w:w="1480"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sz w:val="20"/>
                <w:szCs w:val="20"/>
              </w:rPr>
            </w:pPr>
            <w:r w:rsidRPr="00583745">
              <w:rPr>
                <w:sz w:val="20"/>
                <w:szCs w:val="20"/>
              </w:rPr>
              <w:t>86 2 01 19999</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100</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right"/>
              <w:rPr>
                <w:sz w:val="20"/>
                <w:szCs w:val="20"/>
              </w:rPr>
            </w:pPr>
            <w:r w:rsidRPr="00583745">
              <w:rPr>
                <w:sz w:val="20"/>
                <w:szCs w:val="20"/>
              </w:rPr>
              <w:t>350,0</w:t>
            </w:r>
          </w:p>
        </w:tc>
      </w:tr>
      <w:tr w:rsidR="00583745" w:rsidRPr="00583745" w:rsidTr="00583745">
        <w:trPr>
          <w:trHeight w:val="255"/>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sz w:val="20"/>
                <w:szCs w:val="20"/>
              </w:rPr>
            </w:pPr>
            <w:r w:rsidRPr="00583745">
              <w:rPr>
                <w:sz w:val="20"/>
                <w:szCs w:val="20"/>
              </w:rPr>
              <w:t>Культура</w:t>
            </w:r>
          </w:p>
        </w:tc>
        <w:tc>
          <w:tcPr>
            <w:tcW w:w="940"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sz w:val="20"/>
                <w:szCs w:val="20"/>
              </w:rPr>
            </w:pPr>
            <w:r w:rsidRPr="00583745">
              <w:rPr>
                <w:sz w:val="20"/>
                <w:szCs w:val="20"/>
              </w:rPr>
              <w:t>992</w:t>
            </w:r>
          </w:p>
        </w:tc>
        <w:tc>
          <w:tcPr>
            <w:tcW w:w="1480"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sz w:val="20"/>
                <w:szCs w:val="20"/>
              </w:rPr>
            </w:pPr>
            <w:r w:rsidRPr="00583745">
              <w:rPr>
                <w:sz w:val="20"/>
                <w:szCs w:val="20"/>
              </w:rPr>
              <w:t>86 2 01 19999</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100</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08</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01</w:t>
            </w:r>
          </w:p>
        </w:tc>
        <w:tc>
          <w:tcPr>
            <w:tcW w:w="1306"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right"/>
              <w:rPr>
                <w:sz w:val="20"/>
                <w:szCs w:val="20"/>
              </w:rPr>
            </w:pPr>
            <w:r w:rsidRPr="00583745">
              <w:rPr>
                <w:sz w:val="20"/>
                <w:szCs w:val="20"/>
              </w:rPr>
              <w:t>350,0</w:t>
            </w:r>
          </w:p>
        </w:tc>
      </w:tr>
      <w:tr w:rsidR="00583745" w:rsidRPr="00583745" w:rsidTr="00583745">
        <w:trPr>
          <w:trHeight w:val="510"/>
        </w:trPr>
        <w:tc>
          <w:tcPr>
            <w:tcW w:w="3260" w:type="dxa"/>
            <w:tcBorders>
              <w:top w:val="nil"/>
              <w:left w:val="single" w:sz="4" w:space="0" w:color="auto"/>
              <w:bottom w:val="single" w:sz="4" w:space="0" w:color="auto"/>
              <w:right w:val="single" w:sz="4" w:space="0" w:color="auto"/>
            </w:tcBorders>
            <w:shd w:val="clear" w:color="000000" w:fill="F2DCDB"/>
            <w:vAlign w:val="center"/>
            <w:hideMark/>
          </w:tcPr>
          <w:p w:rsidR="00583745" w:rsidRPr="00583745" w:rsidRDefault="00583745" w:rsidP="00583745">
            <w:pPr>
              <w:rPr>
                <w:b/>
                <w:bCs/>
                <w:sz w:val="20"/>
                <w:szCs w:val="20"/>
              </w:rPr>
            </w:pPr>
            <w:r w:rsidRPr="00583745">
              <w:rPr>
                <w:b/>
                <w:bCs/>
                <w:sz w:val="20"/>
                <w:szCs w:val="20"/>
              </w:rPr>
              <w:t>Подпрограмма «Культурный досуг населения» на 2015-2017 годы</w:t>
            </w:r>
          </w:p>
        </w:tc>
        <w:tc>
          <w:tcPr>
            <w:tcW w:w="940" w:type="dxa"/>
            <w:tcBorders>
              <w:top w:val="nil"/>
              <w:left w:val="nil"/>
              <w:bottom w:val="single" w:sz="4" w:space="0" w:color="auto"/>
              <w:right w:val="single" w:sz="4" w:space="0" w:color="auto"/>
            </w:tcBorders>
            <w:shd w:val="clear" w:color="000000" w:fill="F2DCDB"/>
            <w:vAlign w:val="center"/>
            <w:hideMark/>
          </w:tcPr>
          <w:p w:rsidR="00583745" w:rsidRPr="00583745" w:rsidRDefault="00583745" w:rsidP="00583745">
            <w:pPr>
              <w:jc w:val="center"/>
              <w:rPr>
                <w:b/>
                <w:bCs/>
                <w:sz w:val="20"/>
                <w:szCs w:val="20"/>
              </w:rPr>
            </w:pPr>
            <w:r w:rsidRPr="00583745">
              <w:rPr>
                <w:b/>
                <w:bCs/>
                <w:sz w:val="20"/>
                <w:szCs w:val="20"/>
              </w:rPr>
              <w:t>992</w:t>
            </w:r>
          </w:p>
        </w:tc>
        <w:tc>
          <w:tcPr>
            <w:tcW w:w="1480" w:type="dxa"/>
            <w:tcBorders>
              <w:top w:val="nil"/>
              <w:left w:val="nil"/>
              <w:bottom w:val="single" w:sz="4" w:space="0" w:color="auto"/>
              <w:right w:val="single" w:sz="4" w:space="0" w:color="auto"/>
            </w:tcBorders>
            <w:shd w:val="clear" w:color="000000" w:fill="F2DCDB"/>
            <w:vAlign w:val="center"/>
            <w:hideMark/>
          </w:tcPr>
          <w:p w:rsidR="00583745" w:rsidRPr="00583745" w:rsidRDefault="00583745" w:rsidP="00583745">
            <w:pPr>
              <w:jc w:val="center"/>
              <w:rPr>
                <w:b/>
                <w:bCs/>
                <w:sz w:val="20"/>
                <w:szCs w:val="20"/>
              </w:rPr>
            </w:pPr>
            <w:r w:rsidRPr="00583745">
              <w:rPr>
                <w:b/>
                <w:bCs/>
                <w:sz w:val="20"/>
                <w:szCs w:val="20"/>
              </w:rPr>
              <w:t>86 3 00 00000</w:t>
            </w:r>
          </w:p>
        </w:tc>
        <w:tc>
          <w:tcPr>
            <w:tcW w:w="780" w:type="dxa"/>
            <w:tcBorders>
              <w:top w:val="nil"/>
              <w:left w:val="nil"/>
              <w:bottom w:val="single" w:sz="4" w:space="0" w:color="auto"/>
              <w:right w:val="single" w:sz="4" w:space="0" w:color="auto"/>
            </w:tcBorders>
            <w:shd w:val="clear" w:color="000000" w:fill="F2DCDB"/>
            <w:vAlign w:val="center"/>
            <w:hideMark/>
          </w:tcPr>
          <w:p w:rsidR="00583745" w:rsidRPr="00583745" w:rsidRDefault="00583745" w:rsidP="00583745">
            <w:pPr>
              <w:rPr>
                <w:b/>
                <w:bCs/>
                <w:sz w:val="20"/>
                <w:szCs w:val="20"/>
              </w:rPr>
            </w:pPr>
            <w:r w:rsidRPr="00583745">
              <w:rPr>
                <w:b/>
                <w:bCs/>
                <w:sz w:val="20"/>
                <w:szCs w:val="20"/>
              </w:rPr>
              <w:t> </w:t>
            </w:r>
          </w:p>
        </w:tc>
        <w:tc>
          <w:tcPr>
            <w:tcW w:w="840" w:type="dxa"/>
            <w:gridSpan w:val="3"/>
            <w:tcBorders>
              <w:top w:val="nil"/>
              <w:left w:val="nil"/>
              <w:bottom w:val="single" w:sz="4" w:space="0" w:color="auto"/>
              <w:right w:val="single" w:sz="4" w:space="0" w:color="auto"/>
            </w:tcBorders>
            <w:shd w:val="clear" w:color="000000" w:fill="F2DCDB"/>
            <w:vAlign w:val="center"/>
            <w:hideMark/>
          </w:tcPr>
          <w:p w:rsidR="00583745" w:rsidRPr="00583745" w:rsidRDefault="00583745" w:rsidP="00583745">
            <w:pPr>
              <w:rPr>
                <w:b/>
                <w:bCs/>
                <w:sz w:val="20"/>
                <w:szCs w:val="20"/>
              </w:rPr>
            </w:pPr>
            <w:r w:rsidRPr="00583745">
              <w:rPr>
                <w:b/>
                <w:bCs/>
                <w:sz w:val="20"/>
                <w:szCs w:val="20"/>
              </w:rPr>
              <w:t> </w:t>
            </w:r>
          </w:p>
        </w:tc>
        <w:tc>
          <w:tcPr>
            <w:tcW w:w="1180" w:type="dxa"/>
            <w:tcBorders>
              <w:top w:val="nil"/>
              <w:left w:val="nil"/>
              <w:bottom w:val="single" w:sz="4" w:space="0" w:color="auto"/>
              <w:right w:val="single" w:sz="4" w:space="0" w:color="auto"/>
            </w:tcBorders>
            <w:shd w:val="clear" w:color="000000" w:fill="F2DCDB"/>
            <w:vAlign w:val="center"/>
            <w:hideMark/>
          </w:tcPr>
          <w:p w:rsidR="00583745" w:rsidRPr="00583745" w:rsidRDefault="00583745" w:rsidP="00583745">
            <w:pPr>
              <w:rPr>
                <w:b/>
                <w:bCs/>
                <w:sz w:val="20"/>
                <w:szCs w:val="20"/>
              </w:rPr>
            </w:pPr>
            <w:r w:rsidRPr="00583745">
              <w:rPr>
                <w:b/>
                <w:bCs/>
                <w:sz w:val="20"/>
                <w:szCs w:val="20"/>
              </w:rPr>
              <w:t> </w:t>
            </w:r>
          </w:p>
        </w:tc>
        <w:tc>
          <w:tcPr>
            <w:tcW w:w="1306" w:type="dxa"/>
            <w:tcBorders>
              <w:top w:val="nil"/>
              <w:left w:val="nil"/>
              <w:bottom w:val="single" w:sz="4" w:space="0" w:color="auto"/>
              <w:right w:val="single" w:sz="4" w:space="0" w:color="auto"/>
            </w:tcBorders>
            <w:shd w:val="clear" w:color="000000" w:fill="F2DCDB"/>
            <w:vAlign w:val="center"/>
            <w:hideMark/>
          </w:tcPr>
          <w:p w:rsidR="00583745" w:rsidRPr="00583745" w:rsidRDefault="00583745" w:rsidP="00583745">
            <w:pPr>
              <w:jc w:val="right"/>
              <w:rPr>
                <w:b/>
                <w:bCs/>
                <w:sz w:val="20"/>
                <w:szCs w:val="20"/>
              </w:rPr>
            </w:pPr>
            <w:r w:rsidRPr="00583745">
              <w:rPr>
                <w:b/>
                <w:bCs/>
                <w:sz w:val="20"/>
                <w:szCs w:val="20"/>
              </w:rPr>
              <w:t>4198,0</w:t>
            </w:r>
          </w:p>
        </w:tc>
      </w:tr>
      <w:tr w:rsidR="00583745" w:rsidRPr="00583745" w:rsidTr="00583745">
        <w:trPr>
          <w:trHeight w:val="1020"/>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b/>
                <w:bCs/>
                <w:sz w:val="20"/>
                <w:szCs w:val="20"/>
              </w:rPr>
            </w:pPr>
            <w:r w:rsidRPr="00583745">
              <w:rPr>
                <w:b/>
                <w:bCs/>
                <w:sz w:val="20"/>
                <w:szCs w:val="20"/>
              </w:rPr>
              <w:t>Основное мероприятие: Обеспечение деятельности учреждений, предоставляющих культурно-досуговые услуги</w:t>
            </w:r>
          </w:p>
        </w:tc>
        <w:tc>
          <w:tcPr>
            <w:tcW w:w="940"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b/>
                <w:bCs/>
                <w:sz w:val="20"/>
                <w:szCs w:val="20"/>
              </w:rPr>
            </w:pPr>
            <w:r w:rsidRPr="00583745">
              <w:rPr>
                <w:b/>
                <w:bCs/>
                <w:sz w:val="20"/>
                <w:szCs w:val="20"/>
              </w:rPr>
              <w:t>992</w:t>
            </w:r>
          </w:p>
        </w:tc>
        <w:tc>
          <w:tcPr>
            <w:tcW w:w="1480"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b/>
                <w:bCs/>
                <w:sz w:val="20"/>
                <w:szCs w:val="20"/>
              </w:rPr>
            </w:pPr>
            <w:r w:rsidRPr="00583745">
              <w:rPr>
                <w:b/>
                <w:bCs/>
                <w:sz w:val="20"/>
                <w:szCs w:val="20"/>
              </w:rPr>
              <w:t>86 3 01 00000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 </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right"/>
              <w:rPr>
                <w:b/>
                <w:bCs/>
                <w:sz w:val="20"/>
                <w:szCs w:val="20"/>
              </w:rPr>
            </w:pPr>
            <w:r w:rsidRPr="00583745">
              <w:rPr>
                <w:b/>
                <w:bCs/>
                <w:sz w:val="20"/>
                <w:szCs w:val="20"/>
              </w:rPr>
              <w:t>4198,0</w:t>
            </w:r>
          </w:p>
        </w:tc>
      </w:tr>
      <w:tr w:rsidR="00583745" w:rsidRPr="00583745" w:rsidTr="00583745">
        <w:trPr>
          <w:trHeight w:val="1530"/>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b/>
                <w:bCs/>
                <w:sz w:val="20"/>
                <w:szCs w:val="20"/>
              </w:rPr>
            </w:pPr>
            <w:r w:rsidRPr="00583745">
              <w:rPr>
                <w:b/>
                <w:bCs/>
                <w:sz w:val="20"/>
                <w:szCs w:val="20"/>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940"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b/>
                <w:bCs/>
                <w:sz w:val="20"/>
                <w:szCs w:val="20"/>
              </w:rPr>
            </w:pPr>
            <w:r w:rsidRPr="00583745">
              <w:rPr>
                <w:b/>
                <w:bCs/>
                <w:sz w:val="20"/>
                <w:szCs w:val="20"/>
              </w:rPr>
              <w:t>992</w:t>
            </w:r>
          </w:p>
        </w:tc>
        <w:tc>
          <w:tcPr>
            <w:tcW w:w="1480"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b/>
                <w:bCs/>
                <w:sz w:val="20"/>
                <w:szCs w:val="20"/>
              </w:rPr>
            </w:pPr>
            <w:r w:rsidRPr="00583745">
              <w:rPr>
                <w:b/>
                <w:bCs/>
                <w:sz w:val="20"/>
                <w:szCs w:val="20"/>
              </w:rPr>
              <w:t>86 3 01 19999</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 </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right"/>
              <w:rPr>
                <w:b/>
                <w:bCs/>
                <w:sz w:val="20"/>
                <w:szCs w:val="20"/>
              </w:rPr>
            </w:pPr>
            <w:r w:rsidRPr="00583745">
              <w:rPr>
                <w:b/>
                <w:bCs/>
                <w:sz w:val="20"/>
                <w:szCs w:val="20"/>
              </w:rPr>
              <w:t>3898,8</w:t>
            </w:r>
          </w:p>
        </w:tc>
      </w:tr>
      <w:tr w:rsidR="00583745" w:rsidRPr="00583745" w:rsidTr="00583745">
        <w:trPr>
          <w:trHeight w:val="2040"/>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sz w:val="20"/>
                <w:szCs w:val="20"/>
              </w:rPr>
            </w:pPr>
            <w:r w:rsidRPr="0058374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w:t>
            </w:r>
            <w:r w:rsidRPr="00583745">
              <w:rPr>
                <w:sz w:val="20"/>
                <w:szCs w:val="20"/>
              </w:rPr>
              <w:br/>
              <w:t>государственными внебюджетными фондами</w:t>
            </w:r>
          </w:p>
        </w:tc>
        <w:tc>
          <w:tcPr>
            <w:tcW w:w="940"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sz w:val="20"/>
                <w:szCs w:val="20"/>
              </w:rPr>
            </w:pPr>
            <w:r w:rsidRPr="00583745">
              <w:rPr>
                <w:sz w:val="20"/>
                <w:szCs w:val="20"/>
              </w:rPr>
              <w:t>992</w:t>
            </w:r>
          </w:p>
        </w:tc>
        <w:tc>
          <w:tcPr>
            <w:tcW w:w="1480"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sz w:val="20"/>
                <w:szCs w:val="20"/>
              </w:rPr>
            </w:pPr>
            <w:r w:rsidRPr="00583745">
              <w:rPr>
                <w:sz w:val="20"/>
                <w:szCs w:val="20"/>
              </w:rPr>
              <w:t>86 3 01 19999</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100</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right"/>
              <w:rPr>
                <w:sz w:val="20"/>
                <w:szCs w:val="20"/>
              </w:rPr>
            </w:pPr>
            <w:r w:rsidRPr="00583745">
              <w:rPr>
                <w:sz w:val="20"/>
                <w:szCs w:val="20"/>
              </w:rPr>
              <w:t>2134,0</w:t>
            </w:r>
          </w:p>
        </w:tc>
      </w:tr>
      <w:tr w:rsidR="00583745" w:rsidRPr="00583745" w:rsidTr="00583745">
        <w:trPr>
          <w:trHeight w:val="255"/>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sz w:val="20"/>
                <w:szCs w:val="20"/>
              </w:rPr>
            </w:pPr>
            <w:r w:rsidRPr="00583745">
              <w:rPr>
                <w:sz w:val="20"/>
                <w:szCs w:val="20"/>
              </w:rPr>
              <w:t>Культура</w:t>
            </w:r>
          </w:p>
        </w:tc>
        <w:tc>
          <w:tcPr>
            <w:tcW w:w="940"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sz w:val="20"/>
                <w:szCs w:val="20"/>
              </w:rPr>
            </w:pPr>
            <w:r w:rsidRPr="00583745">
              <w:rPr>
                <w:sz w:val="20"/>
                <w:szCs w:val="20"/>
              </w:rPr>
              <w:t>992</w:t>
            </w:r>
          </w:p>
        </w:tc>
        <w:tc>
          <w:tcPr>
            <w:tcW w:w="1480"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sz w:val="20"/>
                <w:szCs w:val="20"/>
              </w:rPr>
            </w:pPr>
            <w:r w:rsidRPr="00583745">
              <w:rPr>
                <w:sz w:val="20"/>
                <w:szCs w:val="20"/>
              </w:rPr>
              <w:t>86 3 01 19999</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100</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08</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01</w:t>
            </w:r>
          </w:p>
        </w:tc>
        <w:tc>
          <w:tcPr>
            <w:tcW w:w="1306"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right"/>
              <w:rPr>
                <w:sz w:val="20"/>
                <w:szCs w:val="20"/>
              </w:rPr>
            </w:pPr>
            <w:r w:rsidRPr="00583745">
              <w:rPr>
                <w:sz w:val="20"/>
                <w:szCs w:val="20"/>
              </w:rPr>
              <w:t>2134,0</w:t>
            </w:r>
          </w:p>
        </w:tc>
      </w:tr>
      <w:tr w:rsidR="00583745" w:rsidRPr="00583745" w:rsidTr="00583745">
        <w:trPr>
          <w:trHeight w:val="765"/>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sz w:val="20"/>
                <w:szCs w:val="20"/>
              </w:rPr>
            </w:pPr>
            <w:r w:rsidRPr="00583745">
              <w:rPr>
                <w:sz w:val="20"/>
                <w:szCs w:val="20"/>
              </w:rPr>
              <w:lastRenderedPageBreak/>
              <w:t>Закупка товаров, работ и услуг для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sz w:val="20"/>
                <w:szCs w:val="20"/>
              </w:rPr>
            </w:pPr>
            <w:r w:rsidRPr="00583745">
              <w:rPr>
                <w:sz w:val="20"/>
                <w:szCs w:val="20"/>
              </w:rPr>
              <w:t>992</w:t>
            </w:r>
          </w:p>
        </w:tc>
        <w:tc>
          <w:tcPr>
            <w:tcW w:w="1480"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sz w:val="20"/>
                <w:szCs w:val="20"/>
              </w:rPr>
            </w:pPr>
            <w:r w:rsidRPr="00583745">
              <w:rPr>
                <w:sz w:val="20"/>
                <w:szCs w:val="20"/>
              </w:rPr>
              <w:t>86 3 01 19999</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200</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right"/>
              <w:rPr>
                <w:sz w:val="20"/>
                <w:szCs w:val="20"/>
              </w:rPr>
            </w:pPr>
            <w:r w:rsidRPr="00583745">
              <w:rPr>
                <w:sz w:val="20"/>
                <w:szCs w:val="20"/>
              </w:rPr>
              <w:t>1764,8</w:t>
            </w:r>
          </w:p>
        </w:tc>
      </w:tr>
      <w:tr w:rsidR="00583745" w:rsidRPr="00583745" w:rsidTr="00583745">
        <w:trPr>
          <w:trHeight w:val="255"/>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sz w:val="20"/>
                <w:szCs w:val="20"/>
              </w:rPr>
            </w:pPr>
            <w:r w:rsidRPr="00583745">
              <w:rPr>
                <w:sz w:val="20"/>
                <w:szCs w:val="20"/>
              </w:rPr>
              <w:t>Культура</w:t>
            </w:r>
          </w:p>
        </w:tc>
        <w:tc>
          <w:tcPr>
            <w:tcW w:w="940"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sz w:val="20"/>
                <w:szCs w:val="20"/>
              </w:rPr>
            </w:pPr>
            <w:r w:rsidRPr="00583745">
              <w:rPr>
                <w:sz w:val="20"/>
                <w:szCs w:val="20"/>
              </w:rPr>
              <w:t>992</w:t>
            </w:r>
          </w:p>
        </w:tc>
        <w:tc>
          <w:tcPr>
            <w:tcW w:w="1480"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sz w:val="20"/>
                <w:szCs w:val="20"/>
              </w:rPr>
            </w:pPr>
            <w:r w:rsidRPr="00583745">
              <w:rPr>
                <w:sz w:val="20"/>
                <w:szCs w:val="20"/>
              </w:rPr>
              <w:t>86 3 01 19999</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200</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08</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01</w:t>
            </w:r>
          </w:p>
        </w:tc>
        <w:tc>
          <w:tcPr>
            <w:tcW w:w="1306"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right"/>
              <w:rPr>
                <w:sz w:val="20"/>
                <w:szCs w:val="20"/>
              </w:rPr>
            </w:pPr>
            <w:r w:rsidRPr="00583745">
              <w:rPr>
                <w:sz w:val="20"/>
                <w:szCs w:val="20"/>
              </w:rPr>
              <w:t>1764,8</w:t>
            </w:r>
          </w:p>
        </w:tc>
      </w:tr>
      <w:tr w:rsidR="00583745" w:rsidRPr="00583745" w:rsidTr="00583745">
        <w:trPr>
          <w:trHeight w:val="1275"/>
        </w:trPr>
        <w:tc>
          <w:tcPr>
            <w:tcW w:w="3260" w:type="dxa"/>
            <w:tcBorders>
              <w:top w:val="nil"/>
              <w:left w:val="single" w:sz="4" w:space="0" w:color="auto"/>
              <w:bottom w:val="single" w:sz="4" w:space="0" w:color="auto"/>
              <w:right w:val="single" w:sz="4" w:space="0" w:color="auto"/>
            </w:tcBorders>
            <w:shd w:val="clear" w:color="000000" w:fill="FFFFFF"/>
            <w:vAlign w:val="center"/>
            <w:hideMark/>
          </w:tcPr>
          <w:p w:rsidR="00583745" w:rsidRPr="00583745" w:rsidRDefault="00583745" w:rsidP="00583745">
            <w:pPr>
              <w:rPr>
                <w:b/>
                <w:bCs/>
                <w:sz w:val="20"/>
                <w:szCs w:val="20"/>
              </w:rPr>
            </w:pPr>
            <w:r w:rsidRPr="00583745">
              <w:rPr>
                <w:b/>
                <w:bCs/>
                <w:sz w:val="20"/>
                <w:szCs w:val="20"/>
              </w:rPr>
              <w:t>Выравнивание обеспеченности муниципальных образований Иркутской области по реализации ими их отдельных расходных обязательств</w:t>
            </w:r>
          </w:p>
        </w:tc>
        <w:tc>
          <w:tcPr>
            <w:tcW w:w="940" w:type="dxa"/>
            <w:tcBorders>
              <w:top w:val="nil"/>
              <w:left w:val="nil"/>
              <w:bottom w:val="single" w:sz="4" w:space="0" w:color="auto"/>
              <w:right w:val="single" w:sz="4" w:space="0" w:color="auto"/>
            </w:tcBorders>
            <w:shd w:val="clear" w:color="000000" w:fill="FFFFFF"/>
            <w:noWrap/>
            <w:vAlign w:val="center"/>
            <w:hideMark/>
          </w:tcPr>
          <w:p w:rsidR="00583745" w:rsidRPr="00583745" w:rsidRDefault="00583745" w:rsidP="00583745">
            <w:pPr>
              <w:jc w:val="center"/>
              <w:rPr>
                <w:b/>
                <w:bCs/>
                <w:sz w:val="20"/>
                <w:szCs w:val="20"/>
              </w:rPr>
            </w:pPr>
            <w:r w:rsidRPr="00583745">
              <w:rPr>
                <w:b/>
                <w:bCs/>
                <w:sz w:val="20"/>
                <w:szCs w:val="20"/>
              </w:rPr>
              <w:t>992</w:t>
            </w:r>
          </w:p>
        </w:tc>
        <w:tc>
          <w:tcPr>
            <w:tcW w:w="1480" w:type="dxa"/>
            <w:tcBorders>
              <w:top w:val="nil"/>
              <w:left w:val="nil"/>
              <w:bottom w:val="single" w:sz="4" w:space="0" w:color="auto"/>
              <w:right w:val="single" w:sz="4" w:space="0" w:color="auto"/>
            </w:tcBorders>
            <w:shd w:val="clear" w:color="000000" w:fill="FFFFFF"/>
            <w:noWrap/>
            <w:vAlign w:val="center"/>
            <w:hideMark/>
          </w:tcPr>
          <w:p w:rsidR="00583745" w:rsidRPr="00583745" w:rsidRDefault="00583745" w:rsidP="00583745">
            <w:pPr>
              <w:jc w:val="center"/>
              <w:rPr>
                <w:b/>
                <w:bCs/>
                <w:sz w:val="20"/>
                <w:szCs w:val="20"/>
              </w:rPr>
            </w:pPr>
            <w:r w:rsidRPr="00583745">
              <w:rPr>
                <w:b/>
                <w:bCs/>
                <w:sz w:val="20"/>
                <w:szCs w:val="20"/>
              </w:rPr>
              <w:t>86 3 01 72600</w:t>
            </w:r>
          </w:p>
        </w:tc>
        <w:tc>
          <w:tcPr>
            <w:tcW w:w="780" w:type="dxa"/>
            <w:tcBorders>
              <w:top w:val="nil"/>
              <w:left w:val="nil"/>
              <w:bottom w:val="single" w:sz="4" w:space="0" w:color="auto"/>
              <w:right w:val="single" w:sz="4" w:space="0" w:color="auto"/>
            </w:tcBorders>
            <w:shd w:val="clear" w:color="000000" w:fill="FFFFFF"/>
            <w:noWrap/>
            <w:vAlign w:val="center"/>
            <w:hideMark/>
          </w:tcPr>
          <w:p w:rsidR="00583745" w:rsidRPr="00583745" w:rsidRDefault="00583745" w:rsidP="00583745">
            <w:pPr>
              <w:jc w:val="center"/>
              <w:rPr>
                <w:b/>
                <w:bCs/>
                <w:sz w:val="20"/>
                <w:szCs w:val="20"/>
              </w:rPr>
            </w:pPr>
            <w:r w:rsidRPr="00583745">
              <w:rPr>
                <w:b/>
                <w:bCs/>
                <w:sz w:val="20"/>
                <w:szCs w:val="20"/>
              </w:rPr>
              <w:t> </w:t>
            </w:r>
          </w:p>
        </w:tc>
        <w:tc>
          <w:tcPr>
            <w:tcW w:w="840" w:type="dxa"/>
            <w:gridSpan w:val="3"/>
            <w:tcBorders>
              <w:top w:val="nil"/>
              <w:left w:val="nil"/>
              <w:bottom w:val="single" w:sz="4" w:space="0" w:color="auto"/>
              <w:right w:val="single" w:sz="4" w:space="0" w:color="auto"/>
            </w:tcBorders>
            <w:shd w:val="clear" w:color="000000" w:fill="FFFFFF"/>
            <w:noWrap/>
            <w:vAlign w:val="center"/>
            <w:hideMark/>
          </w:tcPr>
          <w:p w:rsidR="00583745" w:rsidRPr="00583745" w:rsidRDefault="00583745" w:rsidP="00583745">
            <w:pPr>
              <w:jc w:val="center"/>
              <w:rPr>
                <w:b/>
                <w:bCs/>
                <w:sz w:val="20"/>
                <w:szCs w:val="20"/>
              </w:rPr>
            </w:pPr>
            <w:r w:rsidRPr="00583745">
              <w:rPr>
                <w:b/>
                <w:bCs/>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583745" w:rsidRPr="00583745" w:rsidRDefault="00583745" w:rsidP="00583745">
            <w:pPr>
              <w:jc w:val="center"/>
              <w:rPr>
                <w:b/>
                <w:bCs/>
                <w:sz w:val="20"/>
                <w:szCs w:val="20"/>
              </w:rPr>
            </w:pPr>
            <w:r w:rsidRPr="00583745">
              <w:rPr>
                <w:b/>
                <w:bCs/>
                <w:sz w:val="20"/>
                <w:szCs w:val="20"/>
              </w:rPr>
              <w:t> </w:t>
            </w:r>
          </w:p>
        </w:tc>
        <w:tc>
          <w:tcPr>
            <w:tcW w:w="1306" w:type="dxa"/>
            <w:tcBorders>
              <w:top w:val="nil"/>
              <w:left w:val="nil"/>
              <w:bottom w:val="single" w:sz="4" w:space="0" w:color="auto"/>
              <w:right w:val="single" w:sz="4" w:space="0" w:color="auto"/>
            </w:tcBorders>
            <w:shd w:val="clear" w:color="000000" w:fill="FFFFFF"/>
            <w:noWrap/>
            <w:vAlign w:val="center"/>
            <w:hideMark/>
          </w:tcPr>
          <w:p w:rsidR="00583745" w:rsidRPr="00583745" w:rsidRDefault="00583745" w:rsidP="00583745">
            <w:pPr>
              <w:jc w:val="right"/>
              <w:rPr>
                <w:b/>
                <w:bCs/>
                <w:sz w:val="20"/>
                <w:szCs w:val="20"/>
              </w:rPr>
            </w:pPr>
            <w:r w:rsidRPr="00583745">
              <w:rPr>
                <w:b/>
                <w:bCs/>
                <w:sz w:val="20"/>
                <w:szCs w:val="20"/>
              </w:rPr>
              <w:t>299,2</w:t>
            </w:r>
          </w:p>
        </w:tc>
      </w:tr>
      <w:tr w:rsidR="00583745" w:rsidRPr="00583745" w:rsidTr="00583745">
        <w:trPr>
          <w:trHeight w:val="765"/>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sz w:val="20"/>
                <w:szCs w:val="20"/>
              </w:rPr>
            </w:pPr>
            <w:r w:rsidRPr="00583745">
              <w:rPr>
                <w:sz w:val="20"/>
                <w:szCs w:val="20"/>
              </w:rPr>
              <w:t>Закупка товаров, работ и услуг для государственных (муниципальных) нужд</w:t>
            </w:r>
          </w:p>
        </w:tc>
        <w:tc>
          <w:tcPr>
            <w:tcW w:w="940" w:type="dxa"/>
            <w:tcBorders>
              <w:top w:val="nil"/>
              <w:left w:val="nil"/>
              <w:bottom w:val="single" w:sz="4" w:space="0" w:color="auto"/>
              <w:right w:val="single" w:sz="4" w:space="0" w:color="auto"/>
            </w:tcBorders>
            <w:shd w:val="clear" w:color="000000" w:fill="FFFFFF"/>
            <w:noWrap/>
            <w:vAlign w:val="center"/>
            <w:hideMark/>
          </w:tcPr>
          <w:p w:rsidR="00583745" w:rsidRPr="00583745" w:rsidRDefault="00583745" w:rsidP="00583745">
            <w:pPr>
              <w:jc w:val="center"/>
              <w:rPr>
                <w:sz w:val="20"/>
                <w:szCs w:val="20"/>
              </w:rPr>
            </w:pPr>
            <w:r w:rsidRPr="00583745">
              <w:rPr>
                <w:sz w:val="20"/>
                <w:szCs w:val="20"/>
              </w:rPr>
              <w:t>992</w:t>
            </w:r>
          </w:p>
        </w:tc>
        <w:tc>
          <w:tcPr>
            <w:tcW w:w="1480" w:type="dxa"/>
            <w:tcBorders>
              <w:top w:val="nil"/>
              <w:left w:val="nil"/>
              <w:bottom w:val="single" w:sz="4" w:space="0" w:color="auto"/>
              <w:right w:val="single" w:sz="4" w:space="0" w:color="auto"/>
            </w:tcBorders>
            <w:shd w:val="clear" w:color="000000" w:fill="FFFFFF"/>
            <w:noWrap/>
            <w:vAlign w:val="center"/>
            <w:hideMark/>
          </w:tcPr>
          <w:p w:rsidR="00583745" w:rsidRPr="00583745" w:rsidRDefault="00583745" w:rsidP="00583745">
            <w:pPr>
              <w:jc w:val="center"/>
              <w:rPr>
                <w:sz w:val="20"/>
                <w:szCs w:val="20"/>
              </w:rPr>
            </w:pPr>
            <w:r w:rsidRPr="00583745">
              <w:rPr>
                <w:sz w:val="20"/>
                <w:szCs w:val="20"/>
              </w:rPr>
              <w:t>86 3 01 72600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200</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306" w:type="dxa"/>
            <w:tcBorders>
              <w:top w:val="nil"/>
              <w:left w:val="nil"/>
              <w:bottom w:val="single" w:sz="4" w:space="0" w:color="auto"/>
              <w:right w:val="single" w:sz="4" w:space="0" w:color="auto"/>
            </w:tcBorders>
            <w:shd w:val="clear" w:color="000000" w:fill="FFFFFF"/>
            <w:noWrap/>
            <w:vAlign w:val="center"/>
            <w:hideMark/>
          </w:tcPr>
          <w:p w:rsidR="00583745" w:rsidRPr="00583745" w:rsidRDefault="00583745" w:rsidP="00583745">
            <w:pPr>
              <w:jc w:val="right"/>
              <w:rPr>
                <w:sz w:val="20"/>
                <w:szCs w:val="20"/>
              </w:rPr>
            </w:pPr>
            <w:r w:rsidRPr="00583745">
              <w:rPr>
                <w:sz w:val="20"/>
                <w:szCs w:val="20"/>
              </w:rPr>
              <w:t>299,2</w:t>
            </w:r>
          </w:p>
        </w:tc>
      </w:tr>
      <w:tr w:rsidR="00583745" w:rsidRPr="00583745" w:rsidTr="00583745">
        <w:trPr>
          <w:trHeight w:val="255"/>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sz w:val="20"/>
                <w:szCs w:val="20"/>
              </w:rPr>
            </w:pPr>
            <w:r w:rsidRPr="00583745">
              <w:rPr>
                <w:sz w:val="20"/>
                <w:szCs w:val="20"/>
              </w:rPr>
              <w:t>Культура</w:t>
            </w:r>
          </w:p>
        </w:tc>
        <w:tc>
          <w:tcPr>
            <w:tcW w:w="940" w:type="dxa"/>
            <w:tcBorders>
              <w:top w:val="nil"/>
              <w:left w:val="nil"/>
              <w:bottom w:val="single" w:sz="4" w:space="0" w:color="auto"/>
              <w:right w:val="single" w:sz="4" w:space="0" w:color="auto"/>
            </w:tcBorders>
            <w:shd w:val="clear" w:color="000000" w:fill="FFFFFF"/>
            <w:noWrap/>
            <w:vAlign w:val="center"/>
            <w:hideMark/>
          </w:tcPr>
          <w:p w:rsidR="00583745" w:rsidRPr="00583745" w:rsidRDefault="00583745" w:rsidP="00583745">
            <w:pPr>
              <w:jc w:val="center"/>
              <w:rPr>
                <w:sz w:val="20"/>
                <w:szCs w:val="20"/>
              </w:rPr>
            </w:pPr>
            <w:r w:rsidRPr="00583745">
              <w:rPr>
                <w:sz w:val="20"/>
                <w:szCs w:val="20"/>
              </w:rPr>
              <w:t>992</w:t>
            </w:r>
          </w:p>
        </w:tc>
        <w:tc>
          <w:tcPr>
            <w:tcW w:w="1480" w:type="dxa"/>
            <w:tcBorders>
              <w:top w:val="nil"/>
              <w:left w:val="nil"/>
              <w:bottom w:val="single" w:sz="4" w:space="0" w:color="auto"/>
              <w:right w:val="single" w:sz="4" w:space="0" w:color="auto"/>
            </w:tcBorders>
            <w:shd w:val="clear" w:color="000000" w:fill="FFFFFF"/>
            <w:noWrap/>
            <w:vAlign w:val="center"/>
            <w:hideMark/>
          </w:tcPr>
          <w:p w:rsidR="00583745" w:rsidRPr="00583745" w:rsidRDefault="00583745" w:rsidP="00583745">
            <w:pPr>
              <w:jc w:val="center"/>
              <w:rPr>
                <w:sz w:val="20"/>
                <w:szCs w:val="20"/>
              </w:rPr>
            </w:pPr>
            <w:r w:rsidRPr="00583745">
              <w:rPr>
                <w:sz w:val="20"/>
                <w:szCs w:val="20"/>
              </w:rPr>
              <w:t>86 3 01 72600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200</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08</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01</w:t>
            </w:r>
          </w:p>
        </w:tc>
        <w:tc>
          <w:tcPr>
            <w:tcW w:w="1306" w:type="dxa"/>
            <w:tcBorders>
              <w:top w:val="nil"/>
              <w:left w:val="nil"/>
              <w:bottom w:val="single" w:sz="4" w:space="0" w:color="auto"/>
              <w:right w:val="single" w:sz="4" w:space="0" w:color="auto"/>
            </w:tcBorders>
            <w:shd w:val="clear" w:color="000000" w:fill="FFFFFF"/>
            <w:noWrap/>
            <w:vAlign w:val="center"/>
            <w:hideMark/>
          </w:tcPr>
          <w:p w:rsidR="00583745" w:rsidRPr="00583745" w:rsidRDefault="00583745" w:rsidP="00583745">
            <w:pPr>
              <w:jc w:val="right"/>
              <w:rPr>
                <w:sz w:val="20"/>
                <w:szCs w:val="20"/>
              </w:rPr>
            </w:pPr>
            <w:r w:rsidRPr="00583745">
              <w:rPr>
                <w:sz w:val="20"/>
                <w:szCs w:val="20"/>
              </w:rPr>
              <w:t>299,2</w:t>
            </w:r>
          </w:p>
        </w:tc>
      </w:tr>
      <w:tr w:rsidR="00583745" w:rsidRPr="00583745" w:rsidTr="00583745">
        <w:trPr>
          <w:trHeight w:val="1140"/>
        </w:trPr>
        <w:tc>
          <w:tcPr>
            <w:tcW w:w="3260" w:type="dxa"/>
            <w:tcBorders>
              <w:top w:val="nil"/>
              <w:left w:val="single" w:sz="4" w:space="0" w:color="auto"/>
              <w:bottom w:val="single" w:sz="4" w:space="0" w:color="auto"/>
              <w:right w:val="single" w:sz="4" w:space="0" w:color="auto"/>
            </w:tcBorders>
            <w:shd w:val="clear" w:color="000000" w:fill="DDD9C4"/>
            <w:vAlign w:val="center"/>
            <w:hideMark/>
          </w:tcPr>
          <w:p w:rsidR="00583745" w:rsidRPr="00583745" w:rsidRDefault="00583745" w:rsidP="00583745">
            <w:pPr>
              <w:rPr>
                <w:b/>
                <w:bCs/>
                <w:sz w:val="22"/>
                <w:szCs w:val="22"/>
              </w:rPr>
            </w:pPr>
            <w:r w:rsidRPr="00583745">
              <w:rPr>
                <w:b/>
                <w:bCs/>
                <w:sz w:val="22"/>
                <w:szCs w:val="22"/>
              </w:rPr>
              <w:t>Муниципальная программа «Развитие физической культуры и спорта» на 2015-2019 годы</w:t>
            </w:r>
          </w:p>
        </w:tc>
        <w:tc>
          <w:tcPr>
            <w:tcW w:w="940" w:type="dxa"/>
            <w:tcBorders>
              <w:top w:val="nil"/>
              <w:left w:val="nil"/>
              <w:bottom w:val="single" w:sz="4" w:space="0" w:color="auto"/>
              <w:right w:val="single" w:sz="4" w:space="0" w:color="auto"/>
            </w:tcBorders>
            <w:shd w:val="clear" w:color="000000" w:fill="DDD9C4"/>
            <w:noWrap/>
            <w:vAlign w:val="center"/>
            <w:hideMark/>
          </w:tcPr>
          <w:p w:rsidR="00583745" w:rsidRPr="00583745" w:rsidRDefault="00583745" w:rsidP="00583745">
            <w:pPr>
              <w:jc w:val="center"/>
              <w:rPr>
                <w:b/>
                <w:bCs/>
                <w:sz w:val="22"/>
                <w:szCs w:val="22"/>
              </w:rPr>
            </w:pPr>
            <w:r w:rsidRPr="00583745">
              <w:rPr>
                <w:b/>
                <w:bCs/>
                <w:sz w:val="22"/>
                <w:szCs w:val="22"/>
              </w:rPr>
              <w:t>992</w:t>
            </w:r>
          </w:p>
        </w:tc>
        <w:tc>
          <w:tcPr>
            <w:tcW w:w="1480" w:type="dxa"/>
            <w:tcBorders>
              <w:top w:val="nil"/>
              <w:left w:val="nil"/>
              <w:bottom w:val="single" w:sz="4" w:space="0" w:color="auto"/>
              <w:right w:val="single" w:sz="4" w:space="0" w:color="auto"/>
            </w:tcBorders>
            <w:shd w:val="clear" w:color="000000" w:fill="DDD9C4"/>
            <w:noWrap/>
            <w:vAlign w:val="center"/>
            <w:hideMark/>
          </w:tcPr>
          <w:p w:rsidR="00583745" w:rsidRPr="00583745" w:rsidRDefault="00583745" w:rsidP="00583745">
            <w:pPr>
              <w:jc w:val="center"/>
              <w:rPr>
                <w:b/>
                <w:bCs/>
                <w:sz w:val="22"/>
                <w:szCs w:val="22"/>
              </w:rPr>
            </w:pPr>
            <w:r w:rsidRPr="00583745">
              <w:rPr>
                <w:b/>
                <w:bCs/>
                <w:sz w:val="22"/>
                <w:szCs w:val="22"/>
              </w:rPr>
              <w:t>90 0 00 00000</w:t>
            </w:r>
          </w:p>
        </w:tc>
        <w:tc>
          <w:tcPr>
            <w:tcW w:w="780" w:type="dxa"/>
            <w:tcBorders>
              <w:top w:val="nil"/>
              <w:left w:val="nil"/>
              <w:bottom w:val="single" w:sz="4" w:space="0" w:color="auto"/>
              <w:right w:val="single" w:sz="4" w:space="0" w:color="auto"/>
            </w:tcBorders>
            <w:shd w:val="clear" w:color="000000" w:fill="DDD9C4"/>
            <w:noWrap/>
            <w:vAlign w:val="center"/>
            <w:hideMark/>
          </w:tcPr>
          <w:p w:rsidR="00583745" w:rsidRPr="00583745" w:rsidRDefault="00583745" w:rsidP="00583745">
            <w:pPr>
              <w:jc w:val="center"/>
              <w:rPr>
                <w:sz w:val="22"/>
                <w:szCs w:val="22"/>
              </w:rPr>
            </w:pPr>
            <w:r w:rsidRPr="00583745">
              <w:rPr>
                <w:sz w:val="22"/>
                <w:szCs w:val="22"/>
              </w:rPr>
              <w:t> </w:t>
            </w:r>
          </w:p>
        </w:tc>
        <w:tc>
          <w:tcPr>
            <w:tcW w:w="840" w:type="dxa"/>
            <w:gridSpan w:val="3"/>
            <w:tcBorders>
              <w:top w:val="nil"/>
              <w:left w:val="nil"/>
              <w:bottom w:val="single" w:sz="4" w:space="0" w:color="auto"/>
              <w:right w:val="single" w:sz="4" w:space="0" w:color="auto"/>
            </w:tcBorders>
            <w:shd w:val="clear" w:color="000000" w:fill="DDD9C4"/>
            <w:noWrap/>
            <w:vAlign w:val="center"/>
            <w:hideMark/>
          </w:tcPr>
          <w:p w:rsidR="00583745" w:rsidRPr="00583745" w:rsidRDefault="00583745" w:rsidP="00583745">
            <w:pPr>
              <w:jc w:val="center"/>
              <w:rPr>
                <w:sz w:val="22"/>
                <w:szCs w:val="22"/>
              </w:rPr>
            </w:pPr>
            <w:r w:rsidRPr="00583745">
              <w:rPr>
                <w:sz w:val="22"/>
                <w:szCs w:val="22"/>
              </w:rPr>
              <w:t> </w:t>
            </w:r>
          </w:p>
        </w:tc>
        <w:tc>
          <w:tcPr>
            <w:tcW w:w="1180" w:type="dxa"/>
            <w:tcBorders>
              <w:top w:val="nil"/>
              <w:left w:val="nil"/>
              <w:bottom w:val="single" w:sz="4" w:space="0" w:color="auto"/>
              <w:right w:val="single" w:sz="4" w:space="0" w:color="auto"/>
            </w:tcBorders>
            <w:shd w:val="clear" w:color="000000" w:fill="DDD9C4"/>
            <w:noWrap/>
            <w:vAlign w:val="center"/>
            <w:hideMark/>
          </w:tcPr>
          <w:p w:rsidR="00583745" w:rsidRPr="00583745" w:rsidRDefault="00583745" w:rsidP="00583745">
            <w:pPr>
              <w:jc w:val="center"/>
              <w:rPr>
                <w:sz w:val="22"/>
                <w:szCs w:val="22"/>
              </w:rPr>
            </w:pPr>
            <w:r w:rsidRPr="00583745">
              <w:rPr>
                <w:sz w:val="22"/>
                <w:szCs w:val="22"/>
              </w:rPr>
              <w:t> </w:t>
            </w:r>
          </w:p>
        </w:tc>
        <w:tc>
          <w:tcPr>
            <w:tcW w:w="1306" w:type="dxa"/>
            <w:tcBorders>
              <w:top w:val="nil"/>
              <w:left w:val="nil"/>
              <w:bottom w:val="single" w:sz="4" w:space="0" w:color="auto"/>
              <w:right w:val="single" w:sz="4" w:space="0" w:color="auto"/>
            </w:tcBorders>
            <w:shd w:val="clear" w:color="000000" w:fill="DDD9C4"/>
            <w:noWrap/>
            <w:vAlign w:val="center"/>
            <w:hideMark/>
          </w:tcPr>
          <w:p w:rsidR="00583745" w:rsidRPr="00583745" w:rsidRDefault="00583745" w:rsidP="00583745">
            <w:pPr>
              <w:jc w:val="right"/>
              <w:rPr>
                <w:b/>
                <w:bCs/>
                <w:sz w:val="22"/>
                <w:szCs w:val="22"/>
              </w:rPr>
            </w:pPr>
            <w:r w:rsidRPr="00583745">
              <w:rPr>
                <w:b/>
                <w:bCs/>
                <w:sz w:val="22"/>
                <w:szCs w:val="22"/>
              </w:rPr>
              <w:t>292,0</w:t>
            </w:r>
          </w:p>
        </w:tc>
      </w:tr>
      <w:tr w:rsidR="00583745" w:rsidRPr="00583745" w:rsidTr="00583745">
        <w:trPr>
          <w:trHeight w:val="510"/>
        </w:trPr>
        <w:tc>
          <w:tcPr>
            <w:tcW w:w="3260" w:type="dxa"/>
            <w:tcBorders>
              <w:top w:val="nil"/>
              <w:left w:val="single" w:sz="4" w:space="0" w:color="auto"/>
              <w:bottom w:val="single" w:sz="4" w:space="0" w:color="auto"/>
              <w:right w:val="single" w:sz="4" w:space="0" w:color="auto"/>
            </w:tcBorders>
            <w:shd w:val="clear" w:color="000000" w:fill="F2DCDB"/>
            <w:vAlign w:val="center"/>
            <w:hideMark/>
          </w:tcPr>
          <w:p w:rsidR="00583745" w:rsidRPr="00583745" w:rsidRDefault="00583745" w:rsidP="00583745">
            <w:pPr>
              <w:rPr>
                <w:b/>
                <w:bCs/>
                <w:sz w:val="20"/>
                <w:szCs w:val="20"/>
              </w:rPr>
            </w:pPr>
            <w:r w:rsidRPr="00583745">
              <w:rPr>
                <w:b/>
                <w:bCs/>
                <w:sz w:val="20"/>
                <w:szCs w:val="20"/>
              </w:rPr>
              <w:t>Подпрограмма «Доступный спорт для всех» на 2015-2019 годы</w:t>
            </w:r>
          </w:p>
        </w:tc>
        <w:tc>
          <w:tcPr>
            <w:tcW w:w="940" w:type="dxa"/>
            <w:tcBorders>
              <w:top w:val="nil"/>
              <w:left w:val="nil"/>
              <w:bottom w:val="single" w:sz="4" w:space="0" w:color="auto"/>
              <w:right w:val="single" w:sz="4" w:space="0" w:color="auto"/>
            </w:tcBorders>
            <w:shd w:val="clear" w:color="000000" w:fill="F2DCDB"/>
            <w:vAlign w:val="center"/>
            <w:hideMark/>
          </w:tcPr>
          <w:p w:rsidR="00583745" w:rsidRPr="00583745" w:rsidRDefault="00583745" w:rsidP="00583745">
            <w:pPr>
              <w:jc w:val="center"/>
              <w:rPr>
                <w:b/>
                <w:bCs/>
                <w:sz w:val="20"/>
                <w:szCs w:val="20"/>
              </w:rPr>
            </w:pPr>
            <w:r w:rsidRPr="00583745">
              <w:rPr>
                <w:b/>
                <w:bCs/>
                <w:sz w:val="20"/>
                <w:szCs w:val="20"/>
              </w:rPr>
              <w:t>992</w:t>
            </w:r>
          </w:p>
        </w:tc>
        <w:tc>
          <w:tcPr>
            <w:tcW w:w="1480" w:type="dxa"/>
            <w:tcBorders>
              <w:top w:val="nil"/>
              <w:left w:val="nil"/>
              <w:bottom w:val="single" w:sz="4" w:space="0" w:color="auto"/>
              <w:right w:val="single" w:sz="4" w:space="0" w:color="auto"/>
            </w:tcBorders>
            <w:shd w:val="clear" w:color="000000" w:fill="F2DCDB"/>
            <w:vAlign w:val="center"/>
            <w:hideMark/>
          </w:tcPr>
          <w:p w:rsidR="00583745" w:rsidRPr="00583745" w:rsidRDefault="00583745" w:rsidP="00583745">
            <w:pPr>
              <w:jc w:val="center"/>
              <w:rPr>
                <w:b/>
                <w:bCs/>
                <w:sz w:val="20"/>
                <w:szCs w:val="20"/>
              </w:rPr>
            </w:pPr>
            <w:r w:rsidRPr="00583745">
              <w:rPr>
                <w:b/>
                <w:bCs/>
                <w:sz w:val="20"/>
                <w:szCs w:val="20"/>
              </w:rPr>
              <w:t>90 1 00 00000</w:t>
            </w:r>
          </w:p>
        </w:tc>
        <w:tc>
          <w:tcPr>
            <w:tcW w:w="780" w:type="dxa"/>
            <w:tcBorders>
              <w:top w:val="nil"/>
              <w:left w:val="nil"/>
              <w:bottom w:val="single" w:sz="4" w:space="0" w:color="auto"/>
              <w:right w:val="single" w:sz="4" w:space="0" w:color="auto"/>
            </w:tcBorders>
            <w:shd w:val="clear" w:color="000000" w:fill="F2DCDB"/>
            <w:vAlign w:val="center"/>
            <w:hideMark/>
          </w:tcPr>
          <w:p w:rsidR="00583745" w:rsidRPr="00583745" w:rsidRDefault="00583745" w:rsidP="00583745">
            <w:pPr>
              <w:rPr>
                <w:b/>
                <w:bCs/>
                <w:sz w:val="20"/>
                <w:szCs w:val="20"/>
              </w:rPr>
            </w:pPr>
            <w:r w:rsidRPr="00583745">
              <w:rPr>
                <w:b/>
                <w:bCs/>
                <w:sz w:val="20"/>
                <w:szCs w:val="20"/>
              </w:rPr>
              <w:t> </w:t>
            </w:r>
          </w:p>
        </w:tc>
        <w:tc>
          <w:tcPr>
            <w:tcW w:w="840" w:type="dxa"/>
            <w:gridSpan w:val="3"/>
            <w:tcBorders>
              <w:top w:val="nil"/>
              <w:left w:val="nil"/>
              <w:bottom w:val="single" w:sz="4" w:space="0" w:color="auto"/>
              <w:right w:val="single" w:sz="4" w:space="0" w:color="auto"/>
            </w:tcBorders>
            <w:shd w:val="clear" w:color="000000" w:fill="F2DCDB"/>
            <w:vAlign w:val="center"/>
            <w:hideMark/>
          </w:tcPr>
          <w:p w:rsidR="00583745" w:rsidRPr="00583745" w:rsidRDefault="00583745" w:rsidP="00583745">
            <w:pPr>
              <w:rPr>
                <w:b/>
                <w:bCs/>
                <w:sz w:val="20"/>
                <w:szCs w:val="20"/>
              </w:rPr>
            </w:pPr>
            <w:r w:rsidRPr="00583745">
              <w:rPr>
                <w:b/>
                <w:bCs/>
                <w:sz w:val="20"/>
                <w:szCs w:val="20"/>
              </w:rPr>
              <w:t> </w:t>
            </w:r>
          </w:p>
        </w:tc>
        <w:tc>
          <w:tcPr>
            <w:tcW w:w="1180" w:type="dxa"/>
            <w:tcBorders>
              <w:top w:val="nil"/>
              <w:left w:val="nil"/>
              <w:bottom w:val="single" w:sz="4" w:space="0" w:color="auto"/>
              <w:right w:val="single" w:sz="4" w:space="0" w:color="auto"/>
            </w:tcBorders>
            <w:shd w:val="clear" w:color="000000" w:fill="F2DCDB"/>
            <w:vAlign w:val="center"/>
            <w:hideMark/>
          </w:tcPr>
          <w:p w:rsidR="00583745" w:rsidRPr="00583745" w:rsidRDefault="00583745" w:rsidP="00583745">
            <w:pPr>
              <w:rPr>
                <w:b/>
                <w:bCs/>
                <w:sz w:val="20"/>
                <w:szCs w:val="20"/>
              </w:rPr>
            </w:pPr>
            <w:r w:rsidRPr="00583745">
              <w:rPr>
                <w:b/>
                <w:bCs/>
                <w:sz w:val="20"/>
                <w:szCs w:val="20"/>
              </w:rPr>
              <w:t> </w:t>
            </w:r>
          </w:p>
        </w:tc>
        <w:tc>
          <w:tcPr>
            <w:tcW w:w="1306" w:type="dxa"/>
            <w:tcBorders>
              <w:top w:val="nil"/>
              <w:left w:val="nil"/>
              <w:bottom w:val="single" w:sz="4" w:space="0" w:color="auto"/>
              <w:right w:val="single" w:sz="4" w:space="0" w:color="auto"/>
            </w:tcBorders>
            <w:shd w:val="clear" w:color="000000" w:fill="F2DCDB"/>
            <w:vAlign w:val="center"/>
            <w:hideMark/>
          </w:tcPr>
          <w:p w:rsidR="00583745" w:rsidRPr="00583745" w:rsidRDefault="00583745" w:rsidP="00583745">
            <w:pPr>
              <w:jc w:val="right"/>
              <w:rPr>
                <w:b/>
                <w:bCs/>
                <w:sz w:val="20"/>
                <w:szCs w:val="20"/>
              </w:rPr>
            </w:pPr>
            <w:r w:rsidRPr="00583745">
              <w:rPr>
                <w:b/>
                <w:bCs/>
                <w:sz w:val="20"/>
                <w:szCs w:val="20"/>
              </w:rPr>
              <w:t>292,0</w:t>
            </w:r>
          </w:p>
        </w:tc>
      </w:tr>
      <w:tr w:rsidR="00583745" w:rsidRPr="00583745" w:rsidTr="00583745">
        <w:trPr>
          <w:trHeight w:val="1020"/>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b/>
                <w:bCs/>
                <w:sz w:val="20"/>
                <w:szCs w:val="20"/>
              </w:rPr>
            </w:pPr>
            <w:r w:rsidRPr="00583745">
              <w:rPr>
                <w:b/>
                <w:bCs/>
                <w:sz w:val="20"/>
                <w:szCs w:val="20"/>
              </w:rPr>
              <w:t>Основное мероприятие:Создание условий для занятий физической культурой и спортом всех слоев населения</w:t>
            </w:r>
          </w:p>
        </w:tc>
        <w:tc>
          <w:tcPr>
            <w:tcW w:w="940"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b/>
                <w:bCs/>
                <w:sz w:val="20"/>
                <w:szCs w:val="20"/>
              </w:rPr>
            </w:pPr>
            <w:r w:rsidRPr="00583745">
              <w:rPr>
                <w:b/>
                <w:bCs/>
                <w:sz w:val="20"/>
                <w:szCs w:val="20"/>
              </w:rPr>
              <w:t>992</w:t>
            </w:r>
          </w:p>
        </w:tc>
        <w:tc>
          <w:tcPr>
            <w:tcW w:w="1480"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b/>
                <w:bCs/>
                <w:sz w:val="20"/>
                <w:szCs w:val="20"/>
              </w:rPr>
            </w:pPr>
            <w:r w:rsidRPr="00583745">
              <w:rPr>
                <w:b/>
                <w:bCs/>
                <w:sz w:val="20"/>
                <w:szCs w:val="20"/>
              </w:rPr>
              <w:t>90 1 03 00000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 </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right"/>
              <w:rPr>
                <w:b/>
                <w:bCs/>
                <w:sz w:val="20"/>
                <w:szCs w:val="20"/>
              </w:rPr>
            </w:pPr>
            <w:r w:rsidRPr="00583745">
              <w:rPr>
                <w:b/>
                <w:bCs/>
                <w:sz w:val="20"/>
                <w:szCs w:val="20"/>
              </w:rPr>
              <w:t>292,0</w:t>
            </w:r>
          </w:p>
        </w:tc>
      </w:tr>
      <w:tr w:rsidR="00583745" w:rsidRPr="00583745" w:rsidTr="00583745">
        <w:trPr>
          <w:trHeight w:val="1530"/>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b/>
                <w:bCs/>
                <w:sz w:val="20"/>
                <w:szCs w:val="20"/>
              </w:rPr>
            </w:pPr>
            <w:r w:rsidRPr="00583745">
              <w:rPr>
                <w:b/>
                <w:bCs/>
                <w:sz w:val="20"/>
                <w:szCs w:val="20"/>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940"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b/>
                <w:bCs/>
                <w:sz w:val="20"/>
                <w:szCs w:val="20"/>
              </w:rPr>
            </w:pPr>
            <w:r w:rsidRPr="00583745">
              <w:rPr>
                <w:b/>
                <w:bCs/>
                <w:sz w:val="20"/>
                <w:szCs w:val="20"/>
              </w:rPr>
              <w:t>992</w:t>
            </w:r>
          </w:p>
        </w:tc>
        <w:tc>
          <w:tcPr>
            <w:tcW w:w="1480"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b/>
                <w:bCs/>
                <w:sz w:val="20"/>
                <w:szCs w:val="20"/>
              </w:rPr>
            </w:pPr>
            <w:r w:rsidRPr="00583745">
              <w:rPr>
                <w:b/>
                <w:bCs/>
                <w:sz w:val="20"/>
                <w:szCs w:val="20"/>
              </w:rPr>
              <w:t>90 1 03 19999</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right"/>
              <w:rPr>
                <w:b/>
                <w:bCs/>
                <w:sz w:val="20"/>
                <w:szCs w:val="20"/>
              </w:rPr>
            </w:pPr>
            <w:r w:rsidRPr="00583745">
              <w:rPr>
                <w:b/>
                <w:bCs/>
                <w:sz w:val="20"/>
                <w:szCs w:val="20"/>
              </w:rPr>
              <w:t>147,0</w:t>
            </w:r>
          </w:p>
        </w:tc>
      </w:tr>
      <w:tr w:rsidR="00583745" w:rsidRPr="00583745" w:rsidTr="00583745">
        <w:trPr>
          <w:trHeight w:val="765"/>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sz w:val="20"/>
                <w:szCs w:val="20"/>
              </w:rPr>
            </w:pPr>
            <w:r w:rsidRPr="00583745">
              <w:rPr>
                <w:sz w:val="20"/>
                <w:szCs w:val="20"/>
              </w:rPr>
              <w:t>Закупка товаров, работ и услуг для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sz w:val="20"/>
                <w:szCs w:val="20"/>
              </w:rPr>
            </w:pPr>
            <w:r w:rsidRPr="00583745">
              <w:rPr>
                <w:sz w:val="20"/>
                <w:szCs w:val="20"/>
              </w:rPr>
              <w:t>992</w:t>
            </w:r>
          </w:p>
        </w:tc>
        <w:tc>
          <w:tcPr>
            <w:tcW w:w="1480"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sz w:val="20"/>
                <w:szCs w:val="20"/>
              </w:rPr>
            </w:pPr>
            <w:r w:rsidRPr="00583745">
              <w:rPr>
                <w:sz w:val="20"/>
                <w:szCs w:val="20"/>
              </w:rPr>
              <w:t>90 1 03 19999</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200</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right"/>
              <w:rPr>
                <w:sz w:val="20"/>
                <w:szCs w:val="20"/>
              </w:rPr>
            </w:pPr>
            <w:r w:rsidRPr="00583745">
              <w:rPr>
                <w:sz w:val="20"/>
                <w:szCs w:val="20"/>
              </w:rPr>
              <w:t>147,0</w:t>
            </w:r>
          </w:p>
        </w:tc>
      </w:tr>
      <w:tr w:rsidR="00583745" w:rsidRPr="00583745" w:rsidTr="00583745">
        <w:trPr>
          <w:trHeight w:val="510"/>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sz w:val="20"/>
                <w:szCs w:val="20"/>
              </w:rPr>
            </w:pPr>
            <w:r w:rsidRPr="00583745">
              <w:rPr>
                <w:sz w:val="20"/>
                <w:szCs w:val="20"/>
              </w:rPr>
              <w:t>Другие вопросы в области физической культуры и спорта</w:t>
            </w:r>
          </w:p>
        </w:tc>
        <w:tc>
          <w:tcPr>
            <w:tcW w:w="940"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sz w:val="20"/>
                <w:szCs w:val="20"/>
              </w:rPr>
            </w:pPr>
            <w:r w:rsidRPr="00583745">
              <w:rPr>
                <w:sz w:val="20"/>
                <w:szCs w:val="20"/>
              </w:rPr>
              <w:t>992</w:t>
            </w:r>
          </w:p>
        </w:tc>
        <w:tc>
          <w:tcPr>
            <w:tcW w:w="1480"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sz w:val="20"/>
                <w:szCs w:val="20"/>
              </w:rPr>
            </w:pPr>
            <w:r w:rsidRPr="00583745">
              <w:rPr>
                <w:sz w:val="20"/>
                <w:szCs w:val="20"/>
              </w:rPr>
              <w:t>90 1 03 19999</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200</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11</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05</w:t>
            </w:r>
          </w:p>
        </w:tc>
        <w:tc>
          <w:tcPr>
            <w:tcW w:w="1306"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right"/>
              <w:rPr>
                <w:sz w:val="20"/>
                <w:szCs w:val="20"/>
              </w:rPr>
            </w:pPr>
            <w:r w:rsidRPr="00583745">
              <w:rPr>
                <w:sz w:val="20"/>
                <w:szCs w:val="20"/>
              </w:rPr>
              <w:t>147,0</w:t>
            </w:r>
          </w:p>
        </w:tc>
      </w:tr>
      <w:tr w:rsidR="00583745" w:rsidRPr="00583745" w:rsidTr="00583745">
        <w:trPr>
          <w:trHeight w:val="1275"/>
        </w:trPr>
        <w:tc>
          <w:tcPr>
            <w:tcW w:w="3260" w:type="dxa"/>
            <w:tcBorders>
              <w:top w:val="nil"/>
              <w:left w:val="single" w:sz="4" w:space="0" w:color="auto"/>
              <w:bottom w:val="single" w:sz="4" w:space="0" w:color="auto"/>
              <w:right w:val="single" w:sz="4" w:space="0" w:color="auto"/>
            </w:tcBorders>
            <w:shd w:val="clear" w:color="000000" w:fill="FFFFFF"/>
            <w:vAlign w:val="center"/>
            <w:hideMark/>
          </w:tcPr>
          <w:p w:rsidR="00583745" w:rsidRPr="00583745" w:rsidRDefault="00583745" w:rsidP="00583745">
            <w:pPr>
              <w:rPr>
                <w:b/>
                <w:bCs/>
                <w:sz w:val="20"/>
                <w:szCs w:val="20"/>
              </w:rPr>
            </w:pPr>
            <w:r w:rsidRPr="00583745">
              <w:rPr>
                <w:b/>
                <w:bCs/>
                <w:sz w:val="20"/>
                <w:szCs w:val="20"/>
              </w:rPr>
              <w:t>Выравнивание обеспеченности муниципальных образований Иркутской области по реализации ими их отдельных расходных обязательств</w:t>
            </w:r>
          </w:p>
        </w:tc>
        <w:tc>
          <w:tcPr>
            <w:tcW w:w="940" w:type="dxa"/>
            <w:tcBorders>
              <w:top w:val="nil"/>
              <w:left w:val="nil"/>
              <w:bottom w:val="single" w:sz="4" w:space="0" w:color="auto"/>
              <w:right w:val="single" w:sz="4" w:space="0" w:color="auto"/>
            </w:tcBorders>
            <w:shd w:val="clear" w:color="000000" w:fill="FFFFFF"/>
            <w:noWrap/>
            <w:vAlign w:val="center"/>
            <w:hideMark/>
          </w:tcPr>
          <w:p w:rsidR="00583745" w:rsidRPr="00583745" w:rsidRDefault="00583745" w:rsidP="00583745">
            <w:pPr>
              <w:jc w:val="center"/>
              <w:rPr>
                <w:b/>
                <w:bCs/>
                <w:sz w:val="20"/>
                <w:szCs w:val="20"/>
              </w:rPr>
            </w:pPr>
            <w:r w:rsidRPr="00583745">
              <w:rPr>
                <w:b/>
                <w:bCs/>
                <w:sz w:val="20"/>
                <w:szCs w:val="20"/>
              </w:rPr>
              <w:t>992</w:t>
            </w:r>
          </w:p>
        </w:tc>
        <w:tc>
          <w:tcPr>
            <w:tcW w:w="1480" w:type="dxa"/>
            <w:tcBorders>
              <w:top w:val="nil"/>
              <w:left w:val="nil"/>
              <w:bottom w:val="single" w:sz="4" w:space="0" w:color="auto"/>
              <w:right w:val="single" w:sz="4" w:space="0" w:color="auto"/>
            </w:tcBorders>
            <w:shd w:val="clear" w:color="000000" w:fill="FFFFFF"/>
            <w:noWrap/>
            <w:vAlign w:val="center"/>
            <w:hideMark/>
          </w:tcPr>
          <w:p w:rsidR="00583745" w:rsidRPr="00583745" w:rsidRDefault="00583745" w:rsidP="00583745">
            <w:pPr>
              <w:jc w:val="center"/>
              <w:rPr>
                <w:b/>
                <w:bCs/>
                <w:sz w:val="20"/>
                <w:szCs w:val="20"/>
              </w:rPr>
            </w:pPr>
            <w:r w:rsidRPr="00583745">
              <w:rPr>
                <w:b/>
                <w:bCs/>
                <w:sz w:val="20"/>
                <w:szCs w:val="20"/>
              </w:rPr>
              <w:t>90 1 03 72600</w:t>
            </w:r>
          </w:p>
        </w:tc>
        <w:tc>
          <w:tcPr>
            <w:tcW w:w="780" w:type="dxa"/>
            <w:tcBorders>
              <w:top w:val="nil"/>
              <w:left w:val="nil"/>
              <w:bottom w:val="single" w:sz="4" w:space="0" w:color="auto"/>
              <w:right w:val="single" w:sz="4" w:space="0" w:color="auto"/>
            </w:tcBorders>
            <w:shd w:val="clear" w:color="000000" w:fill="FFFFFF"/>
            <w:noWrap/>
            <w:vAlign w:val="center"/>
            <w:hideMark/>
          </w:tcPr>
          <w:p w:rsidR="00583745" w:rsidRPr="00583745" w:rsidRDefault="00583745" w:rsidP="00583745">
            <w:pPr>
              <w:jc w:val="center"/>
              <w:rPr>
                <w:b/>
                <w:bCs/>
                <w:sz w:val="20"/>
                <w:szCs w:val="20"/>
              </w:rPr>
            </w:pPr>
            <w:r w:rsidRPr="00583745">
              <w:rPr>
                <w:b/>
                <w:bCs/>
                <w:sz w:val="20"/>
                <w:szCs w:val="20"/>
              </w:rPr>
              <w:t> </w:t>
            </w:r>
          </w:p>
        </w:tc>
        <w:tc>
          <w:tcPr>
            <w:tcW w:w="840" w:type="dxa"/>
            <w:gridSpan w:val="3"/>
            <w:tcBorders>
              <w:top w:val="nil"/>
              <w:left w:val="nil"/>
              <w:bottom w:val="single" w:sz="4" w:space="0" w:color="auto"/>
              <w:right w:val="single" w:sz="4" w:space="0" w:color="auto"/>
            </w:tcBorders>
            <w:shd w:val="clear" w:color="000000" w:fill="FFFFFF"/>
            <w:noWrap/>
            <w:vAlign w:val="center"/>
            <w:hideMark/>
          </w:tcPr>
          <w:p w:rsidR="00583745" w:rsidRPr="00583745" w:rsidRDefault="00583745" w:rsidP="00583745">
            <w:pPr>
              <w:jc w:val="center"/>
              <w:rPr>
                <w:b/>
                <w:bCs/>
                <w:sz w:val="20"/>
                <w:szCs w:val="20"/>
              </w:rPr>
            </w:pPr>
            <w:r w:rsidRPr="00583745">
              <w:rPr>
                <w:b/>
                <w:bCs/>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583745" w:rsidRPr="00583745" w:rsidRDefault="00583745" w:rsidP="00583745">
            <w:pPr>
              <w:jc w:val="center"/>
              <w:rPr>
                <w:b/>
                <w:bCs/>
                <w:sz w:val="20"/>
                <w:szCs w:val="20"/>
              </w:rPr>
            </w:pPr>
            <w:r w:rsidRPr="00583745">
              <w:rPr>
                <w:b/>
                <w:bCs/>
                <w:sz w:val="20"/>
                <w:szCs w:val="20"/>
              </w:rPr>
              <w:t> </w:t>
            </w:r>
          </w:p>
        </w:tc>
        <w:tc>
          <w:tcPr>
            <w:tcW w:w="1306" w:type="dxa"/>
            <w:tcBorders>
              <w:top w:val="nil"/>
              <w:left w:val="nil"/>
              <w:bottom w:val="single" w:sz="4" w:space="0" w:color="auto"/>
              <w:right w:val="single" w:sz="4" w:space="0" w:color="auto"/>
            </w:tcBorders>
            <w:shd w:val="clear" w:color="000000" w:fill="FFFFFF"/>
            <w:noWrap/>
            <w:vAlign w:val="center"/>
            <w:hideMark/>
          </w:tcPr>
          <w:p w:rsidR="00583745" w:rsidRPr="00583745" w:rsidRDefault="00583745" w:rsidP="00583745">
            <w:pPr>
              <w:jc w:val="right"/>
              <w:rPr>
                <w:b/>
                <w:bCs/>
                <w:sz w:val="20"/>
                <w:szCs w:val="20"/>
              </w:rPr>
            </w:pPr>
            <w:r w:rsidRPr="00583745">
              <w:rPr>
                <w:b/>
                <w:bCs/>
                <w:sz w:val="20"/>
                <w:szCs w:val="20"/>
              </w:rPr>
              <w:t>145,0</w:t>
            </w:r>
          </w:p>
        </w:tc>
      </w:tr>
      <w:tr w:rsidR="00583745" w:rsidRPr="00583745" w:rsidTr="00583745">
        <w:trPr>
          <w:trHeight w:val="2040"/>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sz w:val="20"/>
                <w:szCs w:val="20"/>
              </w:rPr>
            </w:pPr>
            <w:r w:rsidRPr="0058374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tcBorders>
              <w:top w:val="nil"/>
              <w:left w:val="nil"/>
              <w:bottom w:val="single" w:sz="4" w:space="0" w:color="auto"/>
              <w:right w:val="single" w:sz="4" w:space="0" w:color="auto"/>
            </w:tcBorders>
            <w:shd w:val="clear" w:color="000000" w:fill="FFFFFF"/>
            <w:noWrap/>
            <w:vAlign w:val="center"/>
            <w:hideMark/>
          </w:tcPr>
          <w:p w:rsidR="00583745" w:rsidRPr="00583745" w:rsidRDefault="00583745" w:rsidP="00583745">
            <w:pPr>
              <w:jc w:val="center"/>
              <w:rPr>
                <w:sz w:val="20"/>
                <w:szCs w:val="20"/>
              </w:rPr>
            </w:pPr>
            <w:r w:rsidRPr="00583745">
              <w:rPr>
                <w:sz w:val="20"/>
                <w:szCs w:val="20"/>
              </w:rPr>
              <w:t>992</w:t>
            </w:r>
          </w:p>
        </w:tc>
        <w:tc>
          <w:tcPr>
            <w:tcW w:w="1480" w:type="dxa"/>
            <w:tcBorders>
              <w:top w:val="nil"/>
              <w:left w:val="nil"/>
              <w:bottom w:val="single" w:sz="4" w:space="0" w:color="auto"/>
              <w:right w:val="single" w:sz="4" w:space="0" w:color="auto"/>
            </w:tcBorders>
            <w:shd w:val="clear" w:color="000000" w:fill="FFFFFF"/>
            <w:noWrap/>
            <w:vAlign w:val="center"/>
            <w:hideMark/>
          </w:tcPr>
          <w:p w:rsidR="00583745" w:rsidRPr="00583745" w:rsidRDefault="00583745" w:rsidP="00583745">
            <w:pPr>
              <w:jc w:val="center"/>
              <w:rPr>
                <w:sz w:val="20"/>
                <w:szCs w:val="20"/>
              </w:rPr>
            </w:pPr>
            <w:r w:rsidRPr="00583745">
              <w:rPr>
                <w:sz w:val="20"/>
                <w:szCs w:val="20"/>
              </w:rPr>
              <w:t>90 1 03 72600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100</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306" w:type="dxa"/>
            <w:tcBorders>
              <w:top w:val="nil"/>
              <w:left w:val="nil"/>
              <w:bottom w:val="single" w:sz="4" w:space="0" w:color="auto"/>
              <w:right w:val="single" w:sz="4" w:space="0" w:color="auto"/>
            </w:tcBorders>
            <w:shd w:val="clear" w:color="000000" w:fill="FFFFFF"/>
            <w:noWrap/>
            <w:vAlign w:val="center"/>
            <w:hideMark/>
          </w:tcPr>
          <w:p w:rsidR="00583745" w:rsidRPr="00583745" w:rsidRDefault="00583745" w:rsidP="00583745">
            <w:pPr>
              <w:jc w:val="right"/>
              <w:rPr>
                <w:sz w:val="20"/>
                <w:szCs w:val="20"/>
              </w:rPr>
            </w:pPr>
            <w:r w:rsidRPr="00583745">
              <w:rPr>
                <w:sz w:val="20"/>
                <w:szCs w:val="20"/>
              </w:rPr>
              <w:t>145,0</w:t>
            </w:r>
          </w:p>
        </w:tc>
      </w:tr>
      <w:tr w:rsidR="00583745" w:rsidRPr="00583745" w:rsidTr="00583745">
        <w:trPr>
          <w:trHeight w:val="510"/>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sz w:val="20"/>
                <w:szCs w:val="20"/>
              </w:rPr>
            </w:pPr>
            <w:r w:rsidRPr="00583745">
              <w:rPr>
                <w:sz w:val="20"/>
                <w:szCs w:val="20"/>
              </w:rPr>
              <w:t>Другие вопросы в области физической культуры и спорта</w:t>
            </w:r>
          </w:p>
        </w:tc>
        <w:tc>
          <w:tcPr>
            <w:tcW w:w="940" w:type="dxa"/>
            <w:tcBorders>
              <w:top w:val="nil"/>
              <w:left w:val="nil"/>
              <w:bottom w:val="single" w:sz="4" w:space="0" w:color="auto"/>
              <w:right w:val="single" w:sz="4" w:space="0" w:color="auto"/>
            </w:tcBorders>
            <w:shd w:val="clear" w:color="000000" w:fill="FFFFFF"/>
            <w:noWrap/>
            <w:vAlign w:val="center"/>
            <w:hideMark/>
          </w:tcPr>
          <w:p w:rsidR="00583745" w:rsidRPr="00583745" w:rsidRDefault="00583745" w:rsidP="00583745">
            <w:pPr>
              <w:jc w:val="center"/>
              <w:rPr>
                <w:sz w:val="20"/>
                <w:szCs w:val="20"/>
              </w:rPr>
            </w:pPr>
            <w:r w:rsidRPr="00583745">
              <w:rPr>
                <w:sz w:val="20"/>
                <w:szCs w:val="20"/>
              </w:rPr>
              <w:t>992</w:t>
            </w:r>
          </w:p>
        </w:tc>
        <w:tc>
          <w:tcPr>
            <w:tcW w:w="1480" w:type="dxa"/>
            <w:tcBorders>
              <w:top w:val="nil"/>
              <w:left w:val="nil"/>
              <w:bottom w:val="single" w:sz="4" w:space="0" w:color="auto"/>
              <w:right w:val="single" w:sz="4" w:space="0" w:color="auto"/>
            </w:tcBorders>
            <w:shd w:val="clear" w:color="000000" w:fill="FFFFFF"/>
            <w:noWrap/>
            <w:vAlign w:val="center"/>
            <w:hideMark/>
          </w:tcPr>
          <w:p w:rsidR="00583745" w:rsidRPr="00583745" w:rsidRDefault="00583745" w:rsidP="00583745">
            <w:pPr>
              <w:jc w:val="center"/>
              <w:rPr>
                <w:sz w:val="20"/>
                <w:szCs w:val="20"/>
              </w:rPr>
            </w:pPr>
            <w:r w:rsidRPr="00583745">
              <w:rPr>
                <w:sz w:val="20"/>
                <w:szCs w:val="20"/>
              </w:rPr>
              <w:t>90 1 03 72600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100</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11</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05</w:t>
            </w:r>
          </w:p>
        </w:tc>
        <w:tc>
          <w:tcPr>
            <w:tcW w:w="1306" w:type="dxa"/>
            <w:tcBorders>
              <w:top w:val="nil"/>
              <w:left w:val="nil"/>
              <w:bottom w:val="single" w:sz="4" w:space="0" w:color="auto"/>
              <w:right w:val="single" w:sz="4" w:space="0" w:color="auto"/>
            </w:tcBorders>
            <w:shd w:val="clear" w:color="000000" w:fill="FFFFFF"/>
            <w:noWrap/>
            <w:vAlign w:val="center"/>
            <w:hideMark/>
          </w:tcPr>
          <w:p w:rsidR="00583745" w:rsidRPr="00583745" w:rsidRDefault="00583745" w:rsidP="00583745">
            <w:pPr>
              <w:jc w:val="right"/>
              <w:rPr>
                <w:sz w:val="20"/>
                <w:szCs w:val="20"/>
              </w:rPr>
            </w:pPr>
            <w:r w:rsidRPr="00583745">
              <w:rPr>
                <w:sz w:val="20"/>
                <w:szCs w:val="20"/>
              </w:rPr>
              <w:t>145,0</w:t>
            </w:r>
          </w:p>
        </w:tc>
      </w:tr>
      <w:tr w:rsidR="00583745" w:rsidRPr="00583745" w:rsidTr="00583745">
        <w:trPr>
          <w:trHeight w:val="1995"/>
        </w:trPr>
        <w:tc>
          <w:tcPr>
            <w:tcW w:w="3260" w:type="dxa"/>
            <w:tcBorders>
              <w:top w:val="nil"/>
              <w:left w:val="single" w:sz="4" w:space="0" w:color="auto"/>
              <w:bottom w:val="single" w:sz="4" w:space="0" w:color="auto"/>
              <w:right w:val="single" w:sz="4" w:space="0" w:color="auto"/>
            </w:tcBorders>
            <w:shd w:val="clear" w:color="000000" w:fill="DDD9C4"/>
            <w:vAlign w:val="center"/>
            <w:hideMark/>
          </w:tcPr>
          <w:p w:rsidR="00583745" w:rsidRPr="00583745" w:rsidRDefault="00583745" w:rsidP="00583745">
            <w:pPr>
              <w:rPr>
                <w:b/>
                <w:bCs/>
                <w:sz w:val="22"/>
                <w:szCs w:val="22"/>
              </w:rPr>
            </w:pPr>
            <w:r w:rsidRPr="00583745">
              <w:rPr>
                <w:b/>
                <w:bCs/>
                <w:sz w:val="22"/>
                <w:szCs w:val="22"/>
              </w:rPr>
              <w:lastRenderedPageBreak/>
              <w:t>Муниципальная программа  «Гражданская оборона, предупреждение и ликвидация чрезвычайных ситуаций в сельских поселениях» на 2015-2019 годы</w:t>
            </w:r>
          </w:p>
        </w:tc>
        <w:tc>
          <w:tcPr>
            <w:tcW w:w="940" w:type="dxa"/>
            <w:tcBorders>
              <w:top w:val="nil"/>
              <w:left w:val="nil"/>
              <w:bottom w:val="single" w:sz="4" w:space="0" w:color="auto"/>
              <w:right w:val="single" w:sz="4" w:space="0" w:color="auto"/>
            </w:tcBorders>
            <w:shd w:val="clear" w:color="000000" w:fill="DDD9C4"/>
            <w:noWrap/>
            <w:vAlign w:val="center"/>
            <w:hideMark/>
          </w:tcPr>
          <w:p w:rsidR="00583745" w:rsidRPr="00583745" w:rsidRDefault="00583745" w:rsidP="00583745">
            <w:pPr>
              <w:jc w:val="center"/>
              <w:rPr>
                <w:b/>
                <w:bCs/>
                <w:sz w:val="22"/>
                <w:szCs w:val="22"/>
              </w:rPr>
            </w:pPr>
            <w:r w:rsidRPr="00583745">
              <w:rPr>
                <w:b/>
                <w:bCs/>
                <w:sz w:val="22"/>
                <w:szCs w:val="22"/>
              </w:rPr>
              <w:t>992</w:t>
            </w:r>
          </w:p>
        </w:tc>
        <w:tc>
          <w:tcPr>
            <w:tcW w:w="1480" w:type="dxa"/>
            <w:tcBorders>
              <w:top w:val="nil"/>
              <w:left w:val="nil"/>
              <w:bottom w:val="single" w:sz="4" w:space="0" w:color="auto"/>
              <w:right w:val="single" w:sz="4" w:space="0" w:color="auto"/>
            </w:tcBorders>
            <w:shd w:val="clear" w:color="000000" w:fill="DDD9C4"/>
            <w:noWrap/>
            <w:vAlign w:val="center"/>
            <w:hideMark/>
          </w:tcPr>
          <w:p w:rsidR="00583745" w:rsidRPr="00583745" w:rsidRDefault="00583745" w:rsidP="00583745">
            <w:pPr>
              <w:jc w:val="center"/>
              <w:rPr>
                <w:b/>
                <w:bCs/>
                <w:sz w:val="22"/>
                <w:szCs w:val="22"/>
              </w:rPr>
            </w:pPr>
            <w:r w:rsidRPr="00583745">
              <w:rPr>
                <w:b/>
                <w:bCs/>
                <w:sz w:val="22"/>
                <w:szCs w:val="22"/>
              </w:rPr>
              <w:t>92 0 00 00000</w:t>
            </w:r>
          </w:p>
        </w:tc>
        <w:tc>
          <w:tcPr>
            <w:tcW w:w="780" w:type="dxa"/>
            <w:tcBorders>
              <w:top w:val="nil"/>
              <w:left w:val="nil"/>
              <w:bottom w:val="single" w:sz="4" w:space="0" w:color="auto"/>
              <w:right w:val="single" w:sz="4" w:space="0" w:color="auto"/>
            </w:tcBorders>
            <w:shd w:val="clear" w:color="000000" w:fill="DDD9C4"/>
            <w:noWrap/>
            <w:vAlign w:val="center"/>
            <w:hideMark/>
          </w:tcPr>
          <w:p w:rsidR="00583745" w:rsidRPr="00583745" w:rsidRDefault="00583745" w:rsidP="00583745">
            <w:pPr>
              <w:jc w:val="center"/>
              <w:rPr>
                <w:sz w:val="22"/>
                <w:szCs w:val="22"/>
              </w:rPr>
            </w:pPr>
            <w:r w:rsidRPr="00583745">
              <w:rPr>
                <w:sz w:val="22"/>
                <w:szCs w:val="22"/>
              </w:rPr>
              <w:t> </w:t>
            </w:r>
          </w:p>
        </w:tc>
        <w:tc>
          <w:tcPr>
            <w:tcW w:w="840" w:type="dxa"/>
            <w:gridSpan w:val="3"/>
            <w:tcBorders>
              <w:top w:val="nil"/>
              <w:left w:val="nil"/>
              <w:bottom w:val="single" w:sz="4" w:space="0" w:color="auto"/>
              <w:right w:val="single" w:sz="4" w:space="0" w:color="auto"/>
            </w:tcBorders>
            <w:shd w:val="clear" w:color="000000" w:fill="DDD9C4"/>
            <w:noWrap/>
            <w:vAlign w:val="center"/>
            <w:hideMark/>
          </w:tcPr>
          <w:p w:rsidR="00583745" w:rsidRPr="00583745" w:rsidRDefault="00583745" w:rsidP="00583745">
            <w:pPr>
              <w:jc w:val="center"/>
              <w:rPr>
                <w:sz w:val="22"/>
                <w:szCs w:val="22"/>
              </w:rPr>
            </w:pPr>
            <w:r w:rsidRPr="00583745">
              <w:rPr>
                <w:sz w:val="22"/>
                <w:szCs w:val="22"/>
              </w:rPr>
              <w:t> </w:t>
            </w:r>
          </w:p>
        </w:tc>
        <w:tc>
          <w:tcPr>
            <w:tcW w:w="1180" w:type="dxa"/>
            <w:tcBorders>
              <w:top w:val="nil"/>
              <w:left w:val="nil"/>
              <w:bottom w:val="single" w:sz="4" w:space="0" w:color="auto"/>
              <w:right w:val="single" w:sz="4" w:space="0" w:color="auto"/>
            </w:tcBorders>
            <w:shd w:val="clear" w:color="000000" w:fill="DDD9C4"/>
            <w:noWrap/>
            <w:vAlign w:val="center"/>
            <w:hideMark/>
          </w:tcPr>
          <w:p w:rsidR="00583745" w:rsidRPr="00583745" w:rsidRDefault="00583745" w:rsidP="00583745">
            <w:pPr>
              <w:jc w:val="center"/>
              <w:rPr>
                <w:sz w:val="22"/>
                <w:szCs w:val="22"/>
              </w:rPr>
            </w:pPr>
            <w:r w:rsidRPr="00583745">
              <w:rPr>
                <w:sz w:val="22"/>
                <w:szCs w:val="22"/>
              </w:rPr>
              <w:t> </w:t>
            </w:r>
          </w:p>
        </w:tc>
        <w:tc>
          <w:tcPr>
            <w:tcW w:w="1306" w:type="dxa"/>
            <w:tcBorders>
              <w:top w:val="nil"/>
              <w:left w:val="nil"/>
              <w:bottom w:val="single" w:sz="4" w:space="0" w:color="auto"/>
              <w:right w:val="single" w:sz="4" w:space="0" w:color="auto"/>
            </w:tcBorders>
            <w:shd w:val="clear" w:color="000000" w:fill="DDD9C4"/>
            <w:noWrap/>
            <w:vAlign w:val="center"/>
            <w:hideMark/>
          </w:tcPr>
          <w:p w:rsidR="00583745" w:rsidRPr="00583745" w:rsidRDefault="00583745" w:rsidP="00583745">
            <w:pPr>
              <w:jc w:val="right"/>
              <w:rPr>
                <w:b/>
                <w:bCs/>
                <w:sz w:val="22"/>
                <w:szCs w:val="22"/>
              </w:rPr>
            </w:pPr>
            <w:r w:rsidRPr="00583745">
              <w:rPr>
                <w:b/>
                <w:bCs/>
                <w:sz w:val="22"/>
                <w:szCs w:val="22"/>
              </w:rPr>
              <w:t>938,0</w:t>
            </w:r>
          </w:p>
        </w:tc>
      </w:tr>
      <w:tr w:rsidR="00583745" w:rsidRPr="00583745" w:rsidTr="00583745">
        <w:trPr>
          <w:trHeight w:val="1275"/>
        </w:trPr>
        <w:tc>
          <w:tcPr>
            <w:tcW w:w="3260" w:type="dxa"/>
            <w:tcBorders>
              <w:top w:val="nil"/>
              <w:left w:val="single" w:sz="4" w:space="0" w:color="auto"/>
              <w:bottom w:val="single" w:sz="4" w:space="0" w:color="auto"/>
              <w:right w:val="single" w:sz="4" w:space="0" w:color="auto"/>
            </w:tcBorders>
            <w:shd w:val="clear" w:color="000000" w:fill="F2DCDB"/>
            <w:vAlign w:val="center"/>
            <w:hideMark/>
          </w:tcPr>
          <w:p w:rsidR="00583745" w:rsidRPr="00583745" w:rsidRDefault="00583745" w:rsidP="00583745">
            <w:pPr>
              <w:rPr>
                <w:b/>
                <w:bCs/>
                <w:sz w:val="20"/>
                <w:szCs w:val="20"/>
              </w:rPr>
            </w:pPr>
            <w:r w:rsidRPr="00583745">
              <w:rPr>
                <w:b/>
                <w:bCs/>
                <w:sz w:val="20"/>
                <w:szCs w:val="20"/>
              </w:rPr>
              <w:t>Подпрограмма «Предупреждение чрезвычайных ситуаций и обеспечение первичных мер пожарной безопасности» на 2015-2019 годы</w:t>
            </w:r>
          </w:p>
        </w:tc>
        <w:tc>
          <w:tcPr>
            <w:tcW w:w="940" w:type="dxa"/>
            <w:tcBorders>
              <w:top w:val="nil"/>
              <w:left w:val="nil"/>
              <w:bottom w:val="single" w:sz="4" w:space="0" w:color="auto"/>
              <w:right w:val="single" w:sz="4" w:space="0" w:color="auto"/>
            </w:tcBorders>
            <w:shd w:val="clear" w:color="000000" w:fill="F2DCDB"/>
            <w:vAlign w:val="center"/>
            <w:hideMark/>
          </w:tcPr>
          <w:p w:rsidR="00583745" w:rsidRPr="00583745" w:rsidRDefault="00583745" w:rsidP="00583745">
            <w:pPr>
              <w:jc w:val="center"/>
              <w:rPr>
                <w:b/>
                <w:bCs/>
                <w:sz w:val="20"/>
                <w:szCs w:val="20"/>
              </w:rPr>
            </w:pPr>
            <w:r w:rsidRPr="00583745">
              <w:rPr>
                <w:b/>
                <w:bCs/>
                <w:sz w:val="20"/>
                <w:szCs w:val="20"/>
              </w:rPr>
              <w:t>992</w:t>
            </w:r>
          </w:p>
        </w:tc>
        <w:tc>
          <w:tcPr>
            <w:tcW w:w="1480" w:type="dxa"/>
            <w:tcBorders>
              <w:top w:val="nil"/>
              <w:left w:val="nil"/>
              <w:bottom w:val="single" w:sz="4" w:space="0" w:color="auto"/>
              <w:right w:val="single" w:sz="4" w:space="0" w:color="auto"/>
            </w:tcBorders>
            <w:shd w:val="clear" w:color="000000" w:fill="F2DCDB"/>
            <w:vAlign w:val="center"/>
            <w:hideMark/>
          </w:tcPr>
          <w:p w:rsidR="00583745" w:rsidRPr="00583745" w:rsidRDefault="00583745" w:rsidP="00583745">
            <w:pPr>
              <w:jc w:val="center"/>
              <w:rPr>
                <w:b/>
                <w:bCs/>
                <w:sz w:val="20"/>
                <w:szCs w:val="20"/>
              </w:rPr>
            </w:pPr>
            <w:r w:rsidRPr="00583745">
              <w:rPr>
                <w:b/>
                <w:bCs/>
                <w:sz w:val="20"/>
                <w:szCs w:val="20"/>
              </w:rPr>
              <w:t>92 1 00 00000</w:t>
            </w:r>
          </w:p>
        </w:tc>
        <w:tc>
          <w:tcPr>
            <w:tcW w:w="780" w:type="dxa"/>
            <w:tcBorders>
              <w:top w:val="nil"/>
              <w:left w:val="nil"/>
              <w:bottom w:val="single" w:sz="4" w:space="0" w:color="auto"/>
              <w:right w:val="single" w:sz="4" w:space="0" w:color="auto"/>
            </w:tcBorders>
            <w:shd w:val="clear" w:color="000000" w:fill="F2DCDB"/>
            <w:vAlign w:val="center"/>
            <w:hideMark/>
          </w:tcPr>
          <w:p w:rsidR="00583745" w:rsidRPr="00583745" w:rsidRDefault="00583745" w:rsidP="00583745">
            <w:pPr>
              <w:rPr>
                <w:b/>
                <w:bCs/>
                <w:sz w:val="20"/>
                <w:szCs w:val="20"/>
              </w:rPr>
            </w:pPr>
            <w:r w:rsidRPr="00583745">
              <w:rPr>
                <w:b/>
                <w:bCs/>
                <w:sz w:val="20"/>
                <w:szCs w:val="20"/>
              </w:rPr>
              <w:t> </w:t>
            </w:r>
          </w:p>
        </w:tc>
        <w:tc>
          <w:tcPr>
            <w:tcW w:w="840" w:type="dxa"/>
            <w:gridSpan w:val="3"/>
            <w:tcBorders>
              <w:top w:val="nil"/>
              <w:left w:val="nil"/>
              <w:bottom w:val="single" w:sz="4" w:space="0" w:color="auto"/>
              <w:right w:val="single" w:sz="4" w:space="0" w:color="auto"/>
            </w:tcBorders>
            <w:shd w:val="clear" w:color="000000" w:fill="F2DCDB"/>
            <w:vAlign w:val="center"/>
            <w:hideMark/>
          </w:tcPr>
          <w:p w:rsidR="00583745" w:rsidRPr="00583745" w:rsidRDefault="00583745" w:rsidP="00583745">
            <w:pPr>
              <w:rPr>
                <w:b/>
                <w:bCs/>
                <w:sz w:val="20"/>
                <w:szCs w:val="20"/>
              </w:rPr>
            </w:pPr>
            <w:r w:rsidRPr="00583745">
              <w:rPr>
                <w:b/>
                <w:bCs/>
                <w:sz w:val="20"/>
                <w:szCs w:val="20"/>
              </w:rPr>
              <w:t> </w:t>
            </w:r>
          </w:p>
        </w:tc>
        <w:tc>
          <w:tcPr>
            <w:tcW w:w="1180" w:type="dxa"/>
            <w:tcBorders>
              <w:top w:val="nil"/>
              <w:left w:val="nil"/>
              <w:bottom w:val="single" w:sz="4" w:space="0" w:color="auto"/>
              <w:right w:val="single" w:sz="4" w:space="0" w:color="auto"/>
            </w:tcBorders>
            <w:shd w:val="clear" w:color="000000" w:fill="F2DCDB"/>
            <w:vAlign w:val="center"/>
            <w:hideMark/>
          </w:tcPr>
          <w:p w:rsidR="00583745" w:rsidRPr="00583745" w:rsidRDefault="00583745" w:rsidP="00583745">
            <w:pPr>
              <w:rPr>
                <w:b/>
                <w:bCs/>
                <w:sz w:val="20"/>
                <w:szCs w:val="20"/>
              </w:rPr>
            </w:pPr>
            <w:r w:rsidRPr="00583745">
              <w:rPr>
                <w:b/>
                <w:bCs/>
                <w:sz w:val="20"/>
                <w:szCs w:val="20"/>
              </w:rPr>
              <w:t> </w:t>
            </w:r>
          </w:p>
        </w:tc>
        <w:tc>
          <w:tcPr>
            <w:tcW w:w="1306" w:type="dxa"/>
            <w:tcBorders>
              <w:top w:val="nil"/>
              <w:left w:val="nil"/>
              <w:bottom w:val="single" w:sz="4" w:space="0" w:color="auto"/>
              <w:right w:val="single" w:sz="4" w:space="0" w:color="auto"/>
            </w:tcBorders>
            <w:shd w:val="clear" w:color="000000" w:fill="F2DCDB"/>
            <w:vAlign w:val="center"/>
            <w:hideMark/>
          </w:tcPr>
          <w:p w:rsidR="00583745" w:rsidRPr="00583745" w:rsidRDefault="00583745" w:rsidP="00583745">
            <w:pPr>
              <w:jc w:val="right"/>
              <w:rPr>
                <w:b/>
                <w:bCs/>
                <w:sz w:val="20"/>
                <w:szCs w:val="20"/>
              </w:rPr>
            </w:pPr>
            <w:r w:rsidRPr="00583745">
              <w:rPr>
                <w:b/>
                <w:bCs/>
                <w:sz w:val="20"/>
                <w:szCs w:val="20"/>
              </w:rPr>
              <w:t>938,0</w:t>
            </w:r>
          </w:p>
        </w:tc>
      </w:tr>
      <w:tr w:rsidR="00583745" w:rsidRPr="00583745" w:rsidTr="00583745">
        <w:trPr>
          <w:trHeight w:val="765"/>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b/>
                <w:bCs/>
                <w:sz w:val="20"/>
                <w:szCs w:val="20"/>
              </w:rPr>
            </w:pPr>
            <w:r w:rsidRPr="00583745">
              <w:rPr>
                <w:b/>
                <w:bCs/>
                <w:sz w:val="20"/>
                <w:szCs w:val="20"/>
              </w:rPr>
              <w:t>Основное мероприятие: Предупреждение и ликвидация чрезвычайных ситуаций</w:t>
            </w:r>
          </w:p>
        </w:tc>
        <w:tc>
          <w:tcPr>
            <w:tcW w:w="940"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b/>
                <w:bCs/>
                <w:sz w:val="20"/>
                <w:szCs w:val="20"/>
              </w:rPr>
            </w:pPr>
            <w:r w:rsidRPr="00583745">
              <w:rPr>
                <w:b/>
                <w:bCs/>
                <w:sz w:val="20"/>
                <w:szCs w:val="20"/>
              </w:rPr>
              <w:t>992</w:t>
            </w:r>
          </w:p>
        </w:tc>
        <w:tc>
          <w:tcPr>
            <w:tcW w:w="1480"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b/>
                <w:bCs/>
                <w:sz w:val="20"/>
                <w:szCs w:val="20"/>
              </w:rPr>
            </w:pPr>
            <w:r w:rsidRPr="00583745">
              <w:rPr>
                <w:b/>
                <w:bCs/>
                <w:sz w:val="20"/>
                <w:szCs w:val="20"/>
              </w:rPr>
              <w:t>92 1 01 00000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 </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right"/>
              <w:rPr>
                <w:b/>
                <w:bCs/>
                <w:sz w:val="20"/>
                <w:szCs w:val="20"/>
              </w:rPr>
            </w:pPr>
            <w:r w:rsidRPr="00583745">
              <w:rPr>
                <w:b/>
                <w:bCs/>
                <w:sz w:val="20"/>
                <w:szCs w:val="20"/>
              </w:rPr>
              <w:t>18,0</w:t>
            </w:r>
          </w:p>
        </w:tc>
      </w:tr>
      <w:tr w:rsidR="00583745" w:rsidRPr="00583745" w:rsidTr="00583745">
        <w:trPr>
          <w:trHeight w:val="1530"/>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b/>
                <w:bCs/>
                <w:sz w:val="20"/>
                <w:szCs w:val="20"/>
              </w:rPr>
            </w:pPr>
            <w:r w:rsidRPr="00583745">
              <w:rPr>
                <w:b/>
                <w:bCs/>
                <w:sz w:val="20"/>
                <w:szCs w:val="20"/>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940"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b/>
                <w:bCs/>
                <w:sz w:val="20"/>
                <w:szCs w:val="20"/>
              </w:rPr>
            </w:pPr>
            <w:r w:rsidRPr="00583745">
              <w:rPr>
                <w:b/>
                <w:bCs/>
                <w:sz w:val="20"/>
                <w:szCs w:val="20"/>
              </w:rPr>
              <w:t>992</w:t>
            </w:r>
          </w:p>
        </w:tc>
        <w:tc>
          <w:tcPr>
            <w:tcW w:w="1480"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b/>
                <w:bCs/>
                <w:sz w:val="20"/>
                <w:szCs w:val="20"/>
              </w:rPr>
            </w:pPr>
            <w:r w:rsidRPr="00583745">
              <w:rPr>
                <w:b/>
                <w:bCs/>
                <w:sz w:val="20"/>
                <w:szCs w:val="20"/>
              </w:rPr>
              <w:t>92 1 01 19999</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right"/>
              <w:rPr>
                <w:b/>
                <w:bCs/>
                <w:sz w:val="20"/>
                <w:szCs w:val="20"/>
              </w:rPr>
            </w:pPr>
            <w:r w:rsidRPr="00583745">
              <w:rPr>
                <w:b/>
                <w:bCs/>
                <w:sz w:val="20"/>
                <w:szCs w:val="20"/>
              </w:rPr>
              <w:t>18,0</w:t>
            </w:r>
          </w:p>
        </w:tc>
      </w:tr>
      <w:tr w:rsidR="00583745" w:rsidRPr="00583745" w:rsidTr="00583745">
        <w:trPr>
          <w:trHeight w:val="765"/>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sz w:val="20"/>
                <w:szCs w:val="20"/>
              </w:rPr>
            </w:pPr>
            <w:r w:rsidRPr="00583745">
              <w:rPr>
                <w:sz w:val="20"/>
                <w:szCs w:val="20"/>
              </w:rPr>
              <w:t>Закупка товаров, работ и услуг для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sz w:val="20"/>
                <w:szCs w:val="20"/>
              </w:rPr>
            </w:pPr>
            <w:r w:rsidRPr="00583745">
              <w:rPr>
                <w:sz w:val="20"/>
                <w:szCs w:val="20"/>
              </w:rPr>
              <w:t>992</w:t>
            </w:r>
          </w:p>
        </w:tc>
        <w:tc>
          <w:tcPr>
            <w:tcW w:w="1480"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sz w:val="20"/>
                <w:szCs w:val="20"/>
              </w:rPr>
            </w:pPr>
            <w:r w:rsidRPr="00583745">
              <w:rPr>
                <w:sz w:val="20"/>
                <w:szCs w:val="20"/>
              </w:rPr>
              <w:t>92 1 01 19999</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200</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right"/>
              <w:rPr>
                <w:sz w:val="20"/>
                <w:szCs w:val="20"/>
              </w:rPr>
            </w:pPr>
            <w:r w:rsidRPr="00583745">
              <w:rPr>
                <w:sz w:val="20"/>
                <w:szCs w:val="20"/>
              </w:rPr>
              <w:t>18,0</w:t>
            </w:r>
          </w:p>
        </w:tc>
      </w:tr>
      <w:tr w:rsidR="00583745" w:rsidRPr="00583745" w:rsidTr="00583745">
        <w:trPr>
          <w:trHeight w:val="1020"/>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sz w:val="20"/>
                <w:szCs w:val="20"/>
              </w:rPr>
            </w:pPr>
            <w:r w:rsidRPr="00583745">
              <w:rPr>
                <w:sz w:val="20"/>
                <w:szCs w:val="20"/>
              </w:rPr>
              <w:t>Защита населения и территории от чрезвычайных ситуаций природного и техногенного характера, гражданская оборона</w:t>
            </w:r>
          </w:p>
        </w:tc>
        <w:tc>
          <w:tcPr>
            <w:tcW w:w="940"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sz w:val="20"/>
                <w:szCs w:val="20"/>
              </w:rPr>
            </w:pPr>
            <w:r w:rsidRPr="00583745">
              <w:rPr>
                <w:sz w:val="20"/>
                <w:szCs w:val="20"/>
              </w:rPr>
              <w:t>992</w:t>
            </w:r>
          </w:p>
        </w:tc>
        <w:tc>
          <w:tcPr>
            <w:tcW w:w="1480"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sz w:val="20"/>
                <w:szCs w:val="20"/>
              </w:rPr>
            </w:pPr>
            <w:r w:rsidRPr="00583745">
              <w:rPr>
                <w:sz w:val="20"/>
                <w:szCs w:val="20"/>
              </w:rPr>
              <w:t>92 1 01 19999</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200</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03</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09</w:t>
            </w:r>
          </w:p>
        </w:tc>
        <w:tc>
          <w:tcPr>
            <w:tcW w:w="1306"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right"/>
              <w:rPr>
                <w:sz w:val="20"/>
                <w:szCs w:val="20"/>
              </w:rPr>
            </w:pPr>
            <w:r w:rsidRPr="00583745">
              <w:rPr>
                <w:sz w:val="20"/>
                <w:szCs w:val="20"/>
              </w:rPr>
              <w:t>18,0</w:t>
            </w:r>
          </w:p>
        </w:tc>
      </w:tr>
      <w:tr w:rsidR="00583745" w:rsidRPr="00583745" w:rsidTr="00583745">
        <w:trPr>
          <w:trHeight w:val="510"/>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b/>
                <w:bCs/>
                <w:sz w:val="20"/>
                <w:szCs w:val="20"/>
              </w:rPr>
            </w:pPr>
            <w:r w:rsidRPr="00583745">
              <w:rPr>
                <w:b/>
                <w:bCs/>
                <w:sz w:val="20"/>
                <w:szCs w:val="20"/>
              </w:rPr>
              <w:t>Основное мероприятие: Гражданская оборона</w:t>
            </w:r>
          </w:p>
        </w:tc>
        <w:tc>
          <w:tcPr>
            <w:tcW w:w="940"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b/>
                <w:bCs/>
                <w:sz w:val="20"/>
                <w:szCs w:val="20"/>
              </w:rPr>
            </w:pPr>
            <w:r w:rsidRPr="00583745">
              <w:rPr>
                <w:b/>
                <w:bCs/>
                <w:sz w:val="20"/>
                <w:szCs w:val="20"/>
              </w:rPr>
              <w:t>992</w:t>
            </w:r>
          </w:p>
        </w:tc>
        <w:tc>
          <w:tcPr>
            <w:tcW w:w="1480"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b/>
                <w:bCs/>
                <w:sz w:val="20"/>
                <w:szCs w:val="20"/>
              </w:rPr>
            </w:pPr>
            <w:r w:rsidRPr="00583745">
              <w:rPr>
                <w:b/>
                <w:bCs/>
                <w:sz w:val="20"/>
                <w:szCs w:val="20"/>
              </w:rPr>
              <w:t>92 1 02 00000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 </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right"/>
              <w:rPr>
                <w:b/>
                <w:bCs/>
                <w:sz w:val="20"/>
                <w:szCs w:val="20"/>
              </w:rPr>
            </w:pPr>
            <w:r w:rsidRPr="00583745">
              <w:rPr>
                <w:b/>
                <w:bCs/>
                <w:sz w:val="20"/>
                <w:szCs w:val="20"/>
              </w:rPr>
              <w:t>18,0</w:t>
            </w:r>
          </w:p>
        </w:tc>
      </w:tr>
      <w:tr w:rsidR="00583745" w:rsidRPr="00583745" w:rsidTr="00583745">
        <w:trPr>
          <w:trHeight w:val="1530"/>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b/>
                <w:bCs/>
                <w:sz w:val="20"/>
                <w:szCs w:val="20"/>
              </w:rPr>
            </w:pPr>
            <w:r w:rsidRPr="00583745">
              <w:rPr>
                <w:b/>
                <w:bCs/>
                <w:sz w:val="20"/>
                <w:szCs w:val="20"/>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940"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b/>
                <w:bCs/>
                <w:sz w:val="20"/>
                <w:szCs w:val="20"/>
              </w:rPr>
            </w:pPr>
            <w:r w:rsidRPr="00583745">
              <w:rPr>
                <w:b/>
                <w:bCs/>
                <w:sz w:val="20"/>
                <w:szCs w:val="20"/>
              </w:rPr>
              <w:t>992</w:t>
            </w:r>
          </w:p>
        </w:tc>
        <w:tc>
          <w:tcPr>
            <w:tcW w:w="1480"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b/>
                <w:bCs/>
                <w:sz w:val="20"/>
                <w:szCs w:val="20"/>
              </w:rPr>
            </w:pPr>
            <w:r w:rsidRPr="00583745">
              <w:rPr>
                <w:b/>
                <w:bCs/>
                <w:sz w:val="20"/>
                <w:szCs w:val="20"/>
              </w:rPr>
              <w:t>92 1 02 19999</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right"/>
              <w:rPr>
                <w:b/>
                <w:bCs/>
                <w:sz w:val="20"/>
                <w:szCs w:val="20"/>
              </w:rPr>
            </w:pPr>
            <w:r w:rsidRPr="00583745">
              <w:rPr>
                <w:b/>
                <w:bCs/>
                <w:sz w:val="20"/>
                <w:szCs w:val="20"/>
              </w:rPr>
              <w:t>18,0</w:t>
            </w:r>
          </w:p>
        </w:tc>
      </w:tr>
      <w:tr w:rsidR="00583745" w:rsidRPr="00583745" w:rsidTr="00583745">
        <w:trPr>
          <w:trHeight w:val="765"/>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sz w:val="20"/>
                <w:szCs w:val="20"/>
              </w:rPr>
            </w:pPr>
            <w:r w:rsidRPr="00583745">
              <w:rPr>
                <w:sz w:val="20"/>
                <w:szCs w:val="20"/>
              </w:rPr>
              <w:t>Закупка товаров, работ и услуг для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sz w:val="20"/>
                <w:szCs w:val="20"/>
              </w:rPr>
            </w:pPr>
            <w:r w:rsidRPr="00583745">
              <w:rPr>
                <w:sz w:val="20"/>
                <w:szCs w:val="20"/>
              </w:rPr>
              <w:t>992</w:t>
            </w:r>
          </w:p>
        </w:tc>
        <w:tc>
          <w:tcPr>
            <w:tcW w:w="1480"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sz w:val="20"/>
                <w:szCs w:val="20"/>
              </w:rPr>
            </w:pPr>
            <w:r w:rsidRPr="00583745">
              <w:rPr>
                <w:sz w:val="20"/>
                <w:szCs w:val="20"/>
              </w:rPr>
              <w:t>92 1 02 19999</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200</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right"/>
              <w:rPr>
                <w:sz w:val="20"/>
                <w:szCs w:val="20"/>
              </w:rPr>
            </w:pPr>
            <w:r w:rsidRPr="00583745">
              <w:rPr>
                <w:sz w:val="20"/>
                <w:szCs w:val="20"/>
              </w:rPr>
              <w:t>18,0</w:t>
            </w:r>
          </w:p>
        </w:tc>
      </w:tr>
      <w:tr w:rsidR="00583745" w:rsidRPr="00583745" w:rsidTr="00583745">
        <w:trPr>
          <w:trHeight w:val="1020"/>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sz w:val="20"/>
                <w:szCs w:val="20"/>
              </w:rPr>
            </w:pPr>
            <w:r w:rsidRPr="00583745">
              <w:rPr>
                <w:sz w:val="20"/>
                <w:szCs w:val="20"/>
              </w:rPr>
              <w:t>Защита населения и территории от чрезвычайных ситуаций природного и техногенного характера, гражданская оборона</w:t>
            </w:r>
          </w:p>
        </w:tc>
        <w:tc>
          <w:tcPr>
            <w:tcW w:w="940"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sz w:val="20"/>
                <w:szCs w:val="20"/>
              </w:rPr>
            </w:pPr>
            <w:r w:rsidRPr="00583745">
              <w:rPr>
                <w:sz w:val="20"/>
                <w:szCs w:val="20"/>
              </w:rPr>
              <w:t>992</w:t>
            </w:r>
          </w:p>
        </w:tc>
        <w:tc>
          <w:tcPr>
            <w:tcW w:w="1480"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sz w:val="20"/>
                <w:szCs w:val="20"/>
              </w:rPr>
            </w:pPr>
            <w:r w:rsidRPr="00583745">
              <w:rPr>
                <w:sz w:val="20"/>
                <w:szCs w:val="20"/>
              </w:rPr>
              <w:t>92 1 02 19999</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200</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03</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09</w:t>
            </w:r>
          </w:p>
        </w:tc>
        <w:tc>
          <w:tcPr>
            <w:tcW w:w="1306"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right"/>
              <w:rPr>
                <w:sz w:val="20"/>
                <w:szCs w:val="20"/>
              </w:rPr>
            </w:pPr>
            <w:r w:rsidRPr="00583745">
              <w:rPr>
                <w:sz w:val="20"/>
                <w:szCs w:val="20"/>
              </w:rPr>
              <w:t>18,0</w:t>
            </w:r>
          </w:p>
        </w:tc>
      </w:tr>
      <w:tr w:rsidR="00583745" w:rsidRPr="00583745" w:rsidTr="00583745">
        <w:trPr>
          <w:trHeight w:val="1020"/>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b/>
                <w:bCs/>
                <w:sz w:val="20"/>
                <w:szCs w:val="20"/>
              </w:rPr>
            </w:pPr>
            <w:r w:rsidRPr="00583745">
              <w:rPr>
                <w:b/>
                <w:bCs/>
                <w:sz w:val="20"/>
                <w:szCs w:val="20"/>
              </w:rPr>
              <w:t>Основное мероприятие: Содержание и обеспечение деятельности муниципальной пожарной охраны</w:t>
            </w:r>
          </w:p>
        </w:tc>
        <w:tc>
          <w:tcPr>
            <w:tcW w:w="940"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b/>
                <w:bCs/>
                <w:sz w:val="20"/>
                <w:szCs w:val="20"/>
              </w:rPr>
            </w:pPr>
            <w:r w:rsidRPr="00583745">
              <w:rPr>
                <w:b/>
                <w:bCs/>
                <w:sz w:val="20"/>
                <w:szCs w:val="20"/>
              </w:rPr>
              <w:t>992</w:t>
            </w:r>
          </w:p>
        </w:tc>
        <w:tc>
          <w:tcPr>
            <w:tcW w:w="1480"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b/>
                <w:bCs/>
                <w:sz w:val="20"/>
                <w:szCs w:val="20"/>
              </w:rPr>
            </w:pPr>
            <w:r w:rsidRPr="00583745">
              <w:rPr>
                <w:b/>
                <w:bCs/>
                <w:sz w:val="20"/>
                <w:szCs w:val="20"/>
              </w:rPr>
              <w:t>92 1 03 00000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right"/>
              <w:rPr>
                <w:b/>
                <w:bCs/>
                <w:sz w:val="20"/>
                <w:szCs w:val="20"/>
              </w:rPr>
            </w:pPr>
            <w:r w:rsidRPr="00583745">
              <w:rPr>
                <w:b/>
                <w:bCs/>
                <w:sz w:val="20"/>
                <w:szCs w:val="20"/>
              </w:rPr>
              <w:t>902,0</w:t>
            </w:r>
          </w:p>
        </w:tc>
      </w:tr>
      <w:tr w:rsidR="00583745" w:rsidRPr="00583745" w:rsidTr="00583745">
        <w:trPr>
          <w:trHeight w:val="1530"/>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b/>
                <w:bCs/>
                <w:sz w:val="20"/>
                <w:szCs w:val="20"/>
              </w:rPr>
            </w:pPr>
            <w:r w:rsidRPr="00583745">
              <w:rPr>
                <w:b/>
                <w:bCs/>
                <w:sz w:val="20"/>
                <w:szCs w:val="20"/>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940"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b/>
                <w:bCs/>
                <w:sz w:val="20"/>
                <w:szCs w:val="20"/>
              </w:rPr>
            </w:pPr>
            <w:r w:rsidRPr="00583745">
              <w:rPr>
                <w:b/>
                <w:bCs/>
                <w:sz w:val="20"/>
                <w:szCs w:val="20"/>
              </w:rPr>
              <w:t>992</w:t>
            </w:r>
          </w:p>
        </w:tc>
        <w:tc>
          <w:tcPr>
            <w:tcW w:w="1480"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b/>
                <w:bCs/>
                <w:sz w:val="20"/>
                <w:szCs w:val="20"/>
              </w:rPr>
            </w:pPr>
            <w:r w:rsidRPr="00583745">
              <w:rPr>
                <w:b/>
                <w:bCs/>
                <w:sz w:val="20"/>
                <w:szCs w:val="20"/>
              </w:rPr>
              <w:t>92 1 03 19999</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right"/>
              <w:rPr>
                <w:b/>
                <w:bCs/>
                <w:sz w:val="20"/>
                <w:szCs w:val="20"/>
              </w:rPr>
            </w:pPr>
            <w:r w:rsidRPr="00583745">
              <w:rPr>
                <w:b/>
                <w:bCs/>
                <w:sz w:val="20"/>
                <w:szCs w:val="20"/>
              </w:rPr>
              <w:t>32,0</w:t>
            </w:r>
          </w:p>
        </w:tc>
      </w:tr>
      <w:tr w:rsidR="00583745" w:rsidRPr="00583745" w:rsidTr="00583745">
        <w:trPr>
          <w:trHeight w:val="765"/>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sz w:val="20"/>
                <w:szCs w:val="20"/>
              </w:rPr>
            </w:pPr>
            <w:r w:rsidRPr="00583745">
              <w:rPr>
                <w:sz w:val="20"/>
                <w:szCs w:val="20"/>
              </w:rPr>
              <w:lastRenderedPageBreak/>
              <w:t>Закупка товаров, работ и услуг для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sz w:val="20"/>
                <w:szCs w:val="20"/>
              </w:rPr>
            </w:pPr>
            <w:r w:rsidRPr="00583745">
              <w:rPr>
                <w:sz w:val="20"/>
                <w:szCs w:val="20"/>
              </w:rPr>
              <w:t>992</w:t>
            </w:r>
          </w:p>
        </w:tc>
        <w:tc>
          <w:tcPr>
            <w:tcW w:w="1480"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sz w:val="20"/>
                <w:szCs w:val="20"/>
              </w:rPr>
            </w:pPr>
            <w:r w:rsidRPr="00583745">
              <w:rPr>
                <w:sz w:val="20"/>
                <w:szCs w:val="20"/>
              </w:rPr>
              <w:t>92 1 03 19999</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200</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right"/>
              <w:rPr>
                <w:sz w:val="20"/>
                <w:szCs w:val="20"/>
              </w:rPr>
            </w:pPr>
            <w:r w:rsidRPr="00583745">
              <w:rPr>
                <w:sz w:val="20"/>
                <w:szCs w:val="20"/>
              </w:rPr>
              <w:t>32,0</w:t>
            </w:r>
          </w:p>
        </w:tc>
      </w:tr>
      <w:tr w:rsidR="00583745" w:rsidRPr="00583745" w:rsidTr="00583745">
        <w:trPr>
          <w:trHeight w:val="765"/>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sz w:val="20"/>
                <w:szCs w:val="20"/>
              </w:rPr>
            </w:pPr>
            <w:r w:rsidRPr="00583745">
              <w:rPr>
                <w:sz w:val="20"/>
                <w:szCs w:val="20"/>
              </w:rPr>
              <w:t>Другие вопросы в области национальной безопасности и правоохранительной деятельности</w:t>
            </w:r>
          </w:p>
        </w:tc>
        <w:tc>
          <w:tcPr>
            <w:tcW w:w="940"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sz w:val="20"/>
                <w:szCs w:val="20"/>
              </w:rPr>
            </w:pPr>
            <w:r w:rsidRPr="00583745">
              <w:rPr>
                <w:sz w:val="20"/>
                <w:szCs w:val="20"/>
              </w:rPr>
              <w:t>992</w:t>
            </w:r>
          </w:p>
        </w:tc>
        <w:tc>
          <w:tcPr>
            <w:tcW w:w="1480"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sz w:val="20"/>
                <w:szCs w:val="20"/>
              </w:rPr>
            </w:pPr>
            <w:r w:rsidRPr="00583745">
              <w:rPr>
                <w:sz w:val="20"/>
                <w:szCs w:val="20"/>
              </w:rPr>
              <w:t>92 1 03 19999</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200</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03</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14</w:t>
            </w:r>
          </w:p>
        </w:tc>
        <w:tc>
          <w:tcPr>
            <w:tcW w:w="1306"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right"/>
              <w:rPr>
                <w:sz w:val="20"/>
                <w:szCs w:val="20"/>
              </w:rPr>
            </w:pPr>
            <w:r w:rsidRPr="00583745">
              <w:rPr>
                <w:sz w:val="20"/>
                <w:szCs w:val="20"/>
              </w:rPr>
              <w:t>32,0</w:t>
            </w:r>
          </w:p>
        </w:tc>
      </w:tr>
      <w:tr w:rsidR="00583745" w:rsidRPr="00583745" w:rsidTr="00583745">
        <w:trPr>
          <w:trHeight w:val="1275"/>
        </w:trPr>
        <w:tc>
          <w:tcPr>
            <w:tcW w:w="3260" w:type="dxa"/>
            <w:tcBorders>
              <w:top w:val="nil"/>
              <w:left w:val="single" w:sz="4" w:space="0" w:color="auto"/>
              <w:bottom w:val="single" w:sz="4" w:space="0" w:color="auto"/>
              <w:right w:val="single" w:sz="4" w:space="0" w:color="auto"/>
            </w:tcBorders>
            <w:shd w:val="clear" w:color="000000" w:fill="FFFFFF"/>
            <w:vAlign w:val="center"/>
            <w:hideMark/>
          </w:tcPr>
          <w:p w:rsidR="00583745" w:rsidRPr="00583745" w:rsidRDefault="00583745" w:rsidP="00583745">
            <w:pPr>
              <w:rPr>
                <w:b/>
                <w:bCs/>
                <w:sz w:val="20"/>
                <w:szCs w:val="20"/>
              </w:rPr>
            </w:pPr>
            <w:r w:rsidRPr="00583745">
              <w:rPr>
                <w:b/>
                <w:bCs/>
                <w:sz w:val="20"/>
                <w:szCs w:val="20"/>
              </w:rPr>
              <w:t>Выравнивание обеспеченности муниципальных образований Иркутской области по реализации ими их отдельных расходных обязательств</w:t>
            </w:r>
          </w:p>
        </w:tc>
        <w:tc>
          <w:tcPr>
            <w:tcW w:w="940" w:type="dxa"/>
            <w:tcBorders>
              <w:top w:val="nil"/>
              <w:left w:val="nil"/>
              <w:bottom w:val="single" w:sz="4" w:space="0" w:color="auto"/>
              <w:right w:val="single" w:sz="4" w:space="0" w:color="auto"/>
            </w:tcBorders>
            <w:shd w:val="clear" w:color="000000" w:fill="FFFFFF"/>
            <w:noWrap/>
            <w:vAlign w:val="center"/>
            <w:hideMark/>
          </w:tcPr>
          <w:p w:rsidR="00583745" w:rsidRPr="00583745" w:rsidRDefault="00583745" w:rsidP="00583745">
            <w:pPr>
              <w:jc w:val="center"/>
              <w:rPr>
                <w:b/>
                <w:bCs/>
                <w:sz w:val="20"/>
                <w:szCs w:val="20"/>
              </w:rPr>
            </w:pPr>
            <w:r w:rsidRPr="00583745">
              <w:rPr>
                <w:b/>
                <w:bCs/>
                <w:sz w:val="20"/>
                <w:szCs w:val="20"/>
              </w:rPr>
              <w:t>992</w:t>
            </w:r>
          </w:p>
        </w:tc>
        <w:tc>
          <w:tcPr>
            <w:tcW w:w="1480" w:type="dxa"/>
            <w:tcBorders>
              <w:top w:val="nil"/>
              <w:left w:val="nil"/>
              <w:bottom w:val="single" w:sz="4" w:space="0" w:color="auto"/>
              <w:right w:val="single" w:sz="4" w:space="0" w:color="auto"/>
            </w:tcBorders>
            <w:shd w:val="clear" w:color="000000" w:fill="FFFFFF"/>
            <w:noWrap/>
            <w:vAlign w:val="center"/>
            <w:hideMark/>
          </w:tcPr>
          <w:p w:rsidR="00583745" w:rsidRPr="00583745" w:rsidRDefault="00583745" w:rsidP="00583745">
            <w:pPr>
              <w:jc w:val="center"/>
              <w:rPr>
                <w:b/>
                <w:bCs/>
                <w:sz w:val="20"/>
                <w:szCs w:val="20"/>
              </w:rPr>
            </w:pPr>
            <w:r w:rsidRPr="00583745">
              <w:rPr>
                <w:b/>
                <w:bCs/>
                <w:sz w:val="20"/>
                <w:szCs w:val="20"/>
              </w:rPr>
              <w:t>92 1 03 72600</w:t>
            </w:r>
          </w:p>
        </w:tc>
        <w:tc>
          <w:tcPr>
            <w:tcW w:w="780" w:type="dxa"/>
            <w:tcBorders>
              <w:top w:val="nil"/>
              <w:left w:val="nil"/>
              <w:bottom w:val="single" w:sz="4" w:space="0" w:color="auto"/>
              <w:right w:val="single" w:sz="4" w:space="0" w:color="auto"/>
            </w:tcBorders>
            <w:shd w:val="clear" w:color="000000" w:fill="FFFFFF"/>
            <w:noWrap/>
            <w:vAlign w:val="center"/>
            <w:hideMark/>
          </w:tcPr>
          <w:p w:rsidR="00583745" w:rsidRPr="00583745" w:rsidRDefault="00583745" w:rsidP="00583745">
            <w:pPr>
              <w:jc w:val="center"/>
              <w:rPr>
                <w:b/>
                <w:bCs/>
                <w:sz w:val="20"/>
                <w:szCs w:val="20"/>
              </w:rPr>
            </w:pPr>
            <w:r w:rsidRPr="00583745">
              <w:rPr>
                <w:b/>
                <w:bCs/>
                <w:sz w:val="20"/>
                <w:szCs w:val="20"/>
              </w:rPr>
              <w:t> </w:t>
            </w:r>
          </w:p>
        </w:tc>
        <w:tc>
          <w:tcPr>
            <w:tcW w:w="840" w:type="dxa"/>
            <w:gridSpan w:val="3"/>
            <w:tcBorders>
              <w:top w:val="nil"/>
              <w:left w:val="nil"/>
              <w:bottom w:val="single" w:sz="4" w:space="0" w:color="auto"/>
              <w:right w:val="single" w:sz="4" w:space="0" w:color="auto"/>
            </w:tcBorders>
            <w:shd w:val="clear" w:color="000000" w:fill="FFFFFF"/>
            <w:noWrap/>
            <w:vAlign w:val="center"/>
            <w:hideMark/>
          </w:tcPr>
          <w:p w:rsidR="00583745" w:rsidRPr="00583745" w:rsidRDefault="00583745" w:rsidP="00583745">
            <w:pPr>
              <w:jc w:val="center"/>
              <w:rPr>
                <w:b/>
                <w:bCs/>
                <w:sz w:val="20"/>
                <w:szCs w:val="20"/>
              </w:rPr>
            </w:pPr>
            <w:r w:rsidRPr="00583745">
              <w:rPr>
                <w:b/>
                <w:bCs/>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583745" w:rsidRPr="00583745" w:rsidRDefault="00583745" w:rsidP="00583745">
            <w:pPr>
              <w:jc w:val="center"/>
              <w:rPr>
                <w:b/>
                <w:bCs/>
                <w:sz w:val="20"/>
                <w:szCs w:val="20"/>
              </w:rPr>
            </w:pPr>
            <w:r w:rsidRPr="00583745">
              <w:rPr>
                <w:b/>
                <w:bCs/>
                <w:sz w:val="20"/>
                <w:szCs w:val="20"/>
              </w:rPr>
              <w:t> </w:t>
            </w:r>
          </w:p>
        </w:tc>
        <w:tc>
          <w:tcPr>
            <w:tcW w:w="1306" w:type="dxa"/>
            <w:tcBorders>
              <w:top w:val="nil"/>
              <w:left w:val="nil"/>
              <w:bottom w:val="single" w:sz="4" w:space="0" w:color="auto"/>
              <w:right w:val="single" w:sz="4" w:space="0" w:color="auto"/>
            </w:tcBorders>
            <w:shd w:val="clear" w:color="000000" w:fill="FFFFFF"/>
            <w:noWrap/>
            <w:vAlign w:val="center"/>
            <w:hideMark/>
          </w:tcPr>
          <w:p w:rsidR="00583745" w:rsidRPr="00583745" w:rsidRDefault="00583745" w:rsidP="00583745">
            <w:pPr>
              <w:jc w:val="right"/>
              <w:rPr>
                <w:b/>
                <w:bCs/>
                <w:sz w:val="20"/>
                <w:szCs w:val="20"/>
              </w:rPr>
            </w:pPr>
            <w:r w:rsidRPr="00583745">
              <w:rPr>
                <w:b/>
                <w:bCs/>
                <w:sz w:val="20"/>
                <w:szCs w:val="20"/>
              </w:rPr>
              <w:t>870,0</w:t>
            </w:r>
          </w:p>
        </w:tc>
      </w:tr>
      <w:tr w:rsidR="00583745" w:rsidRPr="00583745" w:rsidTr="00583745">
        <w:trPr>
          <w:trHeight w:val="2040"/>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sz w:val="20"/>
                <w:szCs w:val="20"/>
              </w:rPr>
            </w:pPr>
            <w:r w:rsidRPr="0058374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tcBorders>
              <w:top w:val="nil"/>
              <w:left w:val="nil"/>
              <w:bottom w:val="single" w:sz="4" w:space="0" w:color="auto"/>
              <w:right w:val="single" w:sz="4" w:space="0" w:color="auto"/>
            </w:tcBorders>
            <w:shd w:val="clear" w:color="000000" w:fill="FFFFFF"/>
            <w:noWrap/>
            <w:vAlign w:val="center"/>
            <w:hideMark/>
          </w:tcPr>
          <w:p w:rsidR="00583745" w:rsidRPr="00583745" w:rsidRDefault="00583745" w:rsidP="00583745">
            <w:pPr>
              <w:jc w:val="center"/>
              <w:rPr>
                <w:sz w:val="20"/>
                <w:szCs w:val="20"/>
              </w:rPr>
            </w:pPr>
            <w:r w:rsidRPr="00583745">
              <w:rPr>
                <w:sz w:val="20"/>
                <w:szCs w:val="20"/>
              </w:rPr>
              <w:t>992</w:t>
            </w:r>
          </w:p>
        </w:tc>
        <w:tc>
          <w:tcPr>
            <w:tcW w:w="1480" w:type="dxa"/>
            <w:tcBorders>
              <w:top w:val="nil"/>
              <w:left w:val="nil"/>
              <w:bottom w:val="single" w:sz="4" w:space="0" w:color="auto"/>
              <w:right w:val="single" w:sz="4" w:space="0" w:color="auto"/>
            </w:tcBorders>
            <w:shd w:val="clear" w:color="000000" w:fill="FFFFFF"/>
            <w:noWrap/>
            <w:vAlign w:val="center"/>
            <w:hideMark/>
          </w:tcPr>
          <w:p w:rsidR="00583745" w:rsidRPr="00583745" w:rsidRDefault="00583745" w:rsidP="00583745">
            <w:pPr>
              <w:jc w:val="center"/>
              <w:rPr>
                <w:sz w:val="20"/>
                <w:szCs w:val="20"/>
              </w:rPr>
            </w:pPr>
            <w:r w:rsidRPr="00583745">
              <w:rPr>
                <w:sz w:val="20"/>
                <w:szCs w:val="20"/>
              </w:rPr>
              <w:t>92 1 03 72600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100</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306" w:type="dxa"/>
            <w:tcBorders>
              <w:top w:val="nil"/>
              <w:left w:val="nil"/>
              <w:bottom w:val="single" w:sz="4" w:space="0" w:color="auto"/>
              <w:right w:val="single" w:sz="4" w:space="0" w:color="auto"/>
            </w:tcBorders>
            <w:shd w:val="clear" w:color="000000" w:fill="FFFFFF"/>
            <w:noWrap/>
            <w:vAlign w:val="center"/>
            <w:hideMark/>
          </w:tcPr>
          <w:p w:rsidR="00583745" w:rsidRPr="00583745" w:rsidRDefault="00583745" w:rsidP="00583745">
            <w:pPr>
              <w:jc w:val="right"/>
              <w:rPr>
                <w:sz w:val="20"/>
                <w:szCs w:val="20"/>
              </w:rPr>
            </w:pPr>
            <w:r w:rsidRPr="00583745">
              <w:rPr>
                <w:sz w:val="20"/>
                <w:szCs w:val="20"/>
              </w:rPr>
              <w:t>768,0</w:t>
            </w:r>
          </w:p>
        </w:tc>
      </w:tr>
      <w:tr w:rsidR="00583745" w:rsidRPr="00583745" w:rsidTr="00583745">
        <w:trPr>
          <w:trHeight w:val="765"/>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sz w:val="20"/>
                <w:szCs w:val="20"/>
              </w:rPr>
            </w:pPr>
            <w:r w:rsidRPr="00583745">
              <w:rPr>
                <w:sz w:val="20"/>
                <w:szCs w:val="20"/>
              </w:rPr>
              <w:t>Другие вопросы в области национальной безопасности и правоохранительной деятельности</w:t>
            </w:r>
          </w:p>
        </w:tc>
        <w:tc>
          <w:tcPr>
            <w:tcW w:w="940" w:type="dxa"/>
            <w:tcBorders>
              <w:top w:val="nil"/>
              <w:left w:val="nil"/>
              <w:bottom w:val="single" w:sz="4" w:space="0" w:color="auto"/>
              <w:right w:val="single" w:sz="4" w:space="0" w:color="auto"/>
            </w:tcBorders>
            <w:shd w:val="clear" w:color="000000" w:fill="FFFFFF"/>
            <w:noWrap/>
            <w:vAlign w:val="center"/>
            <w:hideMark/>
          </w:tcPr>
          <w:p w:rsidR="00583745" w:rsidRPr="00583745" w:rsidRDefault="00583745" w:rsidP="00583745">
            <w:pPr>
              <w:jc w:val="center"/>
              <w:rPr>
                <w:sz w:val="20"/>
                <w:szCs w:val="20"/>
              </w:rPr>
            </w:pPr>
            <w:r w:rsidRPr="00583745">
              <w:rPr>
                <w:sz w:val="20"/>
                <w:szCs w:val="20"/>
              </w:rPr>
              <w:t>992</w:t>
            </w:r>
          </w:p>
        </w:tc>
        <w:tc>
          <w:tcPr>
            <w:tcW w:w="1480" w:type="dxa"/>
            <w:tcBorders>
              <w:top w:val="nil"/>
              <w:left w:val="nil"/>
              <w:bottom w:val="single" w:sz="4" w:space="0" w:color="auto"/>
              <w:right w:val="single" w:sz="4" w:space="0" w:color="auto"/>
            </w:tcBorders>
            <w:shd w:val="clear" w:color="000000" w:fill="FFFFFF"/>
            <w:noWrap/>
            <w:vAlign w:val="center"/>
            <w:hideMark/>
          </w:tcPr>
          <w:p w:rsidR="00583745" w:rsidRPr="00583745" w:rsidRDefault="00583745" w:rsidP="00583745">
            <w:pPr>
              <w:jc w:val="center"/>
              <w:rPr>
                <w:sz w:val="20"/>
                <w:szCs w:val="20"/>
              </w:rPr>
            </w:pPr>
            <w:r w:rsidRPr="00583745">
              <w:rPr>
                <w:sz w:val="20"/>
                <w:szCs w:val="20"/>
              </w:rPr>
              <w:t>92 1 03 72600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100</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03</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14</w:t>
            </w:r>
          </w:p>
        </w:tc>
        <w:tc>
          <w:tcPr>
            <w:tcW w:w="1306" w:type="dxa"/>
            <w:tcBorders>
              <w:top w:val="nil"/>
              <w:left w:val="nil"/>
              <w:bottom w:val="single" w:sz="4" w:space="0" w:color="auto"/>
              <w:right w:val="single" w:sz="4" w:space="0" w:color="auto"/>
            </w:tcBorders>
            <w:shd w:val="clear" w:color="000000" w:fill="FFFFFF"/>
            <w:noWrap/>
            <w:vAlign w:val="center"/>
            <w:hideMark/>
          </w:tcPr>
          <w:p w:rsidR="00583745" w:rsidRPr="00583745" w:rsidRDefault="00583745" w:rsidP="00583745">
            <w:pPr>
              <w:jc w:val="right"/>
              <w:rPr>
                <w:sz w:val="20"/>
                <w:szCs w:val="20"/>
              </w:rPr>
            </w:pPr>
            <w:r w:rsidRPr="00583745">
              <w:rPr>
                <w:sz w:val="20"/>
                <w:szCs w:val="20"/>
              </w:rPr>
              <w:t>768,0</w:t>
            </w:r>
          </w:p>
        </w:tc>
      </w:tr>
      <w:tr w:rsidR="00583745" w:rsidRPr="00583745" w:rsidTr="00583745">
        <w:trPr>
          <w:trHeight w:val="765"/>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sz w:val="20"/>
                <w:szCs w:val="20"/>
              </w:rPr>
            </w:pPr>
            <w:r w:rsidRPr="00583745">
              <w:rPr>
                <w:sz w:val="20"/>
                <w:szCs w:val="20"/>
              </w:rPr>
              <w:t>Закупка товаров, работ и услуг для государственных (муниципальных) нужд</w:t>
            </w:r>
          </w:p>
        </w:tc>
        <w:tc>
          <w:tcPr>
            <w:tcW w:w="940" w:type="dxa"/>
            <w:tcBorders>
              <w:top w:val="nil"/>
              <w:left w:val="nil"/>
              <w:bottom w:val="single" w:sz="4" w:space="0" w:color="auto"/>
              <w:right w:val="single" w:sz="4" w:space="0" w:color="auto"/>
            </w:tcBorders>
            <w:shd w:val="clear" w:color="000000" w:fill="FFFFFF"/>
            <w:noWrap/>
            <w:vAlign w:val="center"/>
            <w:hideMark/>
          </w:tcPr>
          <w:p w:rsidR="00583745" w:rsidRPr="00583745" w:rsidRDefault="00583745" w:rsidP="00583745">
            <w:pPr>
              <w:jc w:val="center"/>
              <w:rPr>
                <w:sz w:val="20"/>
                <w:szCs w:val="20"/>
              </w:rPr>
            </w:pPr>
            <w:r w:rsidRPr="00583745">
              <w:rPr>
                <w:sz w:val="20"/>
                <w:szCs w:val="20"/>
              </w:rPr>
              <w:t>992</w:t>
            </w:r>
          </w:p>
        </w:tc>
        <w:tc>
          <w:tcPr>
            <w:tcW w:w="1480" w:type="dxa"/>
            <w:tcBorders>
              <w:top w:val="nil"/>
              <w:left w:val="nil"/>
              <w:bottom w:val="single" w:sz="4" w:space="0" w:color="auto"/>
              <w:right w:val="single" w:sz="4" w:space="0" w:color="auto"/>
            </w:tcBorders>
            <w:shd w:val="clear" w:color="000000" w:fill="FFFFFF"/>
            <w:noWrap/>
            <w:vAlign w:val="center"/>
            <w:hideMark/>
          </w:tcPr>
          <w:p w:rsidR="00583745" w:rsidRPr="00583745" w:rsidRDefault="00583745" w:rsidP="00583745">
            <w:pPr>
              <w:jc w:val="center"/>
              <w:rPr>
                <w:sz w:val="20"/>
                <w:szCs w:val="20"/>
              </w:rPr>
            </w:pPr>
            <w:r w:rsidRPr="00583745">
              <w:rPr>
                <w:sz w:val="20"/>
                <w:szCs w:val="20"/>
              </w:rPr>
              <w:t>92 1 03 72600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200</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306" w:type="dxa"/>
            <w:tcBorders>
              <w:top w:val="nil"/>
              <w:left w:val="nil"/>
              <w:bottom w:val="single" w:sz="4" w:space="0" w:color="auto"/>
              <w:right w:val="single" w:sz="4" w:space="0" w:color="auto"/>
            </w:tcBorders>
            <w:shd w:val="clear" w:color="000000" w:fill="FFFFFF"/>
            <w:noWrap/>
            <w:vAlign w:val="center"/>
            <w:hideMark/>
          </w:tcPr>
          <w:p w:rsidR="00583745" w:rsidRPr="00583745" w:rsidRDefault="00583745" w:rsidP="00583745">
            <w:pPr>
              <w:jc w:val="right"/>
              <w:rPr>
                <w:sz w:val="20"/>
                <w:szCs w:val="20"/>
              </w:rPr>
            </w:pPr>
            <w:r w:rsidRPr="00583745">
              <w:rPr>
                <w:sz w:val="20"/>
                <w:szCs w:val="20"/>
              </w:rPr>
              <w:t>102,0</w:t>
            </w:r>
          </w:p>
        </w:tc>
      </w:tr>
      <w:tr w:rsidR="00583745" w:rsidRPr="00583745" w:rsidTr="00583745">
        <w:trPr>
          <w:trHeight w:val="765"/>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sz w:val="20"/>
                <w:szCs w:val="20"/>
              </w:rPr>
            </w:pPr>
            <w:r w:rsidRPr="00583745">
              <w:rPr>
                <w:sz w:val="20"/>
                <w:szCs w:val="20"/>
              </w:rPr>
              <w:t>Другие вопросы в области национальной безопасности и правоохранительной деятельности</w:t>
            </w:r>
          </w:p>
        </w:tc>
        <w:tc>
          <w:tcPr>
            <w:tcW w:w="940" w:type="dxa"/>
            <w:tcBorders>
              <w:top w:val="nil"/>
              <w:left w:val="nil"/>
              <w:bottom w:val="single" w:sz="4" w:space="0" w:color="auto"/>
              <w:right w:val="single" w:sz="4" w:space="0" w:color="auto"/>
            </w:tcBorders>
            <w:shd w:val="clear" w:color="000000" w:fill="FFFFFF"/>
            <w:noWrap/>
            <w:vAlign w:val="center"/>
            <w:hideMark/>
          </w:tcPr>
          <w:p w:rsidR="00583745" w:rsidRPr="00583745" w:rsidRDefault="00583745" w:rsidP="00583745">
            <w:pPr>
              <w:jc w:val="center"/>
              <w:rPr>
                <w:sz w:val="20"/>
                <w:szCs w:val="20"/>
              </w:rPr>
            </w:pPr>
            <w:r w:rsidRPr="00583745">
              <w:rPr>
                <w:sz w:val="20"/>
                <w:szCs w:val="20"/>
              </w:rPr>
              <w:t>992</w:t>
            </w:r>
          </w:p>
        </w:tc>
        <w:tc>
          <w:tcPr>
            <w:tcW w:w="1480" w:type="dxa"/>
            <w:tcBorders>
              <w:top w:val="nil"/>
              <w:left w:val="nil"/>
              <w:bottom w:val="single" w:sz="4" w:space="0" w:color="auto"/>
              <w:right w:val="single" w:sz="4" w:space="0" w:color="auto"/>
            </w:tcBorders>
            <w:shd w:val="clear" w:color="000000" w:fill="FFFFFF"/>
            <w:noWrap/>
            <w:vAlign w:val="center"/>
            <w:hideMark/>
          </w:tcPr>
          <w:p w:rsidR="00583745" w:rsidRPr="00583745" w:rsidRDefault="00583745" w:rsidP="00583745">
            <w:pPr>
              <w:jc w:val="center"/>
              <w:rPr>
                <w:sz w:val="20"/>
                <w:szCs w:val="20"/>
              </w:rPr>
            </w:pPr>
            <w:r w:rsidRPr="00583745">
              <w:rPr>
                <w:sz w:val="20"/>
                <w:szCs w:val="20"/>
              </w:rPr>
              <w:t>92 1 03 72600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200</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03</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14</w:t>
            </w:r>
          </w:p>
        </w:tc>
        <w:tc>
          <w:tcPr>
            <w:tcW w:w="1306" w:type="dxa"/>
            <w:tcBorders>
              <w:top w:val="nil"/>
              <w:left w:val="nil"/>
              <w:bottom w:val="single" w:sz="4" w:space="0" w:color="auto"/>
              <w:right w:val="single" w:sz="4" w:space="0" w:color="auto"/>
            </w:tcBorders>
            <w:shd w:val="clear" w:color="000000" w:fill="FFFFFF"/>
            <w:noWrap/>
            <w:vAlign w:val="center"/>
            <w:hideMark/>
          </w:tcPr>
          <w:p w:rsidR="00583745" w:rsidRPr="00583745" w:rsidRDefault="00583745" w:rsidP="00583745">
            <w:pPr>
              <w:jc w:val="right"/>
              <w:rPr>
                <w:sz w:val="20"/>
                <w:szCs w:val="20"/>
              </w:rPr>
            </w:pPr>
            <w:r w:rsidRPr="00583745">
              <w:rPr>
                <w:sz w:val="20"/>
                <w:szCs w:val="20"/>
              </w:rPr>
              <w:t>102,0</w:t>
            </w:r>
          </w:p>
        </w:tc>
      </w:tr>
      <w:tr w:rsidR="00583745" w:rsidRPr="00583745" w:rsidTr="00583745">
        <w:trPr>
          <w:trHeight w:val="570"/>
        </w:trPr>
        <w:tc>
          <w:tcPr>
            <w:tcW w:w="3260" w:type="dxa"/>
            <w:tcBorders>
              <w:top w:val="nil"/>
              <w:left w:val="single" w:sz="4" w:space="0" w:color="auto"/>
              <w:bottom w:val="single" w:sz="4" w:space="0" w:color="auto"/>
              <w:right w:val="single" w:sz="4" w:space="0" w:color="auto"/>
            </w:tcBorders>
            <w:shd w:val="clear" w:color="000000" w:fill="DDD9C4"/>
            <w:vAlign w:val="center"/>
            <w:hideMark/>
          </w:tcPr>
          <w:p w:rsidR="00583745" w:rsidRPr="00583745" w:rsidRDefault="00583745" w:rsidP="00583745">
            <w:pPr>
              <w:rPr>
                <w:b/>
                <w:bCs/>
                <w:sz w:val="22"/>
                <w:szCs w:val="22"/>
              </w:rPr>
            </w:pPr>
            <w:r w:rsidRPr="00583745">
              <w:rPr>
                <w:b/>
                <w:bCs/>
                <w:sz w:val="22"/>
                <w:szCs w:val="22"/>
              </w:rPr>
              <w:t>Непрограммные расходы</w:t>
            </w:r>
          </w:p>
        </w:tc>
        <w:tc>
          <w:tcPr>
            <w:tcW w:w="940" w:type="dxa"/>
            <w:tcBorders>
              <w:top w:val="nil"/>
              <w:left w:val="nil"/>
              <w:bottom w:val="single" w:sz="4" w:space="0" w:color="auto"/>
              <w:right w:val="single" w:sz="4" w:space="0" w:color="auto"/>
            </w:tcBorders>
            <w:shd w:val="clear" w:color="000000" w:fill="DDD9C4"/>
            <w:vAlign w:val="center"/>
            <w:hideMark/>
          </w:tcPr>
          <w:p w:rsidR="00583745" w:rsidRPr="00583745" w:rsidRDefault="00583745" w:rsidP="00583745">
            <w:pPr>
              <w:jc w:val="center"/>
              <w:rPr>
                <w:b/>
                <w:bCs/>
                <w:sz w:val="22"/>
                <w:szCs w:val="22"/>
              </w:rPr>
            </w:pPr>
            <w:r w:rsidRPr="00583745">
              <w:rPr>
                <w:b/>
                <w:bCs/>
                <w:sz w:val="22"/>
                <w:szCs w:val="22"/>
              </w:rPr>
              <w:t>992</w:t>
            </w:r>
          </w:p>
        </w:tc>
        <w:tc>
          <w:tcPr>
            <w:tcW w:w="1480" w:type="dxa"/>
            <w:tcBorders>
              <w:top w:val="nil"/>
              <w:left w:val="nil"/>
              <w:bottom w:val="single" w:sz="4" w:space="0" w:color="auto"/>
              <w:right w:val="single" w:sz="4" w:space="0" w:color="auto"/>
            </w:tcBorders>
            <w:shd w:val="clear" w:color="000000" w:fill="DDD9C4"/>
            <w:vAlign w:val="center"/>
            <w:hideMark/>
          </w:tcPr>
          <w:p w:rsidR="00583745" w:rsidRPr="00583745" w:rsidRDefault="00583745" w:rsidP="00583745">
            <w:pPr>
              <w:jc w:val="center"/>
              <w:rPr>
                <w:b/>
                <w:bCs/>
                <w:sz w:val="22"/>
                <w:szCs w:val="22"/>
              </w:rPr>
            </w:pPr>
            <w:r w:rsidRPr="00583745">
              <w:rPr>
                <w:b/>
                <w:bCs/>
                <w:sz w:val="22"/>
                <w:szCs w:val="22"/>
              </w:rPr>
              <w:t>99 0 00 00000</w:t>
            </w:r>
          </w:p>
        </w:tc>
        <w:tc>
          <w:tcPr>
            <w:tcW w:w="780" w:type="dxa"/>
            <w:tcBorders>
              <w:top w:val="nil"/>
              <w:left w:val="nil"/>
              <w:bottom w:val="single" w:sz="4" w:space="0" w:color="auto"/>
              <w:right w:val="single" w:sz="4" w:space="0" w:color="auto"/>
            </w:tcBorders>
            <w:shd w:val="clear" w:color="000000" w:fill="DDD9C4"/>
            <w:vAlign w:val="center"/>
            <w:hideMark/>
          </w:tcPr>
          <w:p w:rsidR="00583745" w:rsidRPr="00583745" w:rsidRDefault="00583745" w:rsidP="00583745">
            <w:pPr>
              <w:rPr>
                <w:b/>
                <w:bCs/>
                <w:sz w:val="22"/>
                <w:szCs w:val="22"/>
              </w:rPr>
            </w:pPr>
            <w:r w:rsidRPr="00583745">
              <w:rPr>
                <w:b/>
                <w:bCs/>
                <w:sz w:val="22"/>
                <w:szCs w:val="22"/>
              </w:rPr>
              <w:t> </w:t>
            </w:r>
          </w:p>
        </w:tc>
        <w:tc>
          <w:tcPr>
            <w:tcW w:w="840" w:type="dxa"/>
            <w:gridSpan w:val="3"/>
            <w:tcBorders>
              <w:top w:val="nil"/>
              <w:left w:val="nil"/>
              <w:bottom w:val="single" w:sz="4" w:space="0" w:color="auto"/>
              <w:right w:val="single" w:sz="4" w:space="0" w:color="auto"/>
            </w:tcBorders>
            <w:shd w:val="clear" w:color="000000" w:fill="DDD9C4"/>
            <w:vAlign w:val="center"/>
            <w:hideMark/>
          </w:tcPr>
          <w:p w:rsidR="00583745" w:rsidRPr="00583745" w:rsidRDefault="00583745" w:rsidP="00583745">
            <w:pPr>
              <w:rPr>
                <w:b/>
                <w:bCs/>
                <w:sz w:val="22"/>
                <w:szCs w:val="22"/>
              </w:rPr>
            </w:pPr>
            <w:r w:rsidRPr="00583745">
              <w:rPr>
                <w:b/>
                <w:bCs/>
                <w:sz w:val="22"/>
                <w:szCs w:val="22"/>
              </w:rPr>
              <w:t> </w:t>
            </w:r>
          </w:p>
        </w:tc>
        <w:tc>
          <w:tcPr>
            <w:tcW w:w="1180" w:type="dxa"/>
            <w:tcBorders>
              <w:top w:val="nil"/>
              <w:left w:val="nil"/>
              <w:bottom w:val="single" w:sz="4" w:space="0" w:color="auto"/>
              <w:right w:val="single" w:sz="4" w:space="0" w:color="auto"/>
            </w:tcBorders>
            <w:shd w:val="clear" w:color="000000" w:fill="DDD9C4"/>
            <w:vAlign w:val="center"/>
            <w:hideMark/>
          </w:tcPr>
          <w:p w:rsidR="00583745" w:rsidRPr="00583745" w:rsidRDefault="00583745" w:rsidP="00583745">
            <w:pPr>
              <w:rPr>
                <w:b/>
                <w:bCs/>
                <w:sz w:val="22"/>
                <w:szCs w:val="22"/>
              </w:rPr>
            </w:pPr>
            <w:r w:rsidRPr="00583745">
              <w:rPr>
                <w:b/>
                <w:bCs/>
                <w:sz w:val="22"/>
                <w:szCs w:val="22"/>
              </w:rPr>
              <w:t> </w:t>
            </w:r>
          </w:p>
        </w:tc>
        <w:tc>
          <w:tcPr>
            <w:tcW w:w="1306" w:type="dxa"/>
            <w:tcBorders>
              <w:top w:val="nil"/>
              <w:left w:val="nil"/>
              <w:bottom w:val="single" w:sz="4" w:space="0" w:color="auto"/>
              <w:right w:val="single" w:sz="4" w:space="0" w:color="auto"/>
            </w:tcBorders>
            <w:shd w:val="clear" w:color="000000" w:fill="DDD9C4"/>
            <w:vAlign w:val="center"/>
            <w:hideMark/>
          </w:tcPr>
          <w:p w:rsidR="00583745" w:rsidRPr="00583745" w:rsidRDefault="00583745" w:rsidP="00583745">
            <w:pPr>
              <w:jc w:val="right"/>
              <w:rPr>
                <w:b/>
                <w:bCs/>
                <w:sz w:val="22"/>
                <w:szCs w:val="22"/>
              </w:rPr>
            </w:pPr>
            <w:r w:rsidRPr="00583745">
              <w:rPr>
                <w:b/>
                <w:bCs/>
                <w:sz w:val="22"/>
                <w:szCs w:val="22"/>
              </w:rPr>
              <w:t>163,8</w:t>
            </w:r>
          </w:p>
        </w:tc>
      </w:tr>
      <w:tr w:rsidR="00583745" w:rsidRPr="00583745" w:rsidTr="00583745">
        <w:trPr>
          <w:trHeight w:val="255"/>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b/>
                <w:bCs/>
                <w:sz w:val="20"/>
                <w:szCs w:val="20"/>
              </w:rPr>
            </w:pPr>
            <w:r w:rsidRPr="00583745">
              <w:rPr>
                <w:b/>
                <w:bCs/>
                <w:sz w:val="20"/>
                <w:szCs w:val="20"/>
              </w:rPr>
              <w:t>Резервный фонд администрации</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99 4 00 00000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b/>
                <w:bCs/>
                <w:sz w:val="20"/>
                <w:szCs w:val="20"/>
              </w:rPr>
            </w:pPr>
            <w:r w:rsidRPr="00583745">
              <w:rPr>
                <w:b/>
                <w:bCs/>
                <w:sz w:val="20"/>
                <w:szCs w:val="20"/>
              </w:rPr>
              <w:t>4,0</w:t>
            </w:r>
          </w:p>
        </w:tc>
      </w:tr>
      <w:tr w:rsidR="00583745" w:rsidRPr="00583745" w:rsidTr="00583745">
        <w:trPr>
          <w:trHeight w:val="510"/>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b/>
                <w:bCs/>
                <w:sz w:val="20"/>
                <w:szCs w:val="20"/>
              </w:rPr>
            </w:pPr>
            <w:r w:rsidRPr="00583745">
              <w:rPr>
                <w:b/>
                <w:bCs/>
                <w:sz w:val="20"/>
                <w:szCs w:val="20"/>
              </w:rPr>
              <w:t>Резервный фонд местной администрации</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99 4 01 00000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b/>
                <w:bCs/>
                <w:sz w:val="20"/>
                <w:szCs w:val="20"/>
              </w:rPr>
            </w:pPr>
            <w:r w:rsidRPr="00583745">
              <w:rPr>
                <w:b/>
                <w:bCs/>
                <w:sz w:val="20"/>
                <w:szCs w:val="20"/>
              </w:rPr>
              <w:t>4,0</w:t>
            </w:r>
          </w:p>
        </w:tc>
      </w:tr>
      <w:tr w:rsidR="00583745" w:rsidRPr="00583745" w:rsidTr="00583745">
        <w:trPr>
          <w:trHeight w:val="1530"/>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b/>
                <w:bCs/>
                <w:sz w:val="20"/>
                <w:szCs w:val="20"/>
              </w:rPr>
            </w:pPr>
            <w:r w:rsidRPr="00583745">
              <w:rPr>
                <w:b/>
                <w:bCs/>
                <w:sz w:val="20"/>
                <w:szCs w:val="20"/>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99 4 01 19999</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b/>
                <w:bCs/>
                <w:sz w:val="20"/>
                <w:szCs w:val="20"/>
              </w:rPr>
            </w:pPr>
            <w:r w:rsidRPr="00583745">
              <w:rPr>
                <w:b/>
                <w:bCs/>
                <w:sz w:val="20"/>
                <w:szCs w:val="20"/>
              </w:rPr>
              <w:t>4,0</w:t>
            </w:r>
          </w:p>
        </w:tc>
      </w:tr>
      <w:tr w:rsidR="00583745" w:rsidRPr="00583745" w:rsidTr="00583745">
        <w:trPr>
          <w:trHeight w:val="255"/>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sz w:val="20"/>
                <w:szCs w:val="20"/>
              </w:rPr>
            </w:pPr>
            <w:r w:rsidRPr="00583745">
              <w:rPr>
                <w:sz w:val="20"/>
                <w:szCs w:val="20"/>
              </w:rPr>
              <w:t>Иные бюджетные ассигнования</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99 4 01 19999</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800</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sz w:val="20"/>
                <w:szCs w:val="20"/>
              </w:rPr>
            </w:pPr>
            <w:r w:rsidRPr="00583745">
              <w:rPr>
                <w:sz w:val="20"/>
                <w:szCs w:val="20"/>
              </w:rPr>
              <w:t>4,0</w:t>
            </w:r>
          </w:p>
        </w:tc>
      </w:tr>
      <w:tr w:rsidR="00583745" w:rsidRPr="00583745" w:rsidTr="00583745">
        <w:trPr>
          <w:trHeight w:val="315"/>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sz w:val="20"/>
                <w:szCs w:val="20"/>
              </w:rPr>
            </w:pPr>
            <w:r w:rsidRPr="00583745">
              <w:rPr>
                <w:sz w:val="20"/>
                <w:szCs w:val="20"/>
              </w:rPr>
              <w:t>Резервные фонды</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99 4 01 19999</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800</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01</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11</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sz w:val="20"/>
                <w:szCs w:val="20"/>
              </w:rPr>
            </w:pPr>
            <w:r w:rsidRPr="00583745">
              <w:rPr>
                <w:sz w:val="20"/>
                <w:szCs w:val="20"/>
              </w:rPr>
              <w:t>4,0</w:t>
            </w:r>
          </w:p>
        </w:tc>
      </w:tr>
      <w:tr w:rsidR="00583745" w:rsidRPr="00583745" w:rsidTr="00583745">
        <w:trPr>
          <w:trHeight w:val="765"/>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b/>
                <w:bCs/>
                <w:sz w:val="20"/>
                <w:szCs w:val="20"/>
              </w:rPr>
            </w:pPr>
            <w:r w:rsidRPr="00583745">
              <w:rPr>
                <w:b/>
                <w:bCs/>
                <w:sz w:val="20"/>
                <w:szCs w:val="20"/>
              </w:rPr>
              <w:t>Пенсии за выслугу лет гражданам, замещавшим должности муниципальной службы</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99 6 00 00000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b/>
                <w:bCs/>
                <w:sz w:val="20"/>
                <w:szCs w:val="20"/>
              </w:rPr>
            </w:pPr>
            <w:r w:rsidRPr="00583745">
              <w:rPr>
                <w:b/>
                <w:bCs/>
                <w:sz w:val="20"/>
                <w:szCs w:val="20"/>
              </w:rPr>
              <w:t>133,0</w:t>
            </w:r>
          </w:p>
        </w:tc>
      </w:tr>
      <w:tr w:rsidR="00583745" w:rsidRPr="00583745" w:rsidTr="00583745">
        <w:trPr>
          <w:trHeight w:val="1275"/>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b/>
                <w:bCs/>
                <w:sz w:val="20"/>
                <w:szCs w:val="20"/>
              </w:rPr>
            </w:pPr>
            <w:r w:rsidRPr="00583745">
              <w:rPr>
                <w:b/>
                <w:bCs/>
                <w:sz w:val="20"/>
                <w:szCs w:val="20"/>
              </w:rPr>
              <w:t>Пенсии за выслугу лет гражданам, замещавшим должности муниципальной службы, в соответствии с Постановлением главы сельского поселения</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99 6 01 00000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b/>
                <w:bCs/>
                <w:sz w:val="20"/>
                <w:szCs w:val="20"/>
              </w:rPr>
            </w:pPr>
            <w:r w:rsidRPr="00583745">
              <w:rPr>
                <w:b/>
                <w:bCs/>
                <w:sz w:val="20"/>
                <w:szCs w:val="20"/>
              </w:rPr>
              <w:t>133,0</w:t>
            </w:r>
          </w:p>
        </w:tc>
      </w:tr>
      <w:tr w:rsidR="00583745" w:rsidRPr="00583745" w:rsidTr="00583745">
        <w:trPr>
          <w:trHeight w:val="1530"/>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b/>
                <w:bCs/>
                <w:sz w:val="20"/>
                <w:szCs w:val="20"/>
              </w:rPr>
            </w:pPr>
            <w:r w:rsidRPr="00583745">
              <w:rPr>
                <w:b/>
                <w:bCs/>
                <w:sz w:val="20"/>
                <w:szCs w:val="20"/>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99 6 01 19999</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b/>
                <w:bCs/>
                <w:sz w:val="20"/>
                <w:szCs w:val="20"/>
              </w:rPr>
            </w:pPr>
            <w:r w:rsidRPr="00583745">
              <w:rPr>
                <w:b/>
                <w:bCs/>
                <w:sz w:val="20"/>
                <w:szCs w:val="20"/>
              </w:rPr>
              <w:t>133,0</w:t>
            </w:r>
          </w:p>
        </w:tc>
      </w:tr>
      <w:tr w:rsidR="00583745" w:rsidRPr="00583745" w:rsidTr="00583745">
        <w:trPr>
          <w:trHeight w:val="510"/>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sz w:val="20"/>
                <w:szCs w:val="20"/>
              </w:rPr>
            </w:pPr>
            <w:r w:rsidRPr="00583745">
              <w:rPr>
                <w:sz w:val="20"/>
                <w:szCs w:val="20"/>
              </w:rPr>
              <w:lastRenderedPageBreak/>
              <w:t>Социальное обеспечение и иные выплаты населению</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99 6 01 19999</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300</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sz w:val="20"/>
                <w:szCs w:val="20"/>
              </w:rPr>
            </w:pPr>
            <w:r w:rsidRPr="00583745">
              <w:rPr>
                <w:sz w:val="20"/>
                <w:szCs w:val="20"/>
              </w:rPr>
              <w:t>133,0</w:t>
            </w:r>
          </w:p>
        </w:tc>
      </w:tr>
      <w:tr w:rsidR="00583745" w:rsidRPr="00583745" w:rsidTr="00583745">
        <w:trPr>
          <w:trHeight w:val="255"/>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sz w:val="20"/>
                <w:szCs w:val="20"/>
              </w:rPr>
            </w:pPr>
            <w:r w:rsidRPr="00583745">
              <w:rPr>
                <w:sz w:val="20"/>
                <w:szCs w:val="20"/>
              </w:rPr>
              <w:t>Пенсионное обеспечение</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99 6 01 19999</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300</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10</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01</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sz w:val="20"/>
                <w:szCs w:val="20"/>
              </w:rPr>
            </w:pPr>
            <w:r w:rsidRPr="00583745">
              <w:rPr>
                <w:sz w:val="20"/>
                <w:szCs w:val="20"/>
              </w:rPr>
              <w:t>133,0</w:t>
            </w:r>
          </w:p>
        </w:tc>
      </w:tr>
      <w:tr w:rsidR="00583745" w:rsidRPr="00583745" w:rsidTr="00583745">
        <w:trPr>
          <w:trHeight w:val="2040"/>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b/>
                <w:bCs/>
                <w:sz w:val="20"/>
                <w:szCs w:val="20"/>
              </w:rPr>
            </w:pPr>
            <w:r w:rsidRPr="00583745">
              <w:rPr>
                <w:b/>
                <w:bCs/>
                <w:sz w:val="20"/>
                <w:szCs w:val="20"/>
              </w:rPr>
              <w:t>Межбюджетные трансферты бюджету муниципального района 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99 7 00 00000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 </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b/>
                <w:bCs/>
                <w:sz w:val="20"/>
                <w:szCs w:val="20"/>
              </w:rPr>
            </w:pPr>
            <w:r w:rsidRPr="00583745">
              <w:rPr>
                <w:b/>
                <w:bCs/>
                <w:sz w:val="20"/>
                <w:szCs w:val="20"/>
              </w:rPr>
              <w:t>26,8</w:t>
            </w:r>
          </w:p>
        </w:tc>
      </w:tr>
      <w:tr w:rsidR="00583745" w:rsidRPr="00583745" w:rsidTr="00583745">
        <w:trPr>
          <w:trHeight w:val="2295"/>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b/>
                <w:bCs/>
                <w:sz w:val="20"/>
                <w:szCs w:val="20"/>
              </w:rPr>
            </w:pPr>
            <w:r w:rsidRPr="00583745">
              <w:rPr>
                <w:b/>
                <w:bCs/>
                <w:sz w:val="20"/>
                <w:szCs w:val="20"/>
              </w:rPr>
              <w:t>Перечисление межбюджетных трансфертов бюджету муниципального района 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w:t>
            </w:r>
          </w:p>
        </w:tc>
        <w:tc>
          <w:tcPr>
            <w:tcW w:w="940"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b/>
                <w:bCs/>
                <w:sz w:val="20"/>
                <w:szCs w:val="20"/>
              </w:rPr>
            </w:pPr>
            <w:r w:rsidRPr="00583745">
              <w:rPr>
                <w:b/>
                <w:bCs/>
                <w:sz w:val="20"/>
                <w:szCs w:val="20"/>
              </w:rPr>
              <w:t>992</w:t>
            </w:r>
          </w:p>
        </w:tc>
        <w:tc>
          <w:tcPr>
            <w:tcW w:w="1480"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center"/>
              <w:rPr>
                <w:b/>
                <w:bCs/>
                <w:sz w:val="20"/>
                <w:szCs w:val="20"/>
              </w:rPr>
            </w:pPr>
            <w:r w:rsidRPr="00583745">
              <w:rPr>
                <w:b/>
                <w:bCs/>
                <w:sz w:val="20"/>
                <w:szCs w:val="20"/>
              </w:rPr>
              <w:t>99 7 01 00000</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 </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583745" w:rsidRPr="00583745" w:rsidRDefault="00583745" w:rsidP="00583745">
            <w:pPr>
              <w:jc w:val="right"/>
              <w:rPr>
                <w:b/>
                <w:bCs/>
                <w:sz w:val="20"/>
                <w:szCs w:val="20"/>
              </w:rPr>
            </w:pPr>
            <w:r w:rsidRPr="00583745">
              <w:rPr>
                <w:b/>
                <w:bCs/>
                <w:sz w:val="20"/>
                <w:szCs w:val="20"/>
              </w:rPr>
              <w:t>26,8</w:t>
            </w:r>
          </w:p>
        </w:tc>
      </w:tr>
      <w:tr w:rsidR="00583745" w:rsidRPr="00583745" w:rsidTr="00583745">
        <w:trPr>
          <w:trHeight w:val="1530"/>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b/>
                <w:bCs/>
                <w:sz w:val="20"/>
                <w:szCs w:val="20"/>
              </w:rPr>
            </w:pPr>
            <w:r w:rsidRPr="00583745">
              <w:rPr>
                <w:b/>
                <w:bCs/>
                <w:sz w:val="20"/>
                <w:szCs w:val="20"/>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sz w:val="20"/>
                <w:szCs w:val="20"/>
              </w:rPr>
            </w:pPr>
            <w:r w:rsidRPr="00583745">
              <w:rPr>
                <w:b/>
                <w:bCs/>
                <w:sz w:val="20"/>
                <w:szCs w:val="20"/>
              </w:rPr>
              <w:t>99 7 01 19999</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b/>
                <w:bCs/>
                <w:sz w:val="20"/>
                <w:szCs w:val="20"/>
              </w:rPr>
            </w:pPr>
            <w:r w:rsidRPr="00583745">
              <w:rPr>
                <w:b/>
                <w:bCs/>
                <w:sz w:val="20"/>
                <w:szCs w:val="20"/>
              </w:rPr>
              <w:t>26,8</w:t>
            </w:r>
          </w:p>
        </w:tc>
      </w:tr>
      <w:tr w:rsidR="00583745" w:rsidRPr="00583745" w:rsidTr="00583745">
        <w:trPr>
          <w:trHeight w:val="255"/>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sz w:val="20"/>
                <w:szCs w:val="20"/>
              </w:rPr>
            </w:pPr>
            <w:r w:rsidRPr="00583745">
              <w:rPr>
                <w:sz w:val="20"/>
                <w:szCs w:val="20"/>
              </w:rPr>
              <w:t>Межбюджетные трансферты</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99 7 01 19999</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500</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sz w:val="20"/>
                <w:szCs w:val="20"/>
              </w:rPr>
            </w:pPr>
            <w:r w:rsidRPr="00583745">
              <w:rPr>
                <w:sz w:val="20"/>
                <w:szCs w:val="20"/>
              </w:rPr>
              <w:t>26,8</w:t>
            </w:r>
          </w:p>
        </w:tc>
      </w:tr>
      <w:tr w:rsidR="00583745" w:rsidRPr="00583745" w:rsidTr="00583745">
        <w:trPr>
          <w:trHeight w:val="2550"/>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sz w:val="20"/>
                <w:szCs w:val="20"/>
              </w:rPr>
            </w:pPr>
            <w:r w:rsidRPr="00583745">
              <w:rPr>
                <w:sz w:val="20"/>
                <w:szCs w:val="20"/>
              </w:rPr>
              <w:t>Межбюджетные трансферты бюджетам муниципальных районов из бюджетов поселений и межбюджетные трансферты бюджетов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94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992</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99 7 01 19999</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500</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01</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sz w:val="20"/>
                <w:szCs w:val="20"/>
              </w:rPr>
            </w:pPr>
            <w:r w:rsidRPr="00583745">
              <w:rPr>
                <w:sz w:val="20"/>
                <w:szCs w:val="20"/>
              </w:rPr>
              <w:t>06</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sz w:val="20"/>
                <w:szCs w:val="20"/>
              </w:rPr>
            </w:pPr>
            <w:r w:rsidRPr="00583745">
              <w:rPr>
                <w:sz w:val="20"/>
                <w:szCs w:val="20"/>
              </w:rPr>
              <w:t>26,8</w:t>
            </w:r>
          </w:p>
        </w:tc>
      </w:tr>
      <w:tr w:rsidR="00583745" w:rsidRPr="00583745" w:rsidTr="00583745">
        <w:trPr>
          <w:trHeight w:val="315"/>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583745" w:rsidRPr="00583745" w:rsidRDefault="00583745" w:rsidP="00583745">
            <w:pPr>
              <w:rPr>
                <w:b/>
                <w:bCs/>
              </w:rPr>
            </w:pPr>
            <w:r w:rsidRPr="00583745">
              <w:rPr>
                <w:b/>
                <w:bCs/>
              </w:rPr>
              <w:t>ИТОГО</w:t>
            </w:r>
          </w:p>
        </w:tc>
        <w:tc>
          <w:tcPr>
            <w:tcW w:w="940" w:type="dxa"/>
            <w:tcBorders>
              <w:top w:val="nil"/>
              <w:left w:val="nil"/>
              <w:bottom w:val="single" w:sz="4" w:space="0" w:color="auto"/>
              <w:right w:val="single" w:sz="4" w:space="0" w:color="auto"/>
            </w:tcBorders>
            <w:shd w:val="clear" w:color="auto" w:fill="auto"/>
            <w:noWrap/>
            <w:vAlign w:val="bottom"/>
            <w:hideMark/>
          </w:tcPr>
          <w:p w:rsidR="00583745" w:rsidRPr="00583745" w:rsidRDefault="00583745" w:rsidP="00583745">
            <w:pPr>
              <w:rPr>
                <w:rFonts w:ascii="Arial CYR" w:hAnsi="Arial CYR" w:cs="Arial CYR"/>
                <w:sz w:val="20"/>
                <w:szCs w:val="20"/>
              </w:rPr>
            </w:pPr>
            <w:r w:rsidRPr="00583745">
              <w:rPr>
                <w:rFonts w:ascii="Arial CYR" w:hAnsi="Arial CYR" w:cs="Arial CYR"/>
                <w:sz w:val="20"/>
                <w:szCs w:val="20"/>
              </w:rPr>
              <w:t> </w:t>
            </w:r>
          </w:p>
        </w:tc>
        <w:tc>
          <w:tcPr>
            <w:tcW w:w="14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rPr>
            </w:pPr>
            <w:r w:rsidRPr="00583745">
              <w:rPr>
                <w:b/>
                <w:bCs/>
              </w:rPr>
              <w:t> </w:t>
            </w:r>
          </w:p>
        </w:tc>
        <w:tc>
          <w:tcPr>
            <w:tcW w:w="7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rPr>
            </w:pPr>
            <w:r w:rsidRPr="00583745">
              <w:rPr>
                <w:b/>
                <w:bCs/>
              </w:rPr>
              <w:t> </w:t>
            </w:r>
          </w:p>
        </w:tc>
        <w:tc>
          <w:tcPr>
            <w:tcW w:w="840" w:type="dxa"/>
            <w:gridSpan w:val="3"/>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rPr>
            </w:pPr>
            <w:r w:rsidRPr="00583745">
              <w:rPr>
                <w:b/>
                <w:bCs/>
              </w:rPr>
              <w:t> </w:t>
            </w:r>
          </w:p>
        </w:tc>
        <w:tc>
          <w:tcPr>
            <w:tcW w:w="1180"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center"/>
              <w:rPr>
                <w:b/>
                <w:bCs/>
              </w:rPr>
            </w:pPr>
            <w:r w:rsidRPr="00583745">
              <w:rPr>
                <w:b/>
                <w:bCs/>
              </w:rPr>
              <w:t> </w:t>
            </w:r>
          </w:p>
        </w:tc>
        <w:tc>
          <w:tcPr>
            <w:tcW w:w="1306" w:type="dxa"/>
            <w:tcBorders>
              <w:top w:val="nil"/>
              <w:left w:val="nil"/>
              <w:bottom w:val="single" w:sz="4" w:space="0" w:color="auto"/>
              <w:right w:val="single" w:sz="4" w:space="0" w:color="auto"/>
            </w:tcBorders>
            <w:shd w:val="clear" w:color="auto" w:fill="auto"/>
            <w:noWrap/>
            <w:vAlign w:val="center"/>
            <w:hideMark/>
          </w:tcPr>
          <w:p w:rsidR="00583745" w:rsidRPr="00583745" w:rsidRDefault="00583745" w:rsidP="00583745">
            <w:pPr>
              <w:jc w:val="right"/>
              <w:rPr>
                <w:b/>
                <w:bCs/>
                <w:sz w:val="20"/>
                <w:szCs w:val="20"/>
              </w:rPr>
            </w:pPr>
            <w:r w:rsidRPr="00583745">
              <w:rPr>
                <w:b/>
                <w:bCs/>
                <w:sz w:val="20"/>
                <w:szCs w:val="20"/>
              </w:rPr>
              <w:t>11028,7</w:t>
            </w:r>
          </w:p>
        </w:tc>
      </w:tr>
    </w:tbl>
    <w:p w:rsidR="00583745" w:rsidRDefault="00583745" w:rsidP="00583745">
      <w:pPr>
        <w:rPr>
          <w:sz w:val="18"/>
          <w:szCs w:val="18"/>
        </w:rPr>
      </w:pPr>
    </w:p>
    <w:p w:rsidR="00583745" w:rsidRDefault="00583745" w:rsidP="00583745">
      <w:pPr>
        <w:rPr>
          <w:sz w:val="18"/>
          <w:szCs w:val="18"/>
        </w:rPr>
      </w:pPr>
    </w:p>
    <w:tbl>
      <w:tblPr>
        <w:tblW w:w="9781" w:type="dxa"/>
        <w:tblInd w:w="108" w:type="dxa"/>
        <w:tblLook w:val="04A0" w:firstRow="1" w:lastRow="0" w:firstColumn="1" w:lastColumn="0" w:noHBand="0" w:noVBand="1"/>
      </w:tblPr>
      <w:tblGrid>
        <w:gridCol w:w="700"/>
        <w:gridCol w:w="6100"/>
        <w:gridCol w:w="2981"/>
      </w:tblGrid>
      <w:tr w:rsidR="00583745" w:rsidTr="00583745">
        <w:trPr>
          <w:trHeight w:val="300"/>
        </w:trPr>
        <w:tc>
          <w:tcPr>
            <w:tcW w:w="700" w:type="dxa"/>
            <w:tcBorders>
              <w:top w:val="nil"/>
              <w:left w:val="nil"/>
              <w:bottom w:val="nil"/>
              <w:right w:val="nil"/>
            </w:tcBorders>
            <w:shd w:val="clear" w:color="auto" w:fill="auto"/>
            <w:noWrap/>
            <w:vAlign w:val="bottom"/>
            <w:hideMark/>
          </w:tcPr>
          <w:p w:rsidR="00583745" w:rsidRDefault="00583745">
            <w:pPr>
              <w:rPr>
                <w:sz w:val="22"/>
                <w:szCs w:val="22"/>
              </w:rPr>
            </w:pPr>
          </w:p>
        </w:tc>
        <w:tc>
          <w:tcPr>
            <w:tcW w:w="6100" w:type="dxa"/>
            <w:tcBorders>
              <w:top w:val="nil"/>
              <w:left w:val="nil"/>
              <w:bottom w:val="nil"/>
              <w:right w:val="nil"/>
            </w:tcBorders>
            <w:shd w:val="clear" w:color="auto" w:fill="auto"/>
            <w:noWrap/>
            <w:vAlign w:val="bottom"/>
            <w:hideMark/>
          </w:tcPr>
          <w:p w:rsidR="00583745" w:rsidRDefault="00583745">
            <w:pPr>
              <w:rPr>
                <w:sz w:val="22"/>
                <w:szCs w:val="22"/>
              </w:rPr>
            </w:pPr>
          </w:p>
        </w:tc>
        <w:tc>
          <w:tcPr>
            <w:tcW w:w="2981" w:type="dxa"/>
            <w:tcBorders>
              <w:top w:val="nil"/>
              <w:left w:val="nil"/>
              <w:bottom w:val="nil"/>
              <w:right w:val="nil"/>
            </w:tcBorders>
            <w:shd w:val="clear" w:color="auto" w:fill="auto"/>
            <w:noWrap/>
            <w:vAlign w:val="bottom"/>
            <w:hideMark/>
          </w:tcPr>
          <w:p w:rsidR="00CC09AD" w:rsidRDefault="00CC09AD" w:rsidP="00CC09AD">
            <w:pPr>
              <w:rPr>
                <w:sz w:val="22"/>
                <w:szCs w:val="22"/>
              </w:rPr>
            </w:pPr>
          </w:p>
          <w:p w:rsidR="00CC09AD" w:rsidRDefault="00CC09AD" w:rsidP="00CC09AD">
            <w:pPr>
              <w:rPr>
                <w:sz w:val="22"/>
                <w:szCs w:val="22"/>
              </w:rPr>
            </w:pPr>
          </w:p>
          <w:p w:rsidR="00CC09AD" w:rsidRDefault="00CC09AD" w:rsidP="00CC09AD">
            <w:pPr>
              <w:rPr>
                <w:sz w:val="22"/>
                <w:szCs w:val="22"/>
              </w:rPr>
            </w:pPr>
          </w:p>
          <w:p w:rsidR="00CC09AD" w:rsidRDefault="00CC09AD" w:rsidP="00CC09AD">
            <w:pPr>
              <w:rPr>
                <w:sz w:val="22"/>
                <w:szCs w:val="22"/>
              </w:rPr>
            </w:pPr>
          </w:p>
          <w:p w:rsidR="00CC09AD" w:rsidRDefault="00CC09AD" w:rsidP="00CC09AD">
            <w:pPr>
              <w:rPr>
                <w:sz w:val="22"/>
                <w:szCs w:val="22"/>
              </w:rPr>
            </w:pPr>
          </w:p>
          <w:p w:rsidR="00CC09AD" w:rsidRDefault="00CC09AD" w:rsidP="00CC09AD">
            <w:pPr>
              <w:rPr>
                <w:sz w:val="22"/>
                <w:szCs w:val="22"/>
              </w:rPr>
            </w:pPr>
          </w:p>
          <w:p w:rsidR="00CC09AD" w:rsidRDefault="00CC09AD" w:rsidP="00CC09AD">
            <w:pPr>
              <w:rPr>
                <w:sz w:val="22"/>
                <w:szCs w:val="22"/>
              </w:rPr>
            </w:pPr>
          </w:p>
          <w:p w:rsidR="00CC09AD" w:rsidRDefault="00CC09AD" w:rsidP="00CC09AD">
            <w:pPr>
              <w:rPr>
                <w:sz w:val="22"/>
                <w:szCs w:val="22"/>
              </w:rPr>
            </w:pPr>
          </w:p>
          <w:p w:rsidR="00CC09AD" w:rsidRDefault="00CC09AD" w:rsidP="00CC09AD">
            <w:pPr>
              <w:rPr>
                <w:sz w:val="22"/>
                <w:szCs w:val="22"/>
              </w:rPr>
            </w:pPr>
          </w:p>
          <w:p w:rsidR="00CC09AD" w:rsidRDefault="00CC09AD" w:rsidP="00CC09AD">
            <w:pPr>
              <w:rPr>
                <w:sz w:val="22"/>
                <w:szCs w:val="22"/>
              </w:rPr>
            </w:pPr>
          </w:p>
          <w:p w:rsidR="00CC09AD" w:rsidRDefault="00CC09AD" w:rsidP="00CC09AD">
            <w:pPr>
              <w:rPr>
                <w:sz w:val="22"/>
                <w:szCs w:val="22"/>
              </w:rPr>
            </w:pPr>
          </w:p>
          <w:p w:rsidR="00CC09AD" w:rsidRDefault="00CC09AD" w:rsidP="00CC09AD">
            <w:pPr>
              <w:rPr>
                <w:sz w:val="22"/>
                <w:szCs w:val="22"/>
              </w:rPr>
            </w:pPr>
          </w:p>
          <w:p w:rsidR="00CC09AD" w:rsidRDefault="00CC09AD" w:rsidP="00CC09AD">
            <w:pPr>
              <w:rPr>
                <w:sz w:val="22"/>
                <w:szCs w:val="22"/>
              </w:rPr>
            </w:pPr>
          </w:p>
          <w:p w:rsidR="00CC09AD" w:rsidRDefault="00CC09AD" w:rsidP="00CC09AD">
            <w:pPr>
              <w:rPr>
                <w:sz w:val="22"/>
                <w:szCs w:val="22"/>
              </w:rPr>
            </w:pPr>
          </w:p>
          <w:p w:rsidR="00CC09AD" w:rsidRDefault="00CC09AD" w:rsidP="00CC09AD">
            <w:pPr>
              <w:rPr>
                <w:sz w:val="22"/>
                <w:szCs w:val="22"/>
              </w:rPr>
            </w:pPr>
          </w:p>
          <w:p w:rsidR="00CC09AD" w:rsidRDefault="00CC09AD" w:rsidP="00CC09AD">
            <w:pPr>
              <w:rPr>
                <w:sz w:val="22"/>
                <w:szCs w:val="22"/>
              </w:rPr>
            </w:pPr>
          </w:p>
          <w:p w:rsidR="00CC09AD" w:rsidRDefault="00CC09AD" w:rsidP="00CC09AD">
            <w:pPr>
              <w:rPr>
                <w:sz w:val="22"/>
                <w:szCs w:val="22"/>
              </w:rPr>
            </w:pPr>
          </w:p>
          <w:p w:rsidR="00CC09AD" w:rsidRDefault="00CC09AD" w:rsidP="00CC09AD">
            <w:pPr>
              <w:rPr>
                <w:sz w:val="22"/>
                <w:szCs w:val="22"/>
              </w:rPr>
            </w:pPr>
          </w:p>
          <w:p w:rsidR="00CC09AD" w:rsidRDefault="00CC09AD" w:rsidP="00CC09AD">
            <w:pPr>
              <w:rPr>
                <w:sz w:val="22"/>
                <w:szCs w:val="22"/>
              </w:rPr>
            </w:pPr>
          </w:p>
          <w:p w:rsidR="00583745" w:rsidRDefault="00583745" w:rsidP="00CC09AD">
            <w:pPr>
              <w:jc w:val="right"/>
              <w:rPr>
                <w:sz w:val="22"/>
                <w:szCs w:val="22"/>
              </w:rPr>
            </w:pPr>
            <w:r>
              <w:rPr>
                <w:sz w:val="22"/>
                <w:szCs w:val="22"/>
              </w:rPr>
              <w:t>Приложение 8</w:t>
            </w:r>
          </w:p>
        </w:tc>
      </w:tr>
      <w:tr w:rsidR="00583745" w:rsidTr="00583745">
        <w:trPr>
          <w:trHeight w:val="1020"/>
        </w:trPr>
        <w:tc>
          <w:tcPr>
            <w:tcW w:w="9781" w:type="dxa"/>
            <w:gridSpan w:val="3"/>
            <w:tcBorders>
              <w:top w:val="nil"/>
              <w:left w:val="nil"/>
              <w:bottom w:val="nil"/>
              <w:right w:val="nil"/>
            </w:tcBorders>
            <w:shd w:val="clear" w:color="auto" w:fill="auto"/>
            <w:vAlign w:val="center"/>
            <w:hideMark/>
          </w:tcPr>
          <w:p w:rsidR="00583745" w:rsidRDefault="00583745">
            <w:pPr>
              <w:jc w:val="right"/>
              <w:rPr>
                <w:sz w:val="22"/>
                <w:szCs w:val="22"/>
              </w:rPr>
            </w:pPr>
            <w:r>
              <w:rPr>
                <w:sz w:val="22"/>
                <w:szCs w:val="22"/>
              </w:rPr>
              <w:lastRenderedPageBreak/>
              <w:t>к решению Думы Калтукского сельского поселения                                                                                                                                                                                                                                      "О бюджете Калтукского сельского поселения                                                                                                                                                                                                                                                                 на 2016 год"</w:t>
            </w:r>
          </w:p>
        </w:tc>
      </w:tr>
      <w:tr w:rsidR="00583745" w:rsidTr="00583745">
        <w:trPr>
          <w:trHeight w:val="300"/>
        </w:trPr>
        <w:tc>
          <w:tcPr>
            <w:tcW w:w="9781" w:type="dxa"/>
            <w:gridSpan w:val="3"/>
            <w:tcBorders>
              <w:top w:val="nil"/>
              <w:left w:val="nil"/>
              <w:bottom w:val="nil"/>
              <w:right w:val="nil"/>
            </w:tcBorders>
            <w:shd w:val="clear" w:color="auto" w:fill="auto"/>
            <w:noWrap/>
            <w:vAlign w:val="bottom"/>
            <w:hideMark/>
          </w:tcPr>
          <w:p w:rsidR="00583745" w:rsidRDefault="00DD4E31">
            <w:pPr>
              <w:jc w:val="right"/>
              <w:rPr>
                <w:sz w:val="22"/>
                <w:szCs w:val="22"/>
              </w:rPr>
            </w:pPr>
            <w:r>
              <w:rPr>
                <w:sz w:val="22"/>
                <w:szCs w:val="22"/>
              </w:rPr>
              <w:t>№  97 от  29.12.2015г.</w:t>
            </w:r>
          </w:p>
        </w:tc>
      </w:tr>
      <w:tr w:rsidR="00583745" w:rsidTr="00583745">
        <w:trPr>
          <w:trHeight w:val="255"/>
        </w:trPr>
        <w:tc>
          <w:tcPr>
            <w:tcW w:w="700" w:type="dxa"/>
            <w:tcBorders>
              <w:top w:val="nil"/>
              <w:left w:val="nil"/>
              <w:bottom w:val="nil"/>
              <w:right w:val="nil"/>
            </w:tcBorders>
            <w:shd w:val="clear" w:color="auto" w:fill="auto"/>
            <w:noWrap/>
            <w:vAlign w:val="bottom"/>
            <w:hideMark/>
          </w:tcPr>
          <w:p w:rsidR="00583745" w:rsidRDefault="00583745">
            <w:pPr>
              <w:rPr>
                <w:sz w:val="20"/>
                <w:szCs w:val="20"/>
              </w:rPr>
            </w:pPr>
          </w:p>
        </w:tc>
        <w:tc>
          <w:tcPr>
            <w:tcW w:w="6100" w:type="dxa"/>
            <w:tcBorders>
              <w:top w:val="nil"/>
              <w:left w:val="nil"/>
              <w:bottom w:val="nil"/>
              <w:right w:val="nil"/>
            </w:tcBorders>
            <w:shd w:val="clear" w:color="auto" w:fill="auto"/>
            <w:noWrap/>
            <w:vAlign w:val="bottom"/>
            <w:hideMark/>
          </w:tcPr>
          <w:p w:rsidR="00583745" w:rsidRDefault="00583745">
            <w:pPr>
              <w:rPr>
                <w:sz w:val="20"/>
                <w:szCs w:val="20"/>
              </w:rPr>
            </w:pPr>
          </w:p>
        </w:tc>
        <w:tc>
          <w:tcPr>
            <w:tcW w:w="2981" w:type="dxa"/>
            <w:tcBorders>
              <w:top w:val="nil"/>
              <w:left w:val="nil"/>
              <w:bottom w:val="nil"/>
              <w:right w:val="nil"/>
            </w:tcBorders>
            <w:shd w:val="clear" w:color="auto" w:fill="auto"/>
            <w:noWrap/>
            <w:vAlign w:val="bottom"/>
            <w:hideMark/>
          </w:tcPr>
          <w:p w:rsidR="00583745" w:rsidRDefault="00583745">
            <w:pPr>
              <w:rPr>
                <w:sz w:val="20"/>
                <w:szCs w:val="20"/>
              </w:rPr>
            </w:pPr>
          </w:p>
        </w:tc>
      </w:tr>
      <w:tr w:rsidR="00583745" w:rsidTr="00583745">
        <w:trPr>
          <w:trHeight w:val="1515"/>
        </w:trPr>
        <w:tc>
          <w:tcPr>
            <w:tcW w:w="9781" w:type="dxa"/>
            <w:gridSpan w:val="3"/>
            <w:tcBorders>
              <w:top w:val="nil"/>
              <w:left w:val="nil"/>
              <w:bottom w:val="nil"/>
              <w:right w:val="nil"/>
            </w:tcBorders>
            <w:shd w:val="clear" w:color="auto" w:fill="auto"/>
            <w:vAlign w:val="center"/>
            <w:hideMark/>
          </w:tcPr>
          <w:p w:rsidR="00583745" w:rsidRDefault="00583745">
            <w:pPr>
              <w:jc w:val="center"/>
              <w:rPr>
                <w:b/>
                <w:bCs/>
                <w:sz w:val="22"/>
                <w:szCs w:val="22"/>
              </w:rPr>
            </w:pPr>
            <w:r>
              <w:rPr>
                <w:b/>
                <w:bCs/>
                <w:sz w:val="22"/>
                <w:szCs w:val="22"/>
              </w:rPr>
              <w:t>МЕЖБЮДЖЕТНЫЕ ТРАНСФЕРТЫ ИЗ БЮДЖЕТА ПОСЕЛЕНИЯ  В БЮДЖЕТ МУНИЦИПАЛЬНОГО ОБРАЗОВАНИЯ "БРАТСКИЙ РАЙОН" НА ОСУЩЕСТВЛЕНИЕ ЧАСТИ ПОЛНОМОЧИЙ ПО РЕШЕНИЮ ВОПРОСОВ МЕСТНОГО ЗНАЧЕНИЯ В СООТВЕТСТВИИ С ЗАКЛЮЧЕННЫМИ СОГЛАШЕНИЯМИ НА 2016 ГОД</w:t>
            </w:r>
          </w:p>
        </w:tc>
      </w:tr>
      <w:tr w:rsidR="00583745" w:rsidTr="00583745">
        <w:trPr>
          <w:trHeight w:val="330"/>
        </w:trPr>
        <w:tc>
          <w:tcPr>
            <w:tcW w:w="700" w:type="dxa"/>
            <w:tcBorders>
              <w:top w:val="nil"/>
              <w:left w:val="nil"/>
              <w:bottom w:val="nil"/>
              <w:right w:val="nil"/>
            </w:tcBorders>
            <w:shd w:val="clear" w:color="auto" w:fill="auto"/>
            <w:noWrap/>
            <w:vAlign w:val="bottom"/>
            <w:hideMark/>
          </w:tcPr>
          <w:p w:rsidR="00583745" w:rsidRDefault="00583745">
            <w:pPr>
              <w:rPr>
                <w:b/>
                <w:bCs/>
                <w:sz w:val="20"/>
                <w:szCs w:val="20"/>
              </w:rPr>
            </w:pPr>
          </w:p>
        </w:tc>
        <w:tc>
          <w:tcPr>
            <w:tcW w:w="6100" w:type="dxa"/>
            <w:tcBorders>
              <w:top w:val="nil"/>
              <w:left w:val="nil"/>
              <w:bottom w:val="nil"/>
              <w:right w:val="nil"/>
            </w:tcBorders>
            <w:shd w:val="clear" w:color="auto" w:fill="auto"/>
            <w:noWrap/>
            <w:vAlign w:val="bottom"/>
            <w:hideMark/>
          </w:tcPr>
          <w:p w:rsidR="00583745" w:rsidRDefault="00583745">
            <w:pPr>
              <w:rPr>
                <w:sz w:val="20"/>
                <w:szCs w:val="20"/>
              </w:rPr>
            </w:pPr>
          </w:p>
        </w:tc>
        <w:tc>
          <w:tcPr>
            <w:tcW w:w="2981" w:type="dxa"/>
            <w:tcBorders>
              <w:top w:val="nil"/>
              <w:left w:val="nil"/>
              <w:bottom w:val="nil"/>
              <w:right w:val="nil"/>
            </w:tcBorders>
            <w:shd w:val="clear" w:color="auto" w:fill="auto"/>
            <w:noWrap/>
            <w:vAlign w:val="bottom"/>
            <w:hideMark/>
          </w:tcPr>
          <w:p w:rsidR="00583745" w:rsidRDefault="00583745">
            <w:pPr>
              <w:jc w:val="right"/>
              <w:rPr>
                <w:sz w:val="20"/>
                <w:szCs w:val="20"/>
              </w:rPr>
            </w:pPr>
            <w:r>
              <w:rPr>
                <w:sz w:val="20"/>
                <w:szCs w:val="20"/>
              </w:rPr>
              <w:t>тыс.руб.</w:t>
            </w:r>
          </w:p>
        </w:tc>
      </w:tr>
      <w:tr w:rsidR="00583745" w:rsidTr="00583745">
        <w:trPr>
          <w:trHeight w:val="81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745" w:rsidRDefault="00583745">
            <w:pPr>
              <w:jc w:val="center"/>
              <w:rPr>
                <w:b/>
                <w:bCs/>
              </w:rPr>
            </w:pPr>
            <w:r>
              <w:rPr>
                <w:b/>
                <w:bCs/>
              </w:rPr>
              <w:t>№ п/п</w:t>
            </w:r>
          </w:p>
        </w:tc>
        <w:tc>
          <w:tcPr>
            <w:tcW w:w="6100" w:type="dxa"/>
            <w:tcBorders>
              <w:top w:val="single" w:sz="4" w:space="0" w:color="auto"/>
              <w:left w:val="nil"/>
              <w:bottom w:val="single" w:sz="4" w:space="0" w:color="auto"/>
              <w:right w:val="single" w:sz="4" w:space="0" w:color="auto"/>
            </w:tcBorders>
            <w:shd w:val="clear" w:color="auto" w:fill="auto"/>
            <w:vAlign w:val="center"/>
            <w:hideMark/>
          </w:tcPr>
          <w:p w:rsidR="00583745" w:rsidRDefault="00583745">
            <w:pPr>
              <w:jc w:val="center"/>
              <w:rPr>
                <w:b/>
                <w:bCs/>
              </w:rPr>
            </w:pPr>
            <w:r>
              <w:rPr>
                <w:b/>
                <w:bCs/>
              </w:rPr>
              <w:t>Наименование передаваемого полномочия</w:t>
            </w:r>
          </w:p>
        </w:tc>
        <w:tc>
          <w:tcPr>
            <w:tcW w:w="2981" w:type="dxa"/>
            <w:tcBorders>
              <w:top w:val="single" w:sz="4" w:space="0" w:color="auto"/>
              <w:left w:val="nil"/>
              <w:bottom w:val="single" w:sz="4" w:space="0" w:color="auto"/>
              <w:right w:val="single" w:sz="4" w:space="0" w:color="auto"/>
            </w:tcBorders>
            <w:shd w:val="clear" w:color="auto" w:fill="auto"/>
            <w:vAlign w:val="center"/>
            <w:hideMark/>
          </w:tcPr>
          <w:p w:rsidR="00583745" w:rsidRDefault="00583745">
            <w:pPr>
              <w:jc w:val="center"/>
              <w:rPr>
                <w:b/>
                <w:bCs/>
              </w:rPr>
            </w:pPr>
            <w:r>
              <w:rPr>
                <w:b/>
                <w:bCs/>
              </w:rPr>
              <w:t>Итого на 2016 год</w:t>
            </w:r>
          </w:p>
        </w:tc>
      </w:tr>
      <w:tr w:rsidR="00583745" w:rsidTr="00583745">
        <w:trPr>
          <w:trHeight w:val="9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83745" w:rsidRDefault="00583745">
            <w:pPr>
              <w:jc w:val="center"/>
            </w:pPr>
            <w:r>
              <w:t>1</w:t>
            </w:r>
          </w:p>
        </w:tc>
        <w:tc>
          <w:tcPr>
            <w:tcW w:w="6100" w:type="dxa"/>
            <w:tcBorders>
              <w:top w:val="nil"/>
              <w:left w:val="nil"/>
              <w:bottom w:val="single" w:sz="4" w:space="0" w:color="auto"/>
              <w:right w:val="single" w:sz="4" w:space="0" w:color="auto"/>
            </w:tcBorders>
            <w:shd w:val="clear" w:color="auto" w:fill="auto"/>
            <w:vAlign w:val="center"/>
            <w:hideMark/>
          </w:tcPr>
          <w:p w:rsidR="00583745" w:rsidRDefault="00583745">
            <w:r>
              <w:t xml:space="preserve">Формирование, утверждение,исполнение бюджета поселения и контроль за исполнением данного бюджета </w:t>
            </w:r>
          </w:p>
        </w:tc>
        <w:tc>
          <w:tcPr>
            <w:tcW w:w="2981" w:type="dxa"/>
            <w:tcBorders>
              <w:top w:val="nil"/>
              <w:left w:val="nil"/>
              <w:bottom w:val="single" w:sz="4" w:space="0" w:color="auto"/>
              <w:right w:val="single" w:sz="4" w:space="0" w:color="auto"/>
            </w:tcBorders>
            <w:shd w:val="clear" w:color="auto" w:fill="auto"/>
            <w:vAlign w:val="center"/>
            <w:hideMark/>
          </w:tcPr>
          <w:p w:rsidR="00583745" w:rsidRDefault="00583745">
            <w:pPr>
              <w:jc w:val="center"/>
            </w:pPr>
            <w:r>
              <w:t>289,3</w:t>
            </w:r>
          </w:p>
        </w:tc>
      </w:tr>
      <w:tr w:rsidR="00583745" w:rsidTr="00583745">
        <w:trPr>
          <w:trHeight w:val="70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83745" w:rsidRDefault="00583745">
            <w:pPr>
              <w:jc w:val="center"/>
            </w:pPr>
            <w:r>
              <w:t>2</w:t>
            </w:r>
          </w:p>
        </w:tc>
        <w:tc>
          <w:tcPr>
            <w:tcW w:w="6100" w:type="dxa"/>
            <w:tcBorders>
              <w:top w:val="nil"/>
              <w:left w:val="nil"/>
              <w:bottom w:val="single" w:sz="4" w:space="0" w:color="auto"/>
              <w:right w:val="single" w:sz="4" w:space="0" w:color="auto"/>
            </w:tcBorders>
            <w:shd w:val="clear" w:color="auto" w:fill="auto"/>
            <w:vAlign w:val="center"/>
            <w:hideMark/>
          </w:tcPr>
          <w:p w:rsidR="00583745" w:rsidRDefault="00583745">
            <w:r>
              <w:t>Осуществление внешнего муниципального финансового контроля</w:t>
            </w:r>
          </w:p>
        </w:tc>
        <w:tc>
          <w:tcPr>
            <w:tcW w:w="2981" w:type="dxa"/>
            <w:tcBorders>
              <w:top w:val="nil"/>
              <w:left w:val="nil"/>
              <w:bottom w:val="single" w:sz="4" w:space="0" w:color="auto"/>
              <w:right w:val="single" w:sz="4" w:space="0" w:color="auto"/>
            </w:tcBorders>
            <w:shd w:val="clear" w:color="auto" w:fill="auto"/>
            <w:vAlign w:val="center"/>
            <w:hideMark/>
          </w:tcPr>
          <w:p w:rsidR="00583745" w:rsidRDefault="00583745">
            <w:pPr>
              <w:jc w:val="center"/>
            </w:pPr>
            <w:r>
              <w:t>26,8</w:t>
            </w:r>
          </w:p>
        </w:tc>
      </w:tr>
      <w:tr w:rsidR="00583745" w:rsidTr="00583745">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83745" w:rsidRDefault="00583745">
            <w:pPr>
              <w:jc w:val="center"/>
              <w:rPr>
                <w:b/>
                <w:bCs/>
              </w:rPr>
            </w:pPr>
            <w:r>
              <w:rPr>
                <w:b/>
                <w:bCs/>
              </w:rPr>
              <w:t> </w:t>
            </w:r>
          </w:p>
        </w:tc>
        <w:tc>
          <w:tcPr>
            <w:tcW w:w="6100" w:type="dxa"/>
            <w:tcBorders>
              <w:top w:val="nil"/>
              <w:left w:val="nil"/>
              <w:bottom w:val="single" w:sz="4" w:space="0" w:color="auto"/>
              <w:right w:val="single" w:sz="4" w:space="0" w:color="auto"/>
            </w:tcBorders>
            <w:shd w:val="clear" w:color="auto" w:fill="auto"/>
            <w:vAlign w:val="center"/>
            <w:hideMark/>
          </w:tcPr>
          <w:p w:rsidR="00583745" w:rsidRDefault="00583745">
            <w:pPr>
              <w:rPr>
                <w:b/>
                <w:bCs/>
              </w:rPr>
            </w:pPr>
            <w:r>
              <w:rPr>
                <w:b/>
                <w:bCs/>
              </w:rPr>
              <w:t>ВСЕГО:</w:t>
            </w:r>
          </w:p>
        </w:tc>
        <w:tc>
          <w:tcPr>
            <w:tcW w:w="2981" w:type="dxa"/>
            <w:tcBorders>
              <w:top w:val="nil"/>
              <w:left w:val="nil"/>
              <w:bottom w:val="single" w:sz="4" w:space="0" w:color="auto"/>
              <w:right w:val="single" w:sz="4" w:space="0" w:color="auto"/>
            </w:tcBorders>
            <w:shd w:val="clear" w:color="auto" w:fill="auto"/>
            <w:vAlign w:val="center"/>
            <w:hideMark/>
          </w:tcPr>
          <w:p w:rsidR="00583745" w:rsidRDefault="00583745">
            <w:pPr>
              <w:jc w:val="center"/>
              <w:rPr>
                <w:b/>
                <w:bCs/>
              </w:rPr>
            </w:pPr>
            <w:r>
              <w:rPr>
                <w:b/>
                <w:bCs/>
              </w:rPr>
              <w:t>316,1</w:t>
            </w:r>
          </w:p>
        </w:tc>
      </w:tr>
    </w:tbl>
    <w:p w:rsidR="00583745" w:rsidRDefault="00583745" w:rsidP="00583745">
      <w:pPr>
        <w:rPr>
          <w:sz w:val="18"/>
          <w:szCs w:val="18"/>
        </w:rPr>
      </w:pPr>
    </w:p>
    <w:p w:rsidR="00583745" w:rsidRDefault="00583745" w:rsidP="00583745">
      <w:pPr>
        <w:rPr>
          <w:sz w:val="18"/>
          <w:szCs w:val="18"/>
        </w:rPr>
      </w:pPr>
    </w:p>
    <w:tbl>
      <w:tblPr>
        <w:tblW w:w="9781" w:type="dxa"/>
        <w:tblInd w:w="108" w:type="dxa"/>
        <w:tblLook w:val="04A0" w:firstRow="1" w:lastRow="0" w:firstColumn="1" w:lastColumn="0" w:noHBand="0" w:noVBand="1"/>
      </w:tblPr>
      <w:tblGrid>
        <w:gridCol w:w="222"/>
        <w:gridCol w:w="5709"/>
        <w:gridCol w:w="2275"/>
        <w:gridCol w:w="1575"/>
      </w:tblGrid>
      <w:tr w:rsidR="00583745" w:rsidTr="00583745">
        <w:trPr>
          <w:trHeight w:val="360"/>
        </w:trPr>
        <w:tc>
          <w:tcPr>
            <w:tcW w:w="9781" w:type="dxa"/>
            <w:gridSpan w:val="4"/>
            <w:tcBorders>
              <w:top w:val="nil"/>
              <w:left w:val="nil"/>
              <w:bottom w:val="nil"/>
              <w:right w:val="nil"/>
            </w:tcBorders>
            <w:shd w:val="clear" w:color="auto" w:fill="auto"/>
            <w:noWrap/>
            <w:vAlign w:val="bottom"/>
            <w:hideMark/>
          </w:tcPr>
          <w:p w:rsidR="00583745" w:rsidRDefault="00583745">
            <w:pPr>
              <w:jc w:val="right"/>
              <w:rPr>
                <w:sz w:val="22"/>
                <w:szCs w:val="22"/>
              </w:rPr>
            </w:pPr>
            <w:r>
              <w:rPr>
                <w:sz w:val="22"/>
                <w:szCs w:val="22"/>
              </w:rPr>
              <w:t>Приложение 9</w:t>
            </w:r>
          </w:p>
        </w:tc>
      </w:tr>
      <w:tr w:rsidR="00583745" w:rsidTr="00583745">
        <w:trPr>
          <w:trHeight w:val="1020"/>
        </w:trPr>
        <w:tc>
          <w:tcPr>
            <w:tcW w:w="9781" w:type="dxa"/>
            <w:gridSpan w:val="4"/>
            <w:tcBorders>
              <w:top w:val="nil"/>
              <w:left w:val="nil"/>
              <w:bottom w:val="nil"/>
              <w:right w:val="nil"/>
            </w:tcBorders>
            <w:shd w:val="clear" w:color="auto" w:fill="auto"/>
            <w:vAlign w:val="center"/>
            <w:hideMark/>
          </w:tcPr>
          <w:p w:rsidR="00583745" w:rsidRDefault="00583745">
            <w:pPr>
              <w:jc w:val="right"/>
              <w:rPr>
                <w:sz w:val="22"/>
                <w:szCs w:val="22"/>
              </w:rPr>
            </w:pPr>
            <w:r>
              <w:rPr>
                <w:sz w:val="22"/>
                <w:szCs w:val="22"/>
              </w:rPr>
              <w:t>к решению Думы Калтукского сельского поселения                                                                                                                                                                                                                                      "О бюджете Калтукского сельского поселения                                                                                                                                                                                                                                                                 на 2016 год"</w:t>
            </w:r>
          </w:p>
        </w:tc>
      </w:tr>
      <w:tr w:rsidR="00583745" w:rsidTr="00583745">
        <w:trPr>
          <w:trHeight w:val="300"/>
        </w:trPr>
        <w:tc>
          <w:tcPr>
            <w:tcW w:w="9781" w:type="dxa"/>
            <w:gridSpan w:val="4"/>
            <w:tcBorders>
              <w:top w:val="nil"/>
              <w:left w:val="nil"/>
              <w:bottom w:val="nil"/>
              <w:right w:val="nil"/>
            </w:tcBorders>
            <w:shd w:val="clear" w:color="auto" w:fill="auto"/>
            <w:noWrap/>
            <w:vAlign w:val="bottom"/>
            <w:hideMark/>
          </w:tcPr>
          <w:p w:rsidR="00583745" w:rsidRDefault="00DD4E31">
            <w:pPr>
              <w:jc w:val="right"/>
              <w:rPr>
                <w:sz w:val="22"/>
                <w:szCs w:val="22"/>
              </w:rPr>
            </w:pPr>
            <w:r>
              <w:rPr>
                <w:sz w:val="22"/>
                <w:szCs w:val="22"/>
              </w:rPr>
              <w:t>№  97 от  29.12.2015г.</w:t>
            </w:r>
          </w:p>
        </w:tc>
      </w:tr>
      <w:tr w:rsidR="00583745" w:rsidTr="00583745">
        <w:trPr>
          <w:trHeight w:val="300"/>
        </w:trPr>
        <w:tc>
          <w:tcPr>
            <w:tcW w:w="222" w:type="dxa"/>
            <w:tcBorders>
              <w:top w:val="nil"/>
              <w:left w:val="nil"/>
              <w:bottom w:val="nil"/>
              <w:right w:val="nil"/>
            </w:tcBorders>
            <w:shd w:val="clear" w:color="auto" w:fill="auto"/>
            <w:noWrap/>
            <w:vAlign w:val="bottom"/>
            <w:hideMark/>
          </w:tcPr>
          <w:p w:rsidR="00583745" w:rsidRDefault="00583745">
            <w:pPr>
              <w:rPr>
                <w:sz w:val="22"/>
                <w:szCs w:val="22"/>
              </w:rPr>
            </w:pPr>
          </w:p>
        </w:tc>
        <w:tc>
          <w:tcPr>
            <w:tcW w:w="5709" w:type="dxa"/>
            <w:tcBorders>
              <w:top w:val="nil"/>
              <w:left w:val="nil"/>
              <w:bottom w:val="nil"/>
              <w:right w:val="nil"/>
            </w:tcBorders>
            <w:shd w:val="clear" w:color="auto" w:fill="auto"/>
            <w:noWrap/>
            <w:vAlign w:val="bottom"/>
            <w:hideMark/>
          </w:tcPr>
          <w:p w:rsidR="00583745" w:rsidRDefault="00583745">
            <w:pPr>
              <w:rPr>
                <w:sz w:val="22"/>
                <w:szCs w:val="22"/>
              </w:rPr>
            </w:pPr>
          </w:p>
        </w:tc>
        <w:tc>
          <w:tcPr>
            <w:tcW w:w="2275" w:type="dxa"/>
            <w:tcBorders>
              <w:top w:val="nil"/>
              <w:left w:val="nil"/>
              <w:bottom w:val="nil"/>
              <w:right w:val="nil"/>
            </w:tcBorders>
            <w:shd w:val="clear" w:color="auto" w:fill="auto"/>
            <w:noWrap/>
            <w:vAlign w:val="bottom"/>
            <w:hideMark/>
          </w:tcPr>
          <w:p w:rsidR="00583745" w:rsidRDefault="00583745">
            <w:pPr>
              <w:rPr>
                <w:sz w:val="22"/>
                <w:szCs w:val="22"/>
              </w:rPr>
            </w:pPr>
          </w:p>
        </w:tc>
        <w:tc>
          <w:tcPr>
            <w:tcW w:w="1575" w:type="dxa"/>
            <w:tcBorders>
              <w:top w:val="nil"/>
              <w:left w:val="nil"/>
              <w:bottom w:val="nil"/>
              <w:right w:val="nil"/>
            </w:tcBorders>
            <w:shd w:val="clear" w:color="auto" w:fill="auto"/>
            <w:noWrap/>
            <w:vAlign w:val="bottom"/>
            <w:hideMark/>
          </w:tcPr>
          <w:p w:rsidR="00583745" w:rsidRDefault="00583745">
            <w:pPr>
              <w:rPr>
                <w:sz w:val="22"/>
                <w:szCs w:val="22"/>
              </w:rPr>
            </w:pPr>
          </w:p>
        </w:tc>
      </w:tr>
      <w:tr w:rsidR="00583745" w:rsidTr="00583745">
        <w:trPr>
          <w:trHeight w:val="630"/>
        </w:trPr>
        <w:tc>
          <w:tcPr>
            <w:tcW w:w="9781" w:type="dxa"/>
            <w:gridSpan w:val="4"/>
            <w:tcBorders>
              <w:top w:val="nil"/>
              <w:left w:val="nil"/>
              <w:bottom w:val="nil"/>
              <w:right w:val="nil"/>
            </w:tcBorders>
            <w:shd w:val="clear" w:color="auto" w:fill="auto"/>
            <w:noWrap/>
            <w:vAlign w:val="bottom"/>
            <w:hideMark/>
          </w:tcPr>
          <w:p w:rsidR="00583745" w:rsidRDefault="00583745">
            <w:pPr>
              <w:jc w:val="center"/>
              <w:rPr>
                <w:b/>
                <w:bCs/>
                <w:sz w:val="22"/>
                <w:szCs w:val="22"/>
              </w:rPr>
            </w:pPr>
            <w:r>
              <w:rPr>
                <w:b/>
                <w:bCs/>
                <w:sz w:val="22"/>
                <w:szCs w:val="22"/>
              </w:rPr>
              <w:t>ПРОГРАММА ВНУТРЕННИХ ЗАИМСТВОВАНИЙ  КАЛТУКСКОГО  СЕЛЬСКОГО                                         ПОСЕЛЕНИЯ  НА 2016 ГОД</w:t>
            </w:r>
          </w:p>
        </w:tc>
      </w:tr>
      <w:tr w:rsidR="00583745" w:rsidTr="00583745">
        <w:trPr>
          <w:trHeight w:val="300"/>
        </w:trPr>
        <w:tc>
          <w:tcPr>
            <w:tcW w:w="222" w:type="dxa"/>
            <w:tcBorders>
              <w:top w:val="nil"/>
              <w:left w:val="nil"/>
              <w:bottom w:val="nil"/>
              <w:right w:val="nil"/>
            </w:tcBorders>
            <w:shd w:val="clear" w:color="auto" w:fill="auto"/>
            <w:noWrap/>
            <w:vAlign w:val="bottom"/>
            <w:hideMark/>
          </w:tcPr>
          <w:p w:rsidR="00583745" w:rsidRDefault="00583745">
            <w:pPr>
              <w:rPr>
                <w:sz w:val="20"/>
                <w:szCs w:val="20"/>
              </w:rPr>
            </w:pPr>
          </w:p>
        </w:tc>
        <w:tc>
          <w:tcPr>
            <w:tcW w:w="5709" w:type="dxa"/>
            <w:tcBorders>
              <w:top w:val="nil"/>
              <w:left w:val="nil"/>
              <w:bottom w:val="nil"/>
              <w:right w:val="nil"/>
            </w:tcBorders>
            <w:shd w:val="clear" w:color="auto" w:fill="auto"/>
            <w:noWrap/>
            <w:vAlign w:val="bottom"/>
            <w:hideMark/>
          </w:tcPr>
          <w:p w:rsidR="00583745" w:rsidRDefault="00583745">
            <w:pPr>
              <w:rPr>
                <w:sz w:val="20"/>
                <w:szCs w:val="20"/>
              </w:rPr>
            </w:pPr>
          </w:p>
        </w:tc>
        <w:tc>
          <w:tcPr>
            <w:tcW w:w="2275" w:type="dxa"/>
            <w:tcBorders>
              <w:top w:val="nil"/>
              <w:left w:val="nil"/>
              <w:bottom w:val="nil"/>
              <w:right w:val="nil"/>
            </w:tcBorders>
            <w:shd w:val="clear" w:color="auto" w:fill="auto"/>
            <w:noWrap/>
            <w:vAlign w:val="bottom"/>
            <w:hideMark/>
          </w:tcPr>
          <w:p w:rsidR="00583745" w:rsidRDefault="00583745">
            <w:pPr>
              <w:rPr>
                <w:sz w:val="20"/>
                <w:szCs w:val="20"/>
              </w:rPr>
            </w:pPr>
          </w:p>
        </w:tc>
        <w:tc>
          <w:tcPr>
            <w:tcW w:w="1575" w:type="dxa"/>
            <w:tcBorders>
              <w:top w:val="nil"/>
              <w:left w:val="nil"/>
              <w:bottom w:val="nil"/>
              <w:right w:val="nil"/>
            </w:tcBorders>
            <w:shd w:val="clear" w:color="auto" w:fill="auto"/>
            <w:noWrap/>
            <w:vAlign w:val="bottom"/>
            <w:hideMark/>
          </w:tcPr>
          <w:p w:rsidR="00583745" w:rsidRDefault="00583745">
            <w:pPr>
              <w:rPr>
                <w:sz w:val="20"/>
                <w:szCs w:val="20"/>
              </w:rPr>
            </w:pPr>
          </w:p>
        </w:tc>
      </w:tr>
      <w:tr w:rsidR="00583745" w:rsidTr="00583745">
        <w:trPr>
          <w:trHeight w:val="600"/>
        </w:trPr>
        <w:tc>
          <w:tcPr>
            <w:tcW w:w="222" w:type="dxa"/>
            <w:tcBorders>
              <w:top w:val="nil"/>
              <w:left w:val="nil"/>
              <w:bottom w:val="nil"/>
              <w:right w:val="nil"/>
            </w:tcBorders>
            <w:shd w:val="clear" w:color="auto" w:fill="auto"/>
            <w:noWrap/>
            <w:vAlign w:val="bottom"/>
            <w:hideMark/>
          </w:tcPr>
          <w:p w:rsidR="00583745" w:rsidRDefault="00583745">
            <w:pPr>
              <w:rPr>
                <w:sz w:val="20"/>
                <w:szCs w:val="20"/>
              </w:rPr>
            </w:pPr>
          </w:p>
        </w:tc>
        <w:tc>
          <w:tcPr>
            <w:tcW w:w="5709" w:type="dxa"/>
            <w:tcBorders>
              <w:top w:val="nil"/>
              <w:left w:val="nil"/>
              <w:bottom w:val="nil"/>
              <w:right w:val="nil"/>
            </w:tcBorders>
            <w:shd w:val="clear" w:color="auto" w:fill="auto"/>
            <w:noWrap/>
            <w:vAlign w:val="bottom"/>
            <w:hideMark/>
          </w:tcPr>
          <w:p w:rsidR="00583745" w:rsidRDefault="00583745">
            <w:pPr>
              <w:rPr>
                <w:sz w:val="20"/>
                <w:szCs w:val="20"/>
              </w:rPr>
            </w:pPr>
          </w:p>
        </w:tc>
        <w:tc>
          <w:tcPr>
            <w:tcW w:w="2275" w:type="dxa"/>
            <w:tcBorders>
              <w:top w:val="nil"/>
              <w:left w:val="nil"/>
              <w:bottom w:val="nil"/>
              <w:right w:val="nil"/>
            </w:tcBorders>
            <w:shd w:val="clear" w:color="auto" w:fill="auto"/>
            <w:noWrap/>
            <w:vAlign w:val="bottom"/>
            <w:hideMark/>
          </w:tcPr>
          <w:p w:rsidR="00583745" w:rsidRDefault="00583745">
            <w:pPr>
              <w:rPr>
                <w:sz w:val="20"/>
                <w:szCs w:val="20"/>
              </w:rPr>
            </w:pPr>
          </w:p>
        </w:tc>
        <w:tc>
          <w:tcPr>
            <w:tcW w:w="1575" w:type="dxa"/>
            <w:tcBorders>
              <w:top w:val="nil"/>
              <w:left w:val="nil"/>
              <w:bottom w:val="nil"/>
              <w:right w:val="nil"/>
            </w:tcBorders>
            <w:shd w:val="clear" w:color="auto" w:fill="auto"/>
            <w:noWrap/>
            <w:vAlign w:val="bottom"/>
            <w:hideMark/>
          </w:tcPr>
          <w:p w:rsidR="00583745" w:rsidRDefault="00583745">
            <w:pPr>
              <w:rPr>
                <w:sz w:val="20"/>
                <w:szCs w:val="20"/>
              </w:rPr>
            </w:pPr>
          </w:p>
        </w:tc>
      </w:tr>
      <w:tr w:rsidR="00583745" w:rsidTr="00583745">
        <w:trPr>
          <w:trHeight w:val="443"/>
        </w:trPr>
        <w:tc>
          <w:tcPr>
            <w:tcW w:w="222" w:type="dxa"/>
            <w:tcBorders>
              <w:top w:val="nil"/>
              <w:left w:val="nil"/>
              <w:bottom w:val="nil"/>
              <w:right w:val="nil"/>
            </w:tcBorders>
            <w:shd w:val="clear" w:color="auto" w:fill="auto"/>
            <w:noWrap/>
            <w:vAlign w:val="bottom"/>
            <w:hideMark/>
          </w:tcPr>
          <w:p w:rsidR="00583745" w:rsidRDefault="00583745">
            <w:pPr>
              <w:rPr>
                <w:sz w:val="20"/>
                <w:szCs w:val="20"/>
              </w:rPr>
            </w:pPr>
          </w:p>
        </w:tc>
        <w:tc>
          <w:tcPr>
            <w:tcW w:w="5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83745" w:rsidRDefault="00583745">
            <w:pPr>
              <w:jc w:val="center"/>
              <w:rPr>
                <w:b/>
                <w:bCs/>
                <w:sz w:val="20"/>
                <w:szCs w:val="20"/>
              </w:rPr>
            </w:pPr>
            <w:r>
              <w:rPr>
                <w:b/>
                <w:bCs/>
                <w:sz w:val="20"/>
                <w:szCs w:val="20"/>
              </w:rPr>
              <w:t>Виды долговых обязательств (привлечение/погашение)</w:t>
            </w:r>
          </w:p>
        </w:tc>
        <w:tc>
          <w:tcPr>
            <w:tcW w:w="3850" w:type="dxa"/>
            <w:gridSpan w:val="2"/>
            <w:tcBorders>
              <w:top w:val="single" w:sz="4" w:space="0" w:color="auto"/>
              <w:left w:val="nil"/>
              <w:bottom w:val="single" w:sz="4" w:space="0" w:color="auto"/>
              <w:right w:val="single" w:sz="4" w:space="0" w:color="auto"/>
            </w:tcBorders>
            <w:shd w:val="clear" w:color="auto" w:fill="auto"/>
            <w:vAlign w:val="center"/>
            <w:hideMark/>
          </w:tcPr>
          <w:p w:rsidR="00583745" w:rsidRDefault="00583745">
            <w:pPr>
              <w:jc w:val="center"/>
              <w:rPr>
                <w:b/>
                <w:bCs/>
                <w:sz w:val="20"/>
                <w:szCs w:val="20"/>
              </w:rPr>
            </w:pPr>
            <w:r>
              <w:rPr>
                <w:b/>
                <w:bCs/>
                <w:sz w:val="20"/>
                <w:szCs w:val="20"/>
              </w:rPr>
              <w:t>2016 год</w:t>
            </w:r>
          </w:p>
        </w:tc>
      </w:tr>
      <w:tr w:rsidR="00583745" w:rsidTr="00583745">
        <w:trPr>
          <w:trHeight w:val="1103"/>
        </w:trPr>
        <w:tc>
          <w:tcPr>
            <w:tcW w:w="222" w:type="dxa"/>
            <w:tcBorders>
              <w:top w:val="nil"/>
              <w:left w:val="nil"/>
              <w:bottom w:val="nil"/>
              <w:right w:val="nil"/>
            </w:tcBorders>
            <w:shd w:val="clear" w:color="auto" w:fill="auto"/>
            <w:noWrap/>
            <w:vAlign w:val="bottom"/>
            <w:hideMark/>
          </w:tcPr>
          <w:p w:rsidR="00583745" w:rsidRDefault="00583745">
            <w:pPr>
              <w:rPr>
                <w:sz w:val="20"/>
                <w:szCs w:val="20"/>
              </w:rPr>
            </w:pPr>
          </w:p>
        </w:tc>
        <w:tc>
          <w:tcPr>
            <w:tcW w:w="5709" w:type="dxa"/>
            <w:vMerge/>
            <w:tcBorders>
              <w:top w:val="single" w:sz="4" w:space="0" w:color="auto"/>
              <w:left w:val="single" w:sz="4" w:space="0" w:color="auto"/>
              <w:bottom w:val="single" w:sz="4" w:space="0" w:color="000000"/>
              <w:right w:val="single" w:sz="4" w:space="0" w:color="auto"/>
            </w:tcBorders>
            <w:vAlign w:val="center"/>
            <w:hideMark/>
          </w:tcPr>
          <w:p w:rsidR="00583745" w:rsidRDefault="00583745">
            <w:pPr>
              <w:rPr>
                <w:b/>
                <w:bCs/>
                <w:sz w:val="20"/>
                <w:szCs w:val="20"/>
              </w:rPr>
            </w:pPr>
          </w:p>
        </w:tc>
        <w:tc>
          <w:tcPr>
            <w:tcW w:w="2275" w:type="dxa"/>
            <w:tcBorders>
              <w:top w:val="nil"/>
              <w:left w:val="nil"/>
              <w:bottom w:val="single" w:sz="4" w:space="0" w:color="auto"/>
              <w:right w:val="single" w:sz="4" w:space="0" w:color="auto"/>
            </w:tcBorders>
            <w:shd w:val="clear" w:color="auto" w:fill="auto"/>
            <w:vAlign w:val="center"/>
            <w:hideMark/>
          </w:tcPr>
          <w:p w:rsidR="00583745" w:rsidRDefault="00583745">
            <w:pPr>
              <w:jc w:val="center"/>
              <w:rPr>
                <w:b/>
                <w:bCs/>
                <w:sz w:val="20"/>
                <w:szCs w:val="20"/>
              </w:rPr>
            </w:pPr>
            <w:r>
              <w:rPr>
                <w:b/>
                <w:bCs/>
                <w:sz w:val="20"/>
                <w:szCs w:val="20"/>
              </w:rPr>
              <w:t xml:space="preserve">Объем привлечения </w:t>
            </w:r>
          </w:p>
        </w:tc>
        <w:tc>
          <w:tcPr>
            <w:tcW w:w="1575" w:type="dxa"/>
            <w:tcBorders>
              <w:top w:val="nil"/>
              <w:left w:val="nil"/>
              <w:bottom w:val="single" w:sz="4" w:space="0" w:color="auto"/>
              <w:right w:val="single" w:sz="4" w:space="0" w:color="auto"/>
            </w:tcBorders>
            <w:shd w:val="clear" w:color="auto" w:fill="auto"/>
            <w:vAlign w:val="center"/>
            <w:hideMark/>
          </w:tcPr>
          <w:p w:rsidR="00583745" w:rsidRDefault="00583745">
            <w:pPr>
              <w:jc w:val="center"/>
              <w:rPr>
                <w:b/>
                <w:bCs/>
                <w:sz w:val="20"/>
                <w:szCs w:val="20"/>
              </w:rPr>
            </w:pPr>
            <w:r>
              <w:rPr>
                <w:b/>
                <w:bCs/>
                <w:sz w:val="20"/>
                <w:szCs w:val="20"/>
              </w:rPr>
              <w:t xml:space="preserve">Объем погашения </w:t>
            </w:r>
          </w:p>
        </w:tc>
      </w:tr>
      <w:tr w:rsidR="00583745" w:rsidTr="00583745">
        <w:trPr>
          <w:trHeight w:val="435"/>
        </w:trPr>
        <w:tc>
          <w:tcPr>
            <w:tcW w:w="222" w:type="dxa"/>
            <w:tcBorders>
              <w:top w:val="nil"/>
              <w:left w:val="nil"/>
              <w:bottom w:val="nil"/>
              <w:right w:val="nil"/>
            </w:tcBorders>
            <w:shd w:val="clear" w:color="auto" w:fill="auto"/>
            <w:noWrap/>
            <w:vAlign w:val="bottom"/>
            <w:hideMark/>
          </w:tcPr>
          <w:p w:rsidR="00583745" w:rsidRDefault="00583745">
            <w:pPr>
              <w:rPr>
                <w:sz w:val="20"/>
                <w:szCs w:val="20"/>
              </w:rPr>
            </w:pPr>
          </w:p>
        </w:tc>
        <w:tc>
          <w:tcPr>
            <w:tcW w:w="5709" w:type="dxa"/>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b/>
                <w:bCs/>
                <w:sz w:val="20"/>
                <w:szCs w:val="20"/>
              </w:rPr>
            </w:pPr>
            <w:r>
              <w:rPr>
                <w:b/>
                <w:bCs/>
                <w:sz w:val="20"/>
                <w:szCs w:val="20"/>
              </w:rPr>
              <w:t>Всего, в том числе:</w:t>
            </w:r>
          </w:p>
        </w:tc>
        <w:tc>
          <w:tcPr>
            <w:tcW w:w="2275"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334,9</w:t>
            </w:r>
          </w:p>
        </w:tc>
        <w:tc>
          <w:tcPr>
            <w:tcW w:w="1575"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-114,9</w:t>
            </w:r>
          </w:p>
        </w:tc>
      </w:tr>
      <w:tr w:rsidR="00583745" w:rsidTr="00583745">
        <w:trPr>
          <w:trHeight w:val="360"/>
        </w:trPr>
        <w:tc>
          <w:tcPr>
            <w:tcW w:w="222" w:type="dxa"/>
            <w:tcBorders>
              <w:top w:val="nil"/>
              <w:left w:val="nil"/>
              <w:bottom w:val="nil"/>
              <w:right w:val="nil"/>
            </w:tcBorders>
            <w:shd w:val="clear" w:color="auto" w:fill="auto"/>
            <w:noWrap/>
            <w:vAlign w:val="bottom"/>
            <w:hideMark/>
          </w:tcPr>
          <w:p w:rsidR="00583745" w:rsidRDefault="00583745">
            <w:pPr>
              <w:rPr>
                <w:sz w:val="20"/>
                <w:szCs w:val="20"/>
              </w:rPr>
            </w:pPr>
          </w:p>
        </w:tc>
        <w:tc>
          <w:tcPr>
            <w:tcW w:w="5709" w:type="dxa"/>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b/>
                <w:bCs/>
                <w:sz w:val="20"/>
                <w:szCs w:val="20"/>
              </w:rPr>
            </w:pPr>
            <w:r>
              <w:rPr>
                <w:b/>
                <w:bCs/>
                <w:sz w:val="20"/>
                <w:szCs w:val="20"/>
              </w:rPr>
              <w:t>Кредиты кредитных организаций в валюте РФ</w:t>
            </w:r>
          </w:p>
        </w:tc>
        <w:tc>
          <w:tcPr>
            <w:tcW w:w="2275"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334,9</w:t>
            </w:r>
          </w:p>
        </w:tc>
        <w:tc>
          <w:tcPr>
            <w:tcW w:w="1575"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-43,6</w:t>
            </w:r>
          </w:p>
        </w:tc>
      </w:tr>
      <w:tr w:rsidR="00583745" w:rsidTr="00583745">
        <w:trPr>
          <w:trHeight w:val="750"/>
        </w:trPr>
        <w:tc>
          <w:tcPr>
            <w:tcW w:w="222" w:type="dxa"/>
            <w:tcBorders>
              <w:top w:val="nil"/>
              <w:left w:val="nil"/>
              <w:bottom w:val="nil"/>
              <w:right w:val="nil"/>
            </w:tcBorders>
            <w:shd w:val="clear" w:color="auto" w:fill="auto"/>
            <w:noWrap/>
            <w:vAlign w:val="bottom"/>
            <w:hideMark/>
          </w:tcPr>
          <w:p w:rsidR="00583745" w:rsidRDefault="00583745">
            <w:pPr>
              <w:rPr>
                <w:sz w:val="20"/>
                <w:szCs w:val="20"/>
              </w:rPr>
            </w:pPr>
          </w:p>
        </w:tc>
        <w:tc>
          <w:tcPr>
            <w:tcW w:w="5709" w:type="dxa"/>
            <w:tcBorders>
              <w:top w:val="nil"/>
              <w:left w:val="single" w:sz="4" w:space="0" w:color="auto"/>
              <w:bottom w:val="single" w:sz="4" w:space="0" w:color="auto"/>
              <w:right w:val="single" w:sz="4" w:space="0" w:color="auto"/>
            </w:tcBorders>
            <w:shd w:val="clear" w:color="auto" w:fill="auto"/>
            <w:vAlign w:val="center"/>
            <w:hideMark/>
          </w:tcPr>
          <w:p w:rsidR="00583745" w:rsidRDefault="00583745">
            <w:pPr>
              <w:rPr>
                <w:b/>
                <w:bCs/>
                <w:sz w:val="20"/>
                <w:szCs w:val="20"/>
              </w:rPr>
            </w:pPr>
            <w:r>
              <w:rPr>
                <w:b/>
                <w:bCs/>
                <w:sz w:val="20"/>
                <w:szCs w:val="20"/>
              </w:rPr>
              <w:t>Бюджетные кредиты от других бюджетов бюджетной системы РФ</w:t>
            </w:r>
          </w:p>
        </w:tc>
        <w:tc>
          <w:tcPr>
            <w:tcW w:w="2275"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0,0</w:t>
            </w:r>
          </w:p>
        </w:tc>
        <w:tc>
          <w:tcPr>
            <w:tcW w:w="1575" w:type="dxa"/>
            <w:tcBorders>
              <w:top w:val="nil"/>
              <w:left w:val="nil"/>
              <w:bottom w:val="single" w:sz="4" w:space="0" w:color="auto"/>
              <w:right w:val="single" w:sz="4" w:space="0" w:color="auto"/>
            </w:tcBorders>
            <w:shd w:val="clear" w:color="auto" w:fill="auto"/>
            <w:noWrap/>
            <w:vAlign w:val="center"/>
            <w:hideMark/>
          </w:tcPr>
          <w:p w:rsidR="00583745" w:rsidRDefault="00583745">
            <w:pPr>
              <w:jc w:val="center"/>
              <w:rPr>
                <w:b/>
                <w:bCs/>
                <w:sz w:val="20"/>
                <w:szCs w:val="20"/>
              </w:rPr>
            </w:pPr>
            <w:r>
              <w:rPr>
                <w:b/>
                <w:bCs/>
                <w:sz w:val="20"/>
                <w:szCs w:val="20"/>
              </w:rPr>
              <w:t>-71,3</w:t>
            </w:r>
          </w:p>
        </w:tc>
      </w:tr>
    </w:tbl>
    <w:p w:rsidR="00583745" w:rsidRDefault="00583745" w:rsidP="00583745">
      <w:pPr>
        <w:rPr>
          <w:sz w:val="18"/>
          <w:szCs w:val="18"/>
        </w:rPr>
      </w:pPr>
    </w:p>
    <w:p w:rsidR="00583745" w:rsidRDefault="00583745" w:rsidP="00583745">
      <w:pPr>
        <w:rPr>
          <w:sz w:val="18"/>
          <w:szCs w:val="18"/>
        </w:rPr>
      </w:pPr>
    </w:p>
    <w:tbl>
      <w:tblPr>
        <w:tblW w:w="9781" w:type="dxa"/>
        <w:tblInd w:w="108" w:type="dxa"/>
        <w:tblLook w:val="04A0" w:firstRow="1" w:lastRow="0" w:firstColumn="1" w:lastColumn="0" w:noHBand="0" w:noVBand="1"/>
      </w:tblPr>
      <w:tblGrid>
        <w:gridCol w:w="5056"/>
        <w:gridCol w:w="2647"/>
        <w:gridCol w:w="2078"/>
      </w:tblGrid>
      <w:tr w:rsidR="00583745" w:rsidTr="00583745">
        <w:trPr>
          <w:trHeight w:val="300"/>
        </w:trPr>
        <w:tc>
          <w:tcPr>
            <w:tcW w:w="9781" w:type="dxa"/>
            <w:gridSpan w:val="3"/>
            <w:tcBorders>
              <w:top w:val="nil"/>
              <w:left w:val="nil"/>
              <w:bottom w:val="nil"/>
              <w:right w:val="nil"/>
            </w:tcBorders>
            <w:shd w:val="clear" w:color="auto" w:fill="auto"/>
            <w:noWrap/>
            <w:vAlign w:val="bottom"/>
            <w:hideMark/>
          </w:tcPr>
          <w:p w:rsidR="001F5684" w:rsidRDefault="001F5684">
            <w:pPr>
              <w:jc w:val="right"/>
              <w:rPr>
                <w:sz w:val="22"/>
                <w:szCs w:val="22"/>
              </w:rPr>
            </w:pPr>
          </w:p>
          <w:p w:rsidR="00583745" w:rsidRDefault="00583745">
            <w:pPr>
              <w:jc w:val="right"/>
              <w:rPr>
                <w:sz w:val="22"/>
                <w:szCs w:val="22"/>
              </w:rPr>
            </w:pPr>
            <w:r>
              <w:rPr>
                <w:sz w:val="22"/>
                <w:szCs w:val="22"/>
              </w:rPr>
              <w:t>Приложение 10</w:t>
            </w:r>
          </w:p>
        </w:tc>
      </w:tr>
      <w:tr w:rsidR="00583745" w:rsidTr="00583745">
        <w:trPr>
          <w:trHeight w:val="1020"/>
        </w:trPr>
        <w:tc>
          <w:tcPr>
            <w:tcW w:w="9781" w:type="dxa"/>
            <w:gridSpan w:val="3"/>
            <w:tcBorders>
              <w:top w:val="nil"/>
              <w:left w:val="nil"/>
              <w:bottom w:val="nil"/>
              <w:right w:val="nil"/>
            </w:tcBorders>
            <w:shd w:val="clear" w:color="auto" w:fill="auto"/>
            <w:vAlign w:val="center"/>
            <w:hideMark/>
          </w:tcPr>
          <w:p w:rsidR="00583745" w:rsidRDefault="00583745">
            <w:pPr>
              <w:jc w:val="right"/>
              <w:rPr>
                <w:sz w:val="22"/>
                <w:szCs w:val="22"/>
              </w:rPr>
            </w:pPr>
            <w:r>
              <w:rPr>
                <w:sz w:val="22"/>
                <w:szCs w:val="22"/>
              </w:rPr>
              <w:t>к решению Думы Калтукского сельского поселения                                                                                                                                                                                                                                      "О бюджете Калтукского сельского поселения                                                                                                                                                                                                                                                                 на 2016 год"</w:t>
            </w:r>
          </w:p>
        </w:tc>
      </w:tr>
      <w:tr w:rsidR="00583745" w:rsidTr="00583745">
        <w:trPr>
          <w:trHeight w:val="300"/>
        </w:trPr>
        <w:tc>
          <w:tcPr>
            <w:tcW w:w="9781" w:type="dxa"/>
            <w:gridSpan w:val="3"/>
            <w:tcBorders>
              <w:top w:val="nil"/>
              <w:left w:val="nil"/>
              <w:bottom w:val="nil"/>
              <w:right w:val="nil"/>
            </w:tcBorders>
            <w:shd w:val="clear" w:color="auto" w:fill="auto"/>
            <w:noWrap/>
            <w:vAlign w:val="bottom"/>
            <w:hideMark/>
          </w:tcPr>
          <w:p w:rsidR="00583745" w:rsidRDefault="00DD4E31">
            <w:pPr>
              <w:jc w:val="right"/>
              <w:rPr>
                <w:sz w:val="22"/>
                <w:szCs w:val="22"/>
              </w:rPr>
            </w:pPr>
            <w:r>
              <w:rPr>
                <w:sz w:val="22"/>
                <w:szCs w:val="22"/>
              </w:rPr>
              <w:t>№  97 от  29.12.2015г.</w:t>
            </w:r>
          </w:p>
        </w:tc>
      </w:tr>
      <w:tr w:rsidR="00583745" w:rsidTr="00583745">
        <w:trPr>
          <w:trHeight w:val="255"/>
        </w:trPr>
        <w:tc>
          <w:tcPr>
            <w:tcW w:w="5056" w:type="dxa"/>
            <w:tcBorders>
              <w:top w:val="nil"/>
              <w:left w:val="nil"/>
              <w:bottom w:val="nil"/>
              <w:right w:val="nil"/>
            </w:tcBorders>
            <w:shd w:val="clear" w:color="auto" w:fill="auto"/>
            <w:noWrap/>
            <w:vAlign w:val="bottom"/>
            <w:hideMark/>
          </w:tcPr>
          <w:p w:rsidR="00583745" w:rsidRDefault="00583745">
            <w:pPr>
              <w:rPr>
                <w:sz w:val="20"/>
                <w:szCs w:val="20"/>
              </w:rPr>
            </w:pPr>
          </w:p>
        </w:tc>
        <w:tc>
          <w:tcPr>
            <w:tcW w:w="2647" w:type="dxa"/>
            <w:tcBorders>
              <w:top w:val="nil"/>
              <w:left w:val="nil"/>
              <w:bottom w:val="nil"/>
              <w:right w:val="nil"/>
            </w:tcBorders>
            <w:shd w:val="clear" w:color="auto" w:fill="auto"/>
            <w:noWrap/>
            <w:vAlign w:val="bottom"/>
            <w:hideMark/>
          </w:tcPr>
          <w:p w:rsidR="00583745" w:rsidRDefault="00583745">
            <w:pPr>
              <w:rPr>
                <w:sz w:val="20"/>
                <w:szCs w:val="20"/>
              </w:rPr>
            </w:pPr>
          </w:p>
        </w:tc>
        <w:tc>
          <w:tcPr>
            <w:tcW w:w="2078" w:type="dxa"/>
            <w:tcBorders>
              <w:top w:val="nil"/>
              <w:left w:val="nil"/>
              <w:bottom w:val="nil"/>
              <w:right w:val="nil"/>
            </w:tcBorders>
            <w:shd w:val="clear" w:color="auto" w:fill="auto"/>
            <w:noWrap/>
            <w:vAlign w:val="bottom"/>
            <w:hideMark/>
          </w:tcPr>
          <w:p w:rsidR="00583745" w:rsidRDefault="00583745">
            <w:pPr>
              <w:jc w:val="right"/>
              <w:rPr>
                <w:sz w:val="20"/>
                <w:szCs w:val="20"/>
              </w:rPr>
            </w:pPr>
          </w:p>
        </w:tc>
      </w:tr>
      <w:tr w:rsidR="00583745" w:rsidTr="00583745">
        <w:trPr>
          <w:trHeight w:val="900"/>
        </w:trPr>
        <w:tc>
          <w:tcPr>
            <w:tcW w:w="9781" w:type="dxa"/>
            <w:gridSpan w:val="3"/>
            <w:tcBorders>
              <w:top w:val="nil"/>
              <w:left w:val="nil"/>
              <w:bottom w:val="nil"/>
              <w:right w:val="nil"/>
            </w:tcBorders>
            <w:shd w:val="clear" w:color="auto" w:fill="auto"/>
            <w:vAlign w:val="center"/>
            <w:hideMark/>
          </w:tcPr>
          <w:p w:rsidR="00583745" w:rsidRDefault="00583745">
            <w:pPr>
              <w:jc w:val="center"/>
              <w:rPr>
                <w:b/>
                <w:bCs/>
                <w:sz w:val="22"/>
                <w:szCs w:val="22"/>
              </w:rPr>
            </w:pPr>
            <w:r>
              <w:rPr>
                <w:b/>
                <w:bCs/>
                <w:sz w:val="22"/>
                <w:szCs w:val="22"/>
              </w:rPr>
              <w:t>ИСТОЧНИКИ ВНУТРЕННЕГО ФИНАНСИРОВАНИЯ ДЕФИЦИТА БЮДЖЕТА  КАЛТУКСКОГО   СЕЛЬСКОГО ПОСЕЛЕНИЯ НА 2016 ГОД</w:t>
            </w:r>
          </w:p>
        </w:tc>
      </w:tr>
      <w:tr w:rsidR="00583745" w:rsidTr="00583745">
        <w:trPr>
          <w:trHeight w:val="255"/>
        </w:trPr>
        <w:tc>
          <w:tcPr>
            <w:tcW w:w="5056" w:type="dxa"/>
            <w:tcBorders>
              <w:top w:val="nil"/>
              <w:left w:val="nil"/>
              <w:bottom w:val="nil"/>
              <w:right w:val="nil"/>
            </w:tcBorders>
            <w:shd w:val="clear" w:color="auto" w:fill="auto"/>
            <w:noWrap/>
            <w:vAlign w:val="bottom"/>
            <w:hideMark/>
          </w:tcPr>
          <w:p w:rsidR="00583745" w:rsidRDefault="00583745">
            <w:pPr>
              <w:jc w:val="center"/>
              <w:rPr>
                <w:b/>
                <w:bCs/>
                <w:sz w:val="20"/>
                <w:szCs w:val="20"/>
              </w:rPr>
            </w:pPr>
          </w:p>
        </w:tc>
        <w:tc>
          <w:tcPr>
            <w:tcW w:w="2647" w:type="dxa"/>
            <w:tcBorders>
              <w:top w:val="nil"/>
              <w:left w:val="nil"/>
              <w:bottom w:val="nil"/>
              <w:right w:val="nil"/>
            </w:tcBorders>
            <w:shd w:val="clear" w:color="auto" w:fill="auto"/>
            <w:noWrap/>
            <w:vAlign w:val="bottom"/>
            <w:hideMark/>
          </w:tcPr>
          <w:p w:rsidR="00583745" w:rsidRDefault="00583745">
            <w:pPr>
              <w:jc w:val="center"/>
              <w:rPr>
                <w:b/>
                <w:bCs/>
                <w:sz w:val="20"/>
                <w:szCs w:val="20"/>
              </w:rPr>
            </w:pPr>
          </w:p>
        </w:tc>
        <w:tc>
          <w:tcPr>
            <w:tcW w:w="2078" w:type="dxa"/>
            <w:tcBorders>
              <w:top w:val="nil"/>
              <w:left w:val="nil"/>
              <w:bottom w:val="nil"/>
              <w:right w:val="nil"/>
            </w:tcBorders>
            <w:shd w:val="clear" w:color="auto" w:fill="auto"/>
            <w:noWrap/>
            <w:vAlign w:val="bottom"/>
            <w:hideMark/>
          </w:tcPr>
          <w:p w:rsidR="00583745" w:rsidRDefault="00583745">
            <w:pPr>
              <w:jc w:val="center"/>
              <w:rPr>
                <w:b/>
                <w:bCs/>
                <w:sz w:val="20"/>
                <w:szCs w:val="20"/>
              </w:rPr>
            </w:pPr>
          </w:p>
        </w:tc>
      </w:tr>
      <w:tr w:rsidR="00583745" w:rsidTr="00583745">
        <w:trPr>
          <w:trHeight w:val="255"/>
        </w:trPr>
        <w:tc>
          <w:tcPr>
            <w:tcW w:w="5056" w:type="dxa"/>
            <w:vMerge w:val="restart"/>
            <w:tcBorders>
              <w:top w:val="single" w:sz="4" w:space="0" w:color="auto"/>
              <w:left w:val="single" w:sz="4" w:space="0" w:color="auto"/>
              <w:bottom w:val="single" w:sz="4" w:space="0" w:color="000000"/>
              <w:right w:val="nil"/>
            </w:tcBorders>
            <w:shd w:val="clear" w:color="auto" w:fill="auto"/>
            <w:vAlign w:val="center"/>
            <w:hideMark/>
          </w:tcPr>
          <w:p w:rsidR="00583745" w:rsidRDefault="00583745">
            <w:pPr>
              <w:jc w:val="center"/>
              <w:rPr>
                <w:b/>
                <w:bCs/>
                <w:sz w:val="22"/>
                <w:szCs w:val="22"/>
              </w:rPr>
            </w:pPr>
            <w:r>
              <w:rPr>
                <w:b/>
                <w:bCs/>
                <w:sz w:val="22"/>
                <w:szCs w:val="22"/>
              </w:rPr>
              <w:t>Наименование</w:t>
            </w:r>
          </w:p>
        </w:tc>
        <w:tc>
          <w:tcPr>
            <w:tcW w:w="26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83745" w:rsidRDefault="00583745">
            <w:pPr>
              <w:jc w:val="center"/>
              <w:rPr>
                <w:b/>
                <w:bCs/>
                <w:sz w:val="22"/>
                <w:szCs w:val="22"/>
              </w:rPr>
            </w:pPr>
            <w:r>
              <w:rPr>
                <w:b/>
                <w:bCs/>
                <w:sz w:val="22"/>
                <w:szCs w:val="22"/>
              </w:rPr>
              <w:t>Код</w:t>
            </w:r>
          </w:p>
        </w:tc>
        <w:tc>
          <w:tcPr>
            <w:tcW w:w="207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83745" w:rsidRDefault="00583745">
            <w:pPr>
              <w:jc w:val="center"/>
              <w:rPr>
                <w:b/>
                <w:bCs/>
                <w:sz w:val="22"/>
                <w:szCs w:val="22"/>
              </w:rPr>
            </w:pPr>
            <w:r>
              <w:rPr>
                <w:b/>
                <w:bCs/>
                <w:sz w:val="22"/>
                <w:szCs w:val="22"/>
              </w:rPr>
              <w:t>Итого</w:t>
            </w:r>
          </w:p>
        </w:tc>
      </w:tr>
      <w:tr w:rsidR="00583745" w:rsidTr="00583745">
        <w:trPr>
          <w:trHeight w:val="315"/>
        </w:trPr>
        <w:tc>
          <w:tcPr>
            <w:tcW w:w="5056" w:type="dxa"/>
            <w:vMerge/>
            <w:tcBorders>
              <w:top w:val="single" w:sz="4" w:space="0" w:color="auto"/>
              <w:left w:val="single" w:sz="4" w:space="0" w:color="auto"/>
              <w:bottom w:val="single" w:sz="4" w:space="0" w:color="000000"/>
              <w:right w:val="nil"/>
            </w:tcBorders>
            <w:vAlign w:val="center"/>
            <w:hideMark/>
          </w:tcPr>
          <w:p w:rsidR="00583745" w:rsidRDefault="00583745">
            <w:pPr>
              <w:rPr>
                <w:b/>
                <w:bCs/>
                <w:sz w:val="22"/>
                <w:szCs w:val="22"/>
              </w:rPr>
            </w:pPr>
          </w:p>
        </w:tc>
        <w:tc>
          <w:tcPr>
            <w:tcW w:w="2647" w:type="dxa"/>
            <w:vMerge/>
            <w:tcBorders>
              <w:top w:val="single" w:sz="4" w:space="0" w:color="auto"/>
              <w:left w:val="single" w:sz="4" w:space="0" w:color="auto"/>
              <w:bottom w:val="single" w:sz="4" w:space="0" w:color="000000"/>
              <w:right w:val="single" w:sz="4" w:space="0" w:color="auto"/>
            </w:tcBorders>
            <w:vAlign w:val="center"/>
            <w:hideMark/>
          </w:tcPr>
          <w:p w:rsidR="00583745" w:rsidRDefault="00583745">
            <w:pPr>
              <w:rPr>
                <w:b/>
                <w:bCs/>
                <w:sz w:val="22"/>
                <w:szCs w:val="22"/>
              </w:rPr>
            </w:pPr>
          </w:p>
        </w:tc>
        <w:tc>
          <w:tcPr>
            <w:tcW w:w="2078" w:type="dxa"/>
            <w:vMerge/>
            <w:tcBorders>
              <w:top w:val="single" w:sz="4" w:space="0" w:color="auto"/>
              <w:left w:val="single" w:sz="4" w:space="0" w:color="auto"/>
              <w:bottom w:val="single" w:sz="4" w:space="0" w:color="000000"/>
              <w:right w:val="single" w:sz="4" w:space="0" w:color="auto"/>
            </w:tcBorders>
            <w:vAlign w:val="center"/>
            <w:hideMark/>
          </w:tcPr>
          <w:p w:rsidR="00583745" w:rsidRDefault="00583745">
            <w:pPr>
              <w:rPr>
                <w:b/>
                <w:bCs/>
                <w:sz w:val="22"/>
                <w:szCs w:val="22"/>
              </w:rPr>
            </w:pPr>
          </w:p>
        </w:tc>
      </w:tr>
      <w:tr w:rsidR="00583745" w:rsidTr="00583745">
        <w:trPr>
          <w:trHeight w:val="600"/>
        </w:trPr>
        <w:tc>
          <w:tcPr>
            <w:tcW w:w="5056" w:type="dxa"/>
            <w:tcBorders>
              <w:top w:val="nil"/>
              <w:left w:val="single" w:sz="4" w:space="0" w:color="auto"/>
              <w:bottom w:val="single" w:sz="4" w:space="0" w:color="auto"/>
              <w:right w:val="nil"/>
            </w:tcBorders>
            <w:shd w:val="clear" w:color="auto" w:fill="auto"/>
            <w:vAlign w:val="center"/>
            <w:hideMark/>
          </w:tcPr>
          <w:p w:rsidR="00583745" w:rsidRDefault="00583745">
            <w:pPr>
              <w:rPr>
                <w:b/>
                <w:bCs/>
                <w:sz w:val="22"/>
                <w:szCs w:val="22"/>
              </w:rPr>
            </w:pPr>
            <w:r>
              <w:rPr>
                <w:b/>
                <w:bCs/>
                <w:sz w:val="22"/>
                <w:szCs w:val="22"/>
              </w:rPr>
              <w:t>Источники внутреннего финансирования дефицита бюджета</w:t>
            </w:r>
          </w:p>
        </w:tc>
        <w:tc>
          <w:tcPr>
            <w:tcW w:w="2647" w:type="dxa"/>
            <w:tcBorders>
              <w:top w:val="nil"/>
              <w:left w:val="single" w:sz="4" w:space="0" w:color="auto"/>
              <w:bottom w:val="single" w:sz="4" w:space="0" w:color="auto"/>
              <w:right w:val="single" w:sz="4" w:space="0" w:color="auto"/>
            </w:tcBorders>
            <w:shd w:val="clear" w:color="auto" w:fill="auto"/>
            <w:vAlign w:val="center"/>
            <w:hideMark/>
          </w:tcPr>
          <w:p w:rsidR="00583745" w:rsidRDefault="00583745">
            <w:pPr>
              <w:jc w:val="center"/>
              <w:rPr>
                <w:b/>
                <w:bCs/>
                <w:sz w:val="21"/>
                <w:szCs w:val="21"/>
              </w:rPr>
            </w:pPr>
            <w:r>
              <w:rPr>
                <w:b/>
                <w:bCs/>
                <w:sz w:val="21"/>
                <w:szCs w:val="21"/>
              </w:rPr>
              <w:t>000 01 00 00 00 00 0000 000</w:t>
            </w:r>
          </w:p>
        </w:tc>
        <w:tc>
          <w:tcPr>
            <w:tcW w:w="2078" w:type="dxa"/>
            <w:tcBorders>
              <w:top w:val="nil"/>
              <w:left w:val="single" w:sz="4" w:space="0" w:color="auto"/>
              <w:bottom w:val="single" w:sz="4" w:space="0" w:color="auto"/>
              <w:right w:val="single" w:sz="4" w:space="0" w:color="auto"/>
            </w:tcBorders>
            <w:shd w:val="clear" w:color="auto" w:fill="auto"/>
            <w:vAlign w:val="center"/>
            <w:hideMark/>
          </w:tcPr>
          <w:p w:rsidR="00583745" w:rsidRDefault="00583745">
            <w:pPr>
              <w:jc w:val="center"/>
              <w:rPr>
                <w:b/>
                <w:bCs/>
                <w:sz w:val="22"/>
                <w:szCs w:val="22"/>
              </w:rPr>
            </w:pPr>
            <w:r>
              <w:rPr>
                <w:b/>
                <w:bCs/>
                <w:sz w:val="22"/>
                <w:szCs w:val="22"/>
              </w:rPr>
              <w:t>220,0</w:t>
            </w:r>
          </w:p>
        </w:tc>
      </w:tr>
      <w:tr w:rsidR="00583745" w:rsidTr="00583745">
        <w:trPr>
          <w:trHeight w:val="525"/>
        </w:trPr>
        <w:tc>
          <w:tcPr>
            <w:tcW w:w="5056" w:type="dxa"/>
            <w:tcBorders>
              <w:top w:val="nil"/>
              <w:left w:val="single" w:sz="4" w:space="0" w:color="auto"/>
              <w:bottom w:val="single" w:sz="4" w:space="0" w:color="auto"/>
              <w:right w:val="nil"/>
            </w:tcBorders>
            <w:shd w:val="clear" w:color="auto" w:fill="auto"/>
            <w:vAlign w:val="center"/>
            <w:hideMark/>
          </w:tcPr>
          <w:p w:rsidR="00583745" w:rsidRDefault="00583745">
            <w:pPr>
              <w:rPr>
                <w:b/>
                <w:bCs/>
                <w:sz w:val="22"/>
                <w:szCs w:val="22"/>
              </w:rPr>
            </w:pPr>
            <w:r>
              <w:rPr>
                <w:b/>
                <w:bCs/>
                <w:sz w:val="22"/>
                <w:szCs w:val="22"/>
              </w:rPr>
              <w:t>Кредиты кредитных организаций в валюте РФ</w:t>
            </w:r>
          </w:p>
        </w:tc>
        <w:tc>
          <w:tcPr>
            <w:tcW w:w="2647" w:type="dxa"/>
            <w:tcBorders>
              <w:top w:val="nil"/>
              <w:left w:val="single" w:sz="4" w:space="0" w:color="auto"/>
              <w:bottom w:val="single" w:sz="4" w:space="0" w:color="auto"/>
              <w:right w:val="single" w:sz="4" w:space="0" w:color="auto"/>
            </w:tcBorders>
            <w:shd w:val="clear" w:color="auto" w:fill="auto"/>
            <w:vAlign w:val="center"/>
            <w:hideMark/>
          </w:tcPr>
          <w:p w:rsidR="00583745" w:rsidRDefault="00583745">
            <w:pPr>
              <w:jc w:val="center"/>
              <w:rPr>
                <w:b/>
                <w:bCs/>
                <w:sz w:val="21"/>
                <w:szCs w:val="21"/>
              </w:rPr>
            </w:pPr>
            <w:r>
              <w:rPr>
                <w:b/>
                <w:bCs/>
                <w:sz w:val="21"/>
                <w:szCs w:val="21"/>
              </w:rPr>
              <w:t>992 01 02 00 00 00 0000 000</w:t>
            </w:r>
          </w:p>
        </w:tc>
        <w:tc>
          <w:tcPr>
            <w:tcW w:w="2078" w:type="dxa"/>
            <w:tcBorders>
              <w:top w:val="nil"/>
              <w:left w:val="single" w:sz="4" w:space="0" w:color="auto"/>
              <w:bottom w:val="single" w:sz="4" w:space="0" w:color="auto"/>
              <w:right w:val="single" w:sz="4" w:space="0" w:color="auto"/>
            </w:tcBorders>
            <w:shd w:val="clear" w:color="auto" w:fill="auto"/>
            <w:vAlign w:val="center"/>
            <w:hideMark/>
          </w:tcPr>
          <w:p w:rsidR="00583745" w:rsidRDefault="00583745">
            <w:pPr>
              <w:jc w:val="center"/>
              <w:rPr>
                <w:b/>
                <w:bCs/>
                <w:sz w:val="22"/>
                <w:szCs w:val="22"/>
              </w:rPr>
            </w:pPr>
            <w:r>
              <w:rPr>
                <w:b/>
                <w:bCs/>
                <w:sz w:val="22"/>
                <w:szCs w:val="22"/>
              </w:rPr>
              <w:t>291,3</w:t>
            </w:r>
          </w:p>
        </w:tc>
      </w:tr>
      <w:tr w:rsidR="00583745" w:rsidTr="00583745">
        <w:trPr>
          <w:trHeight w:val="525"/>
        </w:trPr>
        <w:tc>
          <w:tcPr>
            <w:tcW w:w="5056" w:type="dxa"/>
            <w:tcBorders>
              <w:top w:val="nil"/>
              <w:left w:val="single" w:sz="4" w:space="0" w:color="auto"/>
              <w:bottom w:val="single" w:sz="4" w:space="0" w:color="auto"/>
              <w:right w:val="nil"/>
            </w:tcBorders>
            <w:shd w:val="clear" w:color="auto" w:fill="auto"/>
            <w:vAlign w:val="center"/>
            <w:hideMark/>
          </w:tcPr>
          <w:p w:rsidR="00583745" w:rsidRDefault="00583745">
            <w:pPr>
              <w:rPr>
                <w:sz w:val="22"/>
                <w:szCs w:val="22"/>
              </w:rPr>
            </w:pPr>
            <w:r>
              <w:rPr>
                <w:sz w:val="22"/>
                <w:szCs w:val="22"/>
              </w:rPr>
              <w:t>Получение кредитов от кредитных организаций в валюте РФ</w:t>
            </w:r>
          </w:p>
        </w:tc>
        <w:tc>
          <w:tcPr>
            <w:tcW w:w="2647" w:type="dxa"/>
            <w:tcBorders>
              <w:top w:val="nil"/>
              <w:left w:val="single" w:sz="4" w:space="0" w:color="auto"/>
              <w:bottom w:val="single" w:sz="4" w:space="0" w:color="auto"/>
              <w:right w:val="single" w:sz="4" w:space="0" w:color="auto"/>
            </w:tcBorders>
            <w:shd w:val="clear" w:color="auto" w:fill="auto"/>
            <w:vAlign w:val="center"/>
            <w:hideMark/>
          </w:tcPr>
          <w:p w:rsidR="00583745" w:rsidRDefault="00583745">
            <w:pPr>
              <w:jc w:val="center"/>
              <w:rPr>
                <w:sz w:val="22"/>
                <w:szCs w:val="22"/>
              </w:rPr>
            </w:pPr>
            <w:r>
              <w:rPr>
                <w:sz w:val="22"/>
                <w:szCs w:val="22"/>
              </w:rPr>
              <w:t>992 01 02 00 00 00 0000 700</w:t>
            </w:r>
          </w:p>
        </w:tc>
        <w:tc>
          <w:tcPr>
            <w:tcW w:w="2078" w:type="dxa"/>
            <w:tcBorders>
              <w:top w:val="nil"/>
              <w:left w:val="single" w:sz="4" w:space="0" w:color="auto"/>
              <w:bottom w:val="single" w:sz="4" w:space="0" w:color="auto"/>
              <w:right w:val="single" w:sz="4" w:space="0" w:color="auto"/>
            </w:tcBorders>
            <w:shd w:val="clear" w:color="auto" w:fill="auto"/>
            <w:vAlign w:val="center"/>
            <w:hideMark/>
          </w:tcPr>
          <w:p w:rsidR="00583745" w:rsidRDefault="00583745">
            <w:pPr>
              <w:jc w:val="center"/>
              <w:rPr>
                <w:sz w:val="22"/>
                <w:szCs w:val="22"/>
              </w:rPr>
            </w:pPr>
            <w:r>
              <w:rPr>
                <w:sz w:val="22"/>
                <w:szCs w:val="22"/>
              </w:rPr>
              <w:t>334,9</w:t>
            </w:r>
          </w:p>
        </w:tc>
      </w:tr>
      <w:tr w:rsidR="00583745" w:rsidTr="00583745">
        <w:trPr>
          <w:trHeight w:val="600"/>
        </w:trPr>
        <w:tc>
          <w:tcPr>
            <w:tcW w:w="5056" w:type="dxa"/>
            <w:tcBorders>
              <w:top w:val="nil"/>
              <w:left w:val="single" w:sz="4" w:space="0" w:color="auto"/>
              <w:bottom w:val="single" w:sz="4" w:space="0" w:color="auto"/>
              <w:right w:val="nil"/>
            </w:tcBorders>
            <w:shd w:val="clear" w:color="auto" w:fill="auto"/>
            <w:vAlign w:val="center"/>
            <w:hideMark/>
          </w:tcPr>
          <w:p w:rsidR="00583745" w:rsidRDefault="00583745">
            <w:pPr>
              <w:rPr>
                <w:sz w:val="22"/>
                <w:szCs w:val="22"/>
              </w:rPr>
            </w:pPr>
            <w:r>
              <w:rPr>
                <w:sz w:val="22"/>
                <w:szCs w:val="22"/>
              </w:rPr>
              <w:t>Получение кредитов от кредитных организаций в валюте РФ бюджетами поселений</w:t>
            </w:r>
          </w:p>
        </w:tc>
        <w:tc>
          <w:tcPr>
            <w:tcW w:w="2647" w:type="dxa"/>
            <w:tcBorders>
              <w:top w:val="nil"/>
              <w:left w:val="single" w:sz="4" w:space="0" w:color="auto"/>
              <w:bottom w:val="single" w:sz="4" w:space="0" w:color="auto"/>
              <w:right w:val="single" w:sz="4" w:space="0" w:color="auto"/>
            </w:tcBorders>
            <w:shd w:val="clear" w:color="auto" w:fill="auto"/>
            <w:vAlign w:val="center"/>
            <w:hideMark/>
          </w:tcPr>
          <w:p w:rsidR="00583745" w:rsidRDefault="00583745">
            <w:pPr>
              <w:jc w:val="center"/>
              <w:rPr>
                <w:sz w:val="22"/>
                <w:szCs w:val="22"/>
              </w:rPr>
            </w:pPr>
            <w:r>
              <w:rPr>
                <w:sz w:val="22"/>
                <w:szCs w:val="22"/>
              </w:rPr>
              <w:t>992 01 02 00 00 10 0000 710</w:t>
            </w:r>
          </w:p>
        </w:tc>
        <w:tc>
          <w:tcPr>
            <w:tcW w:w="2078" w:type="dxa"/>
            <w:tcBorders>
              <w:top w:val="nil"/>
              <w:left w:val="single" w:sz="4" w:space="0" w:color="auto"/>
              <w:bottom w:val="single" w:sz="4" w:space="0" w:color="auto"/>
              <w:right w:val="single" w:sz="4" w:space="0" w:color="auto"/>
            </w:tcBorders>
            <w:shd w:val="clear" w:color="auto" w:fill="auto"/>
            <w:vAlign w:val="center"/>
            <w:hideMark/>
          </w:tcPr>
          <w:p w:rsidR="00583745" w:rsidRDefault="00583745">
            <w:pPr>
              <w:jc w:val="center"/>
              <w:rPr>
                <w:sz w:val="22"/>
                <w:szCs w:val="22"/>
              </w:rPr>
            </w:pPr>
            <w:r>
              <w:rPr>
                <w:sz w:val="22"/>
                <w:szCs w:val="22"/>
              </w:rPr>
              <w:t>334,9</w:t>
            </w:r>
          </w:p>
        </w:tc>
      </w:tr>
      <w:tr w:rsidR="00583745" w:rsidTr="00583745">
        <w:trPr>
          <w:trHeight w:val="750"/>
        </w:trPr>
        <w:tc>
          <w:tcPr>
            <w:tcW w:w="5056" w:type="dxa"/>
            <w:tcBorders>
              <w:top w:val="nil"/>
              <w:left w:val="single" w:sz="4" w:space="0" w:color="auto"/>
              <w:bottom w:val="single" w:sz="4" w:space="0" w:color="auto"/>
              <w:right w:val="nil"/>
            </w:tcBorders>
            <w:shd w:val="clear" w:color="auto" w:fill="auto"/>
            <w:vAlign w:val="center"/>
            <w:hideMark/>
          </w:tcPr>
          <w:p w:rsidR="00583745" w:rsidRDefault="00583745">
            <w:pPr>
              <w:rPr>
                <w:sz w:val="22"/>
                <w:szCs w:val="22"/>
              </w:rPr>
            </w:pPr>
            <w:r>
              <w:rPr>
                <w:sz w:val="22"/>
                <w:szCs w:val="22"/>
              </w:rPr>
              <w:t>Погашение кредитов, предоставленных кредитными организациями в валюте РФ</w:t>
            </w:r>
          </w:p>
        </w:tc>
        <w:tc>
          <w:tcPr>
            <w:tcW w:w="2647" w:type="dxa"/>
            <w:tcBorders>
              <w:top w:val="nil"/>
              <w:left w:val="single" w:sz="4" w:space="0" w:color="auto"/>
              <w:bottom w:val="single" w:sz="4" w:space="0" w:color="auto"/>
              <w:right w:val="single" w:sz="4" w:space="0" w:color="auto"/>
            </w:tcBorders>
            <w:shd w:val="clear" w:color="auto" w:fill="auto"/>
            <w:vAlign w:val="center"/>
            <w:hideMark/>
          </w:tcPr>
          <w:p w:rsidR="00583745" w:rsidRDefault="00583745">
            <w:pPr>
              <w:jc w:val="center"/>
              <w:rPr>
                <w:sz w:val="22"/>
                <w:szCs w:val="22"/>
              </w:rPr>
            </w:pPr>
            <w:r>
              <w:rPr>
                <w:sz w:val="22"/>
                <w:szCs w:val="22"/>
              </w:rPr>
              <w:t>992 01 02 00 00 00 0000 800</w:t>
            </w:r>
          </w:p>
        </w:tc>
        <w:tc>
          <w:tcPr>
            <w:tcW w:w="2078" w:type="dxa"/>
            <w:tcBorders>
              <w:top w:val="nil"/>
              <w:left w:val="single" w:sz="4" w:space="0" w:color="auto"/>
              <w:bottom w:val="single" w:sz="4" w:space="0" w:color="auto"/>
              <w:right w:val="single" w:sz="4" w:space="0" w:color="auto"/>
            </w:tcBorders>
            <w:shd w:val="clear" w:color="auto" w:fill="auto"/>
            <w:vAlign w:val="center"/>
            <w:hideMark/>
          </w:tcPr>
          <w:p w:rsidR="00583745" w:rsidRDefault="00583745">
            <w:pPr>
              <w:jc w:val="center"/>
              <w:rPr>
                <w:sz w:val="22"/>
                <w:szCs w:val="22"/>
              </w:rPr>
            </w:pPr>
            <w:r>
              <w:rPr>
                <w:sz w:val="22"/>
                <w:szCs w:val="22"/>
              </w:rPr>
              <w:t>-43,6</w:t>
            </w:r>
          </w:p>
        </w:tc>
      </w:tr>
      <w:tr w:rsidR="00583745" w:rsidTr="00583745">
        <w:trPr>
          <w:trHeight w:val="600"/>
        </w:trPr>
        <w:tc>
          <w:tcPr>
            <w:tcW w:w="5056" w:type="dxa"/>
            <w:tcBorders>
              <w:top w:val="nil"/>
              <w:left w:val="single" w:sz="4" w:space="0" w:color="auto"/>
              <w:bottom w:val="nil"/>
              <w:right w:val="nil"/>
            </w:tcBorders>
            <w:shd w:val="clear" w:color="auto" w:fill="auto"/>
            <w:vAlign w:val="center"/>
            <w:hideMark/>
          </w:tcPr>
          <w:p w:rsidR="00583745" w:rsidRDefault="00583745">
            <w:pPr>
              <w:rPr>
                <w:sz w:val="22"/>
                <w:szCs w:val="22"/>
              </w:rPr>
            </w:pPr>
            <w:r>
              <w:rPr>
                <w:sz w:val="22"/>
                <w:szCs w:val="22"/>
              </w:rPr>
              <w:t>Погашение кредитов, полученных от кредитных организаций в валюте РФ бюджетами поселений</w:t>
            </w:r>
          </w:p>
        </w:tc>
        <w:tc>
          <w:tcPr>
            <w:tcW w:w="2647" w:type="dxa"/>
            <w:tcBorders>
              <w:top w:val="nil"/>
              <w:left w:val="single" w:sz="4" w:space="0" w:color="auto"/>
              <w:bottom w:val="nil"/>
              <w:right w:val="single" w:sz="4" w:space="0" w:color="auto"/>
            </w:tcBorders>
            <w:shd w:val="clear" w:color="auto" w:fill="auto"/>
            <w:vAlign w:val="center"/>
            <w:hideMark/>
          </w:tcPr>
          <w:p w:rsidR="00583745" w:rsidRDefault="00583745">
            <w:pPr>
              <w:jc w:val="center"/>
              <w:rPr>
                <w:sz w:val="22"/>
                <w:szCs w:val="22"/>
              </w:rPr>
            </w:pPr>
            <w:r>
              <w:rPr>
                <w:sz w:val="22"/>
                <w:szCs w:val="22"/>
              </w:rPr>
              <w:t>992 01 02 00 00 10 0000 810</w:t>
            </w:r>
          </w:p>
        </w:tc>
        <w:tc>
          <w:tcPr>
            <w:tcW w:w="2078" w:type="dxa"/>
            <w:tcBorders>
              <w:top w:val="nil"/>
              <w:left w:val="single" w:sz="4" w:space="0" w:color="auto"/>
              <w:bottom w:val="nil"/>
              <w:right w:val="single" w:sz="4" w:space="0" w:color="auto"/>
            </w:tcBorders>
            <w:shd w:val="clear" w:color="auto" w:fill="auto"/>
            <w:vAlign w:val="center"/>
            <w:hideMark/>
          </w:tcPr>
          <w:p w:rsidR="00583745" w:rsidRDefault="00583745">
            <w:pPr>
              <w:jc w:val="center"/>
              <w:rPr>
                <w:sz w:val="22"/>
                <w:szCs w:val="22"/>
              </w:rPr>
            </w:pPr>
            <w:r>
              <w:rPr>
                <w:sz w:val="22"/>
                <w:szCs w:val="22"/>
              </w:rPr>
              <w:t>-43,6</w:t>
            </w:r>
          </w:p>
        </w:tc>
      </w:tr>
      <w:tr w:rsidR="00583745" w:rsidTr="00583745">
        <w:trPr>
          <w:trHeight w:val="600"/>
        </w:trPr>
        <w:tc>
          <w:tcPr>
            <w:tcW w:w="5056" w:type="dxa"/>
            <w:tcBorders>
              <w:top w:val="single" w:sz="4" w:space="0" w:color="auto"/>
              <w:left w:val="single" w:sz="4" w:space="0" w:color="auto"/>
              <w:bottom w:val="single" w:sz="4" w:space="0" w:color="auto"/>
              <w:right w:val="nil"/>
            </w:tcBorders>
            <w:shd w:val="clear" w:color="auto" w:fill="auto"/>
            <w:vAlign w:val="center"/>
            <w:hideMark/>
          </w:tcPr>
          <w:p w:rsidR="00583745" w:rsidRDefault="00583745">
            <w:pPr>
              <w:rPr>
                <w:b/>
                <w:bCs/>
                <w:sz w:val="22"/>
                <w:szCs w:val="22"/>
              </w:rPr>
            </w:pPr>
            <w:r>
              <w:rPr>
                <w:b/>
                <w:bCs/>
                <w:sz w:val="22"/>
                <w:szCs w:val="22"/>
              </w:rPr>
              <w:t>Бюджетные кредиты от других бюджетов бюджетной системы РФ</w:t>
            </w:r>
          </w:p>
        </w:tc>
        <w:tc>
          <w:tcPr>
            <w:tcW w:w="26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745" w:rsidRDefault="00583745">
            <w:pPr>
              <w:jc w:val="center"/>
              <w:rPr>
                <w:b/>
                <w:bCs/>
                <w:sz w:val="21"/>
                <w:szCs w:val="21"/>
              </w:rPr>
            </w:pPr>
            <w:r>
              <w:rPr>
                <w:b/>
                <w:bCs/>
                <w:sz w:val="21"/>
                <w:szCs w:val="21"/>
              </w:rPr>
              <w:t>992 01 03 00 00 00 0000 000</w:t>
            </w:r>
          </w:p>
        </w:tc>
        <w:tc>
          <w:tcPr>
            <w:tcW w:w="20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745" w:rsidRDefault="00583745">
            <w:pPr>
              <w:jc w:val="center"/>
              <w:rPr>
                <w:b/>
                <w:bCs/>
                <w:sz w:val="22"/>
                <w:szCs w:val="22"/>
              </w:rPr>
            </w:pPr>
            <w:r>
              <w:rPr>
                <w:b/>
                <w:bCs/>
                <w:sz w:val="22"/>
                <w:szCs w:val="22"/>
              </w:rPr>
              <w:t>-71,3</w:t>
            </w:r>
          </w:p>
        </w:tc>
      </w:tr>
      <w:tr w:rsidR="00583745" w:rsidTr="00583745">
        <w:trPr>
          <w:trHeight w:val="750"/>
        </w:trPr>
        <w:tc>
          <w:tcPr>
            <w:tcW w:w="5056" w:type="dxa"/>
            <w:tcBorders>
              <w:top w:val="nil"/>
              <w:left w:val="single" w:sz="4" w:space="0" w:color="auto"/>
              <w:bottom w:val="single" w:sz="4" w:space="0" w:color="auto"/>
              <w:right w:val="nil"/>
            </w:tcBorders>
            <w:shd w:val="clear" w:color="auto" w:fill="auto"/>
            <w:vAlign w:val="center"/>
            <w:hideMark/>
          </w:tcPr>
          <w:p w:rsidR="00583745" w:rsidRDefault="00583745">
            <w:pPr>
              <w:rPr>
                <w:sz w:val="22"/>
                <w:szCs w:val="22"/>
              </w:rPr>
            </w:pPr>
            <w:r>
              <w:rPr>
                <w:sz w:val="22"/>
                <w:szCs w:val="22"/>
              </w:rPr>
              <w:t>Получение бюджетных кредитов от других бюджетов бюджетной системы РФ в валюте РФ</w:t>
            </w:r>
          </w:p>
        </w:tc>
        <w:tc>
          <w:tcPr>
            <w:tcW w:w="2647" w:type="dxa"/>
            <w:tcBorders>
              <w:top w:val="nil"/>
              <w:left w:val="single" w:sz="4" w:space="0" w:color="auto"/>
              <w:bottom w:val="single" w:sz="4" w:space="0" w:color="auto"/>
              <w:right w:val="single" w:sz="4" w:space="0" w:color="auto"/>
            </w:tcBorders>
            <w:shd w:val="clear" w:color="auto" w:fill="auto"/>
            <w:vAlign w:val="center"/>
            <w:hideMark/>
          </w:tcPr>
          <w:p w:rsidR="00583745" w:rsidRDefault="00583745">
            <w:pPr>
              <w:jc w:val="center"/>
              <w:rPr>
                <w:sz w:val="22"/>
                <w:szCs w:val="22"/>
              </w:rPr>
            </w:pPr>
            <w:r>
              <w:rPr>
                <w:sz w:val="22"/>
                <w:szCs w:val="22"/>
              </w:rPr>
              <w:t>992 01 03 00 00 00 0000 700</w:t>
            </w:r>
          </w:p>
        </w:tc>
        <w:tc>
          <w:tcPr>
            <w:tcW w:w="2078" w:type="dxa"/>
            <w:tcBorders>
              <w:top w:val="nil"/>
              <w:left w:val="single" w:sz="4" w:space="0" w:color="auto"/>
              <w:bottom w:val="single" w:sz="4" w:space="0" w:color="auto"/>
              <w:right w:val="single" w:sz="4" w:space="0" w:color="auto"/>
            </w:tcBorders>
            <w:shd w:val="clear" w:color="auto" w:fill="auto"/>
            <w:vAlign w:val="center"/>
            <w:hideMark/>
          </w:tcPr>
          <w:p w:rsidR="00583745" w:rsidRDefault="00583745">
            <w:pPr>
              <w:jc w:val="center"/>
              <w:rPr>
                <w:sz w:val="22"/>
                <w:szCs w:val="22"/>
              </w:rPr>
            </w:pPr>
            <w:r>
              <w:rPr>
                <w:sz w:val="22"/>
                <w:szCs w:val="22"/>
              </w:rPr>
              <w:t>0,0</w:t>
            </w:r>
          </w:p>
        </w:tc>
      </w:tr>
      <w:tr w:rsidR="00583745" w:rsidTr="00583745">
        <w:trPr>
          <w:trHeight w:val="750"/>
        </w:trPr>
        <w:tc>
          <w:tcPr>
            <w:tcW w:w="5056" w:type="dxa"/>
            <w:tcBorders>
              <w:top w:val="nil"/>
              <w:left w:val="single" w:sz="4" w:space="0" w:color="auto"/>
              <w:bottom w:val="single" w:sz="4" w:space="0" w:color="auto"/>
              <w:right w:val="nil"/>
            </w:tcBorders>
            <w:shd w:val="clear" w:color="auto" w:fill="auto"/>
            <w:vAlign w:val="center"/>
            <w:hideMark/>
          </w:tcPr>
          <w:p w:rsidR="00583745" w:rsidRDefault="00583745">
            <w:pPr>
              <w:rPr>
                <w:sz w:val="22"/>
                <w:szCs w:val="22"/>
              </w:rPr>
            </w:pPr>
            <w:r>
              <w:rPr>
                <w:sz w:val="22"/>
                <w:szCs w:val="22"/>
              </w:rPr>
              <w:t>Получение кредитов от других бюджетов бюджетной системы РФ в валюте РФ бюджетами поселений</w:t>
            </w:r>
          </w:p>
        </w:tc>
        <w:tc>
          <w:tcPr>
            <w:tcW w:w="2647" w:type="dxa"/>
            <w:tcBorders>
              <w:top w:val="nil"/>
              <w:left w:val="single" w:sz="4" w:space="0" w:color="auto"/>
              <w:bottom w:val="single" w:sz="4" w:space="0" w:color="auto"/>
              <w:right w:val="single" w:sz="4" w:space="0" w:color="auto"/>
            </w:tcBorders>
            <w:shd w:val="clear" w:color="auto" w:fill="auto"/>
            <w:vAlign w:val="center"/>
            <w:hideMark/>
          </w:tcPr>
          <w:p w:rsidR="00583745" w:rsidRDefault="00583745">
            <w:pPr>
              <w:jc w:val="center"/>
              <w:rPr>
                <w:sz w:val="22"/>
                <w:szCs w:val="22"/>
              </w:rPr>
            </w:pPr>
            <w:r>
              <w:rPr>
                <w:sz w:val="22"/>
                <w:szCs w:val="22"/>
              </w:rPr>
              <w:t>992 01 03 01 00 10 0000 710</w:t>
            </w:r>
          </w:p>
        </w:tc>
        <w:tc>
          <w:tcPr>
            <w:tcW w:w="2078" w:type="dxa"/>
            <w:tcBorders>
              <w:top w:val="nil"/>
              <w:left w:val="single" w:sz="4" w:space="0" w:color="auto"/>
              <w:bottom w:val="single" w:sz="4" w:space="0" w:color="auto"/>
              <w:right w:val="single" w:sz="4" w:space="0" w:color="auto"/>
            </w:tcBorders>
            <w:shd w:val="clear" w:color="auto" w:fill="auto"/>
            <w:vAlign w:val="center"/>
            <w:hideMark/>
          </w:tcPr>
          <w:p w:rsidR="00583745" w:rsidRDefault="00583745">
            <w:pPr>
              <w:jc w:val="center"/>
              <w:rPr>
                <w:sz w:val="22"/>
                <w:szCs w:val="22"/>
              </w:rPr>
            </w:pPr>
            <w:r>
              <w:rPr>
                <w:sz w:val="22"/>
                <w:szCs w:val="22"/>
              </w:rPr>
              <w:t>0,0</w:t>
            </w:r>
          </w:p>
        </w:tc>
      </w:tr>
      <w:tr w:rsidR="00583745" w:rsidTr="00583745">
        <w:trPr>
          <w:trHeight w:val="750"/>
        </w:trPr>
        <w:tc>
          <w:tcPr>
            <w:tcW w:w="5056" w:type="dxa"/>
            <w:tcBorders>
              <w:top w:val="nil"/>
              <w:left w:val="single" w:sz="4" w:space="0" w:color="auto"/>
              <w:bottom w:val="single" w:sz="4" w:space="0" w:color="auto"/>
              <w:right w:val="nil"/>
            </w:tcBorders>
            <w:shd w:val="clear" w:color="auto" w:fill="auto"/>
            <w:vAlign w:val="center"/>
            <w:hideMark/>
          </w:tcPr>
          <w:p w:rsidR="00583745" w:rsidRDefault="00583745">
            <w:pPr>
              <w:rPr>
                <w:sz w:val="22"/>
                <w:szCs w:val="22"/>
              </w:rPr>
            </w:pPr>
            <w:r>
              <w:rPr>
                <w:sz w:val="22"/>
                <w:szCs w:val="22"/>
              </w:rPr>
              <w:t>Погашение бюджетных кредитов, полученных от других бюджетов бюджетной системы РФ в валюте РФ</w:t>
            </w:r>
          </w:p>
        </w:tc>
        <w:tc>
          <w:tcPr>
            <w:tcW w:w="2647" w:type="dxa"/>
            <w:tcBorders>
              <w:top w:val="nil"/>
              <w:left w:val="single" w:sz="4" w:space="0" w:color="auto"/>
              <w:bottom w:val="single" w:sz="4" w:space="0" w:color="auto"/>
              <w:right w:val="single" w:sz="4" w:space="0" w:color="auto"/>
            </w:tcBorders>
            <w:shd w:val="clear" w:color="auto" w:fill="auto"/>
            <w:vAlign w:val="center"/>
            <w:hideMark/>
          </w:tcPr>
          <w:p w:rsidR="00583745" w:rsidRDefault="00583745">
            <w:pPr>
              <w:jc w:val="center"/>
              <w:rPr>
                <w:sz w:val="22"/>
                <w:szCs w:val="22"/>
              </w:rPr>
            </w:pPr>
            <w:r>
              <w:rPr>
                <w:sz w:val="22"/>
                <w:szCs w:val="22"/>
              </w:rPr>
              <w:t>992 01 03 00 00 00 0000 800</w:t>
            </w:r>
          </w:p>
        </w:tc>
        <w:tc>
          <w:tcPr>
            <w:tcW w:w="2078" w:type="dxa"/>
            <w:tcBorders>
              <w:top w:val="nil"/>
              <w:left w:val="single" w:sz="4" w:space="0" w:color="auto"/>
              <w:bottom w:val="single" w:sz="4" w:space="0" w:color="auto"/>
              <w:right w:val="single" w:sz="4" w:space="0" w:color="auto"/>
            </w:tcBorders>
            <w:shd w:val="clear" w:color="auto" w:fill="auto"/>
            <w:vAlign w:val="center"/>
            <w:hideMark/>
          </w:tcPr>
          <w:p w:rsidR="00583745" w:rsidRDefault="00583745">
            <w:pPr>
              <w:jc w:val="center"/>
              <w:rPr>
                <w:sz w:val="22"/>
                <w:szCs w:val="22"/>
              </w:rPr>
            </w:pPr>
            <w:r>
              <w:rPr>
                <w:sz w:val="22"/>
                <w:szCs w:val="22"/>
              </w:rPr>
              <w:t>-71,3</w:t>
            </w:r>
          </w:p>
        </w:tc>
      </w:tr>
      <w:tr w:rsidR="00583745" w:rsidTr="00583745">
        <w:trPr>
          <w:trHeight w:val="750"/>
        </w:trPr>
        <w:tc>
          <w:tcPr>
            <w:tcW w:w="5056" w:type="dxa"/>
            <w:tcBorders>
              <w:top w:val="nil"/>
              <w:left w:val="single" w:sz="4" w:space="0" w:color="auto"/>
              <w:bottom w:val="nil"/>
              <w:right w:val="nil"/>
            </w:tcBorders>
            <w:shd w:val="clear" w:color="auto" w:fill="auto"/>
            <w:vAlign w:val="center"/>
            <w:hideMark/>
          </w:tcPr>
          <w:p w:rsidR="00583745" w:rsidRDefault="00583745">
            <w:pPr>
              <w:rPr>
                <w:sz w:val="22"/>
                <w:szCs w:val="22"/>
              </w:rPr>
            </w:pPr>
            <w:r>
              <w:rPr>
                <w:sz w:val="22"/>
                <w:szCs w:val="22"/>
              </w:rPr>
              <w:t>Погашение бюджетами поселений кредитов от других бюджетов бюджетной системы РФ в валюте РФ</w:t>
            </w:r>
          </w:p>
        </w:tc>
        <w:tc>
          <w:tcPr>
            <w:tcW w:w="2647" w:type="dxa"/>
            <w:tcBorders>
              <w:top w:val="nil"/>
              <w:left w:val="single" w:sz="4" w:space="0" w:color="auto"/>
              <w:bottom w:val="nil"/>
              <w:right w:val="single" w:sz="4" w:space="0" w:color="auto"/>
            </w:tcBorders>
            <w:shd w:val="clear" w:color="auto" w:fill="auto"/>
            <w:vAlign w:val="center"/>
            <w:hideMark/>
          </w:tcPr>
          <w:p w:rsidR="00583745" w:rsidRDefault="00583745">
            <w:pPr>
              <w:jc w:val="center"/>
              <w:rPr>
                <w:sz w:val="22"/>
                <w:szCs w:val="22"/>
              </w:rPr>
            </w:pPr>
            <w:r>
              <w:rPr>
                <w:sz w:val="22"/>
                <w:szCs w:val="22"/>
              </w:rPr>
              <w:t>992 01 03 01 00 10 0000 810</w:t>
            </w:r>
          </w:p>
        </w:tc>
        <w:tc>
          <w:tcPr>
            <w:tcW w:w="2078" w:type="dxa"/>
            <w:tcBorders>
              <w:top w:val="nil"/>
              <w:left w:val="single" w:sz="4" w:space="0" w:color="auto"/>
              <w:bottom w:val="nil"/>
              <w:right w:val="single" w:sz="4" w:space="0" w:color="auto"/>
            </w:tcBorders>
            <w:shd w:val="clear" w:color="auto" w:fill="auto"/>
            <w:vAlign w:val="center"/>
            <w:hideMark/>
          </w:tcPr>
          <w:p w:rsidR="00583745" w:rsidRDefault="00583745">
            <w:pPr>
              <w:jc w:val="center"/>
              <w:rPr>
                <w:sz w:val="22"/>
                <w:szCs w:val="22"/>
              </w:rPr>
            </w:pPr>
            <w:r>
              <w:rPr>
                <w:sz w:val="22"/>
                <w:szCs w:val="22"/>
              </w:rPr>
              <w:t>-71,3</w:t>
            </w:r>
          </w:p>
        </w:tc>
      </w:tr>
      <w:tr w:rsidR="00583745" w:rsidTr="00583745">
        <w:trPr>
          <w:trHeight w:val="570"/>
        </w:trPr>
        <w:tc>
          <w:tcPr>
            <w:tcW w:w="5056" w:type="dxa"/>
            <w:tcBorders>
              <w:top w:val="single" w:sz="4" w:space="0" w:color="auto"/>
              <w:left w:val="single" w:sz="4" w:space="0" w:color="auto"/>
              <w:bottom w:val="single" w:sz="4" w:space="0" w:color="auto"/>
              <w:right w:val="nil"/>
            </w:tcBorders>
            <w:shd w:val="clear" w:color="auto" w:fill="auto"/>
            <w:vAlign w:val="center"/>
            <w:hideMark/>
          </w:tcPr>
          <w:p w:rsidR="00583745" w:rsidRDefault="00583745">
            <w:pPr>
              <w:rPr>
                <w:b/>
                <w:bCs/>
                <w:sz w:val="22"/>
                <w:szCs w:val="22"/>
              </w:rPr>
            </w:pPr>
            <w:r>
              <w:rPr>
                <w:b/>
                <w:bCs/>
                <w:sz w:val="22"/>
                <w:szCs w:val="22"/>
              </w:rPr>
              <w:t>Изменение остатков средств на счетах по учету средств бюджета</w:t>
            </w:r>
          </w:p>
        </w:tc>
        <w:tc>
          <w:tcPr>
            <w:tcW w:w="26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745" w:rsidRDefault="00583745">
            <w:pPr>
              <w:jc w:val="center"/>
              <w:rPr>
                <w:b/>
                <w:bCs/>
                <w:sz w:val="21"/>
                <w:szCs w:val="21"/>
              </w:rPr>
            </w:pPr>
            <w:r>
              <w:rPr>
                <w:b/>
                <w:bCs/>
                <w:sz w:val="21"/>
                <w:szCs w:val="21"/>
              </w:rPr>
              <w:t>000 01 05 00 00 00 0000 000</w:t>
            </w:r>
          </w:p>
        </w:tc>
        <w:tc>
          <w:tcPr>
            <w:tcW w:w="20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745" w:rsidRDefault="00583745">
            <w:pPr>
              <w:jc w:val="center"/>
              <w:rPr>
                <w:b/>
                <w:bCs/>
                <w:sz w:val="22"/>
                <w:szCs w:val="22"/>
              </w:rPr>
            </w:pPr>
            <w:r>
              <w:rPr>
                <w:b/>
                <w:bCs/>
                <w:sz w:val="22"/>
                <w:szCs w:val="22"/>
              </w:rPr>
              <w:t>0,0</w:t>
            </w:r>
          </w:p>
        </w:tc>
      </w:tr>
      <w:tr w:rsidR="00583745" w:rsidTr="00583745">
        <w:trPr>
          <w:trHeight w:val="525"/>
        </w:trPr>
        <w:tc>
          <w:tcPr>
            <w:tcW w:w="5056" w:type="dxa"/>
            <w:tcBorders>
              <w:top w:val="nil"/>
              <w:left w:val="single" w:sz="4" w:space="0" w:color="auto"/>
              <w:bottom w:val="single" w:sz="4" w:space="0" w:color="auto"/>
              <w:right w:val="nil"/>
            </w:tcBorders>
            <w:shd w:val="clear" w:color="auto" w:fill="auto"/>
            <w:vAlign w:val="center"/>
            <w:hideMark/>
          </w:tcPr>
          <w:p w:rsidR="00583745" w:rsidRDefault="00583745">
            <w:pPr>
              <w:rPr>
                <w:sz w:val="22"/>
                <w:szCs w:val="22"/>
              </w:rPr>
            </w:pPr>
            <w:r>
              <w:rPr>
                <w:sz w:val="22"/>
                <w:szCs w:val="22"/>
              </w:rPr>
              <w:t>Увеличение остатков средств бюджетов</w:t>
            </w:r>
          </w:p>
        </w:tc>
        <w:tc>
          <w:tcPr>
            <w:tcW w:w="2647" w:type="dxa"/>
            <w:tcBorders>
              <w:top w:val="nil"/>
              <w:left w:val="single" w:sz="4" w:space="0" w:color="auto"/>
              <w:bottom w:val="single" w:sz="4" w:space="0" w:color="auto"/>
              <w:right w:val="single" w:sz="4" w:space="0" w:color="auto"/>
            </w:tcBorders>
            <w:shd w:val="clear" w:color="auto" w:fill="auto"/>
            <w:vAlign w:val="center"/>
            <w:hideMark/>
          </w:tcPr>
          <w:p w:rsidR="00583745" w:rsidRDefault="00583745">
            <w:pPr>
              <w:jc w:val="center"/>
              <w:rPr>
                <w:sz w:val="22"/>
                <w:szCs w:val="22"/>
              </w:rPr>
            </w:pPr>
            <w:r>
              <w:rPr>
                <w:sz w:val="22"/>
                <w:szCs w:val="22"/>
              </w:rPr>
              <w:t>000 01 05 00 00 00 0000 500</w:t>
            </w:r>
          </w:p>
        </w:tc>
        <w:tc>
          <w:tcPr>
            <w:tcW w:w="2078" w:type="dxa"/>
            <w:tcBorders>
              <w:top w:val="nil"/>
              <w:left w:val="single" w:sz="4" w:space="0" w:color="auto"/>
              <w:bottom w:val="single" w:sz="4" w:space="0" w:color="auto"/>
              <w:right w:val="single" w:sz="4" w:space="0" w:color="auto"/>
            </w:tcBorders>
            <w:shd w:val="clear" w:color="auto" w:fill="auto"/>
            <w:vAlign w:val="center"/>
            <w:hideMark/>
          </w:tcPr>
          <w:p w:rsidR="00583745" w:rsidRDefault="00583745">
            <w:pPr>
              <w:jc w:val="center"/>
              <w:rPr>
                <w:sz w:val="22"/>
                <w:szCs w:val="22"/>
              </w:rPr>
            </w:pPr>
            <w:r>
              <w:rPr>
                <w:sz w:val="22"/>
                <w:szCs w:val="22"/>
              </w:rPr>
              <w:t>-11 143,6</w:t>
            </w:r>
          </w:p>
        </w:tc>
      </w:tr>
      <w:tr w:rsidR="00583745" w:rsidTr="00583745">
        <w:trPr>
          <w:trHeight w:val="525"/>
        </w:trPr>
        <w:tc>
          <w:tcPr>
            <w:tcW w:w="5056" w:type="dxa"/>
            <w:tcBorders>
              <w:top w:val="nil"/>
              <w:left w:val="single" w:sz="4" w:space="0" w:color="auto"/>
              <w:bottom w:val="single" w:sz="4" w:space="0" w:color="auto"/>
              <w:right w:val="nil"/>
            </w:tcBorders>
            <w:shd w:val="clear" w:color="auto" w:fill="auto"/>
            <w:vAlign w:val="center"/>
            <w:hideMark/>
          </w:tcPr>
          <w:p w:rsidR="00583745" w:rsidRDefault="00583745">
            <w:pPr>
              <w:rPr>
                <w:sz w:val="22"/>
                <w:szCs w:val="22"/>
              </w:rPr>
            </w:pPr>
            <w:r>
              <w:rPr>
                <w:sz w:val="22"/>
                <w:szCs w:val="22"/>
              </w:rPr>
              <w:t>Увеличение прочих остатков средств бюджетов</w:t>
            </w:r>
          </w:p>
        </w:tc>
        <w:tc>
          <w:tcPr>
            <w:tcW w:w="2647" w:type="dxa"/>
            <w:tcBorders>
              <w:top w:val="nil"/>
              <w:left w:val="single" w:sz="4" w:space="0" w:color="auto"/>
              <w:bottom w:val="single" w:sz="4" w:space="0" w:color="auto"/>
              <w:right w:val="single" w:sz="4" w:space="0" w:color="auto"/>
            </w:tcBorders>
            <w:shd w:val="clear" w:color="auto" w:fill="auto"/>
            <w:vAlign w:val="center"/>
            <w:hideMark/>
          </w:tcPr>
          <w:p w:rsidR="00583745" w:rsidRDefault="00583745">
            <w:pPr>
              <w:jc w:val="center"/>
              <w:rPr>
                <w:sz w:val="22"/>
                <w:szCs w:val="22"/>
              </w:rPr>
            </w:pPr>
            <w:r>
              <w:rPr>
                <w:sz w:val="22"/>
                <w:szCs w:val="22"/>
              </w:rPr>
              <w:t>000 01 05 02 00 00 0000 500</w:t>
            </w:r>
          </w:p>
        </w:tc>
        <w:tc>
          <w:tcPr>
            <w:tcW w:w="2078" w:type="dxa"/>
            <w:tcBorders>
              <w:top w:val="nil"/>
              <w:left w:val="single" w:sz="4" w:space="0" w:color="auto"/>
              <w:bottom w:val="single" w:sz="4" w:space="0" w:color="auto"/>
              <w:right w:val="single" w:sz="4" w:space="0" w:color="auto"/>
            </w:tcBorders>
            <w:shd w:val="clear" w:color="auto" w:fill="auto"/>
            <w:vAlign w:val="center"/>
            <w:hideMark/>
          </w:tcPr>
          <w:p w:rsidR="00583745" w:rsidRDefault="00583745">
            <w:pPr>
              <w:jc w:val="center"/>
              <w:rPr>
                <w:sz w:val="22"/>
                <w:szCs w:val="22"/>
              </w:rPr>
            </w:pPr>
            <w:r>
              <w:rPr>
                <w:sz w:val="22"/>
                <w:szCs w:val="22"/>
              </w:rPr>
              <w:t>-11 143,6</w:t>
            </w:r>
          </w:p>
        </w:tc>
      </w:tr>
      <w:tr w:rsidR="00583745" w:rsidTr="00583745">
        <w:trPr>
          <w:trHeight w:val="525"/>
        </w:trPr>
        <w:tc>
          <w:tcPr>
            <w:tcW w:w="5056" w:type="dxa"/>
            <w:tcBorders>
              <w:top w:val="nil"/>
              <w:left w:val="single" w:sz="4" w:space="0" w:color="auto"/>
              <w:bottom w:val="single" w:sz="4" w:space="0" w:color="auto"/>
              <w:right w:val="nil"/>
            </w:tcBorders>
            <w:shd w:val="clear" w:color="auto" w:fill="auto"/>
            <w:vAlign w:val="center"/>
            <w:hideMark/>
          </w:tcPr>
          <w:p w:rsidR="00583745" w:rsidRDefault="00583745">
            <w:pPr>
              <w:rPr>
                <w:sz w:val="22"/>
                <w:szCs w:val="22"/>
              </w:rPr>
            </w:pPr>
            <w:r>
              <w:rPr>
                <w:sz w:val="22"/>
                <w:szCs w:val="22"/>
              </w:rPr>
              <w:t>Увеличение прочих остатков денежных средств бюджетов</w:t>
            </w:r>
          </w:p>
        </w:tc>
        <w:tc>
          <w:tcPr>
            <w:tcW w:w="2647" w:type="dxa"/>
            <w:tcBorders>
              <w:top w:val="nil"/>
              <w:left w:val="single" w:sz="4" w:space="0" w:color="auto"/>
              <w:bottom w:val="single" w:sz="4" w:space="0" w:color="auto"/>
              <w:right w:val="single" w:sz="4" w:space="0" w:color="auto"/>
            </w:tcBorders>
            <w:shd w:val="clear" w:color="auto" w:fill="auto"/>
            <w:vAlign w:val="center"/>
            <w:hideMark/>
          </w:tcPr>
          <w:p w:rsidR="00583745" w:rsidRDefault="00583745">
            <w:pPr>
              <w:jc w:val="center"/>
              <w:rPr>
                <w:sz w:val="22"/>
                <w:szCs w:val="22"/>
              </w:rPr>
            </w:pPr>
            <w:r>
              <w:rPr>
                <w:sz w:val="22"/>
                <w:szCs w:val="22"/>
              </w:rPr>
              <w:t>000 01 05 02 01 00 0000 510</w:t>
            </w:r>
          </w:p>
        </w:tc>
        <w:tc>
          <w:tcPr>
            <w:tcW w:w="2078" w:type="dxa"/>
            <w:tcBorders>
              <w:top w:val="nil"/>
              <w:left w:val="single" w:sz="4" w:space="0" w:color="auto"/>
              <w:bottom w:val="single" w:sz="4" w:space="0" w:color="auto"/>
              <w:right w:val="single" w:sz="4" w:space="0" w:color="auto"/>
            </w:tcBorders>
            <w:shd w:val="clear" w:color="auto" w:fill="auto"/>
            <w:vAlign w:val="center"/>
            <w:hideMark/>
          </w:tcPr>
          <w:p w:rsidR="00583745" w:rsidRDefault="00583745">
            <w:pPr>
              <w:jc w:val="center"/>
              <w:rPr>
                <w:sz w:val="22"/>
                <w:szCs w:val="22"/>
              </w:rPr>
            </w:pPr>
            <w:r>
              <w:rPr>
                <w:sz w:val="22"/>
                <w:szCs w:val="22"/>
              </w:rPr>
              <w:t>-11 143,6</w:t>
            </w:r>
          </w:p>
        </w:tc>
      </w:tr>
      <w:tr w:rsidR="00583745" w:rsidTr="00583745">
        <w:trPr>
          <w:trHeight w:val="600"/>
        </w:trPr>
        <w:tc>
          <w:tcPr>
            <w:tcW w:w="5056" w:type="dxa"/>
            <w:tcBorders>
              <w:top w:val="nil"/>
              <w:left w:val="single" w:sz="4" w:space="0" w:color="auto"/>
              <w:bottom w:val="single" w:sz="4" w:space="0" w:color="auto"/>
              <w:right w:val="nil"/>
            </w:tcBorders>
            <w:shd w:val="clear" w:color="auto" w:fill="auto"/>
            <w:vAlign w:val="center"/>
            <w:hideMark/>
          </w:tcPr>
          <w:p w:rsidR="00583745" w:rsidRDefault="00583745">
            <w:pPr>
              <w:rPr>
                <w:sz w:val="22"/>
                <w:szCs w:val="22"/>
              </w:rPr>
            </w:pPr>
            <w:r>
              <w:rPr>
                <w:sz w:val="22"/>
                <w:szCs w:val="22"/>
              </w:rPr>
              <w:t xml:space="preserve">Увеличение прочих остатков денежных средств бюджетов поселений </w:t>
            </w:r>
          </w:p>
        </w:tc>
        <w:tc>
          <w:tcPr>
            <w:tcW w:w="2647" w:type="dxa"/>
            <w:tcBorders>
              <w:top w:val="nil"/>
              <w:left w:val="single" w:sz="4" w:space="0" w:color="auto"/>
              <w:bottom w:val="single" w:sz="4" w:space="0" w:color="auto"/>
              <w:right w:val="single" w:sz="4" w:space="0" w:color="auto"/>
            </w:tcBorders>
            <w:shd w:val="clear" w:color="auto" w:fill="auto"/>
            <w:vAlign w:val="center"/>
            <w:hideMark/>
          </w:tcPr>
          <w:p w:rsidR="00583745" w:rsidRDefault="00583745">
            <w:pPr>
              <w:jc w:val="center"/>
              <w:rPr>
                <w:sz w:val="22"/>
                <w:szCs w:val="22"/>
              </w:rPr>
            </w:pPr>
            <w:r>
              <w:rPr>
                <w:sz w:val="22"/>
                <w:szCs w:val="22"/>
              </w:rPr>
              <w:t>000 01 05 02 01 10 0000 510</w:t>
            </w:r>
          </w:p>
        </w:tc>
        <w:tc>
          <w:tcPr>
            <w:tcW w:w="2078" w:type="dxa"/>
            <w:tcBorders>
              <w:top w:val="nil"/>
              <w:left w:val="single" w:sz="4" w:space="0" w:color="auto"/>
              <w:bottom w:val="nil"/>
              <w:right w:val="single" w:sz="4" w:space="0" w:color="auto"/>
            </w:tcBorders>
            <w:shd w:val="clear" w:color="auto" w:fill="auto"/>
            <w:vAlign w:val="center"/>
            <w:hideMark/>
          </w:tcPr>
          <w:p w:rsidR="00583745" w:rsidRDefault="00583745">
            <w:pPr>
              <w:jc w:val="center"/>
              <w:rPr>
                <w:sz w:val="22"/>
                <w:szCs w:val="22"/>
              </w:rPr>
            </w:pPr>
            <w:r>
              <w:rPr>
                <w:sz w:val="22"/>
                <w:szCs w:val="22"/>
              </w:rPr>
              <w:t>-11 143,6</w:t>
            </w:r>
          </w:p>
        </w:tc>
      </w:tr>
      <w:tr w:rsidR="00583745" w:rsidTr="00583745">
        <w:trPr>
          <w:trHeight w:val="525"/>
        </w:trPr>
        <w:tc>
          <w:tcPr>
            <w:tcW w:w="5056" w:type="dxa"/>
            <w:tcBorders>
              <w:top w:val="nil"/>
              <w:left w:val="single" w:sz="4" w:space="0" w:color="auto"/>
              <w:bottom w:val="single" w:sz="4" w:space="0" w:color="auto"/>
              <w:right w:val="nil"/>
            </w:tcBorders>
            <w:shd w:val="clear" w:color="auto" w:fill="auto"/>
            <w:vAlign w:val="center"/>
            <w:hideMark/>
          </w:tcPr>
          <w:p w:rsidR="00583745" w:rsidRDefault="00583745">
            <w:pPr>
              <w:rPr>
                <w:sz w:val="22"/>
                <w:szCs w:val="22"/>
              </w:rPr>
            </w:pPr>
            <w:r>
              <w:rPr>
                <w:sz w:val="22"/>
                <w:szCs w:val="22"/>
              </w:rPr>
              <w:t>Уменьшение остатков средств бюджета</w:t>
            </w:r>
          </w:p>
        </w:tc>
        <w:tc>
          <w:tcPr>
            <w:tcW w:w="2647" w:type="dxa"/>
            <w:tcBorders>
              <w:top w:val="nil"/>
              <w:left w:val="single" w:sz="4" w:space="0" w:color="auto"/>
              <w:bottom w:val="single" w:sz="4" w:space="0" w:color="auto"/>
              <w:right w:val="single" w:sz="4" w:space="0" w:color="auto"/>
            </w:tcBorders>
            <w:shd w:val="clear" w:color="auto" w:fill="auto"/>
            <w:vAlign w:val="center"/>
            <w:hideMark/>
          </w:tcPr>
          <w:p w:rsidR="00583745" w:rsidRDefault="00583745">
            <w:pPr>
              <w:jc w:val="center"/>
              <w:rPr>
                <w:sz w:val="22"/>
                <w:szCs w:val="22"/>
              </w:rPr>
            </w:pPr>
            <w:r>
              <w:rPr>
                <w:sz w:val="22"/>
                <w:szCs w:val="22"/>
              </w:rPr>
              <w:t>000 01 05 00 00 00 0000 600</w:t>
            </w:r>
          </w:p>
        </w:tc>
        <w:tc>
          <w:tcPr>
            <w:tcW w:w="2078" w:type="dxa"/>
            <w:tcBorders>
              <w:top w:val="nil"/>
              <w:left w:val="single" w:sz="4" w:space="0" w:color="auto"/>
              <w:bottom w:val="single" w:sz="4" w:space="0" w:color="auto"/>
              <w:right w:val="single" w:sz="4" w:space="0" w:color="auto"/>
            </w:tcBorders>
            <w:shd w:val="clear" w:color="auto" w:fill="auto"/>
            <w:vAlign w:val="center"/>
            <w:hideMark/>
          </w:tcPr>
          <w:p w:rsidR="00583745" w:rsidRDefault="00583745">
            <w:pPr>
              <w:jc w:val="center"/>
              <w:rPr>
                <w:sz w:val="22"/>
                <w:szCs w:val="22"/>
              </w:rPr>
            </w:pPr>
            <w:r>
              <w:rPr>
                <w:sz w:val="22"/>
                <w:szCs w:val="22"/>
              </w:rPr>
              <w:t>11 143,6</w:t>
            </w:r>
          </w:p>
        </w:tc>
      </w:tr>
      <w:tr w:rsidR="00583745" w:rsidTr="00583745">
        <w:trPr>
          <w:trHeight w:val="525"/>
        </w:trPr>
        <w:tc>
          <w:tcPr>
            <w:tcW w:w="5056" w:type="dxa"/>
            <w:tcBorders>
              <w:top w:val="nil"/>
              <w:left w:val="single" w:sz="4" w:space="0" w:color="auto"/>
              <w:bottom w:val="single" w:sz="4" w:space="0" w:color="auto"/>
              <w:right w:val="nil"/>
            </w:tcBorders>
            <w:shd w:val="clear" w:color="auto" w:fill="auto"/>
            <w:vAlign w:val="center"/>
            <w:hideMark/>
          </w:tcPr>
          <w:p w:rsidR="00583745" w:rsidRDefault="00583745">
            <w:pPr>
              <w:rPr>
                <w:sz w:val="22"/>
                <w:szCs w:val="22"/>
              </w:rPr>
            </w:pPr>
            <w:r>
              <w:rPr>
                <w:sz w:val="22"/>
                <w:szCs w:val="22"/>
              </w:rPr>
              <w:lastRenderedPageBreak/>
              <w:t>Уменьшение прочих остатков средств бюджетов</w:t>
            </w:r>
          </w:p>
        </w:tc>
        <w:tc>
          <w:tcPr>
            <w:tcW w:w="2647" w:type="dxa"/>
            <w:tcBorders>
              <w:top w:val="nil"/>
              <w:left w:val="single" w:sz="4" w:space="0" w:color="auto"/>
              <w:bottom w:val="single" w:sz="4" w:space="0" w:color="auto"/>
              <w:right w:val="single" w:sz="4" w:space="0" w:color="auto"/>
            </w:tcBorders>
            <w:shd w:val="clear" w:color="auto" w:fill="auto"/>
            <w:vAlign w:val="center"/>
            <w:hideMark/>
          </w:tcPr>
          <w:p w:rsidR="00583745" w:rsidRDefault="00583745">
            <w:pPr>
              <w:jc w:val="center"/>
              <w:rPr>
                <w:sz w:val="22"/>
                <w:szCs w:val="22"/>
              </w:rPr>
            </w:pPr>
            <w:r>
              <w:rPr>
                <w:sz w:val="22"/>
                <w:szCs w:val="22"/>
              </w:rPr>
              <w:t>000 01 05 02 00 00 0000 600</w:t>
            </w:r>
          </w:p>
        </w:tc>
        <w:tc>
          <w:tcPr>
            <w:tcW w:w="2078" w:type="dxa"/>
            <w:tcBorders>
              <w:top w:val="nil"/>
              <w:left w:val="single" w:sz="4" w:space="0" w:color="auto"/>
              <w:bottom w:val="single" w:sz="4" w:space="0" w:color="auto"/>
              <w:right w:val="single" w:sz="4" w:space="0" w:color="auto"/>
            </w:tcBorders>
            <w:shd w:val="clear" w:color="auto" w:fill="auto"/>
            <w:vAlign w:val="center"/>
            <w:hideMark/>
          </w:tcPr>
          <w:p w:rsidR="00583745" w:rsidRDefault="00583745">
            <w:pPr>
              <w:jc w:val="center"/>
              <w:rPr>
                <w:sz w:val="22"/>
                <w:szCs w:val="22"/>
              </w:rPr>
            </w:pPr>
            <w:r>
              <w:rPr>
                <w:sz w:val="22"/>
                <w:szCs w:val="22"/>
              </w:rPr>
              <w:t>11 143,6</w:t>
            </w:r>
          </w:p>
        </w:tc>
      </w:tr>
      <w:tr w:rsidR="00583745" w:rsidTr="00583745">
        <w:trPr>
          <w:trHeight w:val="525"/>
        </w:trPr>
        <w:tc>
          <w:tcPr>
            <w:tcW w:w="5056" w:type="dxa"/>
            <w:tcBorders>
              <w:top w:val="nil"/>
              <w:left w:val="single" w:sz="4" w:space="0" w:color="auto"/>
              <w:bottom w:val="single" w:sz="4" w:space="0" w:color="auto"/>
              <w:right w:val="nil"/>
            </w:tcBorders>
            <w:shd w:val="clear" w:color="auto" w:fill="auto"/>
            <w:vAlign w:val="center"/>
            <w:hideMark/>
          </w:tcPr>
          <w:p w:rsidR="00583745" w:rsidRDefault="00583745">
            <w:pPr>
              <w:rPr>
                <w:sz w:val="22"/>
                <w:szCs w:val="22"/>
              </w:rPr>
            </w:pPr>
            <w:r>
              <w:rPr>
                <w:sz w:val="22"/>
                <w:szCs w:val="22"/>
              </w:rPr>
              <w:t>Уменьшение прочих остатков денежных средств бюджетов</w:t>
            </w:r>
          </w:p>
        </w:tc>
        <w:tc>
          <w:tcPr>
            <w:tcW w:w="2647" w:type="dxa"/>
            <w:tcBorders>
              <w:top w:val="nil"/>
              <w:left w:val="single" w:sz="4" w:space="0" w:color="auto"/>
              <w:bottom w:val="single" w:sz="4" w:space="0" w:color="auto"/>
              <w:right w:val="single" w:sz="4" w:space="0" w:color="auto"/>
            </w:tcBorders>
            <w:shd w:val="clear" w:color="auto" w:fill="auto"/>
            <w:vAlign w:val="center"/>
            <w:hideMark/>
          </w:tcPr>
          <w:p w:rsidR="00583745" w:rsidRDefault="00583745">
            <w:pPr>
              <w:jc w:val="center"/>
              <w:rPr>
                <w:sz w:val="22"/>
                <w:szCs w:val="22"/>
              </w:rPr>
            </w:pPr>
            <w:r>
              <w:rPr>
                <w:sz w:val="22"/>
                <w:szCs w:val="22"/>
              </w:rPr>
              <w:t>000 01 05 02 01 00 0000 610</w:t>
            </w:r>
          </w:p>
        </w:tc>
        <w:tc>
          <w:tcPr>
            <w:tcW w:w="2078" w:type="dxa"/>
            <w:tcBorders>
              <w:top w:val="nil"/>
              <w:left w:val="single" w:sz="4" w:space="0" w:color="auto"/>
              <w:bottom w:val="single" w:sz="4" w:space="0" w:color="auto"/>
              <w:right w:val="single" w:sz="4" w:space="0" w:color="auto"/>
            </w:tcBorders>
            <w:shd w:val="clear" w:color="auto" w:fill="auto"/>
            <w:vAlign w:val="center"/>
            <w:hideMark/>
          </w:tcPr>
          <w:p w:rsidR="00583745" w:rsidRDefault="00583745">
            <w:pPr>
              <w:jc w:val="center"/>
              <w:rPr>
                <w:sz w:val="22"/>
                <w:szCs w:val="22"/>
              </w:rPr>
            </w:pPr>
            <w:r>
              <w:rPr>
                <w:sz w:val="22"/>
                <w:szCs w:val="22"/>
              </w:rPr>
              <w:t>11 143,6</w:t>
            </w:r>
          </w:p>
        </w:tc>
      </w:tr>
      <w:tr w:rsidR="00583745" w:rsidTr="00583745">
        <w:trPr>
          <w:trHeight w:val="600"/>
        </w:trPr>
        <w:tc>
          <w:tcPr>
            <w:tcW w:w="5056" w:type="dxa"/>
            <w:tcBorders>
              <w:top w:val="nil"/>
              <w:left w:val="single" w:sz="4" w:space="0" w:color="auto"/>
              <w:bottom w:val="single" w:sz="4" w:space="0" w:color="auto"/>
              <w:right w:val="nil"/>
            </w:tcBorders>
            <w:shd w:val="clear" w:color="auto" w:fill="auto"/>
            <w:vAlign w:val="center"/>
            <w:hideMark/>
          </w:tcPr>
          <w:p w:rsidR="00583745" w:rsidRDefault="00583745">
            <w:pPr>
              <w:rPr>
                <w:sz w:val="22"/>
                <w:szCs w:val="22"/>
              </w:rPr>
            </w:pPr>
            <w:r>
              <w:rPr>
                <w:sz w:val="22"/>
                <w:szCs w:val="22"/>
              </w:rPr>
              <w:t xml:space="preserve">Уменьшение прочих остатков денежных средств бюджетов поселений </w:t>
            </w:r>
          </w:p>
        </w:tc>
        <w:tc>
          <w:tcPr>
            <w:tcW w:w="2647" w:type="dxa"/>
            <w:tcBorders>
              <w:top w:val="nil"/>
              <w:left w:val="single" w:sz="4" w:space="0" w:color="auto"/>
              <w:bottom w:val="single" w:sz="4" w:space="0" w:color="auto"/>
              <w:right w:val="single" w:sz="4" w:space="0" w:color="auto"/>
            </w:tcBorders>
            <w:shd w:val="clear" w:color="auto" w:fill="auto"/>
            <w:vAlign w:val="center"/>
            <w:hideMark/>
          </w:tcPr>
          <w:p w:rsidR="00583745" w:rsidRDefault="00583745">
            <w:pPr>
              <w:jc w:val="center"/>
              <w:rPr>
                <w:sz w:val="22"/>
                <w:szCs w:val="22"/>
              </w:rPr>
            </w:pPr>
            <w:r>
              <w:rPr>
                <w:sz w:val="22"/>
                <w:szCs w:val="22"/>
              </w:rPr>
              <w:t>000 01 05 02 01 10 0000 610</w:t>
            </w:r>
          </w:p>
        </w:tc>
        <w:tc>
          <w:tcPr>
            <w:tcW w:w="2078" w:type="dxa"/>
            <w:tcBorders>
              <w:top w:val="nil"/>
              <w:left w:val="single" w:sz="4" w:space="0" w:color="auto"/>
              <w:bottom w:val="single" w:sz="4" w:space="0" w:color="auto"/>
              <w:right w:val="single" w:sz="4" w:space="0" w:color="auto"/>
            </w:tcBorders>
            <w:shd w:val="clear" w:color="auto" w:fill="auto"/>
            <w:vAlign w:val="center"/>
            <w:hideMark/>
          </w:tcPr>
          <w:p w:rsidR="00583745" w:rsidRDefault="00583745">
            <w:pPr>
              <w:jc w:val="center"/>
              <w:rPr>
                <w:sz w:val="22"/>
                <w:szCs w:val="22"/>
              </w:rPr>
            </w:pPr>
            <w:r>
              <w:rPr>
                <w:sz w:val="22"/>
                <w:szCs w:val="22"/>
              </w:rPr>
              <w:t>11 143,6</w:t>
            </w:r>
          </w:p>
        </w:tc>
      </w:tr>
    </w:tbl>
    <w:p w:rsidR="00583745" w:rsidRPr="00583745" w:rsidRDefault="00583745" w:rsidP="00583745">
      <w:pPr>
        <w:rPr>
          <w:sz w:val="18"/>
          <w:szCs w:val="18"/>
        </w:rPr>
      </w:pPr>
    </w:p>
    <w:sectPr w:rsidR="00583745" w:rsidRPr="00583745" w:rsidSect="00C648FB">
      <w:headerReference w:type="even" r:id="rId7"/>
      <w:headerReference w:type="default" r:id="rId8"/>
      <w:footerReference w:type="even" r:id="rId9"/>
      <w:pgSz w:w="11906" w:h="16838" w:code="9"/>
      <w:pgMar w:top="1134" w:right="567" w:bottom="851" w:left="1474" w:header="1134" w:footer="102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520" w:rsidRDefault="00EA4520">
      <w:r>
        <w:separator/>
      </w:r>
    </w:p>
  </w:endnote>
  <w:endnote w:type="continuationSeparator" w:id="0">
    <w:p w:rsidR="00EA4520" w:rsidRDefault="00EA4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C81" w:rsidRDefault="00D05C81" w:rsidP="0025473D">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D05C81" w:rsidRDefault="00D05C81" w:rsidP="00485547">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520" w:rsidRDefault="00EA4520">
      <w:r>
        <w:separator/>
      </w:r>
    </w:p>
  </w:footnote>
  <w:footnote w:type="continuationSeparator" w:id="0">
    <w:p w:rsidR="00EA4520" w:rsidRDefault="00EA45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C81" w:rsidRDefault="00D05C81" w:rsidP="0088475A">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D05C81" w:rsidRDefault="00D05C81" w:rsidP="00842AF7">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C81" w:rsidRDefault="00D05C81" w:rsidP="00BD73ED">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566E5F">
      <w:rPr>
        <w:rStyle w:val="a6"/>
        <w:noProof/>
      </w:rPr>
      <w:t>41</w:t>
    </w:r>
    <w:r>
      <w:rPr>
        <w:rStyle w:val="a6"/>
      </w:rPr>
      <w:fldChar w:fldCharType="end"/>
    </w:r>
  </w:p>
  <w:p w:rsidR="00D05C81" w:rsidRDefault="00D05C81" w:rsidP="00842AF7">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B7B54"/>
    <w:multiLevelType w:val="hybridMultilevel"/>
    <w:tmpl w:val="F5AA354A"/>
    <w:lvl w:ilvl="0" w:tplc="719A9E64">
      <w:start w:val="1"/>
      <w:numFmt w:val="bullet"/>
      <w:lvlText w:val="-"/>
      <w:lvlJc w:val="left"/>
      <w:pPr>
        <w:tabs>
          <w:tab w:val="num" w:pos="1680"/>
        </w:tabs>
        <w:ind w:left="1680" w:hanging="9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70CF7E23"/>
    <w:multiLevelType w:val="hybridMultilevel"/>
    <w:tmpl w:val="B3B8298A"/>
    <w:lvl w:ilvl="0" w:tplc="6F4AD068">
      <w:numFmt w:val="bullet"/>
      <w:lvlText w:val="-"/>
      <w:lvlJc w:val="left"/>
      <w:pPr>
        <w:tabs>
          <w:tab w:val="num" w:pos="1230"/>
        </w:tabs>
        <w:ind w:left="1230" w:hanging="690"/>
      </w:pPr>
      <w:rPr>
        <w:rFonts w:ascii="Times New Roman" w:eastAsia="Times New Roman" w:hAnsi="Times New Roman" w:cs="Times New Roman" w:hint="default"/>
        <w:sz w:val="24"/>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17BA"/>
    <w:rsid w:val="0000325B"/>
    <w:rsid w:val="00003E8B"/>
    <w:rsid w:val="0002197D"/>
    <w:rsid w:val="00025DDE"/>
    <w:rsid w:val="00026202"/>
    <w:rsid w:val="00031237"/>
    <w:rsid w:val="000329A1"/>
    <w:rsid w:val="00032BC6"/>
    <w:rsid w:val="00032E0B"/>
    <w:rsid w:val="000352A6"/>
    <w:rsid w:val="000449C2"/>
    <w:rsid w:val="000518C7"/>
    <w:rsid w:val="00051F6F"/>
    <w:rsid w:val="000526F7"/>
    <w:rsid w:val="00055253"/>
    <w:rsid w:val="00056D59"/>
    <w:rsid w:val="00061600"/>
    <w:rsid w:val="00061C26"/>
    <w:rsid w:val="0007120D"/>
    <w:rsid w:val="00071358"/>
    <w:rsid w:val="000727AF"/>
    <w:rsid w:val="000757F7"/>
    <w:rsid w:val="0008034A"/>
    <w:rsid w:val="000861A2"/>
    <w:rsid w:val="0008628E"/>
    <w:rsid w:val="000874C6"/>
    <w:rsid w:val="00096D7D"/>
    <w:rsid w:val="000A4785"/>
    <w:rsid w:val="000A656C"/>
    <w:rsid w:val="000A7AF5"/>
    <w:rsid w:val="000B24C8"/>
    <w:rsid w:val="000B2C17"/>
    <w:rsid w:val="000B306E"/>
    <w:rsid w:val="000B3B43"/>
    <w:rsid w:val="000C0925"/>
    <w:rsid w:val="000C33F2"/>
    <w:rsid w:val="000C6A5F"/>
    <w:rsid w:val="000C7D80"/>
    <w:rsid w:val="000D0552"/>
    <w:rsid w:val="000D7A58"/>
    <w:rsid w:val="000E0F3D"/>
    <w:rsid w:val="000E2F7C"/>
    <w:rsid w:val="000E31F8"/>
    <w:rsid w:val="000E7023"/>
    <w:rsid w:val="000F0B81"/>
    <w:rsid w:val="000F2DFD"/>
    <w:rsid w:val="000F304A"/>
    <w:rsid w:val="000F7600"/>
    <w:rsid w:val="0011254D"/>
    <w:rsid w:val="001236E8"/>
    <w:rsid w:val="00124761"/>
    <w:rsid w:val="00125CAE"/>
    <w:rsid w:val="00133262"/>
    <w:rsid w:val="00134111"/>
    <w:rsid w:val="00140097"/>
    <w:rsid w:val="0014163C"/>
    <w:rsid w:val="001429F5"/>
    <w:rsid w:val="001433A2"/>
    <w:rsid w:val="00143B29"/>
    <w:rsid w:val="00146223"/>
    <w:rsid w:val="00154A57"/>
    <w:rsid w:val="00162179"/>
    <w:rsid w:val="001630A2"/>
    <w:rsid w:val="001668A7"/>
    <w:rsid w:val="00170F50"/>
    <w:rsid w:val="00171645"/>
    <w:rsid w:val="00171C4E"/>
    <w:rsid w:val="00173748"/>
    <w:rsid w:val="0017447E"/>
    <w:rsid w:val="00177E1C"/>
    <w:rsid w:val="00185C2F"/>
    <w:rsid w:val="00195F6E"/>
    <w:rsid w:val="001A0D11"/>
    <w:rsid w:val="001A1F52"/>
    <w:rsid w:val="001A27D6"/>
    <w:rsid w:val="001A5D3A"/>
    <w:rsid w:val="001A79CD"/>
    <w:rsid w:val="001B0395"/>
    <w:rsid w:val="001B3CEA"/>
    <w:rsid w:val="001B62E1"/>
    <w:rsid w:val="001B6566"/>
    <w:rsid w:val="001C1D89"/>
    <w:rsid w:val="001C25B5"/>
    <w:rsid w:val="001C52FF"/>
    <w:rsid w:val="001C6061"/>
    <w:rsid w:val="001C679F"/>
    <w:rsid w:val="001C6ADD"/>
    <w:rsid w:val="001C6FAE"/>
    <w:rsid w:val="001D0394"/>
    <w:rsid w:val="001D1234"/>
    <w:rsid w:val="001D22D7"/>
    <w:rsid w:val="001D3399"/>
    <w:rsid w:val="001D4793"/>
    <w:rsid w:val="001E11CF"/>
    <w:rsid w:val="001E7D3C"/>
    <w:rsid w:val="001F0651"/>
    <w:rsid w:val="001F5684"/>
    <w:rsid w:val="00200696"/>
    <w:rsid w:val="0020244F"/>
    <w:rsid w:val="00202597"/>
    <w:rsid w:val="002103F8"/>
    <w:rsid w:val="0021054F"/>
    <w:rsid w:val="0022627E"/>
    <w:rsid w:val="00226DB0"/>
    <w:rsid w:val="00227FD9"/>
    <w:rsid w:val="00231760"/>
    <w:rsid w:val="00231AD3"/>
    <w:rsid w:val="00233B9F"/>
    <w:rsid w:val="00242346"/>
    <w:rsid w:val="002449A6"/>
    <w:rsid w:val="00250195"/>
    <w:rsid w:val="00250202"/>
    <w:rsid w:val="002526DB"/>
    <w:rsid w:val="0025473D"/>
    <w:rsid w:val="00260A33"/>
    <w:rsid w:val="00265DF0"/>
    <w:rsid w:val="002679B8"/>
    <w:rsid w:val="00273605"/>
    <w:rsid w:val="002760D3"/>
    <w:rsid w:val="002811FE"/>
    <w:rsid w:val="00283FAF"/>
    <w:rsid w:val="0029120D"/>
    <w:rsid w:val="00295699"/>
    <w:rsid w:val="002970DE"/>
    <w:rsid w:val="0029714B"/>
    <w:rsid w:val="0029754E"/>
    <w:rsid w:val="002B1850"/>
    <w:rsid w:val="002B34F9"/>
    <w:rsid w:val="002B579B"/>
    <w:rsid w:val="002B5B8D"/>
    <w:rsid w:val="002C2C5B"/>
    <w:rsid w:val="002C3553"/>
    <w:rsid w:val="002C5441"/>
    <w:rsid w:val="002D2A9A"/>
    <w:rsid w:val="002E2A18"/>
    <w:rsid w:val="002E536C"/>
    <w:rsid w:val="002F15BE"/>
    <w:rsid w:val="002F1FE9"/>
    <w:rsid w:val="002F302C"/>
    <w:rsid w:val="002F74D7"/>
    <w:rsid w:val="0030042F"/>
    <w:rsid w:val="003016D0"/>
    <w:rsid w:val="00302F07"/>
    <w:rsid w:val="00310D12"/>
    <w:rsid w:val="0031219C"/>
    <w:rsid w:val="00314AB4"/>
    <w:rsid w:val="00315A2A"/>
    <w:rsid w:val="00320F9B"/>
    <w:rsid w:val="00323F94"/>
    <w:rsid w:val="00326A32"/>
    <w:rsid w:val="00331C1E"/>
    <w:rsid w:val="00331D6F"/>
    <w:rsid w:val="00332223"/>
    <w:rsid w:val="00332B1C"/>
    <w:rsid w:val="00333FDF"/>
    <w:rsid w:val="003363EA"/>
    <w:rsid w:val="00336845"/>
    <w:rsid w:val="00336C6C"/>
    <w:rsid w:val="00337B77"/>
    <w:rsid w:val="00341771"/>
    <w:rsid w:val="00342AB1"/>
    <w:rsid w:val="00343925"/>
    <w:rsid w:val="00344198"/>
    <w:rsid w:val="00344C8E"/>
    <w:rsid w:val="00346DBB"/>
    <w:rsid w:val="0036028B"/>
    <w:rsid w:val="00360AA9"/>
    <w:rsid w:val="00361B33"/>
    <w:rsid w:val="003631E6"/>
    <w:rsid w:val="0036725A"/>
    <w:rsid w:val="003704B1"/>
    <w:rsid w:val="003714BF"/>
    <w:rsid w:val="00371876"/>
    <w:rsid w:val="003836C7"/>
    <w:rsid w:val="00385A14"/>
    <w:rsid w:val="00385BF7"/>
    <w:rsid w:val="00391859"/>
    <w:rsid w:val="0039209A"/>
    <w:rsid w:val="00393167"/>
    <w:rsid w:val="0039497A"/>
    <w:rsid w:val="00394CD3"/>
    <w:rsid w:val="00394DA3"/>
    <w:rsid w:val="003A08DA"/>
    <w:rsid w:val="003A1F75"/>
    <w:rsid w:val="003A27AC"/>
    <w:rsid w:val="003A346C"/>
    <w:rsid w:val="003B3A8F"/>
    <w:rsid w:val="003B58DA"/>
    <w:rsid w:val="003B6573"/>
    <w:rsid w:val="003B788C"/>
    <w:rsid w:val="003B7CC7"/>
    <w:rsid w:val="003C29E6"/>
    <w:rsid w:val="003D0E98"/>
    <w:rsid w:val="003D141B"/>
    <w:rsid w:val="003D2A31"/>
    <w:rsid w:val="003E6DA9"/>
    <w:rsid w:val="003F02F5"/>
    <w:rsid w:val="003F2617"/>
    <w:rsid w:val="003F3E54"/>
    <w:rsid w:val="003F6CB8"/>
    <w:rsid w:val="0040118F"/>
    <w:rsid w:val="00404BDE"/>
    <w:rsid w:val="00405935"/>
    <w:rsid w:val="00407D15"/>
    <w:rsid w:val="00420470"/>
    <w:rsid w:val="00420BDB"/>
    <w:rsid w:val="0042124A"/>
    <w:rsid w:val="00424F00"/>
    <w:rsid w:val="00433F9F"/>
    <w:rsid w:val="00441D1B"/>
    <w:rsid w:val="0044552B"/>
    <w:rsid w:val="00455488"/>
    <w:rsid w:val="004570B4"/>
    <w:rsid w:val="00465550"/>
    <w:rsid w:val="0047320D"/>
    <w:rsid w:val="00475744"/>
    <w:rsid w:val="00475D0B"/>
    <w:rsid w:val="00481428"/>
    <w:rsid w:val="00485547"/>
    <w:rsid w:val="004A08B4"/>
    <w:rsid w:val="004A2F0D"/>
    <w:rsid w:val="004A32DA"/>
    <w:rsid w:val="004A4E83"/>
    <w:rsid w:val="004A70B1"/>
    <w:rsid w:val="004B3493"/>
    <w:rsid w:val="004B782B"/>
    <w:rsid w:val="004B795F"/>
    <w:rsid w:val="004C409B"/>
    <w:rsid w:val="004C622A"/>
    <w:rsid w:val="004D38CC"/>
    <w:rsid w:val="004D3EAD"/>
    <w:rsid w:val="004D740A"/>
    <w:rsid w:val="004E3447"/>
    <w:rsid w:val="004E3E13"/>
    <w:rsid w:val="004F37C5"/>
    <w:rsid w:val="004F3D5F"/>
    <w:rsid w:val="004F4F4E"/>
    <w:rsid w:val="00505C77"/>
    <w:rsid w:val="00506F74"/>
    <w:rsid w:val="005142D0"/>
    <w:rsid w:val="00515BB3"/>
    <w:rsid w:val="00517D54"/>
    <w:rsid w:val="005232BD"/>
    <w:rsid w:val="00523FA4"/>
    <w:rsid w:val="00531C4D"/>
    <w:rsid w:val="00531E4F"/>
    <w:rsid w:val="00532415"/>
    <w:rsid w:val="005332F5"/>
    <w:rsid w:val="00533AA8"/>
    <w:rsid w:val="00535519"/>
    <w:rsid w:val="00536D94"/>
    <w:rsid w:val="0054007D"/>
    <w:rsid w:val="005430FD"/>
    <w:rsid w:val="00555189"/>
    <w:rsid w:val="00560632"/>
    <w:rsid w:val="0056192C"/>
    <w:rsid w:val="00565DBC"/>
    <w:rsid w:val="00566E5F"/>
    <w:rsid w:val="00567182"/>
    <w:rsid w:val="00574562"/>
    <w:rsid w:val="00576EBE"/>
    <w:rsid w:val="00577399"/>
    <w:rsid w:val="005773AE"/>
    <w:rsid w:val="005830A8"/>
    <w:rsid w:val="00583745"/>
    <w:rsid w:val="00585694"/>
    <w:rsid w:val="005858D0"/>
    <w:rsid w:val="00591ADC"/>
    <w:rsid w:val="005935E1"/>
    <w:rsid w:val="00593DBB"/>
    <w:rsid w:val="00597228"/>
    <w:rsid w:val="005A3DB7"/>
    <w:rsid w:val="005A63D1"/>
    <w:rsid w:val="005A78E8"/>
    <w:rsid w:val="005B4B9B"/>
    <w:rsid w:val="005B6E5C"/>
    <w:rsid w:val="005B7F80"/>
    <w:rsid w:val="005C2B2B"/>
    <w:rsid w:val="005C433A"/>
    <w:rsid w:val="005C5174"/>
    <w:rsid w:val="005D1680"/>
    <w:rsid w:val="005D2A19"/>
    <w:rsid w:val="005D2C9B"/>
    <w:rsid w:val="005D5085"/>
    <w:rsid w:val="005D5CA7"/>
    <w:rsid w:val="005D62FF"/>
    <w:rsid w:val="005D6F4B"/>
    <w:rsid w:val="005E3028"/>
    <w:rsid w:val="005E41EC"/>
    <w:rsid w:val="005E4362"/>
    <w:rsid w:val="005E5C44"/>
    <w:rsid w:val="005F117C"/>
    <w:rsid w:val="005F3E0C"/>
    <w:rsid w:val="005F4290"/>
    <w:rsid w:val="005F5883"/>
    <w:rsid w:val="006017FB"/>
    <w:rsid w:val="00604237"/>
    <w:rsid w:val="00606052"/>
    <w:rsid w:val="00614AA5"/>
    <w:rsid w:val="00626BEE"/>
    <w:rsid w:val="006315E2"/>
    <w:rsid w:val="00633488"/>
    <w:rsid w:val="00633FE5"/>
    <w:rsid w:val="006403C1"/>
    <w:rsid w:val="00643A58"/>
    <w:rsid w:val="00643C31"/>
    <w:rsid w:val="00663CE2"/>
    <w:rsid w:val="00663E68"/>
    <w:rsid w:val="006705A3"/>
    <w:rsid w:val="0067308F"/>
    <w:rsid w:val="0067391E"/>
    <w:rsid w:val="00680FB8"/>
    <w:rsid w:val="00684C4F"/>
    <w:rsid w:val="0069322D"/>
    <w:rsid w:val="00697185"/>
    <w:rsid w:val="00697FA2"/>
    <w:rsid w:val="006A1F86"/>
    <w:rsid w:val="006A20A2"/>
    <w:rsid w:val="006B1BC7"/>
    <w:rsid w:val="006B6D14"/>
    <w:rsid w:val="006B6DF1"/>
    <w:rsid w:val="006C00A4"/>
    <w:rsid w:val="006C0CCE"/>
    <w:rsid w:val="006C1522"/>
    <w:rsid w:val="006C23AC"/>
    <w:rsid w:val="006C37C3"/>
    <w:rsid w:val="006C41FF"/>
    <w:rsid w:val="006C490D"/>
    <w:rsid w:val="006C69D7"/>
    <w:rsid w:val="006C7ED2"/>
    <w:rsid w:val="006D23F3"/>
    <w:rsid w:val="006D41E8"/>
    <w:rsid w:val="006D5F30"/>
    <w:rsid w:val="006D7EE1"/>
    <w:rsid w:val="006E0495"/>
    <w:rsid w:val="006E0512"/>
    <w:rsid w:val="006E067E"/>
    <w:rsid w:val="006E1525"/>
    <w:rsid w:val="006E18C8"/>
    <w:rsid w:val="006E2A18"/>
    <w:rsid w:val="006F01CF"/>
    <w:rsid w:val="006F6E02"/>
    <w:rsid w:val="00707265"/>
    <w:rsid w:val="00707E6B"/>
    <w:rsid w:val="007106B5"/>
    <w:rsid w:val="0071293D"/>
    <w:rsid w:val="00712FCD"/>
    <w:rsid w:val="007231B4"/>
    <w:rsid w:val="00725CD3"/>
    <w:rsid w:val="0072782E"/>
    <w:rsid w:val="0073042F"/>
    <w:rsid w:val="00733127"/>
    <w:rsid w:val="00735329"/>
    <w:rsid w:val="007405D5"/>
    <w:rsid w:val="00745CD0"/>
    <w:rsid w:val="00747C7F"/>
    <w:rsid w:val="00750877"/>
    <w:rsid w:val="00752DD2"/>
    <w:rsid w:val="00755EB1"/>
    <w:rsid w:val="00760639"/>
    <w:rsid w:val="00762D72"/>
    <w:rsid w:val="0076358A"/>
    <w:rsid w:val="0076606F"/>
    <w:rsid w:val="0077009F"/>
    <w:rsid w:val="007754B4"/>
    <w:rsid w:val="00776AB6"/>
    <w:rsid w:val="007774E9"/>
    <w:rsid w:val="0078036C"/>
    <w:rsid w:val="007814CD"/>
    <w:rsid w:val="00781601"/>
    <w:rsid w:val="0078232D"/>
    <w:rsid w:val="00784E09"/>
    <w:rsid w:val="00786BB7"/>
    <w:rsid w:val="00787FD7"/>
    <w:rsid w:val="00792A4A"/>
    <w:rsid w:val="0079444B"/>
    <w:rsid w:val="007956A8"/>
    <w:rsid w:val="00795993"/>
    <w:rsid w:val="00795F4E"/>
    <w:rsid w:val="007A32E1"/>
    <w:rsid w:val="007A4241"/>
    <w:rsid w:val="007A6D69"/>
    <w:rsid w:val="007B0A95"/>
    <w:rsid w:val="007B14A3"/>
    <w:rsid w:val="007B36B8"/>
    <w:rsid w:val="007C1730"/>
    <w:rsid w:val="007C5CDC"/>
    <w:rsid w:val="007C72F6"/>
    <w:rsid w:val="007D588D"/>
    <w:rsid w:val="007D5D87"/>
    <w:rsid w:val="007D5FA7"/>
    <w:rsid w:val="007E0825"/>
    <w:rsid w:val="007E2173"/>
    <w:rsid w:val="007F3072"/>
    <w:rsid w:val="00802B97"/>
    <w:rsid w:val="00810EBA"/>
    <w:rsid w:val="00810F13"/>
    <w:rsid w:val="008150A9"/>
    <w:rsid w:val="0081551B"/>
    <w:rsid w:val="00817F5E"/>
    <w:rsid w:val="00821ECE"/>
    <w:rsid w:val="00825CBF"/>
    <w:rsid w:val="00827C58"/>
    <w:rsid w:val="0083054B"/>
    <w:rsid w:val="00831147"/>
    <w:rsid w:val="00837513"/>
    <w:rsid w:val="008414CD"/>
    <w:rsid w:val="0084206E"/>
    <w:rsid w:val="00842AF7"/>
    <w:rsid w:val="00842EC4"/>
    <w:rsid w:val="008466F4"/>
    <w:rsid w:val="00850F6C"/>
    <w:rsid w:val="00851C62"/>
    <w:rsid w:val="008619CF"/>
    <w:rsid w:val="00864442"/>
    <w:rsid w:val="0086632A"/>
    <w:rsid w:val="0086756A"/>
    <w:rsid w:val="00872D64"/>
    <w:rsid w:val="00872EA4"/>
    <w:rsid w:val="00872F1A"/>
    <w:rsid w:val="00880F8C"/>
    <w:rsid w:val="0088475A"/>
    <w:rsid w:val="00887913"/>
    <w:rsid w:val="00887B87"/>
    <w:rsid w:val="0089130F"/>
    <w:rsid w:val="0089134D"/>
    <w:rsid w:val="008A1DB6"/>
    <w:rsid w:val="008A2B80"/>
    <w:rsid w:val="008A37A9"/>
    <w:rsid w:val="008A7568"/>
    <w:rsid w:val="008B2989"/>
    <w:rsid w:val="008B51C5"/>
    <w:rsid w:val="008B714A"/>
    <w:rsid w:val="008B7178"/>
    <w:rsid w:val="008C1070"/>
    <w:rsid w:val="008C37FC"/>
    <w:rsid w:val="008C48B0"/>
    <w:rsid w:val="008C4BF6"/>
    <w:rsid w:val="008D122F"/>
    <w:rsid w:val="008D16A6"/>
    <w:rsid w:val="008D39E4"/>
    <w:rsid w:val="008D499E"/>
    <w:rsid w:val="008D52A2"/>
    <w:rsid w:val="008E2C66"/>
    <w:rsid w:val="008F25BC"/>
    <w:rsid w:val="008F26F9"/>
    <w:rsid w:val="008F5E22"/>
    <w:rsid w:val="008F6181"/>
    <w:rsid w:val="008F62A8"/>
    <w:rsid w:val="00903D12"/>
    <w:rsid w:val="0090653E"/>
    <w:rsid w:val="00906C5E"/>
    <w:rsid w:val="00907D8B"/>
    <w:rsid w:val="009119E8"/>
    <w:rsid w:val="009145E2"/>
    <w:rsid w:val="00917469"/>
    <w:rsid w:val="00926CED"/>
    <w:rsid w:val="00931949"/>
    <w:rsid w:val="0093423F"/>
    <w:rsid w:val="00941100"/>
    <w:rsid w:val="00942E1D"/>
    <w:rsid w:val="009463C1"/>
    <w:rsid w:val="00947190"/>
    <w:rsid w:val="009529FA"/>
    <w:rsid w:val="0095526C"/>
    <w:rsid w:val="00957E5F"/>
    <w:rsid w:val="009605FA"/>
    <w:rsid w:val="00964B01"/>
    <w:rsid w:val="0096790F"/>
    <w:rsid w:val="00970AED"/>
    <w:rsid w:val="00971C87"/>
    <w:rsid w:val="00973045"/>
    <w:rsid w:val="00973832"/>
    <w:rsid w:val="00981888"/>
    <w:rsid w:val="00987163"/>
    <w:rsid w:val="00992444"/>
    <w:rsid w:val="009948FB"/>
    <w:rsid w:val="00995F05"/>
    <w:rsid w:val="00995FFC"/>
    <w:rsid w:val="009A0A28"/>
    <w:rsid w:val="009A18B5"/>
    <w:rsid w:val="009A19A9"/>
    <w:rsid w:val="009A44A8"/>
    <w:rsid w:val="009B4036"/>
    <w:rsid w:val="009B7F9A"/>
    <w:rsid w:val="009C0B69"/>
    <w:rsid w:val="009C158F"/>
    <w:rsid w:val="009C36AE"/>
    <w:rsid w:val="009D1AAB"/>
    <w:rsid w:val="009D59EB"/>
    <w:rsid w:val="009E1BB7"/>
    <w:rsid w:val="009E5E1F"/>
    <w:rsid w:val="009F2103"/>
    <w:rsid w:val="009F36BD"/>
    <w:rsid w:val="009F3942"/>
    <w:rsid w:val="009F4DED"/>
    <w:rsid w:val="00A03057"/>
    <w:rsid w:val="00A03656"/>
    <w:rsid w:val="00A106E9"/>
    <w:rsid w:val="00A1184E"/>
    <w:rsid w:val="00A15687"/>
    <w:rsid w:val="00A15AA5"/>
    <w:rsid w:val="00A2174E"/>
    <w:rsid w:val="00A223B5"/>
    <w:rsid w:val="00A301D6"/>
    <w:rsid w:val="00A3085B"/>
    <w:rsid w:val="00A30B23"/>
    <w:rsid w:val="00A34945"/>
    <w:rsid w:val="00A36EAB"/>
    <w:rsid w:val="00A4046F"/>
    <w:rsid w:val="00A41694"/>
    <w:rsid w:val="00A4326B"/>
    <w:rsid w:val="00A51590"/>
    <w:rsid w:val="00A5326E"/>
    <w:rsid w:val="00A62188"/>
    <w:rsid w:val="00A623D9"/>
    <w:rsid w:val="00A62BEB"/>
    <w:rsid w:val="00A633F9"/>
    <w:rsid w:val="00A64E78"/>
    <w:rsid w:val="00A65F00"/>
    <w:rsid w:val="00A7020F"/>
    <w:rsid w:val="00A75783"/>
    <w:rsid w:val="00A80379"/>
    <w:rsid w:val="00A81089"/>
    <w:rsid w:val="00A82B8B"/>
    <w:rsid w:val="00A86DCA"/>
    <w:rsid w:val="00A87D29"/>
    <w:rsid w:val="00A934DD"/>
    <w:rsid w:val="00AB2F16"/>
    <w:rsid w:val="00AB53AE"/>
    <w:rsid w:val="00AB5F43"/>
    <w:rsid w:val="00AC10D3"/>
    <w:rsid w:val="00AC2D83"/>
    <w:rsid w:val="00AC3772"/>
    <w:rsid w:val="00AD21B7"/>
    <w:rsid w:val="00AD25A3"/>
    <w:rsid w:val="00AD66FA"/>
    <w:rsid w:val="00AE113D"/>
    <w:rsid w:val="00AE65F1"/>
    <w:rsid w:val="00AF04EE"/>
    <w:rsid w:val="00AF0CC3"/>
    <w:rsid w:val="00AF0CDF"/>
    <w:rsid w:val="00AF1CF9"/>
    <w:rsid w:val="00AF4901"/>
    <w:rsid w:val="00B0463A"/>
    <w:rsid w:val="00B06AB5"/>
    <w:rsid w:val="00B07AD3"/>
    <w:rsid w:val="00B138BA"/>
    <w:rsid w:val="00B13B24"/>
    <w:rsid w:val="00B14737"/>
    <w:rsid w:val="00B166AD"/>
    <w:rsid w:val="00B208EF"/>
    <w:rsid w:val="00B21BC7"/>
    <w:rsid w:val="00B25587"/>
    <w:rsid w:val="00B2627F"/>
    <w:rsid w:val="00B34505"/>
    <w:rsid w:val="00B36C8D"/>
    <w:rsid w:val="00B42436"/>
    <w:rsid w:val="00B42CF5"/>
    <w:rsid w:val="00B471AB"/>
    <w:rsid w:val="00B56D6B"/>
    <w:rsid w:val="00B616E8"/>
    <w:rsid w:val="00B6210A"/>
    <w:rsid w:val="00B624B9"/>
    <w:rsid w:val="00B66E5D"/>
    <w:rsid w:val="00B72A37"/>
    <w:rsid w:val="00B74D75"/>
    <w:rsid w:val="00B80E18"/>
    <w:rsid w:val="00B81416"/>
    <w:rsid w:val="00B83310"/>
    <w:rsid w:val="00B87CD3"/>
    <w:rsid w:val="00B9036E"/>
    <w:rsid w:val="00B91A38"/>
    <w:rsid w:val="00BA1BFD"/>
    <w:rsid w:val="00BA4468"/>
    <w:rsid w:val="00BA6D5F"/>
    <w:rsid w:val="00BA758B"/>
    <w:rsid w:val="00BB0DF6"/>
    <w:rsid w:val="00BB3CE6"/>
    <w:rsid w:val="00BB447B"/>
    <w:rsid w:val="00BB597B"/>
    <w:rsid w:val="00BB604D"/>
    <w:rsid w:val="00BC325E"/>
    <w:rsid w:val="00BC4DAF"/>
    <w:rsid w:val="00BC56C2"/>
    <w:rsid w:val="00BC7E3D"/>
    <w:rsid w:val="00BD4335"/>
    <w:rsid w:val="00BD6330"/>
    <w:rsid w:val="00BD73ED"/>
    <w:rsid w:val="00BE062B"/>
    <w:rsid w:val="00BE13C6"/>
    <w:rsid w:val="00BE49B0"/>
    <w:rsid w:val="00BE5DEA"/>
    <w:rsid w:val="00BE67A4"/>
    <w:rsid w:val="00BE7BE7"/>
    <w:rsid w:val="00BF00B4"/>
    <w:rsid w:val="00BF1165"/>
    <w:rsid w:val="00BF658C"/>
    <w:rsid w:val="00BF6CE3"/>
    <w:rsid w:val="00BF7831"/>
    <w:rsid w:val="00C01D5D"/>
    <w:rsid w:val="00C03A95"/>
    <w:rsid w:val="00C04964"/>
    <w:rsid w:val="00C055D7"/>
    <w:rsid w:val="00C0586C"/>
    <w:rsid w:val="00C11732"/>
    <w:rsid w:val="00C173D0"/>
    <w:rsid w:val="00C20107"/>
    <w:rsid w:val="00C21C5E"/>
    <w:rsid w:val="00C250D7"/>
    <w:rsid w:val="00C33A48"/>
    <w:rsid w:val="00C34471"/>
    <w:rsid w:val="00C372E3"/>
    <w:rsid w:val="00C37E4A"/>
    <w:rsid w:val="00C41AE2"/>
    <w:rsid w:val="00C436A6"/>
    <w:rsid w:val="00C45DB8"/>
    <w:rsid w:val="00C50BEC"/>
    <w:rsid w:val="00C54552"/>
    <w:rsid w:val="00C55B9A"/>
    <w:rsid w:val="00C55EF4"/>
    <w:rsid w:val="00C60884"/>
    <w:rsid w:val="00C6106E"/>
    <w:rsid w:val="00C62FB5"/>
    <w:rsid w:val="00C64635"/>
    <w:rsid w:val="00C648FB"/>
    <w:rsid w:val="00C668B1"/>
    <w:rsid w:val="00C67E1D"/>
    <w:rsid w:val="00C71B21"/>
    <w:rsid w:val="00C71BFA"/>
    <w:rsid w:val="00C747B4"/>
    <w:rsid w:val="00C75BA9"/>
    <w:rsid w:val="00C8051A"/>
    <w:rsid w:val="00C835A4"/>
    <w:rsid w:val="00C87145"/>
    <w:rsid w:val="00C9031A"/>
    <w:rsid w:val="00C94165"/>
    <w:rsid w:val="00C968E5"/>
    <w:rsid w:val="00CA005B"/>
    <w:rsid w:val="00CA01AF"/>
    <w:rsid w:val="00CA0815"/>
    <w:rsid w:val="00CA13B6"/>
    <w:rsid w:val="00CB0433"/>
    <w:rsid w:val="00CB22F2"/>
    <w:rsid w:val="00CB4931"/>
    <w:rsid w:val="00CC09AD"/>
    <w:rsid w:val="00CC6FA6"/>
    <w:rsid w:val="00CD2E69"/>
    <w:rsid w:val="00CD4762"/>
    <w:rsid w:val="00CE58D9"/>
    <w:rsid w:val="00CE65DE"/>
    <w:rsid w:val="00CF2DF8"/>
    <w:rsid w:val="00CF5722"/>
    <w:rsid w:val="00CF60A8"/>
    <w:rsid w:val="00D00D87"/>
    <w:rsid w:val="00D018EF"/>
    <w:rsid w:val="00D02132"/>
    <w:rsid w:val="00D04A22"/>
    <w:rsid w:val="00D05C81"/>
    <w:rsid w:val="00D06197"/>
    <w:rsid w:val="00D11FA4"/>
    <w:rsid w:val="00D14C2E"/>
    <w:rsid w:val="00D15729"/>
    <w:rsid w:val="00D158DB"/>
    <w:rsid w:val="00D20968"/>
    <w:rsid w:val="00D21722"/>
    <w:rsid w:val="00D226AE"/>
    <w:rsid w:val="00D25D3A"/>
    <w:rsid w:val="00D31D31"/>
    <w:rsid w:val="00D33C41"/>
    <w:rsid w:val="00D34354"/>
    <w:rsid w:val="00D36DAD"/>
    <w:rsid w:val="00D36E73"/>
    <w:rsid w:val="00D41752"/>
    <w:rsid w:val="00D47791"/>
    <w:rsid w:val="00D5021C"/>
    <w:rsid w:val="00D527AB"/>
    <w:rsid w:val="00D55BC3"/>
    <w:rsid w:val="00D55E81"/>
    <w:rsid w:val="00D57F29"/>
    <w:rsid w:val="00D60693"/>
    <w:rsid w:val="00D609F1"/>
    <w:rsid w:val="00D647EC"/>
    <w:rsid w:val="00D65AFF"/>
    <w:rsid w:val="00D73AFF"/>
    <w:rsid w:val="00D73F4A"/>
    <w:rsid w:val="00D768A0"/>
    <w:rsid w:val="00D81E61"/>
    <w:rsid w:val="00D82B8A"/>
    <w:rsid w:val="00D845A7"/>
    <w:rsid w:val="00D8621E"/>
    <w:rsid w:val="00D91D34"/>
    <w:rsid w:val="00D93DD6"/>
    <w:rsid w:val="00DA25CF"/>
    <w:rsid w:val="00DA2D2C"/>
    <w:rsid w:val="00DA4337"/>
    <w:rsid w:val="00DA6316"/>
    <w:rsid w:val="00DA7B1F"/>
    <w:rsid w:val="00DB4D98"/>
    <w:rsid w:val="00DB5031"/>
    <w:rsid w:val="00DB665A"/>
    <w:rsid w:val="00DB73D5"/>
    <w:rsid w:val="00DB7D47"/>
    <w:rsid w:val="00DB7DA3"/>
    <w:rsid w:val="00DC3AA6"/>
    <w:rsid w:val="00DC5019"/>
    <w:rsid w:val="00DC5EDB"/>
    <w:rsid w:val="00DC6EAF"/>
    <w:rsid w:val="00DD1A88"/>
    <w:rsid w:val="00DD4E31"/>
    <w:rsid w:val="00DE6FE0"/>
    <w:rsid w:val="00DF5D2D"/>
    <w:rsid w:val="00DF68E6"/>
    <w:rsid w:val="00DF6C38"/>
    <w:rsid w:val="00DF7A6C"/>
    <w:rsid w:val="00E0095E"/>
    <w:rsid w:val="00E02E97"/>
    <w:rsid w:val="00E031DB"/>
    <w:rsid w:val="00E037B4"/>
    <w:rsid w:val="00E04245"/>
    <w:rsid w:val="00E04D76"/>
    <w:rsid w:val="00E04E05"/>
    <w:rsid w:val="00E108AE"/>
    <w:rsid w:val="00E1095D"/>
    <w:rsid w:val="00E10CBD"/>
    <w:rsid w:val="00E10D0E"/>
    <w:rsid w:val="00E12498"/>
    <w:rsid w:val="00E12756"/>
    <w:rsid w:val="00E1362B"/>
    <w:rsid w:val="00E1497C"/>
    <w:rsid w:val="00E14C70"/>
    <w:rsid w:val="00E172F2"/>
    <w:rsid w:val="00E209A4"/>
    <w:rsid w:val="00E22BEF"/>
    <w:rsid w:val="00E31F65"/>
    <w:rsid w:val="00E34EC9"/>
    <w:rsid w:val="00E36839"/>
    <w:rsid w:val="00E36BA4"/>
    <w:rsid w:val="00E442C4"/>
    <w:rsid w:val="00E4444F"/>
    <w:rsid w:val="00E451D3"/>
    <w:rsid w:val="00E45E84"/>
    <w:rsid w:val="00E50F22"/>
    <w:rsid w:val="00E53D5E"/>
    <w:rsid w:val="00E54411"/>
    <w:rsid w:val="00E56C2C"/>
    <w:rsid w:val="00E6104E"/>
    <w:rsid w:val="00E611EE"/>
    <w:rsid w:val="00E6305D"/>
    <w:rsid w:val="00E640F7"/>
    <w:rsid w:val="00E643F8"/>
    <w:rsid w:val="00E6617D"/>
    <w:rsid w:val="00E6766A"/>
    <w:rsid w:val="00E729A6"/>
    <w:rsid w:val="00E857D5"/>
    <w:rsid w:val="00E914F9"/>
    <w:rsid w:val="00E91834"/>
    <w:rsid w:val="00E925BF"/>
    <w:rsid w:val="00E9266C"/>
    <w:rsid w:val="00E93999"/>
    <w:rsid w:val="00E941AE"/>
    <w:rsid w:val="00E96C8C"/>
    <w:rsid w:val="00E972D3"/>
    <w:rsid w:val="00EA1CFB"/>
    <w:rsid w:val="00EA2B6D"/>
    <w:rsid w:val="00EA4520"/>
    <w:rsid w:val="00EA4A44"/>
    <w:rsid w:val="00EB01C5"/>
    <w:rsid w:val="00EB1FAF"/>
    <w:rsid w:val="00EB5E8D"/>
    <w:rsid w:val="00EB74A1"/>
    <w:rsid w:val="00EC32C4"/>
    <w:rsid w:val="00EC37CF"/>
    <w:rsid w:val="00ED19A9"/>
    <w:rsid w:val="00ED19D7"/>
    <w:rsid w:val="00ED2540"/>
    <w:rsid w:val="00ED52AF"/>
    <w:rsid w:val="00ED69D0"/>
    <w:rsid w:val="00EE128D"/>
    <w:rsid w:val="00EF74CA"/>
    <w:rsid w:val="00F01ABA"/>
    <w:rsid w:val="00F01ED8"/>
    <w:rsid w:val="00F037DE"/>
    <w:rsid w:val="00F071DA"/>
    <w:rsid w:val="00F112C2"/>
    <w:rsid w:val="00F14628"/>
    <w:rsid w:val="00F15557"/>
    <w:rsid w:val="00F1610C"/>
    <w:rsid w:val="00F21AC1"/>
    <w:rsid w:val="00F25168"/>
    <w:rsid w:val="00F30AD3"/>
    <w:rsid w:val="00F31819"/>
    <w:rsid w:val="00F40387"/>
    <w:rsid w:val="00F412E3"/>
    <w:rsid w:val="00F463EE"/>
    <w:rsid w:val="00F5247E"/>
    <w:rsid w:val="00F60B67"/>
    <w:rsid w:val="00F617BA"/>
    <w:rsid w:val="00F6330B"/>
    <w:rsid w:val="00F63312"/>
    <w:rsid w:val="00F635ED"/>
    <w:rsid w:val="00F64319"/>
    <w:rsid w:val="00F66BA0"/>
    <w:rsid w:val="00F7159D"/>
    <w:rsid w:val="00F73549"/>
    <w:rsid w:val="00F80406"/>
    <w:rsid w:val="00F82079"/>
    <w:rsid w:val="00F8337D"/>
    <w:rsid w:val="00F83872"/>
    <w:rsid w:val="00F85394"/>
    <w:rsid w:val="00F940E3"/>
    <w:rsid w:val="00FA0DE0"/>
    <w:rsid w:val="00FA3424"/>
    <w:rsid w:val="00FA36BF"/>
    <w:rsid w:val="00FA57EC"/>
    <w:rsid w:val="00FA5838"/>
    <w:rsid w:val="00FB4D62"/>
    <w:rsid w:val="00FB52E7"/>
    <w:rsid w:val="00FB5ECD"/>
    <w:rsid w:val="00FB6D99"/>
    <w:rsid w:val="00FC1A56"/>
    <w:rsid w:val="00FC23FC"/>
    <w:rsid w:val="00FC40D6"/>
    <w:rsid w:val="00FC4A2B"/>
    <w:rsid w:val="00FD4827"/>
    <w:rsid w:val="00FD67FF"/>
    <w:rsid w:val="00FE0791"/>
    <w:rsid w:val="00FE1B37"/>
    <w:rsid w:val="00FE2EB7"/>
    <w:rsid w:val="00FE573B"/>
    <w:rsid w:val="00FE5F3E"/>
    <w:rsid w:val="00FF22EF"/>
    <w:rsid w:val="00FF3643"/>
    <w:rsid w:val="00FF50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ind w:left="-1080" w:firstLine="1080"/>
      <w:outlineLvl w:val="0"/>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ody Text"/>
    <w:basedOn w:val="a"/>
    <w:pPr>
      <w:tabs>
        <w:tab w:val="left" w:pos="980"/>
      </w:tabs>
    </w:pPr>
    <w:rPr>
      <w:b/>
      <w:bCs/>
      <w:sz w:val="28"/>
    </w:rPr>
  </w:style>
  <w:style w:type="paragraph" w:styleId="a4">
    <w:name w:val="Body Text Indent"/>
    <w:basedOn w:val="a"/>
    <w:pPr>
      <w:ind w:firstLine="540"/>
      <w:jc w:val="both"/>
    </w:pPr>
    <w:rPr>
      <w:sz w:val="28"/>
    </w:rPr>
  </w:style>
  <w:style w:type="paragraph" w:styleId="2">
    <w:name w:val="Body Text 2"/>
    <w:basedOn w:val="a"/>
    <w:rPr>
      <w:sz w:val="28"/>
    </w:rPr>
  </w:style>
  <w:style w:type="paragraph" w:styleId="20">
    <w:name w:val="Body Text Indent 2"/>
    <w:basedOn w:val="a"/>
    <w:pPr>
      <w:ind w:firstLine="720"/>
    </w:pPr>
    <w:rPr>
      <w:sz w:val="28"/>
    </w:rPr>
  </w:style>
  <w:style w:type="paragraph" w:styleId="3">
    <w:name w:val="Body Text Indent 3"/>
    <w:basedOn w:val="a"/>
    <w:pPr>
      <w:ind w:firstLine="720"/>
      <w:jc w:val="both"/>
    </w:pPr>
    <w:rPr>
      <w:sz w:val="28"/>
    </w:rPr>
  </w:style>
  <w:style w:type="paragraph" w:styleId="a5">
    <w:name w:val="header"/>
    <w:basedOn w:val="a"/>
    <w:rsid w:val="00842AF7"/>
    <w:pPr>
      <w:tabs>
        <w:tab w:val="center" w:pos="4677"/>
        <w:tab w:val="right" w:pos="9355"/>
      </w:tabs>
    </w:pPr>
  </w:style>
  <w:style w:type="character" w:styleId="a6">
    <w:name w:val="page number"/>
    <w:basedOn w:val="a0"/>
    <w:rsid w:val="00842AF7"/>
  </w:style>
  <w:style w:type="paragraph" w:styleId="a7">
    <w:name w:val="Balloon Text"/>
    <w:basedOn w:val="a"/>
    <w:semiHidden/>
    <w:rsid w:val="005D2A19"/>
    <w:rPr>
      <w:rFonts w:ascii="Tahoma" w:hAnsi="Tahoma" w:cs="Tahoma"/>
      <w:sz w:val="16"/>
      <w:szCs w:val="16"/>
    </w:rPr>
  </w:style>
  <w:style w:type="paragraph" w:styleId="a8">
    <w:name w:val="footer"/>
    <w:basedOn w:val="a"/>
    <w:rsid w:val="00BF1165"/>
    <w:pPr>
      <w:tabs>
        <w:tab w:val="center" w:pos="4677"/>
        <w:tab w:val="right" w:pos="9355"/>
      </w:tabs>
    </w:pPr>
  </w:style>
  <w:style w:type="paragraph" w:customStyle="1" w:styleId="ConsNormal">
    <w:name w:val="ConsNormal"/>
    <w:rsid w:val="00E96C8C"/>
    <w:pPr>
      <w:widowControl w:val="0"/>
      <w:autoSpaceDE w:val="0"/>
      <w:autoSpaceDN w:val="0"/>
      <w:adjustRightInd w:val="0"/>
      <w:ind w:right="19772" w:firstLine="720"/>
    </w:pPr>
    <w:rPr>
      <w:rFonts w:ascii="Arial" w:hAnsi="Arial" w:cs="Arial"/>
    </w:rPr>
  </w:style>
  <w:style w:type="paragraph" w:customStyle="1" w:styleId="ConsNonformat">
    <w:name w:val="ConsNonformat"/>
    <w:rsid w:val="00E96C8C"/>
    <w:pPr>
      <w:widowControl w:val="0"/>
      <w:autoSpaceDE w:val="0"/>
      <w:autoSpaceDN w:val="0"/>
      <w:adjustRightInd w:val="0"/>
      <w:ind w:right="19772"/>
    </w:pPr>
    <w:rPr>
      <w:rFonts w:ascii="Courier New" w:hAnsi="Courier New" w:cs="Courier New"/>
    </w:rPr>
  </w:style>
  <w:style w:type="paragraph" w:customStyle="1" w:styleId="ConsPlusNormal">
    <w:name w:val="ConsPlusNormal"/>
    <w:rsid w:val="00604237"/>
    <w:pPr>
      <w:widowControl w:val="0"/>
      <w:autoSpaceDE w:val="0"/>
      <w:autoSpaceDN w:val="0"/>
      <w:adjustRightInd w:val="0"/>
      <w:ind w:firstLine="720"/>
    </w:pPr>
    <w:rPr>
      <w:rFonts w:ascii="Arial" w:hAnsi="Arial" w:cs="Arial"/>
    </w:rPr>
  </w:style>
  <w:style w:type="character" w:styleId="a9">
    <w:name w:val="Hyperlink"/>
    <w:uiPriority w:val="99"/>
    <w:unhideWhenUsed/>
    <w:rsid w:val="00583745"/>
    <w:rPr>
      <w:color w:val="0000FF"/>
      <w:u w:val="single"/>
    </w:rPr>
  </w:style>
  <w:style w:type="character" w:styleId="aa">
    <w:name w:val="FollowedHyperlink"/>
    <w:uiPriority w:val="99"/>
    <w:unhideWhenUsed/>
    <w:rsid w:val="00583745"/>
    <w:rPr>
      <w:color w:val="800080"/>
      <w:u w:val="single"/>
    </w:rPr>
  </w:style>
  <w:style w:type="paragraph" w:customStyle="1" w:styleId="font5">
    <w:name w:val="font5"/>
    <w:basedOn w:val="a"/>
    <w:rsid w:val="00583745"/>
    <w:pPr>
      <w:spacing w:before="100" w:beforeAutospacing="1" w:after="100" w:afterAutospacing="1"/>
    </w:pPr>
    <w:rPr>
      <w:b/>
      <w:bCs/>
      <w:color w:val="000000"/>
      <w:sz w:val="20"/>
      <w:szCs w:val="20"/>
    </w:rPr>
  </w:style>
  <w:style w:type="paragraph" w:customStyle="1" w:styleId="xl66">
    <w:name w:val="xl66"/>
    <w:basedOn w:val="a"/>
    <w:rsid w:val="00583745"/>
    <w:pPr>
      <w:spacing w:before="100" w:beforeAutospacing="1" w:after="100" w:afterAutospacing="1"/>
      <w:textAlignment w:val="center"/>
    </w:pPr>
  </w:style>
  <w:style w:type="paragraph" w:customStyle="1" w:styleId="xl67">
    <w:name w:val="xl67"/>
    <w:basedOn w:val="a"/>
    <w:rsid w:val="00583745"/>
    <w:pPr>
      <w:spacing w:before="100" w:beforeAutospacing="1" w:after="100" w:afterAutospacing="1"/>
      <w:jc w:val="center"/>
    </w:pPr>
  </w:style>
  <w:style w:type="paragraph" w:customStyle="1" w:styleId="xl68">
    <w:name w:val="xl68"/>
    <w:basedOn w:val="a"/>
    <w:rsid w:val="005837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9">
    <w:name w:val="xl69"/>
    <w:basedOn w:val="a"/>
    <w:rsid w:val="005837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0">
    <w:name w:val="xl70"/>
    <w:basedOn w:val="a"/>
    <w:rsid w:val="005837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1">
    <w:name w:val="xl71"/>
    <w:basedOn w:val="a"/>
    <w:rsid w:val="005837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2">
    <w:name w:val="xl72"/>
    <w:basedOn w:val="a"/>
    <w:rsid w:val="005837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3">
    <w:name w:val="xl73"/>
    <w:basedOn w:val="a"/>
    <w:rsid w:val="005837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5837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
    <w:rsid w:val="00583745"/>
    <w:pPr>
      <w:spacing w:before="100" w:beforeAutospacing="1" w:after="100" w:afterAutospacing="1"/>
      <w:textAlignment w:val="center"/>
    </w:pPr>
    <w:rPr>
      <w:b/>
      <w:bCs/>
    </w:rPr>
  </w:style>
  <w:style w:type="paragraph" w:customStyle="1" w:styleId="xl76">
    <w:name w:val="xl76"/>
    <w:basedOn w:val="a"/>
    <w:rsid w:val="005837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7">
    <w:name w:val="xl77"/>
    <w:basedOn w:val="a"/>
    <w:rsid w:val="005837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
    <w:rsid w:val="00583745"/>
    <w:pPr>
      <w:spacing w:before="100" w:beforeAutospacing="1" w:after="100" w:afterAutospacing="1"/>
      <w:textAlignment w:val="center"/>
    </w:pPr>
    <w:rPr>
      <w:b/>
      <w:bCs/>
    </w:rPr>
  </w:style>
  <w:style w:type="paragraph" w:customStyle="1" w:styleId="xl79">
    <w:name w:val="xl79"/>
    <w:basedOn w:val="a"/>
    <w:rsid w:val="005837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80">
    <w:name w:val="xl80"/>
    <w:basedOn w:val="a"/>
    <w:rsid w:val="00583745"/>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rPr>
      <w:b/>
      <w:bCs/>
    </w:rPr>
  </w:style>
  <w:style w:type="paragraph" w:customStyle="1" w:styleId="xl81">
    <w:name w:val="xl81"/>
    <w:basedOn w:val="a"/>
    <w:rsid w:val="00583745"/>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b/>
      <w:bCs/>
    </w:rPr>
  </w:style>
  <w:style w:type="paragraph" w:customStyle="1" w:styleId="xl82">
    <w:name w:val="xl82"/>
    <w:basedOn w:val="a"/>
    <w:rsid w:val="00583745"/>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rPr>
      <w:b/>
      <w:bCs/>
    </w:rPr>
  </w:style>
  <w:style w:type="paragraph" w:customStyle="1" w:styleId="xl83">
    <w:name w:val="xl83"/>
    <w:basedOn w:val="a"/>
    <w:rsid w:val="00583745"/>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textAlignment w:val="center"/>
    </w:pPr>
    <w:rPr>
      <w:b/>
      <w:bCs/>
    </w:rPr>
  </w:style>
  <w:style w:type="paragraph" w:customStyle="1" w:styleId="xl84">
    <w:name w:val="xl84"/>
    <w:basedOn w:val="a"/>
    <w:rsid w:val="00583745"/>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b/>
      <w:bCs/>
      <w:sz w:val="22"/>
      <w:szCs w:val="22"/>
    </w:rPr>
  </w:style>
  <w:style w:type="paragraph" w:customStyle="1" w:styleId="xl85">
    <w:name w:val="xl85"/>
    <w:basedOn w:val="a"/>
    <w:rsid w:val="00583745"/>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textAlignment w:val="center"/>
    </w:pPr>
    <w:rPr>
      <w:b/>
      <w:bCs/>
      <w:sz w:val="22"/>
      <w:szCs w:val="22"/>
    </w:rPr>
  </w:style>
  <w:style w:type="paragraph" w:customStyle="1" w:styleId="xl86">
    <w:name w:val="xl86"/>
    <w:basedOn w:val="a"/>
    <w:rsid w:val="00583745"/>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sz w:val="22"/>
      <w:szCs w:val="22"/>
    </w:rPr>
  </w:style>
  <w:style w:type="paragraph" w:customStyle="1" w:styleId="xl87">
    <w:name w:val="xl87"/>
    <w:basedOn w:val="a"/>
    <w:rsid w:val="00583745"/>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textAlignment w:val="center"/>
    </w:pPr>
    <w:rPr>
      <w:b/>
      <w:bCs/>
      <w:sz w:val="22"/>
      <w:szCs w:val="22"/>
    </w:rPr>
  </w:style>
  <w:style w:type="paragraph" w:customStyle="1" w:styleId="xl88">
    <w:name w:val="xl88"/>
    <w:basedOn w:val="a"/>
    <w:rsid w:val="00583745"/>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89">
    <w:name w:val="xl89"/>
    <w:basedOn w:val="a"/>
    <w:rsid w:val="00583745"/>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b/>
      <w:bCs/>
    </w:rPr>
  </w:style>
  <w:style w:type="paragraph" w:customStyle="1" w:styleId="xl90">
    <w:name w:val="xl90"/>
    <w:basedOn w:val="a"/>
    <w:rsid w:val="00583745"/>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rPr>
      <w:b/>
      <w:bCs/>
    </w:rPr>
  </w:style>
  <w:style w:type="paragraph" w:customStyle="1" w:styleId="xl91">
    <w:name w:val="xl91"/>
    <w:basedOn w:val="a"/>
    <w:rsid w:val="00583745"/>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b/>
      <w:bCs/>
    </w:rPr>
  </w:style>
  <w:style w:type="paragraph" w:customStyle="1" w:styleId="xl92">
    <w:name w:val="xl92"/>
    <w:basedOn w:val="a"/>
    <w:rsid w:val="005837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3">
    <w:name w:val="xl93"/>
    <w:basedOn w:val="a"/>
    <w:rsid w:val="005837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5837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5">
    <w:name w:val="xl95"/>
    <w:basedOn w:val="a"/>
    <w:rsid w:val="005837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6">
    <w:name w:val="xl96"/>
    <w:basedOn w:val="a"/>
    <w:rsid w:val="005837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7">
    <w:name w:val="xl97"/>
    <w:basedOn w:val="a"/>
    <w:rsid w:val="005837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98">
    <w:name w:val="xl98"/>
    <w:basedOn w:val="a"/>
    <w:rsid w:val="005837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a"/>
    <w:rsid w:val="0058374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0">
    <w:name w:val="xl100"/>
    <w:basedOn w:val="a"/>
    <w:rsid w:val="00583745"/>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b/>
      <w:bCs/>
    </w:rPr>
  </w:style>
  <w:style w:type="paragraph" w:customStyle="1" w:styleId="xl101">
    <w:name w:val="xl101"/>
    <w:basedOn w:val="a"/>
    <w:rsid w:val="00583745"/>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right"/>
      <w:textAlignment w:val="center"/>
    </w:pPr>
    <w:rPr>
      <w:b/>
      <w:bCs/>
    </w:rPr>
  </w:style>
  <w:style w:type="paragraph" w:customStyle="1" w:styleId="xl102">
    <w:name w:val="xl102"/>
    <w:basedOn w:val="a"/>
    <w:rsid w:val="005837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3">
    <w:name w:val="xl103"/>
    <w:basedOn w:val="a"/>
    <w:rsid w:val="0058374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04">
    <w:name w:val="xl104"/>
    <w:basedOn w:val="a"/>
    <w:rsid w:val="005837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
    <w:rsid w:val="0058374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6">
    <w:name w:val="xl106"/>
    <w:basedOn w:val="a"/>
    <w:rsid w:val="005837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7">
    <w:name w:val="xl107"/>
    <w:basedOn w:val="a"/>
    <w:rsid w:val="005837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08">
    <w:name w:val="xl108"/>
    <w:basedOn w:val="a"/>
    <w:rsid w:val="005837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9">
    <w:name w:val="xl109"/>
    <w:basedOn w:val="a"/>
    <w:rsid w:val="005837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10">
    <w:name w:val="xl110"/>
    <w:basedOn w:val="a"/>
    <w:rsid w:val="0058374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1">
    <w:name w:val="xl111"/>
    <w:basedOn w:val="a"/>
    <w:rsid w:val="00583745"/>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b/>
      <w:bCs/>
      <w:sz w:val="22"/>
      <w:szCs w:val="22"/>
    </w:rPr>
  </w:style>
  <w:style w:type="paragraph" w:customStyle="1" w:styleId="xl112">
    <w:name w:val="xl112"/>
    <w:basedOn w:val="a"/>
    <w:rsid w:val="00583745"/>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right"/>
      <w:textAlignment w:val="center"/>
    </w:pPr>
    <w:rPr>
      <w:b/>
      <w:bCs/>
      <w:sz w:val="22"/>
      <w:szCs w:val="22"/>
    </w:rPr>
  </w:style>
  <w:style w:type="paragraph" w:customStyle="1" w:styleId="xl113">
    <w:name w:val="xl113"/>
    <w:basedOn w:val="a"/>
    <w:rsid w:val="005837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14">
    <w:name w:val="xl114"/>
    <w:basedOn w:val="a"/>
    <w:rsid w:val="005837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15">
    <w:name w:val="xl115"/>
    <w:basedOn w:val="a"/>
    <w:rsid w:val="005837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07231">
      <w:bodyDiv w:val="1"/>
      <w:marLeft w:val="0"/>
      <w:marRight w:val="0"/>
      <w:marTop w:val="0"/>
      <w:marBottom w:val="0"/>
      <w:divBdr>
        <w:top w:val="none" w:sz="0" w:space="0" w:color="auto"/>
        <w:left w:val="none" w:sz="0" w:space="0" w:color="auto"/>
        <w:bottom w:val="none" w:sz="0" w:space="0" w:color="auto"/>
        <w:right w:val="none" w:sz="0" w:space="0" w:color="auto"/>
      </w:divBdr>
    </w:div>
    <w:div w:id="172837954">
      <w:bodyDiv w:val="1"/>
      <w:marLeft w:val="0"/>
      <w:marRight w:val="0"/>
      <w:marTop w:val="0"/>
      <w:marBottom w:val="0"/>
      <w:divBdr>
        <w:top w:val="none" w:sz="0" w:space="0" w:color="auto"/>
        <w:left w:val="none" w:sz="0" w:space="0" w:color="auto"/>
        <w:bottom w:val="none" w:sz="0" w:space="0" w:color="auto"/>
        <w:right w:val="none" w:sz="0" w:space="0" w:color="auto"/>
      </w:divBdr>
    </w:div>
    <w:div w:id="274792672">
      <w:bodyDiv w:val="1"/>
      <w:marLeft w:val="0"/>
      <w:marRight w:val="0"/>
      <w:marTop w:val="0"/>
      <w:marBottom w:val="0"/>
      <w:divBdr>
        <w:top w:val="none" w:sz="0" w:space="0" w:color="auto"/>
        <w:left w:val="none" w:sz="0" w:space="0" w:color="auto"/>
        <w:bottom w:val="none" w:sz="0" w:space="0" w:color="auto"/>
        <w:right w:val="none" w:sz="0" w:space="0" w:color="auto"/>
      </w:divBdr>
    </w:div>
    <w:div w:id="337579592">
      <w:bodyDiv w:val="1"/>
      <w:marLeft w:val="0"/>
      <w:marRight w:val="0"/>
      <w:marTop w:val="0"/>
      <w:marBottom w:val="0"/>
      <w:divBdr>
        <w:top w:val="none" w:sz="0" w:space="0" w:color="auto"/>
        <w:left w:val="none" w:sz="0" w:space="0" w:color="auto"/>
        <w:bottom w:val="none" w:sz="0" w:space="0" w:color="auto"/>
        <w:right w:val="none" w:sz="0" w:space="0" w:color="auto"/>
      </w:divBdr>
    </w:div>
    <w:div w:id="363486219">
      <w:bodyDiv w:val="1"/>
      <w:marLeft w:val="0"/>
      <w:marRight w:val="0"/>
      <w:marTop w:val="0"/>
      <w:marBottom w:val="0"/>
      <w:divBdr>
        <w:top w:val="none" w:sz="0" w:space="0" w:color="auto"/>
        <w:left w:val="none" w:sz="0" w:space="0" w:color="auto"/>
        <w:bottom w:val="none" w:sz="0" w:space="0" w:color="auto"/>
        <w:right w:val="none" w:sz="0" w:space="0" w:color="auto"/>
      </w:divBdr>
    </w:div>
    <w:div w:id="497431284">
      <w:bodyDiv w:val="1"/>
      <w:marLeft w:val="0"/>
      <w:marRight w:val="0"/>
      <w:marTop w:val="0"/>
      <w:marBottom w:val="0"/>
      <w:divBdr>
        <w:top w:val="none" w:sz="0" w:space="0" w:color="auto"/>
        <w:left w:val="none" w:sz="0" w:space="0" w:color="auto"/>
        <w:bottom w:val="none" w:sz="0" w:space="0" w:color="auto"/>
        <w:right w:val="none" w:sz="0" w:space="0" w:color="auto"/>
      </w:divBdr>
    </w:div>
    <w:div w:id="609824553">
      <w:bodyDiv w:val="1"/>
      <w:marLeft w:val="0"/>
      <w:marRight w:val="0"/>
      <w:marTop w:val="0"/>
      <w:marBottom w:val="0"/>
      <w:divBdr>
        <w:top w:val="none" w:sz="0" w:space="0" w:color="auto"/>
        <w:left w:val="none" w:sz="0" w:space="0" w:color="auto"/>
        <w:bottom w:val="none" w:sz="0" w:space="0" w:color="auto"/>
        <w:right w:val="none" w:sz="0" w:space="0" w:color="auto"/>
      </w:divBdr>
    </w:div>
    <w:div w:id="651759253">
      <w:bodyDiv w:val="1"/>
      <w:marLeft w:val="0"/>
      <w:marRight w:val="0"/>
      <w:marTop w:val="0"/>
      <w:marBottom w:val="0"/>
      <w:divBdr>
        <w:top w:val="none" w:sz="0" w:space="0" w:color="auto"/>
        <w:left w:val="none" w:sz="0" w:space="0" w:color="auto"/>
        <w:bottom w:val="none" w:sz="0" w:space="0" w:color="auto"/>
        <w:right w:val="none" w:sz="0" w:space="0" w:color="auto"/>
      </w:divBdr>
    </w:div>
    <w:div w:id="865097285">
      <w:bodyDiv w:val="1"/>
      <w:marLeft w:val="0"/>
      <w:marRight w:val="0"/>
      <w:marTop w:val="0"/>
      <w:marBottom w:val="0"/>
      <w:divBdr>
        <w:top w:val="none" w:sz="0" w:space="0" w:color="auto"/>
        <w:left w:val="none" w:sz="0" w:space="0" w:color="auto"/>
        <w:bottom w:val="none" w:sz="0" w:space="0" w:color="auto"/>
        <w:right w:val="none" w:sz="0" w:space="0" w:color="auto"/>
      </w:divBdr>
    </w:div>
    <w:div w:id="968165095">
      <w:bodyDiv w:val="1"/>
      <w:marLeft w:val="0"/>
      <w:marRight w:val="0"/>
      <w:marTop w:val="0"/>
      <w:marBottom w:val="0"/>
      <w:divBdr>
        <w:top w:val="none" w:sz="0" w:space="0" w:color="auto"/>
        <w:left w:val="none" w:sz="0" w:space="0" w:color="auto"/>
        <w:bottom w:val="none" w:sz="0" w:space="0" w:color="auto"/>
        <w:right w:val="none" w:sz="0" w:space="0" w:color="auto"/>
      </w:divBdr>
    </w:div>
    <w:div w:id="1229262477">
      <w:bodyDiv w:val="1"/>
      <w:marLeft w:val="0"/>
      <w:marRight w:val="0"/>
      <w:marTop w:val="0"/>
      <w:marBottom w:val="0"/>
      <w:divBdr>
        <w:top w:val="none" w:sz="0" w:space="0" w:color="auto"/>
        <w:left w:val="none" w:sz="0" w:space="0" w:color="auto"/>
        <w:bottom w:val="none" w:sz="0" w:space="0" w:color="auto"/>
        <w:right w:val="none" w:sz="0" w:space="0" w:color="auto"/>
      </w:divBdr>
    </w:div>
    <w:div w:id="1285427757">
      <w:bodyDiv w:val="1"/>
      <w:marLeft w:val="0"/>
      <w:marRight w:val="0"/>
      <w:marTop w:val="0"/>
      <w:marBottom w:val="0"/>
      <w:divBdr>
        <w:top w:val="none" w:sz="0" w:space="0" w:color="auto"/>
        <w:left w:val="none" w:sz="0" w:space="0" w:color="auto"/>
        <w:bottom w:val="none" w:sz="0" w:space="0" w:color="auto"/>
        <w:right w:val="none" w:sz="0" w:space="0" w:color="auto"/>
      </w:divBdr>
    </w:div>
    <w:div w:id="1390032561">
      <w:bodyDiv w:val="1"/>
      <w:marLeft w:val="0"/>
      <w:marRight w:val="0"/>
      <w:marTop w:val="0"/>
      <w:marBottom w:val="0"/>
      <w:divBdr>
        <w:top w:val="none" w:sz="0" w:space="0" w:color="auto"/>
        <w:left w:val="none" w:sz="0" w:space="0" w:color="auto"/>
        <w:bottom w:val="none" w:sz="0" w:space="0" w:color="auto"/>
        <w:right w:val="none" w:sz="0" w:space="0" w:color="auto"/>
      </w:divBdr>
    </w:div>
    <w:div w:id="1406877995">
      <w:bodyDiv w:val="1"/>
      <w:marLeft w:val="0"/>
      <w:marRight w:val="0"/>
      <w:marTop w:val="0"/>
      <w:marBottom w:val="0"/>
      <w:divBdr>
        <w:top w:val="none" w:sz="0" w:space="0" w:color="auto"/>
        <w:left w:val="none" w:sz="0" w:space="0" w:color="auto"/>
        <w:bottom w:val="none" w:sz="0" w:space="0" w:color="auto"/>
        <w:right w:val="none" w:sz="0" w:space="0" w:color="auto"/>
      </w:divBdr>
    </w:div>
    <w:div w:id="1654870511">
      <w:bodyDiv w:val="1"/>
      <w:marLeft w:val="0"/>
      <w:marRight w:val="0"/>
      <w:marTop w:val="0"/>
      <w:marBottom w:val="0"/>
      <w:divBdr>
        <w:top w:val="none" w:sz="0" w:space="0" w:color="auto"/>
        <w:left w:val="none" w:sz="0" w:space="0" w:color="auto"/>
        <w:bottom w:val="none" w:sz="0" w:space="0" w:color="auto"/>
        <w:right w:val="none" w:sz="0" w:space="0" w:color="auto"/>
      </w:divBdr>
    </w:div>
    <w:div w:id="1881093069">
      <w:bodyDiv w:val="1"/>
      <w:marLeft w:val="0"/>
      <w:marRight w:val="0"/>
      <w:marTop w:val="0"/>
      <w:marBottom w:val="0"/>
      <w:divBdr>
        <w:top w:val="none" w:sz="0" w:space="0" w:color="auto"/>
        <w:left w:val="none" w:sz="0" w:space="0" w:color="auto"/>
        <w:bottom w:val="none" w:sz="0" w:space="0" w:color="auto"/>
        <w:right w:val="none" w:sz="0" w:space="0" w:color="auto"/>
      </w:divBdr>
    </w:div>
    <w:div w:id="1939824219">
      <w:bodyDiv w:val="1"/>
      <w:marLeft w:val="0"/>
      <w:marRight w:val="0"/>
      <w:marTop w:val="0"/>
      <w:marBottom w:val="0"/>
      <w:divBdr>
        <w:top w:val="none" w:sz="0" w:space="0" w:color="auto"/>
        <w:left w:val="none" w:sz="0" w:space="0" w:color="auto"/>
        <w:bottom w:val="none" w:sz="0" w:space="0" w:color="auto"/>
        <w:right w:val="none" w:sz="0" w:space="0" w:color="auto"/>
      </w:divBdr>
    </w:div>
    <w:div w:id="201807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12933</Words>
  <Characters>73721</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                                           Российская Федерация</vt:lpstr>
    </vt:vector>
  </TitlesOfParts>
  <Company>"Компьютер Клуб" тел.36-82-00</Company>
  <LinksUpToDate>false</LinksUpToDate>
  <CharactersWithSpaces>86482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Дыбина Ольга Анатольевна</dc:creator>
  <cp:lastModifiedBy>Саша</cp:lastModifiedBy>
  <cp:revision>2</cp:revision>
  <cp:lastPrinted>2015-12-04T08:47:00Z</cp:lastPrinted>
  <dcterms:created xsi:type="dcterms:W3CDTF">2016-05-24T04:15:00Z</dcterms:created>
  <dcterms:modified xsi:type="dcterms:W3CDTF">2016-05-24T04:15:00Z</dcterms:modified>
</cp:coreProperties>
</file>