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5F" w:rsidRPr="0096305F" w:rsidRDefault="0096305F" w:rsidP="00963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</w:t>
      </w:r>
      <w:r w:rsidRPr="0096305F">
        <w:rPr>
          <w:rFonts w:ascii="Arial" w:eastAsia="Times New Roman" w:hAnsi="Arial" w:cs="Arial"/>
          <w:b/>
          <w:sz w:val="32"/>
          <w:szCs w:val="32"/>
        </w:rPr>
        <w:t xml:space="preserve">.08.2023 г. № </w:t>
      </w:r>
      <w:r>
        <w:rPr>
          <w:rFonts w:ascii="Arial" w:eastAsia="Times New Roman" w:hAnsi="Arial" w:cs="Arial"/>
          <w:b/>
          <w:sz w:val="32"/>
          <w:szCs w:val="32"/>
        </w:rPr>
        <w:t>46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 А</w:t>
      </w:r>
      <w:proofErr w:type="gramEnd"/>
    </w:p>
    <w:p w:rsidR="0096305F" w:rsidRPr="0096305F" w:rsidRDefault="0096305F" w:rsidP="00963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305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6305F" w:rsidRPr="0096305F" w:rsidRDefault="0096305F" w:rsidP="00963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305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6305F" w:rsidRPr="0096305F" w:rsidRDefault="0096305F" w:rsidP="00963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305F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96305F" w:rsidRPr="0096305F" w:rsidRDefault="0096305F" w:rsidP="00963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305F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96305F" w:rsidRPr="0096305F" w:rsidRDefault="0096305F" w:rsidP="00963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305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E1CE7" w:rsidRDefault="0096305F" w:rsidP="009630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6305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96305F" w:rsidRPr="0096305F" w:rsidRDefault="0096305F" w:rsidP="009630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E1CE7" w:rsidRPr="0096305F" w:rsidRDefault="00AE1CE7" w:rsidP="00AE1CE7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sz w:val="32"/>
          <w:szCs w:val="32"/>
        </w:rPr>
      </w:pPr>
      <w:r w:rsidRPr="0096305F">
        <w:rPr>
          <w:rFonts w:ascii="Arial" w:hAnsi="Arial" w:cs="Arial"/>
          <w:b/>
          <w:sz w:val="32"/>
          <w:szCs w:val="32"/>
        </w:rPr>
        <w:t>ОБ УТВЕРЖДЕНИИ ПОРЯДКА</w:t>
      </w:r>
      <w:r w:rsidR="00E405FE" w:rsidRPr="0096305F">
        <w:rPr>
          <w:rFonts w:ascii="Arial" w:hAnsi="Arial" w:cs="Arial"/>
          <w:b/>
          <w:sz w:val="32"/>
          <w:szCs w:val="32"/>
        </w:rPr>
        <w:t xml:space="preserve"> СОСТАВЛЕНИЯ,</w:t>
      </w:r>
      <w:r w:rsidRPr="0096305F">
        <w:rPr>
          <w:rFonts w:ascii="Arial" w:hAnsi="Arial" w:cs="Arial"/>
          <w:b/>
          <w:sz w:val="32"/>
          <w:szCs w:val="32"/>
        </w:rPr>
        <w:t xml:space="preserve"> УТВЕРЖДЕНИЯ</w:t>
      </w:r>
      <w:r w:rsidR="00E405FE" w:rsidRPr="0096305F">
        <w:rPr>
          <w:rFonts w:ascii="Arial" w:hAnsi="Arial" w:cs="Arial"/>
          <w:b/>
          <w:sz w:val="32"/>
          <w:szCs w:val="32"/>
        </w:rPr>
        <w:t xml:space="preserve"> И УСТАНОВЛЕНИЯ ПОКАЗАТЕЛЕЙ</w:t>
      </w:r>
      <w:r w:rsidR="00B779B4" w:rsidRPr="0096305F">
        <w:rPr>
          <w:rFonts w:ascii="Arial" w:hAnsi="Arial" w:cs="Arial"/>
          <w:b/>
          <w:sz w:val="32"/>
          <w:szCs w:val="32"/>
        </w:rPr>
        <w:t xml:space="preserve"> ПЛАНОВ (ПРОГРАММ) ФИНАНСОВО-</w:t>
      </w:r>
      <w:r w:rsidRPr="0096305F">
        <w:rPr>
          <w:rFonts w:ascii="Arial" w:hAnsi="Arial" w:cs="Arial"/>
          <w:b/>
          <w:sz w:val="32"/>
          <w:szCs w:val="32"/>
        </w:rPr>
        <w:t xml:space="preserve">ХОЗЯЙСТВЕННОЙ ДЕЯТЕЛЬНОСТИ МУНИЦИПАЛЬНЫХ УНИТАРНЫХ ПРЕДПРИЯТИЙ </w:t>
      </w:r>
      <w:r w:rsidR="0096305F">
        <w:rPr>
          <w:rFonts w:ascii="Arial" w:hAnsi="Arial" w:cs="Arial"/>
          <w:b/>
          <w:sz w:val="32"/>
          <w:szCs w:val="32"/>
        </w:rPr>
        <w:t>КАЛТУКСКОГО</w:t>
      </w:r>
      <w:r w:rsidR="00E405FE" w:rsidRPr="0096305F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AE1CE7" w:rsidRPr="00A23716" w:rsidRDefault="00AE1CE7" w:rsidP="00AE1CE7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1CE7" w:rsidRPr="00A23716" w:rsidRDefault="00AE1CE7" w:rsidP="00B779B4">
      <w:pPr>
        <w:pStyle w:val="2d"/>
        <w:rPr>
          <w:sz w:val="24"/>
          <w:szCs w:val="24"/>
        </w:rPr>
      </w:pPr>
      <w:proofErr w:type="gramStart"/>
      <w:r w:rsidRPr="00A23716">
        <w:rPr>
          <w:sz w:val="24"/>
          <w:szCs w:val="24"/>
        </w:rPr>
        <w:t xml:space="preserve">В целях обеспечения эффективного решения вопросов местного значения, рационального управления муниципальным имуществом, а также повышения ответственности руководителей муниципальных унитарных предприятии, </w:t>
      </w:r>
      <w:r w:rsidR="00E405FE" w:rsidRPr="00A23716">
        <w:rPr>
          <w:sz w:val="24"/>
          <w:szCs w:val="24"/>
        </w:rPr>
        <w:t xml:space="preserve">В </w:t>
      </w:r>
      <w:r w:rsidRPr="00A23716">
        <w:rPr>
          <w:sz w:val="24"/>
          <w:szCs w:val="24"/>
        </w:rPr>
        <w:t xml:space="preserve">соответствии с Федеральным законом от 14.11 2002 № 161-ФЗ «О </w:t>
      </w:r>
      <w:r w:rsidRPr="00A23716">
        <w:rPr>
          <w:rStyle w:val="10pt"/>
          <w:spacing w:val="-4"/>
          <w:sz w:val="24"/>
          <w:szCs w:val="24"/>
        </w:rPr>
        <w:t>государственных</w:t>
      </w:r>
      <w:r w:rsidRPr="00A23716">
        <w:rPr>
          <w:sz w:val="24"/>
          <w:szCs w:val="24"/>
        </w:rPr>
        <w:t xml:space="preserve">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E405FE" w:rsidRPr="00A23716">
        <w:rPr>
          <w:sz w:val="24"/>
          <w:szCs w:val="24"/>
        </w:rPr>
        <w:t xml:space="preserve">статьей </w:t>
      </w:r>
      <w:r w:rsidRPr="00A23716">
        <w:rPr>
          <w:sz w:val="24"/>
          <w:szCs w:val="24"/>
        </w:rPr>
        <w:t xml:space="preserve">46 Устава </w:t>
      </w:r>
      <w:r w:rsidR="0096305F">
        <w:rPr>
          <w:sz w:val="24"/>
          <w:szCs w:val="24"/>
        </w:rPr>
        <w:t>Калтукского</w:t>
      </w:r>
      <w:r w:rsidR="00E405FE" w:rsidRPr="00A23716">
        <w:rPr>
          <w:sz w:val="24"/>
          <w:szCs w:val="24"/>
        </w:rPr>
        <w:t xml:space="preserve"> </w:t>
      </w:r>
      <w:r w:rsidRPr="00A23716">
        <w:rPr>
          <w:sz w:val="24"/>
          <w:szCs w:val="24"/>
        </w:rPr>
        <w:t xml:space="preserve">муниципального образования, администрация </w:t>
      </w:r>
      <w:r w:rsidR="0096305F" w:rsidRPr="0096305F">
        <w:rPr>
          <w:sz w:val="24"/>
          <w:szCs w:val="24"/>
        </w:rPr>
        <w:t>Калтукского</w:t>
      </w:r>
      <w:r w:rsidR="00E405FE" w:rsidRPr="00A23716">
        <w:rPr>
          <w:sz w:val="24"/>
          <w:szCs w:val="24"/>
        </w:rPr>
        <w:t xml:space="preserve"> </w:t>
      </w:r>
      <w:r w:rsidR="0096305F">
        <w:rPr>
          <w:sz w:val="24"/>
          <w:szCs w:val="24"/>
        </w:rPr>
        <w:t>сельского поселения,-</w:t>
      </w:r>
      <w:proofErr w:type="gramEnd"/>
    </w:p>
    <w:p w:rsidR="00AE1CE7" w:rsidRPr="00A23716" w:rsidRDefault="00AE1CE7" w:rsidP="00B779B4">
      <w:pPr>
        <w:pStyle w:val="2d"/>
        <w:rPr>
          <w:sz w:val="24"/>
          <w:szCs w:val="24"/>
        </w:rPr>
      </w:pPr>
    </w:p>
    <w:p w:rsidR="00AE1CE7" w:rsidRPr="0096305F" w:rsidRDefault="00AE1CE7" w:rsidP="00AE1CE7">
      <w:pPr>
        <w:pStyle w:val="22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05F">
        <w:rPr>
          <w:rFonts w:ascii="Arial" w:hAnsi="Arial" w:cs="Arial"/>
          <w:b/>
          <w:sz w:val="30"/>
          <w:szCs w:val="30"/>
        </w:rPr>
        <w:t>ПОСТАНОВЛЯЕТ:</w:t>
      </w:r>
    </w:p>
    <w:p w:rsidR="00E405FE" w:rsidRPr="00A23716" w:rsidRDefault="00E405FE" w:rsidP="00B779B4">
      <w:pPr>
        <w:pStyle w:val="2d"/>
        <w:rPr>
          <w:sz w:val="24"/>
          <w:szCs w:val="24"/>
        </w:rPr>
      </w:pPr>
    </w:p>
    <w:p w:rsidR="00E405FE" w:rsidRPr="00A23716" w:rsidRDefault="00E405FE" w:rsidP="00B779B4">
      <w:pPr>
        <w:pStyle w:val="2d"/>
        <w:rPr>
          <w:rStyle w:val="10pt"/>
          <w:sz w:val="24"/>
          <w:szCs w:val="24"/>
        </w:rPr>
      </w:pPr>
      <w:r w:rsidRPr="00A23716">
        <w:rPr>
          <w:sz w:val="24"/>
          <w:szCs w:val="24"/>
        </w:rPr>
        <w:t xml:space="preserve">1. </w:t>
      </w:r>
      <w:r w:rsidR="00AE1CE7" w:rsidRPr="00A23716">
        <w:rPr>
          <w:sz w:val="24"/>
          <w:szCs w:val="24"/>
        </w:rPr>
        <w:t xml:space="preserve">Утвердить прилагаемый Порядок </w:t>
      </w:r>
      <w:r w:rsidRPr="00A23716">
        <w:rPr>
          <w:sz w:val="24"/>
          <w:szCs w:val="24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 w:rsidR="0096305F" w:rsidRPr="0096305F">
        <w:rPr>
          <w:sz w:val="24"/>
          <w:szCs w:val="24"/>
        </w:rPr>
        <w:t>Калтукского</w:t>
      </w:r>
      <w:r w:rsidRPr="00A23716">
        <w:rPr>
          <w:sz w:val="24"/>
          <w:szCs w:val="24"/>
        </w:rPr>
        <w:t xml:space="preserve"> муниципального образования</w:t>
      </w:r>
      <w:r w:rsidR="00AE1CE7" w:rsidRPr="00A23716">
        <w:rPr>
          <w:rStyle w:val="10pt"/>
          <w:sz w:val="24"/>
          <w:szCs w:val="24"/>
        </w:rPr>
        <w:t>.</w:t>
      </w:r>
    </w:p>
    <w:p w:rsidR="00E405FE" w:rsidRPr="00A23716" w:rsidRDefault="00E405FE" w:rsidP="00B779B4">
      <w:pPr>
        <w:pStyle w:val="2d"/>
        <w:rPr>
          <w:rStyle w:val="411pt"/>
          <w:sz w:val="24"/>
          <w:szCs w:val="24"/>
        </w:rPr>
      </w:pPr>
      <w:r w:rsidRPr="00A23716">
        <w:rPr>
          <w:rStyle w:val="411pt"/>
          <w:sz w:val="24"/>
          <w:szCs w:val="24"/>
        </w:rPr>
        <w:t xml:space="preserve">2. Настоящее постановление подлежит официальному опубликованию в Информационном бюллетене </w:t>
      </w:r>
      <w:r w:rsidR="0096305F" w:rsidRPr="0096305F">
        <w:rPr>
          <w:rStyle w:val="411pt"/>
          <w:sz w:val="24"/>
          <w:szCs w:val="24"/>
        </w:rPr>
        <w:t>Калтукского</w:t>
      </w:r>
      <w:r w:rsidRPr="00A23716">
        <w:rPr>
          <w:rStyle w:val="411pt"/>
          <w:sz w:val="24"/>
          <w:szCs w:val="24"/>
        </w:rPr>
        <w:t xml:space="preserve"> муниципального образования и размещению на официальном сайте администрации </w:t>
      </w:r>
      <w:r w:rsidR="0096305F" w:rsidRPr="0096305F">
        <w:rPr>
          <w:rStyle w:val="411pt"/>
          <w:sz w:val="24"/>
          <w:szCs w:val="24"/>
        </w:rPr>
        <w:t>Калтукского</w:t>
      </w:r>
      <w:r w:rsidRPr="00A23716">
        <w:rPr>
          <w:rStyle w:val="411pt"/>
          <w:sz w:val="24"/>
          <w:szCs w:val="24"/>
        </w:rPr>
        <w:t xml:space="preserve"> сельского поселения в сети «Интернет».</w:t>
      </w:r>
    </w:p>
    <w:p w:rsidR="00AE1CE7" w:rsidRPr="00A23716" w:rsidRDefault="00E405FE" w:rsidP="00B779B4">
      <w:pPr>
        <w:pStyle w:val="2d"/>
        <w:rPr>
          <w:sz w:val="24"/>
          <w:szCs w:val="24"/>
        </w:rPr>
      </w:pPr>
      <w:r w:rsidRPr="00A23716">
        <w:rPr>
          <w:sz w:val="24"/>
          <w:szCs w:val="24"/>
        </w:rPr>
        <w:t xml:space="preserve">3. </w:t>
      </w:r>
      <w:r w:rsidR="00AE1CE7" w:rsidRPr="00A2371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405FE" w:rsidRPr="00A23716" w:rsidRDefault="00E405FE" w:rsidP="00B779B4">
      <w:pPr>
        <w:pStyle w:val="2d"/>
        <w:rPr>
          <w:sz w:val="24"/>
          <w:szCs w:val="24"/>
        </w:rPr>
      </w:pPr>
    </w:p>
    <w:p w:rsidR="00E405FE" w:rsidRPr="00A23716" w:rsidRDefault="00E405FE" w:rsidP="00B779B4">
      <w:pPr>
        <w:pStyle w:val="2d"/>
        <w:rPr>
          <w:sz w:val="24"/>
          <w:szCs w:val="24"/>
        </w:rPr>
      </w:pPr>
    </w:p>
    <w:p w:rsidR="0096305F" w:rsidRPr="0096305F" w:rsidRDefault="0096305F" w:rsidP="009630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305F">
        <w:rPr>
          <w:rFonts w:ascii="Arial" w:eastAsia="Times New Roman" w:hAnsi="Arial" w:cs="Arial"/>
          <w:b/>
          <w:color w:val="000000"/>
          <w:sz w:val="24"/>
          <w:szCs w:val="24"/>
        </w:rPr>
        <w:t>Глава Калтукского</w:t>
      </w:r>
    </w:p>
    <w:p w:rsidR="0096305F" w:rsidRPr="0096305F" w:rsidRDefault="0096305F" w:rsidP="009630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305F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</w:t>
      </w:r>
    </w:p>
    <w:p w:rsidR="0096305F" w:rsidRPr="0096305F" w:rsidRDefault="0096305F" w:rsidP="009630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6305F">
        <w:rPr>
          <w:rFonts w:ascii="Arial" w:eastAsia="Times New Roman" w:hAnsi="Arial" w:cs="Arial"/>
          <w:b/>
          <w:color w:val="000000"/>
          <w:sz w:val="24"/>
          <w:szCs w:val="24"/>
        </w:rPr>
        <w:t>П.Ю.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9630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Большешапов </w:t>
      </w:r>
    </w:p>
    <w:p w:rsidR="00AE1CE7" w:rsidRPr="00A23716" w:rsidRDefault="00AE1CE7" w:rsidP="00A23716">
      <w:pPr>
        <w:spacing w:after="0" w:line="240" w:lineRule="auto"/>
        <w:rPr>
          <w:rFonts w:ascii="Arial" w:eastAsia="Arial" w:hAnsi="Arial" w:cs="Arial"/>
          <w:b/>
          <w:spacing w:val="2"/>
          <w:sz w:val="24"/>
          <w:szCs w:val="24"/>
        </w:rPr>
      </w:pPr>
    </w:p>
    <w:p w:rsidR="00E405FE" w:rsidRPr="00A23716" w:rsidRDefault="00E405FE" w:rsidP="00AE1CE7">
      <w:pPr>
        <w:spacing w:after="0" w:line="240" w:lineRule="auto"/>
        <w:rPr>
          <w:rFonts w:ascii="Arial" w:eastAsia="Arial" w:hAnsi="Arial" w:cs="Arial"/>
          <w:b/>
          <w:spacing w:val="2"/>
          <w:sz w:val="24"/>
          <w:szCs w:val="24"/>
        </w:rPr>
      </w:pPr>
    </w:p>
    <w:p w:rsidR="00E405FE" w:rsidRPr="00A23716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4"/>
          <w:szCs w:val="24"/>
        </w:rPr>
      </w:pPr>
    </w:p>
    <w:p w:rsidR="00E405FE" w:rsidRPr="00A23716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4"/>
          <w:szCs w:val="24"/>
        </w:rPr>
      </w:pPr>
    </w:p>
    <w:p w:rsidR="00E405FE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E405FE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E405FE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E405FE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E405FE" w:rsidRDefault="00E405FE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B779B4" w:rsidRDefault="00B779B4" w:rsidP="00AE1CE7">
      <w:pPr>
        <w:spacing w:after="0" w:line="240" w:lineRule="auto"/>
        <w:rPr>
          <w:rFonts w:ascii="Arial" w:eastAsia="Arial" w:hAnsi="Arial" w:cs="Arial"/>
          <w:spacing w:val="2"/>
          <w:sz w:val="23"/>
          <w:szCs w:val="23"/>
        </w:rPr>
      </w:pPr>
    </w:p>
    <w:p w:rsidR="00AE1CE7" w:rsidRDefault="00AE1CE7" w:rsidP="00AE1CE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AE1CE7" w:rsidRDefault="00AE1CE7" w:rsidP="00AE1CE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постановлением администрации </w:t>
      </w:r>
    </w:p>
    <w:p w:rsidR="00AE1CE7" w:rsidRDefault="0096305F" w:rsidP="009630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Калтукского сельского поселения</w:t>
      </w:r>
    </w:p>
    <w:p w:rsidR="0096305F" w:rsidRDefault="0096305F" w:rsidP="00963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01.08.2023 г. № 46</w:t>
      </w:r>
      <w:proofErr w:type="gramStart"/>
      <w:r>
        <w:rPr>
          <w:rFonts w:ascii="Courier New" w:hAnsi="Courier New" w:cs="Courier New"/>
        </w:rPr>
        <w:t xml:space="preserve"> А</w:t>
      </w:r>
      <w:proofErr w:type="gramEnd"/>
    </w:p>
    <w:p w:rsidR="00E405FE" w:rsidRPr="00E405FE" w:rsidRDefault="00E405FE" w:rsidP="00AE1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E1CE7" w:rsidRPr="0096305F" w:rsidRDefault="00AE1CE7" w:rsidP="00AE1C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05F">
        <w:rPr>
          <w:rFonts w:ascii="Arial" w:hAnsi="Arial" w:cs="Arial"/>
          <w:b/>
          <w:sz w:val="30"/>
          <w:szCs w:val="30"/>
        </w:rPr>
        <w:t>ПОРЯДОК</w:t>
      </w:r>
    </w:p>
    <w:p w:rsidR="0096305F" w:rsidRDefault="00B779B4" w:rsidP="009630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6305F">
        <w:rPr>
          <w:rFonts w:ascii="Arial" w:hAnsi="Arial" w:cs="Arial"/>
          <w:b/>
          <w:sz w:val="30"/>
          <w:szCs w:val="30"/>
        </w:rPr>
        <w:t xml:space="preserve">СОСТАВЛЕНИЯ, УТВЕРЖДЕНИЯ И УСТАНОВЛЕНИЯ ПОКАЗАТЕЛЕЙ ПЛАНОВ (ПРОГРАММ) ФИНАНСОВО-ХОЗЯЙСТВЕННОЙ ДЕЯТЕЛЬНОСТИ МУНИЦИПАЛЬНЫХ УНИТАРНЫХ ПРЕДПРИЯТИЙ </w:t>
      </w:r>
      <w:r w:rsidR="0096305F">
        <w:rPr>
          <w:rFonts w:ascii="Arial" w:hAnsi="Arial" w:cs="Arial"/>
          <w:b/>
          <w:sz w:val="30"/>
          <w:szCs w:val="30"/>
        </w:rPr>
        <w:t>КАЛТУКСКОГО</w:t>
      </w:r>
      <w:r w:rsidRPr="0096305F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  <w:bookmarkStart w:id="0" w:name="sub_100"/>
    </w:p>
    <w:p w:rsidR="0096305F" w:rsidRPr="0096305F" w:rsidRDefault="0096305F" w:rsidP="009630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79B4" w:rsidRPr="0096305F" w:rsidRDefault="00B779B4" w:rsidP="0096305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1. Общие положения</w:t>
      </w:r>
    </w:p>
    <w:bookmarkEnd w:id="0"/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1"/>
      <w:r w:rsidRPr="008E509F">
        <w:rPr>
          <w:rFonts w:ascii="Arial" w:eastAsia="Times New Roman" w:hAnsi="Arial" w:cs="Arial"/>
          <w:sz w:val="24"/>
          <w:szCs w:val="24"/>
        </w:rPr>
        <w:t>1.1. Настоящий Порядок разработан в целях обеспечения единого подхода к составлению, утверждению и установлению показателей планов (программ) финансово-хозяйственной деятельности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ых</w:t>
      </w:r>
      <w:r w:rsidRPr="008E509F">
        <w:rPr>
          <w:rFonts w:ascii="Arial" w:eastAsia="Times New Roman" w:hAnsi="Arial" w:cs="Arial"/>
          <w:sz w:val="24"/>
          <w:szCs w:val="24"/>
        </w:rPr>
        <w:t xml:space="preserve">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ых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й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96305F">
        <w:rPr>
          <w:rFonts w:ascii="Arial" w:eastAsia="Times New Roman" w:hAnsi="Arial" w:cs="Arial"/>
          <w:sz w:val="24"/>
          <w:szCs w:val="24"/>
        </w:rPr>
        <w:t>Калтукского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(далее -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я</w:t>
      </w:r>
      <w:r w:rsidRPr="008E509F">
        <w:rPr>
          <w:rFonts w:ascii="Arial" w:eastAsia="Times New Roman" w:hAnsi="Arial" w:cs="Arial"/>
          <w:sz w:val="24"/>
          <w:szCs w:val="24"/>
        </w:rPr>
        <w:t xml:space="preserve">), повышения эффективности работы, выявления и использования резервов, усиления </w:t>
      </w:r>
      <w:proofErr w:type="gramStart"/>
      <w:r w:rsidRPr="008E509F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8E509F">
        <w:rPr>
          <w:rFonts w:ascii="Arial" w:eastAsia="Times New Roman" w:hAnsi="Arial" w:cs="Arial"/>
          <w:sz w:val="24"/>
          <w:szCs w:val="24"/>
        </w:rPr>
        <w:t xml:space="preserve"> деятельностью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2"/>
      <w:bookmarkEnd w:id="1"/>
      <w:r w:rsidRPr="008E509F">
        <w:rPr>
          <w:rFonts w:ascii="Arial" w:eastAsia="Times New Roman" w:hAnsi="Arial" w:cs="Arial"/>
          <w:sz w:val="24"/>
          <w:szCs w:val="24"/>
        </w:rPr>
        <w:t>1.2. Настоящий Порядок определяет: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21"/>
      <w:bookmarkEnd w:id="2"/>
      <w:r w:rsidRPr="008E509F">
        <w:rPr>
          <w:rFonts w:ascii="Arial" w:eastAsia="Times New Roman" w:hAnsi="Arial" w:cs="Arial"/>
          <w:sz w:val="24"/>
          <w:szCs w:val="24"/>
        </w:rPr>
        <w:t xml:space="preserve">1.2.1. Этапы подготовки и утверждения плана (программ) финансово-хозяйственной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(далее - программа деятельности предприятия).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122"/>
      <w:bookmarkEnd w:id="3"/>
      <w:r w:rsidRPr="008E509F">
        <w:rPr>
          <w:rFonts w:ascii="Arial" w:eastAsia="Times New Roman" w:hAnsi="Arial" w:cs="Arial"/>
          <w:sz w:val="24"/>
          <w:szCs w:val="24"/>
        </w:rPr>
        <w:t xml:space="preserve">1.2.2. Состав показателей, величины которых подлежат обязательному отражению в программах деятельности предприятия, в том числе состав утверждаемых показателей экономической эффективности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23"/>
      <w:bookmarkEnd w:id="4"/>
      <w:r w:rsidRPr="008E509F">
        <w:rPr>
          <w:rFonts w:ascii="Arial" w:eastAsia="Times New Roman" w:hAnsi="Arial" w:cs="Arial"/>
          <w:sz w:val="24"/>
          <w:szCs w:val="24"/>
        </w:rPr>
        <w:t xml:space="preserve">1.2.3. Последовательность действий должностных лиц администрации </w:t>
      </w:r>
      <w:r w:rsidR="0096305F" w:rsidRPr="0096305F">
        <w:rPr>
          <w:rFonts w:ascii="Arial" w:eastAsia="Times New Roman" w:hAnsi="Arial" w:cs="Arial"/>
          <w:sz w:val="24"/>
          <w:szCs w:val="24"/>
        </w:rPr>
        <w:t>Калтукского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, на которые возложены координация и регулирование деятельности в соответствующих отраслях (сферах) управления, при составлении и утверждении программ деятельности предприятия.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24"/>
      <w:bookmarkEnd w:id="5"/>
      <w:r w:rsidRPr="008E509F">
        <w:rPr>
          <w:rFonts w:ascii="Arial" w:eastAsia="Times New Roman" w:hAnsi="Arial" w:cs="Arial"/>
          <w:sz w:val="24"/>
          <w:szCs w:val="24"/>
        </w:rPr>
        <w:t>1.2.4. Порядок осуществления контроля за достижением утвержденных показателей и выполнением программ деятельности предприятия, в том числе периодичность, состав и перечень представляемой отчетности руководителем муниципального предприятия о деятельности последнего.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13"/>
      <w:bookmarkEnd w:id="6"/>
      <w:r w:rsidRPr="008E509F">
        <w:rPr>
          <w:rFonts w:ascii="Arial" w:eastAsia="Times New Roman" w:hAnsi="Arial" w:cs="Arial"/>
          <w:sz w:val="24"/>
          <w:szCs w:val="24"/>
        </w:rPr>
        <w:t xml:space="preserve">1.3. Документом, определяющим цели и задачи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на очередной финансовый год, а также способы их достижения, является программа деятельности предприятия (форма программы приведена в приложении № 1 к настоящему Порядку).</w:t>
      </w:r>
    </w:p>
    <w:bookmarkEnd w:id="7"/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Программа деятельности предприятия представляет собой комплекс мероприятий, связанных между собой по срокам и источникам финансирования. Мероприятия программы должны отражать основные направления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в планируемом периоде по достижению целей, определенных уставом.</w:t>
      </w:r>
    </w:p>
    <w:p w:rsidR="0096305F" w:rsidRDefault="00B779B4" w:rsidP="00963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Значения показателей экономической эффективности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устанавливаются (утверждаются) поквартально нарастающим итогом.</w:t>
      </w:r>
      <w:bookmarkStart w:id="8" w:name="sub_200"/>
    </w:p>
    <w:p w:rsidR="0096305F" w:rsidRDefault="0096305F" w:rsidP="009630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Pr="0096305F" w:rsidRDefault="00B779B4" w:rsidP="00963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2. Порядок разработки и утверждения п</w:t>
      </w:r>
      <w:r w:rsidR="0096305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рограмм финансово-хозяйственной </w:t>
      </w: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деятельности </w:t>
      </w:r>
      <w:r w:rsidR="00A23716"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муниципальных унитарных предприятий</w:t>
      </w:r>
    </w:p>
    <w:bookmarkEnd w:id="8"/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21"/>
      <w:r w:rsidRPr="008E509F">
        <w:rPr>
          <w:rFonts w:ascii="Arial" w:eastAsia="Times New Roman" w:hAnsi="Arial" w:cs="Arial"/>
          <w:sz w:val="24"/>
          <w:szCs w:val="24"/>
        </w:rPr>
        <w:lastRenderedPageBreak/>
        <w:t xml:space="preserve">2.1. Руководитель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ежегодно обеспечивает разработку проектов программ деятельности предприятия на год с поквартальной разбивкой, пояснительной запиской и до 1 августа года, предшествующего планируемому году, представляет их в четырех экземплярах для специалистов администрации </w:t>
      </w:r>
      <w:r w:rsidR="0096305F" w:rsidRPr="0096305F">
        <w:rPr>
          <w:rFonts w:ascii="Arial" w:eastAsia="Times New Roman" w:hAnsi="Arial" w:cs="Arial"/>
          <w:sz w:val="24"/>
          <w:szCs w:val="24"/>
        </w:rPr>
        <w:t>Калтукского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, которые согласно должностным инструкциям осуществляют ведение бухгалтерского учёта и финансовой деятельности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sz w:val="24"/>
          <w:szCs w:val="24"/>
        </w:rPr>
        <w:t>(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далее – </w:t>
      </w:r>
      <w:r w:rsidRPr="008E509F">
        <w:rPr>
          <w:rFonts w:ascii="Arial" w:eastAsia="Times New Roman" w:hAnsi="Arial" w:cs="Arial"/>
          <w:sz w:val="24"/>
          <w:szCs w:val="24"/>
        </w:rPr>
        <w:t>специалисты).</w:t>
      </w:r>
    </w:p>
    <w:bookmarkEnd w:id="9"/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Вместе с проектом программы деятельности предприятия, разработанной по установленной форме, представляется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B779B4" w:rsidRPr="008E509F" w:rsidRDefault="00A23716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22"/>
      <w:r w:rsidRPr="008E509F">
        <w:rPr>
          <w:rFonts w:ascii="Arial" w:eastAsia="Times New Roman" w:hAnsi="Arial" w:cs="Arial"/>
          <w:sz w:val="24"/>
          <w:szCs w:val="24"/>
        </w:rPr>
        <w:t>2.2. С</w:t>
      </w:r>
      <w:r w:rsidR="00B779B4" w:rsidRPr="008E509F">
        <w:rPr>
          <w:rFonts w:ascii="Arial" w:eastAsia="Times New Roman" w:hAnsi="Arial" w:cs="Arial"/>
          <w:sz w:val="24"/>
          <w:szCs w:val="24"/>
        </w:rPr>
        <w:t xml:space="preserve">пециалисты администрации </w:t>
      </w:r>
      <w:r w:rsidR="0096305F" w:rsidRPr="0096305F">
        <w:rPr>
          <w:rFonts w:ascii="Arial" w:eastAsia="Times New Roman" w:hAnsi="Arial" w:cs="Arial"/>
          <w:sz w:val="24"/>
          <w:szCs w:val="24"/>
        </w:rPr>
        <w:t>Калтукского</w:t>
      </w:r>
      <w:r w:rsidR="0096305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B779B4" w:rsidRPr="008E509F">
        <w:rPr>
          <w:rFonts w:ascii="Arial" w:eastAsia="Times New Roman" w:hAnsi="Arial" w:cs="Arial"/>
          <w:sz w:val="24"/>
          <w:szCs w:val="24"/>
        </w:rPr>
        <w:t xml:space="preserve">, на основании проведенного анализа представленного проекта программы рассматривают обоснованность и отдают его на утверждение главе </w:t>
      </w:r>
      <w:r w:rsidR="0096305F" w:rsidRPr="0096305F">
        <w:rPr>
          <w:rFonts w:ascii="Arial" w:eastAsia="Times New Roman" w:hAnsi="Arial" w:cs="Arial"/>
          <w:sz w:val="24"/>
          <w:szCs w:val="24"/>
        </w:rPr>
        <w:t xml:space="preserve">Калтукского </w:t>
      </w:r>
      <w:r w:rsidRPr="008E509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779B4" w:rsidRPr="008E509F">
        <w:rPr>
          <w:rFonts w:ascii="Arial" w:eastAsia="Times New Roman" w:hAnsi="Arial" w:cs="Arial"/>
          <w:sz w:val="24"/>
          <w:szCs w:val="24"/>
        </w:rPr>
        <w:t>,</w:t>
      </w:r>
      <w:r w:rsidRPr="008E509F">
        <w:rPr>
          <w:rFonts w:ascii="Arial" w:eastAsia="Times New Roman" w:hAnsi="Arial" w:cs="Arial"/>
          <w:sz w:val="24"/>
          <w:szCs w:val="24"/>
        </w:rPr>
        <w:t xml:space="preserve"> либо направляю</w:t>
      </w:r>
      <w:r w:rsidR="00B779B4" w:rsidRPr="008E509F">
        <w:rPr>
          <w:rFonts w:ascii="Arial" w:eastAsia="Times New Roman" w:hAnsi="Arial" w:cs="Arial"/>
          <w:sz w:val="24"/>
          <w:szCs w:val="24"/>
        </w:rPr>
        <w:t>т свои замечания и предложения в адрес руководител</w:t>
      </w:r>
      <w:r w:rsidRPr="008E509F">
        <w:rPr>
          <w:rFonts w:ascii="Arial" w:eastAsia="Times New Roman" w:hAnsi="Arial" w:cs="Arial"/>
          <w:sz w:val="24"/>
          <w:szCs w:val="24"/>
        </w:rPr>
        <w:t>ей</w:t>
      </w:r>
      <w:r w:rsidR="00B779B4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="00B779B4" w:rsidRPr="008E509F">
        <w:rPr>
          <w:rFonts w:ascii="Arial" w:eastAsia="Times New Roman" w:hAnsi="Arial" w:cs="Arial"/>
          <w:sz w:val="24"/>
          <w:szCs w:val="24"/>
        </w:rPr>
        <w:t xml:space="preserve"> для корректировки данной программы.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23"/>
      <w:bookmarkEnd w:id="10"/>
      <w:r w:rsidRPr="008E509F">
        <w:rPr>
          <w:rFonts w:ascii="Arial" w:eastAsia="Times New Roman" w:hAnsi="Arial" w:cs="Arial"/>
          <w:sz w:val="24"/>
          <w:szCs w:val="24"/>
        </w:rPr>
        <w:t xml:space="preserve">2.3. Утвержденные главой </w:t>
      </w:r>
      <w:r w:rsidR="0096305F" w:rsidRPr="0096305F">
        <w:rPr>
          <w:rFonts w:ascii="Arial" w:eastAsia="Times New Roman" w:hAnsi="Arial" w:cs="Arial"/>
          <w:sz w:val="24"/>
          <w:szCs w:val="24"/>
        </w:rPr>
        <w:t>Калтукского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программы в срок до 1 ноября года, предшествующего планируемому году, доводятся до исполнения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ым</w:t>
      </w:r>
      <w:r w:rsidRPr="008E509F">
        <w:rPr>
          <w:rFonts w:ascii="Arial" w:eastAsia="Times New Roman" w:hAnsi="Arial" w:cs="Arial"/>
          <w:sz w:val="24"/>
          <w:szCs w:val="24"/>
        </w:rPr>
        <w:t xml:space="preserve">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ым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ям</w:t>
      </w:r>
      <w:r w:rsidRPr="008E509F">
        <w:rPr>
          <w:rFonts w:ascii="Arial" w:eastAsia="Times New Roman" w:hAnsi="Arial" w:cs="Arial"/>
          <w:sz w:val="24"/>
          <w:szCs w:val="24"/>
        </w:rPr>
        <w:t xml:space="preserve">. При этом два экземпляра программы остаются у специалистов администрации </w:t>
      </w:r>
      <w:r w:rsidR="0096305F" w:rsidRPr="0096305F">
        <w:rPr>
          <w:rFonts w:ascii="Arial" w:eastAsia="Times New Roman" w:hAnsi="Arial" w:cs="Arial"/>
          <w:sz w:val="24"/>
          <w:szCs w:val="24"/>
        </w:rPr>
        <w:t>Калтукского</w:t>
      </w:r>
      <w:r w:rsidR="0096305F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E509F">
        <w:rPr>
          <w:rFonts w:ascii="Arial" w:eastAsia="Times New Roman" w:hAnsi="Arial" w:cs="Arial"/>
          <w:sz w:val="24"/>
          <w:szCs w:val="24"/>
        </w:rPr>
        <w:t>, третий экземпляр направляется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ым</w:t>
      </w:r>
      <w:r w:rsidRPr="008E509F">
        <w:rPr>
          <w:rFonts w:ascii="Arial" w:eastAsia="Times New Roman" w:hAnsi="Arial" w:cs="Arial"/>
          <w:sz w:val="24"/>
          <w:szCs w:val="24"/>
        </w:rPr>
        <w:t xml:space="preserve">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ым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ям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24"/>
      <w:bookmarkEnd w:id="11"/>
      <w:r w:rsidRPr="008E509F">
        <w:rPr>
          <w:rFonts w:ascii="Arial" w:eastAsia="Times New Roman" w:hAnsi="Arial" w:cs="Arial"/>
          <w:sz w:val="24"/>
          <w:szCs w:val="24"/>
        </w:rPr>
        <w:t xml:space="preserve">2.4. В течение планируемого года утвержденные программы деятельности предприятия при необходимости могут уточняться. В случае уточнения, специалисты администрации </w:t>
      </w:r>
      <w:r w:rsidR="0059471B" w:rsidRPr="0059471B">
        <w:rPr>
          <w:rFonts w:ascii="Arial" w:eastAsia="Times New Roman" w:hAnsi="Arial" w:cs="Arial"/>
          <w:sz w:val="24"/>
          <w:szCs w:val="24"/>
        </w:rPr>
        <w:t xml:space="preserve">Калтукского </w:t>
      </w:r>
      <w:r w:rsidR="0059471B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Pr="008E509F">
        <w:rPr>
          <w:rFonts w:ascii="Arial" w:eastAsia="Times New Roman" w:hAnsi="Arial" w:cs="Arial"/>
          <w:sz w:val="24"/>
          <w:szCs w:val="24"/>
        </w:rPr>
        <w:t xml:space="preserve">вносят в программы соответствующие изменения и представляют их для исполнения лицам, указанным в </w:t>
      </w:r>
      <w:hyperlink w:anchor="sub_23" w:history="1">
        <w:r w:rsidR="0059471B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 w:rsidRPr="008E509F">
          <w:rPr>
            <w:rFonts w:ascii="Arial" w:eastAsia="Times New Roman" w:hAnsi="Arial" w:cs="Arial"/>
            <w:sz w:val="24"/>
            <w:szCs w:val="24"/>
          </w:rPr>
          <w:t>2.3</w:t>
        </w:r>
      </w:hyperlink>
      <w:r w:rsidRPr="008E509F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25"/>
      <w:bookmarkEnd w:id="12"/>
      <w:r w:rsidRPr="008E509F">
        <w:rPr>
          <w:rFonts w:ascii="Arial" w:eastAsia="Times New Roman" w:hAnsi="Arial" w:cs="Arial"/>
          <w:sz w:val="24"/>
          <w:szCs w:val="24"/>
        </w:rPr>
        <w:t>2.5. Основанием для уточнения программ деятельности предприятия являются: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" w:name="sub_251"/>
      <w:bookmarkEnd w:id="13"/>
      <w:r w:rsidRPr="008E509F">
        <w:rPr>
          <w:rFonts w:ascii="Arial" w:eastAsia="Times New Roman" w:hAnsi="Arial" w:cs="Arial"/>
          <w:sz w:val="24"/>
          <w:szCs w:val="24"/>
        </w:rPr>
        <w:t>2.5.1. Корректировка в течение планируемого года бюджетных средств, предусмотренных для предприятия.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252"/>
      <w:bookmarkEnd w:id="14"/>
      <w:r w:rsidRPr="008E509F">
        <w:rPr>
          <w:rFonts w:ascii="Arial" w:eastAsia="Times New Roman" w:hAnsi="Arial" w:cs="Arial"/>
          <w:sz w:val="24"/>
          <w:szCs w:val="24"/>
        </w:rPr>
        <w:t>2.5.2. Изменение объема и номенклатуры оказываемых услуг.</w:t>
      </w:r>
    </w:p>
    <w:p w:rsidR="0059471B" w:rsidRDefault="00B779B4" w:rsidP="00594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253"/>
      <w:bookmarkEnd w:id="15"/>
      <w:r w:rsidRPr="008E509F">
        <w:rPr>
          <w:rFonts w:ascii="Arial" w:eastAsia="Times New Roman" w:hAnsi="Arial" w:cs="Arial"/>
          <w:sz w:val="24"/>
          <w:szCs w:val="24"/>
        </w:rPr>
        <w:t xml:space="preserve">2.5.3. Изменение экономических условий: цен на материалы, топливо, тарифов на энергоресурсы, переоценка основных средств, изменение норм амортизационных отчислений, </w:t>
      </w:r>
      <w:hyperlink r:id="rId9" w:history="1">
        <w:r w:rsidRPr="008E509F">
          <w:rPr>
            <w:rFonts w:ascii="Arial" w:eastAsia="Times New Roman" w:hAnsi="Arial" w:cs="Arial"/>
            <w:sz w:val="24"/>
            <w:szCs w:val="24"/>
          </w:rPr>
          <w:t>налогового законодательства</w:t>
        </w:r>
      </w:hyperlink>
      <w:r w:rsidRPr="008E509F">
        <w:rPr>
          <w:rFonts w:ascii="Arial" w:eastAsia="Times New Roman" w:hAnsi="Arial" w:cs="Arial"/>
          <w:sz w:val="24"/>
          <w:szCs w:val="24"/>
        </w:rPr>
        <w:t xml:space="preserve"> и прочее.</w:t>
      </w:r>
      <w:bookmarkStart w:id="17" w:name="sub_300"/>
      <w:bookmarkEnd w:id="16"/>
    </w:p>
    <w:p w:rsidR="0059471B" w:rsidRDefault="0059471B" w:rsidP="00594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8E509F" w:rsidRDefault="00B779B4" w:rsidP="00594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3. </w:t>
      </w:r>
      <w:proofErr w:type="gramStart"/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Контроль за</w:t>
      </w:r>
      <w:proofErr w:type="gramEnd"/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выполнением программ деятельности муниципальн</w:t>
      </w:r>
      <w:r w:rsidR="00A23716"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ых</w:t>
      </w:r>
      <w:r w:rsidR="0059471B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унитарн</w:t>
      </w:r>
      <w:r w:rsidR="00A23716"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ых</w:t>
      </w:r>
      <w:r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предприяти</w:t>
      </w:r>
      <w:r w:rsidR="00A23716" w:rsidRPr="008E509F">
        <w:rPr>
          <w:rFonts w:ascii="Arial" w:eastAsia="Times New Roman" w:hAnsi="Arial" w:cs="Arial"/>
          <w:b/>
          <w:bCs/>
          <w:kern w:val="32"/>
          <w:sz w:val="24"/>
          <w:szCs w:val="24"/>
        </w:rPr>
        <w:t>й</w:t>
      </w:r>
      <w:bookmarkEnd w:id="17"/>
    </w:p>
    <w:p w:rsidR="0059471B" w:rsidRPr="008E509F" w:rsidRDefault="0059471B" w:rsidP="00594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8" w:name="sub_31"/>
      <w:r w:rsidRPr="008E509F">
        <w:rPr>
          <w:rFonts w:ascii="Arial" w:eastAsia="Times New Roman" w:hAnsi="Arial" w:cs="Arial"/>
          <w:sz w:val="24"/>
          <w:szCs w:val="24"/>
        </w:rPr>
        <w:t>3.1. Муниципальн</w:t>
      </w:r>
      <w:r w:rsidR="00A23716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унитарн</w:t>
      </w:r>
      <w:r w:rsidR="00A23716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предприяти</w:t>
      </w:r>
      <w:r w:rsidR="00A23716" w:rsidRPr="008E509F">
        <w:rPr>
          <w:rFonts w:ascii="Arial" w:eastAsia="Times New Roman" w:hAnsi="Arial" w:cs="Arial"/>
          <w:sz w:val="24"/>
          <w:szCs w:val="24"/>
        </w:rPr>
        <w:t>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организу</w:t>
      </w:r>
      <w:r w:rsidR="00A23716" w:rsidRPr="008E509F">
        <w:rPr>
          <w:rFonts w:ascii="Arial" w:eastAsia="Times New Roman" w:hAnsi="Arial" w:cs="Arial"/>
          <w:sz w:val="24"/>
          <w:szCs w:val="24"/>
        </w:rPr>
        <w:t>ю</w:t>
      </w:r>
      <w:r w:rsidRPr="008E509F">
        <w:rPr>
          <w:rFonts w:ascii="Arial" w:eastAsia="Times New Roman" w:hAnsi="Arial" w:cs="Arial"/>
          <w:sz w:val="24"/>
          <w:szCs w:val="24"/>
        </w:rPr>
        <w:t>т свою работу в соответствии с утвержденными и согласованными программами деятельности предприятия, ответственность за выполнение которых несет руководител</w:t>
      </w:r>
      <w:r w:rsidR="00560DE5" w:rsidRPr="008E509F">
        <w:rPr>
          <w:rFonts w:ascii="Arial" w:eastAsia="Times New Roman" w:hAnsi="Arial" w:cs="Arial"/>
          <w:sz w:val="24"/>
          <w:szCs w:val="24"/>
        </w:rPr>
        <w:t>и</w:t>
      </w:r>
      <w:r w:rsidRPr="008E509F">
        <w:rPr>
          <w:rFonts w:ascii="Arial" w:eastAsia="Times New Roman" w:hAnsi="Arial" w:cs="Arial"/>
          <w:sz w:val="24"/>
          <w:szCs w:val="24"/>
        </w:rPr>
        <w:t xml:space="preserve"> муниципальн</w:t>
      </w:r>
      <w:r w:rsidR="00560DE5" w:rsidRPr="008E509F">
        <w:rPr>
          <w:rFonts w:ascii="Arial" w:eastAsia="Times New Roman" w:hAnsi="Arial" w:cs="Arial"/>
          <w:sz w:val="24"/>
          <w:szCs w:val="24"/>
        </w:rPr>
        <w:t xml:space="preserve">ых </w:t>
      </w:r>
      <w:r w:rsidRPr="008E509F">
        <w:rPr>
          <w:rFonts w:ascii="Arial" w:eastAsia="Times New Roman" w:hAnsi="Arial" w:cs="Arial"/>
          <w:sz w:val="24"/>
          <w:szCs w:val="24"/>
        </w:rPr>
        <w:t>предприяти</w:t>
      </w:r>
      <w:r w:rsidR="00560DE5" w:rsidRPr="008E509F">
        <w:rPr>
          <w:rFonts w:ascii="Arial" w:eastAsia="Times New Roman" w:hAnsi="Arial" w:cs="Arial"/>
          <w:sz w:val="24"/>
          <w:szCs w:val="24"/>
        </w:rPr>
        <w:t>й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32"/>
      <w:bookmarkEnd w:id="18"/>
      <w:r w:rsidRPr="008E509F">
        <w:rPr>
          <w:rFonts w:ascii="Arial" w:eastAsia="Times New Roman" w:hAnsi="Arial" w:cs="Arial"/>
          <w:sz w:val="24"/>
          <w:szCs w:val="24"/>
        </w:rPr>
        <w:t>3.2. Муниципальн</w:t>
      </w:r>
      <w:r w:rsidR="00560DE5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унитарн</w:t>
      </w:r>
      <w:r w:rsidR="00560DE5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>е предприяти</w:t>
      </w:r>
      <w:r w:rsidR="00560DE5" w:rsidRPr="008E509F">
        <w:rPr>
          <w:rFonts w:ascii="Arial" w:eastAsia="Times New Roman" w:hAnsi="Arial" w:cs="Arial"/>
          <w:sz w:val="24"/>
          <w:szCs w:val="24"/>
        </w:rPr>
        <w:t>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предоставля</w:t>
      </w:r>
      <w:r w:rsidR="00560DE5" w:rsidRPr="008E509F">
        <w:rPr>
          <w:rFonts w:ascii="Arial" w:eastAsia="Times New Roman" w:hAnsi="Arial" w:cs="Arial"/>
          <w:sz w:val="24"/>
          <w:szCs w:val="24"/>
        </w:rPr>
        <w:t>ю</w:t>
      </w:r>
      <w:r w:rsidRPr="008E509F">
        <w:rPr>
          <w:rFonts w:ascii="Arial" w:eastAsia="Times New Roman" w:hAnsi="Arial" w:cs="Arial"/>
          <w:sz w:val="24"/>
          <w:szCs w:val="24"/>
        </w:rPr>
        <w:t xml:space="preserve">т в бухгалтерию администрации </w:t>
      </w:r>
      <w:r w:rsidR="0059471B" w:rsidRPr="0059471B">
        <w:rPr>
          <w:rFonts w:ascii="Arial" w:eastAsia="Times New Roman" w:hAnsi="Arial" w:cs="Arial"/>
          <w:sz w:val="24"/>
          <w:szCs w:val="24"/>
        </w:rPr>
        <w:t xml:space="preserve">Калтукского </w:t>
      </w:r>
      <w:r w:rsidR="0059471B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Pr="008E509F">
        <w:rPr>
          <w:rFonts w:ascii="Arial" w:eastAsia="Times New Roman" w:hAnsi="Arial" w:cs="Arial"/>
          <w:sz w:val="24"/>
          <w:szCs w:val="24"/>
        </w:rPr>
        <w:t>следующие отчеты с материалами: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321"/>
      <w:bookmarkEnd w:id="19"/>
      <w:r w:rsidRPr="008E509F">
        <w:rPr>
          <w:rFonts w:ascii="Arial" w:eastAsia="Times New Roman" w:hAnsi="Arial" w:cs="Arial"/>
          <w:sz w:val="24"/>
          <w:szCs w:val="24"/>
        </w:rPr>
        <w:t>3.2.1. Ежеквартальные - не позднее 30-го числа месяца, следующего за отчетным периодом, при этом предоставляются: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годовая бухгалтерская отчётность: бухгалтерский баланс с приложениями и пояснительной запиской с отметкой о принятии его налоговым органом;</w:t>
      </w:r>
    </w:p>
    <w:bookmarkEnd w:id="20"/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отчеты о выполнении программ, включающие в себя сравнение фактически достигнутых показателей с их плановыми значениями, в том числе с приложением пояснительных записок о допущенных отклонениях фактических показателей от утвержденных с анализом причин отклонения (форма отчета приведена в </w:t>
      </w:r>
      <w:r w:rsidRPr="008E509F">
        <w:rPr>
          <w:rFonts w:ascii="Arial" w:eastAsia="Times New Roman" w:hAnsi="Arial" w:cs="Arial"/>
          <w:sz w:val="24"/>
          <w:szCs w:val="24"/>
        </w:rPr>
        <w:lastRenderedPageBreak/>
        <w:t>приложении № 2 к настоящему Порядку);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кредиторской и дебиторской задолженности: общая сумма, в том числе просроченная, полный перечень организаций и предприятий с суммой просроченного долга (с указанием суммы долга);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справка о проводимой </w:t>
      </w:r>
      <w:proofErr w:type="spellStart"/>
      <w:r w:rsidRPr="008E509F">
        <w:rPr>
          <w:rFonts w:ascii="Arial" w:eastAsia="Times New Roman" w:hAnsi="Arial" w:cs="Arial"/>
          <w:sz w:val="24"/>
          <w:szCs w:val="24"/>
        </w:rPr>
        <w:t>претензионно</w:t>
      </w:r>
      <w:proofErr w:type="spellEnd"/>
      <w:r w:rsidRPr="008E509F">
        <w:rPr>
          <w:rFonts w:ascii="Arial" w:eastAsia="Times New Roman" w:hAnsi="Arial" w:cs="Arial"/>
          <w:sz w:val="24"/>
          <w:szCs w:val="24"/>
        </w:rPr>
        <w:t>-исковой работе по взысканию задолженности;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наложении ареста на имущество;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недвижимом имуществе предприятия, не используемом в производственных целях;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информация о фонде оплаты труда за отчетный период;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задержке выплаты заработной платы;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среднесписочной численности работающих;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по движению кадров;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 xml:space="preserve"> сведения о наличии признаков банкротства (с указанием на меры, принятые руководителем в целях финансового оздоровления).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322"/>
      <w:r w:rsidRPr="008E509F">
        <w:rPr>
          <w:rFonts w:ascii="Arial" w:eastAsia="Times New Roman" w:hAnsi="Arial" w:cs="Arial"/>
          <w:sz w:val="24"/>
          <w:szCs w:val="24"/>
        </w:rPr>
        <w:t xml:space="preserve">3.2.2. </w:t>
      </w:r>
      <w:proofErr w:type="gramStart"/>
      <w:r w:rsidRPr="008E509F">
        <w:rPr>
          <w:rFonts w:ascii="Arial" w:eastAsia="Times New Roman" w:hAnsi="Arial" w:cs="Arial"/>
          <w:sz w:val="24"/>
          <w:szCs w:val="24"/>
        </w:rPr>
        <w:t>Ежегодные</w:t>
      </w:r>
      <w:proofErr w:type="gramEnd"/>
      <w:r w:rsidRPr="008E509F">
        <w:rPr>
          <w:rFonts w:ascii="Arial" w:eastAsia="Times New Roman" w:hAnsi="Arial" w:cs="Arial"/>
          <w:sz w:val="24"/>
          <w:szCs w:val="24"/>
        </w:rPr>
        <w:t xml:space="preserve"> - не позднее 01 марта года, следующего за отчетным годом, помимо материалов, указанных в </w:t>
      </w:r>
      <w:hyperlink w:anchor="sub_321" w:history="1">
        <w:r w:rsidR="0059471B">
          <w:rPr>
            <w:rFonts w:ascii="Arial" w:eastAsia="Times New Roman" w:hAnsi="Arial" w:cs="Arial"/>
            <w:sz w:val="24"/>
            <w:szCs w:val="24"/>
          </w:rPr>
          <w:t xml:space="preserve">пункте </w:t>
        </w:r>
        <w:r w:rsidRPr="008E509F">
          <w:rPr>
            <w:rFonts w:ascii="Arial" w:eastAsia="Times New Roman" w:hAnsi="Arial" w:cs="Arial"/>
            <w:sz w:val="24"/>
            <w:szCs w:val="24"/>
          </w:rPr>
          <w:t>3.2.1</w:t>
        </w:r>
      </w:hyperlink>
      <w:r w:rsidRPr="008E509F">
        <w:rPr>
          <w:rFonts w:ascii="Arial" w:eastAsia="Times New Roman" w:hAnsi="Arial" w:cs="Arial"/>
          <w:sz w:val="24"/>
          <w:szCs w:val="24"/>
        </w:rPr>
        <w:t xml:space="preserve"> настоящего Порядка:</w:t>
      </w:r>
    </w:p>
    <w:bookmarkEnd w:id="21"/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сведения о формировании фондов, предусмотренных Уставом, и направлениях использования прибыли;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сведения об изменениях в структуре выполняемых работ и услуг, в том числе с указанием прочих видов деятельности.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Отчет</w:t>
      </w:r>
      <w:r w:rsidR="00560DE5" w:rsidRPr="008E509F">
        <w:rPr>
          <w:rFonts w:ascii="Arial" w:eastAsia="Times New Roman" w:hAnsi="Arial" w:cs="Arial"/>
          <w:sz w:val="24"/>
          <w:szCs w:val="24"/>
        </w:rPr>
        <w:t>ы</w:t>
      </w:r>
      <w:r w:rsidRPr="008E509F">
        <w:rPr>
          <w:rFonts w:ascii="Arial" w:eastAsia="Times New Roman" w:hAnsi="Arial" w:cs="Arial"/>
          <w:sz w:val="24"/>
          <w:szCs w:val="24"/>
        </w:rPr>
        <w:t xml:space="preserve"> руководител</w:t>
      </w:r>
      <w:r w:rsidR="00560DE5" w:rsidRPr="008E509F">
        <w:rPr>
          <w:rFonts w:ascii="Arial" w:eastAsia="Times New Roman" w:hAnsi="Arial" w:cs="Arial"/>
          <w:sz w:val="24"/>
          <w:szCs w:val="24"/>
        </w:rPr>
        <w:t>ей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о выполнении годового (квартального) плана утвержда</w:t>
      </w:r>
      <w:r w:rsidR="00560DE5" w:rsidRPr="008E509F">
        <w:rPr>
          <w:rFonts w:ascii="Arial" w:eastAsia="Times New Roman" w:hAnsi="Arial" w:cs="Arial"/>
          <w:sz w:val="24"/>
          <w:szCs w:val="24"/>
        </w:rPr>
        <w:t>ю</w:t>
      </w:r>
      <w:r w:rsidRPr="008E509F">
        <w:rPr>
          <w:rFonts w:ascii="Arial" w:eastAsia="Times New Roman" w:hAnsi="Arial" w:cs="Arial"/>
          <w:sz w:val="24"/>
          <w:szCs w:val="24"/>
        </w:rPr>
        <w:t xml:space="preserve">тся главой администрации </w:t>
      </w:r>
      <w:r w:rsidR="0059471B" w:rsidRPr="0059471B">
        <w:rPr>
          <w:rFonts w:ascii="Arial" w:eastAsia="Times New Roman" w:hAnsi="Arial" w:cs="Arial"/>
          <w:sz w:val="24"/>
          <w:szCs w:val="24"/>
        </w:rPr>
        <w:t>Калтукского</w:t>
      </w:r>
      <w:r w:rsidR="0059471B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Pr="008E509F">
        <w:rPr>
          <w:rFonts w:ascii="Arial" w:eastAsia="Times New Roman" w:hAnsi="Arial" w:cs="Arial"/>
          <w:sz w:val="24"/>
          <w:szCs w:val="24"/>
        </w:rPr>
        <w:t>осуществляющим</w:t>
      </w:r>
      <w:proofErr w:type="gramEnd"/>
      <w:r w:rsidRPr="008E509F">
        <w:rPr>
          <w:rFonts w:ascii="Arial" w:eastAsia="Times New Roman" w:hAnsi="Arial" w:cs="Arial"/>
          <w:sz w:val="24"/>
          <w:szCs w:val="24"/>
        </w:rPr>
        <w:t xml:space="preserve"> координацию и регулирование производственной деятельности предприятия.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33"/>
      <w:r w:rsidRPr="008E509F">
        <w:rPr>
          <w:rFonts w:ascii="Arial" w:eastAsia="Times New Roman" w:hAnsi="Arial" w:cs="Arial"/>
          <w:sz w:val="24"/>
          <w:szCs w:val="24"/>
        </w:rPr>
        <w:t>3.3. По результатам анализа материалов, предоставленных руководител</w:t>
      </w:r>
      <w:r w:rsidR="00560DE5" w:rsidRPr="008E509F">
        <w:rPr>
          <w:rFonts w:ascii="Arial" w:eastAsia="Times New Roman" w:hAnsi="Arial" w:cs="Arial"/>
          <w:sz w:val="24"/>
          <w:szCs w:val="24"/>
        </w:rPr>
        <w:t>я</w:t>
      </w:r>
      <w:r w:rsidRPr="008E509F">
        <w:rPr>
          <w:rFonts w:ascii="Arial" w:eastAsia="Times New Roman" w:hAnsi="Arial" w:cs="Arial"/>
          <w:sz w:val="24"/>
          <w:szCs w:val="24"/>
        </w:rPr>
        <w:t>м</w:t>
      </w:r>
      <w:r w:rsidR="00560DE5" w:rsidRPr="008E509F">
        <w:rPr>
          <w:rFonts w:ascii="Arial" w:eastAsia="Times New Roman" w:hAnsi="Arial" w:cs="Arial"/>
          <w:sz w:val="24"/>
          <w:szCs w:val="24"/>
        </w:rPr>
        <w:t>и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59471B" w:rsidRPr="0059471B">
        <w:rPr>
          <w:rFonts w:ascii="Arial" w:eastAsia="Times New Roman" w:hAnsi="Arial" w:cs="Arial"/>
          <w:sz w:val="24"/>
          <w:szCs w:val="24"/>
        </w:rPr>
        <w:t>Калтукского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:</w:t>
      </w:r>
    </w:p>
    <w:bookmarkEnd w:id="22"/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-</w:t>
      </w:r>
      <w:r w:rsidR="00560DE5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sz w:val="24"/>
          <w:szCs w:val="24"/>
        </w:rPr>
        <w:t>ведущий</w:t>
      </w:r>
      <w:r w:rsidR="00560DE5" w:rsidRPr="008E509F">
        <w:rPr>
          <w:rFonts w:ascii="Arial" w:eastAsia="Times New Roman" w:hAnsi="Arial" w:cs="Arial"/>
          <w:sz w:val="24"/>
          <w:szCs w:val="24"/>
        </w:rPr>
        <w:t xml:space="preserve"> специалист</w:t>
      </w:r>
      <w:r w:rsidRPr="008E509F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59471B" w:rsidRPr="0059471B">
        <w:rPr>
          <w:rFonts w:ascii="Arial" w:eastAsia="Times New Roman" w:hAnsi="Arial" w:cs="Arial"/>
          <w:sz w:val="24"/>
          <w:szCs w:val="24"/>
        </w:rPr>
        <w:t xml:space="preserve">Калтукского </w:t>
      </w:r>
      <w:r w:rsidR="0059471B"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Pr="008E509F">
        <w:rPr>
          <w:rFonts w:ascii="Arial" w:eastAsia="Times New Roman" w:hAnsi="Arial" w:cs="Arial"/>
          <w:sz w:val="24"/>
          <w:szCs w:val="24"/>
        </w:rPr>
        <w:t xml:space="preserve">направляет в бухгалтерию администрации </w:t>
      </w:r>
      <w:r w:rsidR="0059471B" w:rsidRPr="0059471B">
        <w:rPr>
          <w:rFonts w:ascii="Arial" w:eastAsia="Times New Roman" w:hAnsi="Arial" w:cs="Arial"/>
          <w:sz w:val="24"/>
          <w:szCs w:val="24"/>
        </w:rPr>
        <w:t xml:space="preserve">Калтукского сельского поселения </w:t>
      </w:r>
      <w:r w:rsidRPr="008E509F">
        <w:rPr>
          <w:rFonts w:ascii="Arial" w:eastAsia="Times New Roman" w:hAnsi="Arial" w:cs="Arial"/>
          <w:sz w:val="24"/>
          <w:szCs w:val="24"/>
        </w:rPr>
        <w:t>информацию об эффективности использования муниципального имущества;</w:t>
      </w:r>
    </w:p>
    <w:p w:rsidR="00B779B4" w:rsidRPr="008E509F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509F">
        <w:rPr>
          <w:rFonts w:ascii="Arial" w:eastAsia="Times New Roman" w:hAnsi="Arial" w:cs="Arial"/>
          <w:sz w:val="24"/>
          <w:szCs w:val="24"/>
        </w:rPr>
        <w:t>-</w:t>
      </w:r>
      <w:r w:rsidR="00560DE5"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Pr="008E509F">
        <w:rPr>
          <w:rFonts w:ascii="Arial" w:eastAsia="Times New Roman" w:hAnsi="Arial" w:cs="Arial"/>
          <w:sz w:val="24"/>
          <w:szCs w:val="24"/>
        </w:rPr>
        <w:t xml:space="preserve">бухгалтерия администрации </w:t>
      </w:r>
      <w:r w:rsidR="0059471B" w:rsidRPr="0059471B">
        <w:rPr>
          <w:rFonts w:ascii="Arial" w:eastAsia="Times New Roman" w:hAnsi="Arial" w:cs="Arial"/>
          <w:sz w:val="24"/>
          <w:szCs w:val="24"/>
        </w:rPr>
        <w:t xml:space="preserve">Калтукского сельского поселения </w:t>
      </w:r>
      <w:r w:rsidRPr="008E509F">
        <w:rPr>
          <w:rFonts w:ascii="Arial" w:eastAsia="Times New Roman" w:hAnsi="Arial" w:cs="Arial"/>
          <w:sz w:val="24"/>
          <w:szCs w:val="24"/>
        </w:rPr>
        <w:t xml:space="preserve">готовит отчет о результатах финансово-хозяйственной деятельности </w:t>
      </w:r>
      <w:r w:rsidR="00A23716" w:rsidRPr="008E509F">
        <w:rPr>
          <w:rFonts w:ascii="Arial" w:eastAsia="Times New Roman" w:hAnsi="Arial" w:cs="Arial"/>
          <w:sz w:val="24"/>
          <w:szCs w:val="24"/>
        </w:rPr>
        <w:t>муниципальных унитарных предприятий</w:t>
      </w:r>
      <w:r w:rsidRPr="008E509F">
        <w:rPr>
          <w:rFonts w:ascii="Arial" w:eastAsia="Times New Roman" w:hAnsi="Arial" w:cs="Arial"/>
          <w:sz w:val="24"/>
          <w:szCs w:val="24"/>
        </w:rPr>
        <w:t xml:space="preserve"> </w:t>
      </w:r>
      <w:r w:rsidR="0059471B">
        <w:rPr>
          <w:rFonts w:ascii="Arial" w:eastAsia="Times New Roman" w:hAnsi="Arial" w:cs="Arial"/>
          <w:sz w:val="24"/>
          <w:szCs w:val="24"/>
        </w:rPr>
        <w:t>Калтукского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 xml:space="preserve"> для представления главе </w:t>
      </w:r>
      <w:r w:rsidR="0059471B">
        <w:rPr>
          <w:rFonts w:ascii="Arial" w:eastAsia="Times New Roman" w:hAnsi="Arial" w:cs="Arial"/>
          <w:sz w:val="24"/>
          <w:szCs w:val="24"/>
        </w:rPr>
        <w:t>Калтукского</w:t>
      </w:r>
      <w:r w:rsidR="00A23716" w:rsidRPr="008E509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8E509F">
        <w:rPr>
          <w:rFonts w:ascii="Arial" w:eastAsia="Times New Roman" w:hAnsi="Arial" w:cs="Arial"/>
          <w:sz w:val="24"/>
          <w:szCs w:val="24"/>
        </w:rPr>
        <w:t>.</w:t>
      </w:r>
    </w:p>
    <w:p w:rsidR="00B779B4" w:rsidRDefault="00B779B4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9471B" w:rsidRPr="008E509F" w:rsidRDefault="0059471B" w:rsidP="008E5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779B4" w:rsidRPr="00B779B4" w:rsidRDefault="0059471B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bookmarkStart w:id="23" w:name="sub_10000"/>
      <w:r>
        <w:rPr>
          <w:rFonts w:ascii="Courier New" w:eastAsia="Times New Roman" w:hAnsi="Courier New" w:cs="Courier New"/>
          <w:bCs/>
        </w:rPr>
        <w:lastRenderedPageBreak/>
        <w:t xml:space="preserve">Приложение № </w:t>
      </w:r>
      <w:r w:rsidR="00B779B4" w:rsidRPr="00560DE5">
        <w:rPr>
          <w:rFonts w:ascii="Courier New" w:eastAsia="Times New Roman" w:hAnsi="Courier New" w:cs="Courier New"/>
          <w:bCs/>
        </w:rPr>
        <w:t>1</w:t>
      </w:r>
    </w:p>
    <w:bookmarkEnd w:id="23"/>
    <w:p w:rsidR="00B779B4" w:rsidRPr="00B779B4" w:rsidRDefault="00B779B4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60DE5">
        <w:rPr>
          <w:rFonts w:ascii="Courier New" w:eastAsia="Times New Roman" w:hAnsi="Courier New" w:cs="Courier New"/>
          <w:bCs/>
        </w:rPr>
        <w:t xml:space="preserve">к порядку </w:t>
      </w:r>
      <w:r w:rsidRPr="00B779B4">
        <w:rPr>
          <w:rFonts w:ascii="Courier New" w:eastAsia="Times New Roman" w:hAnsi="Courier New" w:cs="Courier New"/>
        </w:rPr>
        <w:t xml:space="preserve">составления, утверждения и </w:t>
      </w:r>
    </w:p>
    <w:p w:rsidR="00B779B4" w:rsidRPr="00B779B4" w:rsidRDefault="0059471B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установления планов (программ) </w:t>
      </w:r>
      <w:proofErr w:type="gramStart"/>
      <w:r w:rsidR="00B779B4" w:rsidRPr="00B779B4">
        <w:rPr>
          <w:rFonts w:ascii="Courier New" w:eastAsia="Times New Roman" w:hAnsi="Courier New" w:cs="Courier New"/>
        </w:rPr>
        <w:t>финансово-хозяйственной</w:t>
      </w:r>
      <w:proofErr w:type="gramEnd"/>
      <w:r w:rsidR="00B779B4" w:rsidRPr="00B779B4">
        <w:rPr>
          <w:rFonts w:ascii="Courier New" w:eastAsia="Times New Roman" w:hAnsi="Courier New" w:cs="Courier New"/>
        </w:rPr>
        <w:t xml:space="preserve"> </w:t>
      </w:r>
    </w:p>
    <w:p w:rsidR="00560DE5" w:rsidRDefault="00B779B4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779B4">
        <w:rPr>
          <w:rFonts w:ascii="Courier New" w:eastAsia="Times New Roman" w:hAnsi="Courier New" w:cs="Courier New"/>
        </w:rPr>
        <w:t>деятельности муниципальн</w:t>
      </w:r>
      <w:r w:rsidR="00560DE5" w:rsidRPr="00560DE5">
        <w:rPr>
          <w:rFonts w:ascii="Courier New" w:eastAsia="Times New Roman" w:hAnsi="Courier New" w:cs="Courier New"/>
        </w:rPr>
        <w:t>ых</w:t>
      </w:r>
      <w:r w:rsidR="0059471B">
        <w:rPr>
          <w:rFonts w:ascii="Courier New" w:eastAsia="Times New Roman" w:hAnsi="Courier New" w:cs="Courier New"/>
        </w:rPr>
        <w:t xml:space="preserve"> </w:t>
      </w:r>
      <w:r w:rsidRPr="00B779B4">
        <w:rPr>
          <w:rFonts w:ascii="Courier New" w:eastAsia="Times New Roman" w:hAnsi="Courier New" w:cs="Courier New"/>
        </w:rPr>
        <w:t>унитарн</w:t>
      </w:r>
      <w:r w:rsidR="00560DE5" w:rsidRPr="00560DE5">
        <w:rPr>
          <w:rFonts w:ascii="Courier New" w:eastAsia="Times New Roman" w:hAnsi="Courier New" w:cs="Courier New"/>
        </w:rPr>
        <w:t>ых</w:t>
      </w:r>
      <w:r w:rsidRPr="00B779B4">
        <w:rPr>
          <w:rFonts w:ascii="Courier New" w:eastAsia="Times New Roman" w:hAnsi="Courier New" w:cs="Courier New"/>
        </w:rPr>
        <w:t xml:space="preserve"> предприяти</w:t>
      </w:r>
      <w:r w:rsidR="00560DE5" w:rsidRPr="00560DE5">
        <w:rPr>
          <w:rFonts w:ascii="Courier New" w:eastAsia="Times New Roman" w:hAnsi="Courier New" w:cs="Courier New"/>
        </w:rPr>
        <w:t>й</w:t>
      </w:r>
      <w:r w:rsidRPr="00B779B4">
        <w:rPr>
          <w:rFonts w:ascii="Courier New" w:eastAsia="Times New Roman" w:hAnsi="Courier New" w:cs="Courier New"/>
        </w:rPr>
        <w:t xml:space="preserve"> </w:t>
      </w:r>
    </w:p>
    <w:p w:rsidR="00B779B4" w:rsidRPr="00B779B4" w:rsidRDefault="0059471B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Калтукского</w:t>
      </w:r>
      <w:r w:rsidR="00560DE5" w:rsidRPr="00560DE5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B779B4" w:rsidRPr="008E509F" w:rsidRDefault="00B779B4" w:rsidP="00594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0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74"/>
        <w:gridCol w:w="2236"/>
        <w:gridCol w:w="32"/>
        <w:gridCol w:w="38"/>
        <w:gridCol w:w="967"/>
        <w:gridCol w:w="433"/>
        <w:gridCol w:w="280"/>
        <w:gridCol w:w="280"/>
        <w:gridCol w:w="420"/>
        <w:gridCol w:w="855"/>
        <w:gridCol w:w="265"/>
        <w:gridCol w:w="420"/>
        <w:gridCol w:w="307"/>
        <w:gridCol w:w="253"/>
        <w:gridCol w:w="452"/>
        <w:gridCol w:w="12"/>
        <w:gridCol w:w="540"/>
        <w:gridCol w:w="155"/>
        <w:gridCol w:w="341"/>
        <w:gridCol w:w="350"/>
        <w:gridCol w:w="226"/>
        <w:gridCol w:w="410"/>
        <w:gridCol w:w="31"/>
        <w:gridCol w:w="107"/>
      </w:tblGrid>
      <w:tr w:rsidR="00B779B4" w:rsidRPr="008E509F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ФОРМА ПЛАНА (ПРОГРАММЫ)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финансово-хозяйственной деятельности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 xml:space="preserve">(наименование </w:t>
            </w:r>
            <w:r w:rsidR="00A23716" w:rsidRPr="008E509F">
              <w:rPr>
                <w:rFonts w:ascii="Arial" w:eastAsia="Times New Roman" w:hAnsi="Arial" w:cs="Arial"/>
                <w:sz w:val="24"/>
                <w:szCs w:val="24"/>
              </w:rPr>
              <w:t>муниципальных унитарных предприятий</w:t>
            </w: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B779B4" w:rsidRPr="00B779B4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2"/>
          <w:wAfter w:w="138" w:type="dxa"/>
        </w:trPr>
        <w:tc>
          <w:tcPr>
            <w:tcW w:w="991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="00B779B4" w:rsidRPr="008E509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="00B779B4" w:rsidRPr="008E509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Основные показатели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Факт за </w:t>
            </w:r>
            <w:proofErr w:type="spellStart"/>
            <w:r w:rsidRPr="008E509F">
              <w:rPr>
                <w:rFonts w:ascii="Courier New" w:eastAsia="Times New Roman" w:hAnsi="Courier New" w:cs="Courier New"/>
              </w:rPr>
              <w:t>предыду-щий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 xml:space="preserve"> период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Текущий период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E509F">
              <w:rPr>
                <w:rFonts w:ascii="Courier New" w:eastAsia="Times New Roman" w:hAnsi="Courier New" w:cs="Courier New"/>
              </w:rPr>
              <w:t>Плано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>-вый период</w:t>
            </w:r>
          </w:p>
        </w:tc>
        <w:tc>
          <w:tcPr>
            <w:tcW w:w="2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том числе по кварталам</w:t>
            </w: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8E509F">
              <w:rPr>
                <w:rFonts w:ascii="Courier New" w:eastAsia="Times New Roman" w:hAnsi="Courier New" w:cs="Courier New"/>
              </w:rPr>
              <w:t>ожидае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 xml:space="preserve">-мое </w:t>
            </w:r>
            <w:proofErr w:type="spellStart"/>
            <w:r w:rsidRPr="008E509F">
              <w:rPr>
                <w:rFonts w:ascii="Courier New" w:eastAsia="Times New Roman" w:hAnsi="Courier New" w:cs="Courier New"/>
              </w:rPr>
              <w:t>выполне-ние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II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III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59471B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9471B">
              <w:rPr>
                <w:rFonts w:ascii="Courier New" w:eastAsia="Times New Roman" w:hAnsi="Courier New" w:cs="Courier New"/>
              </w:rPr>
              <w:t>IV</w:t>
            </w: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59471B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9471B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Объём реализации основных видов товаров (работ, услуг) в натуральном выражении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Выручка от реализации тов</w:t>
            </w:r>
            <w:r w:rsidR="0059471B">
              <w:rPr>
                <w:rFonts w:ascii="Courier New" w:eastAsia="Times New Roman" w:hAnsi="Courier New" w:cs="Courier New"/>
              </w:rPr>
              <w:t xml:space="preserve">аров (работ, услуг), всего тыс. </w:t>
            </w:r>
            <w:r w:rsidRPr="008E509F">
              <w:rPr>
                <w:rFonts w:ascii="Courier New" w:eastAsia="Times New Roman" w:hAnsi="Courier New" w:cs="Courier New"/>
              </w:rPr>
              <w:t>руб.,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от основного вида деятельности;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от неосновного вида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Бюджетные средства, тыс. </w:t>
            </w:r>
            <w:r w:rsidR="00B779B4" w:rsidRPr="008E509F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8E509F">
              <w:rPr>
                <w:rFonts w:ascii="Courier New" w:eastAsia="Times New Roman" w:hAnsi="Courier New" w:cs="Courier New"/>
              </w:rPr>
              <w:t>Расходы</w:t>
            </w:r>
            <w:proofErr w:type="gramEnd"/>
            <w:r w:rsidRPr="008E509F">
              <w:rPr>
                <w:rFonts w:ascii="Courier New" w:eastAsia="Times New Roman" w:hAnsi="Courier New" w:cs="Courier New"/>
              </w:rPr>
              <w:t xml:space="preserve"> связанные с реализацией тов</w:t>
            </w:r>
            <w:r w:rsidR="0059471B">
              <w:rPr>
                <w:rFonts w:ascii="Courier New" w:eastAsia="Times New Roman" w:hAnsi="Courier New" w:cs="Courier New"/>
              </w:rPr>
              <w:t xml:space="preserve">аров (работ, услуг), всего тыс. </w:t>
            </w:r>
            <w:r w:rsidRPr="008E509F">
              <w:rPr>
                <w:rFonts w:ascii="Courier New" w:eastAsia="Times New Roman" w:hAnsi="Courier New" w:cs="Courier New"/>
              </w:rPr>
              <w:t>руб.,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а) по основному виду деятельности,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материальные затраты;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затраты на </w:t>
            </w:r>
            <w:r w:rsidRPr="008E509F">
              <w:rPr>
                <w:rFonts w:ascii="Courier New" w:eastAsia="Times New Roman" w:hAnsi="Courier New" w:cs="Courier New"/>
              </w:rPr>
              <w:lastRenderedPageBreak/>
              <w:t>оплату труда;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отчисления на социальные нужды;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амортизация;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прочие затраты;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б) от неосновного вида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lastRenderedPageBreak/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</w:t>
            </w:r>
            <w:r w:rsidR="0059471B">
              <w:rPr>
                <w:rFonts w:ascii="Courier New" w:eastAsia="Times New Roman" w:hAnsi="Courier New" w:cs="Courier New"/>
              </w:rPr>
              <w:t xml:space="preserve">рибыль (убыток) от продаж, тыс. </w:t>
            </w:r>
            <w:r w:rsidRPr="008E509F">
              <w:rPr>
                <w:rFonts w:ascii="Courier New" w:eastAsia="Times New Roman" w:hAnsi="Courier New" w:cs="Courier New"/>
              </w:rPr>
              <w:t>руб., в том числе по основному виду деятельности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Прибыль (у</w:t>
            </w:r>
            <w:r w:rsidR="0059471B">
              <w:rPr>
                <w:rFonts w:ascii="Courier New" w:eastAsia="Times New Roman" w:hAnsi="Courier New" w:cs="Courier New"/>
              </w:rPr>
              <w:t xml:space="preserve">быток) до налогообложения, тыс. </w:t>
            </w:r>
            <w:r w:rsidRPr="008E509F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Прибыль, перечисленная в местный бюджет (бюджет муниципального образования город Краснодар) за использование муниципального имущества, принадлежащего на пра</w:t>
            </w:r>
            <w:r w:rsidR="0059471B">
              <w:rPr>
                <w:rFonts w:ascii="Courier New" w:eastAsia="Times New Roman" w:hAnsi="Courier New" w:cs="Courier New"/>
              </w:rPr>
              <w:t xml:space="preserve">ве хозяйственного ведения, тыс. </w:t>
            </w:r>
            <w:r w:rsidRPr="008E509F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Прибыль (убыток), тыс. </w:t>
            </w:r>
            <w:r w:rsidR="00B779B4" w:rsidRPr="008E509F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Фонд опла</w:t>
            </w:r>
            <w:r w:rsidR="0059471B">
              <w:rPr>
                <w:rFonts w:ascii="Courier New" w:eastAsia="Times New Roman" w:hAnsi="Courier New" w:cs="Courier New"/>
              </w:rPr>
              <w:t xml:space="preserve">ты труда работников, всего тыс. </w:t>
            </w:r>
            <w:r w:rsidRPr="008E509F">
              <w:rPr>
                <w:rFonts w:ascii="Courier New" w:eastAsia="Times New Roman" w:hAnsi="Courier New" w:cs="Courier New"/>
              </w:rPr>
              <w:t>руб., в том числе фонд оплаты труда работающих по договорам и совместительству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Среднесписочная численность работников, всего человек, в том числе: АУП и ИТР;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рабочих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Среднемесячная заработная </w:t>
            </w:r>
            <w:r w:rsidRPr="008E509F">
              <w:rPr>
                <w:rFonts w:ascii="Courier New" w:eastAsia="Times New Roman" w:hAnsi="Courier New" w:cs="Courier New"/>
              </w:rPr>
              <w:lastRenderedPageBreak/>
              <w:t>плата одного работника, руб., в том числе: АУП и ИТР;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рабочих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lastRenderedPageBreak/>
              <w:t>12.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Капитальные вложения за счёт всех </w:t>
            </w:r>
            <w:r w:rsidR="0059471B">
              <w:rPr>
                <w:rFonts w:ascii="Courier New" w:eastAsia="Times New Roman" w:hAnsi="Courier New" w:cs="Courier New"/>
              </w:rPr>
              <w:t xml:space="preserve">источников финансирования, тыс. </w:t>
            </w:r>
            <w:r w:rsidRPr="008E509F">
              <w:rPr>
                <w:rFonts w:ascii="Courier New" w:eastAsia="Times New Roman" w:hAnsi="Courier New" w:cs="Courier New"/>
              </w:rPr>
              <w:t>руб., в том числе за счёт собственных средств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Доходы, полученны</w:t>
            </w:r>
            <w:r w:rsidR="0059471B">
              <w:rPr>
                <w:rFonts w:ascii="Courier New" w:eastAsia="Times New Roman" w:hAnsi="Courier New" w:cs="Courier New"/>
              </w:rPr>
              <w:t xml:space="preserve">е от сдачи в аренду, всего тыс. </w:t>
            </w:r>
            <w:r w:rsidRPr="008E509F">
              <w:rPr>
                <w:rFonts w:ascii="Courier New" w:eastAsia="Times New Roman" w:hAnsi="Courier New" w:cs="Courier New"/>
              </w:rPr>
              <w:t>руб.,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недвижимого имущества (за вычетом затрат по аренде);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движимого имущества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Стоимость чистых активов, тыс. </w:t>
            </w:r>
            <w:r w:rsidR="00B779B4" w:rsidRPr="008E509F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Рентабельность продаж, % (стр. 5/стр. 2 + стр. </w:t>
            </w:r>
            <w:r w:rsidR="00B779B4" w:rsidRPr="008E509F">
              <w:rPr>
                <w:rFonts w:ascii="Courier New" w:eastAsia="Times New Roman" w:hAnsi="Courier New" w:cs="Courier New"/>
              </w:rPr>
              <w:t>3)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Дебиторская задолженность на коне</w:t>
            </w:r>
            <w:r w:rsidR="0059471B">
              <w:rPr>
                <w:rFonts w:ascii="Courier New" w:eastAsia="Times New Roman" w:hAnsi="Courier New" w:cs="Courier New"/>
              </w:rPr>
              <w:t xml:space="preserve">ц отчётного периода, всего тыс. </w:t>
            </w:r>
            <w:r w:rsidRPr="008E509F">
              <w:rPr>
                <w:rFonts w:ascii="Courier New" w:eastAsia="Times New Roman" w:hAnsi="Courier New" w:cs="Courier New"/>
              </w:rPr>
              <w:t>руб., в том числе покупатели и заказчики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rPr>
          <w:gridAfter w:val="1"/>
          <w:wAfter w:w="107" w:type="dxa"/>
        </w:trPr>
        <w:tc>
          <w:tcPr>
            <w:tcW w:w="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Кредиторская задолженность на коне</w:t>
            </w:r>
            <w:r w:rsidR="0059471B">
              <w:rPr>
                <w:rFonts w:ascii="Courier New" w:eastAsia="Times New Roman" w:hAnsi="Courier New" w:cs="Courier New"/>
              </w:rPr>
              <w:t xml:space="preserve">ц отчетного периода, всего тыс. </w:t>
            </w:r>
            <w:r w:rsidRPr="008E509F">
              <w:rPr>
                <w:rFonts w:ascii="Courier New" w:eastAsia="Times New Roman" w:hAnsi="Courier New" w:cs="Courier New"/>
              </w:rPr>
              <w:t>руб., в том числе: поставщики и подрядчики;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по налогам и сборам;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перед работниками предприятия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8E509F">
        <w:tc>
          <w:tcPr>
            <w:tcW w:w="100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План развития</w:t>
            </w:r>
          </w:p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B779B4" w:rsidTr="008E509F">
        <w:tc>
          <w:tcPr>
            <w:tcW w:w="5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lastRenderedPageBreak/>
              <w:t>N</w:t>
            </w:r>
            <w:r w:rsidRPr="008E509F">
              <w:rPr>
                <w:rFonts w:ascii="Courier New" w:eastAsia="Times New Roman" w:hAnsi="Courier New" w:cs="Courier New"/>
              </w:rPr>
              <w:br/>
              <w:t>п/п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Основные показатели, тыс. </w:t>
            </w:r>
            <w:r w:rsidR="00B779B4" w:rsidRPr="008E509F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4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Факт за предыдущий период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Текущий период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Плановый период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том числе по кварталам</w:t>
            </w:r>
          </w:p>
        </w:tc>
      </w:tr>
      <w:tr w:rsidR="00B779B4" w:rsidRPr="00B779B4" w:rsidTr="008E509F"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план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ожидаемое выполнение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II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III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IV</w:t>
            </w:r>
          </w:p>
        </w:tc>
      </w:tr>
      <w:tr w:rsidR="00B779B4" w:rsidRPr="00B779B4" w:rsidTr="008E509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B779B4" w:rsidRPr="00B779B4" w:rsidTr="008E509F">
        <w:trPr>
          <w:trHeight w:val="2917"/>
        </w:trPr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Источники финансирования, в том числе: прибыль до налогообложения;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амортизационные отчисления;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бюджетные средства;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привлечённые средства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779B4" w:rsidRPr="00B779B4" w:rsidTr="008E509F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Направления расходования,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налоговые и другие обязательные платежи из прибыли;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формирование фондов;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капиталовложения по основным направлениям развития предприятия, в том числе: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реконструкция, модернизация, новое строительство, приобретение основных средств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779B4" w:rsidRPr="008E509F" w:rsidTr="008E509F">
        <w:tc>
          <w:tcPr>
            <w:tcW w:w="2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509F" w:rsidRPr="008E509F" w:rsidRDefault="008E509F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8E509F" w:rsidTr="008E509F">
        <w:tc>
          <w:tcPr>
            <w:tcW w:w="2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B779B4" w:rsidRPr="0059471B" w:rsidRDefault="00B779B4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bookmarkStart w:id="24" w:name="sub_20000"/>
    </w:p>
    <w:p w:rsidR="00560DE5" w:rsidRPr="0059471B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60DE5" w:rsidRPr="0059471B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60DE5" w:rsidRPr="0059471B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60DE5" w:rsidRPr="0059471B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60DE5" w:rsidRPr="0059471B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60DE5" w:rsidRPr="0059471B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60DE5" w:rsidRPr="0059471B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60DE5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9471B" w:rsidRDefault="0059471B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9471B" w:rsidRDefault="0059471B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9471B" w:rsidRPr="0059471B" w:rsidRDefault="0059471B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560DE5" w:rsidRPr="0059471B" w:rsidRDefault="00560DE5" w:rsidP="00B779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bookmarkEnd w:id="24"/>
    <w:p w:rsidR="00560DE5" w:rsidRPr="00B779B4" w:rsidRDefault="0059471B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bCs/>
        </w:rPr>
        <w:lastRenderedPageBreak/>
        <w:t xml:space="preserve">Приложение № </w:t>
      </w:r>
      <w:r w:rsidR="00560DE5" w:rsidRPr="00560DE5">
        <w:rPr>
          <w:rFonts w:ascii="Courier New" w:eastAsia="Times New Roman" w:hAnsi="Courier New" w:cs="Courier New"/>
          <w:bCs/>
        </w:rPr>
        <w:t>1</w:t>
      </w:r>
    </w:p>
    <w:p w:rsidR="00560DE5" w:rsidRPr="00B779B4" w:rsidRDefault="00560DE5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560DE5">
        <w:rPr>
          <w:rFonts w:ascii="Courier New" w:eastAsia="Times New Roman" w:hAnsi="Courier New" w:cs="Courier New"/>
          <w:bCs/>
        </w:rPr>
        <w:t xml:space="preserve">к порядку </w:t>
      </w:r>
      <w:r w:rsidRPr="00B779B4">
        <w:rPr>
          <w:rFonts w:ascii="Courier New" w:eastAsia="Times New Roman" w:hAnsi="Courier New" w:cs="Courier New"/>
        </w:rPr>
        <w:t xml:space="preserve">составления, утверждения и </w:t>
      </w:r>
    </w:p>
    <w:p w:rsidR="00560DE5" w:rsidRPr="00B779B4" w:rsidRDefault="0059471B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установления планов (программ) </w:t>
      </w:r>
      <w:proofErr w:type="gramStart"/>
      <w:r w:rsidR="00560DE5" w:rsidRPr="00B779B4">
        <w:rPr>
          <w:rFonts w:ascii="Courier New" w:eastAsia="Times New Roman" w:hAnsi="Courier New" w:cs="Courier New"/>
        </w:rPr>
        <w:t>финансово-хозяйственной</w:t>
      </w:r>
      <w:proofErr w:type="gramEnd"/>
      <w:r w:rsidR="00560DE5" w:rsidRPr="00B779B4">
        <w:rPr>
          <w:rFonts w:ascii="Courier New" w:eastAsia="Times New Roman" w:hAnsi="Courier New" w:cs="Courier New"/>
        </w:rPr>
        <w:t xml:space="preserve"> </w:t>
      </w:r>
    </w:p>
    <w:p w:rsidR="00560DE5" w:rsidRDefault="00560DE5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779B4">
        <w:rPr>
          <w:rFonts w:ascii="Courier New" w:eastAsia="Times New Roman" w:hAnsi="Courier New" w:cs="Courier New"/>
        </w:rPr>
        <w:t>деятельности муниципальн</w:t>
      </w:r>
      <w:r w:rsidRPr="00560DE5">
        <w:rPr>
          <w:rFonts w:ascii="Courier New" w:eastAsia="Times New Roman" w:hAnsi="Courier New" w:cs="Courier New"/>
        </w:rPr>
        <w:t>ых</w:t>
      </w:r>
      <w:r w:rsidR="0059471B">
        <w:rPr>
          <w:rFonts w:ascii="Courier New" w:eastAsia="Times New Roman" w:hAnsi="Courier New" w:cs="Courier New"/>
        </w:rPr>
        <w:t xml:space="preserve"> </w:t>
      </w:r>
      <w:r w:rsidRPr="00B779B4">
        <w:rPr>
          <w:rFonts w:ascii="Courier New" w:eastAsia="Times New Roman" w:hAnsi="Courier New" w:cs="Courier New"/>
        </w:rPr>
        <w:t>унитарн</w:t>
      </w:r>
      <w:r w:rsidRPr="00560DE5">
        <w:rPr>
          <w:rFonts w:ascii="Courier New" w:eastAsia="Times New Roman" w:hAnsi="Courier New" w:cs="Courier New"/>
        </w:rPr>
        <w:t>ых</w:t>
      </w:r>
      <w:r w:rsidRPr="00B779B4">
        <w:rPr>
          <w:rFonts w:ascii="Courier New" w:eastAsia="Times New Roman" w:hAnsi="Courier New" w:cs="Courier New"/>
        </w:rPr>
        <w:t xml:space="preserve"> предприяти</w:t>
      </w:r>
      <w:r w:rsidRPr="00560DE5">
        <w:rPr>
          <w:rFonts w:ascii="Courier New" w:eastAsia="Times New Roman" w:hAnsi="Courier New" w:cs="Courier New"/>
        </w:rPr>
        <w:t>й</w:t>
      </w:r>
      <w:r w:rsidRPr="00B779B4">
        <w:rPr>
          <w:rFonts w:ascii="Courier New" w:eastAsia="Times New Roman" w:hAnsi="Courier New" w:cs="Courier New"/>
        </w:rPr>
        <w:t xml:space="preserve"> </w:t>
      </w:r>
    </w:p>
    <w:p w:rsidR="00B779B4" w:rsidRDefault="0059471B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Калтукского</w:t>
      </w:r>
      <w:r w:rsidR="00560DE5" w:rsidRPr="00560DE5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560DE5" w:rsidRPr="0059471B" w:rsidRDefault="00560DE5" w:rsidP="00560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28"/>
        <w:gridCol w:w="852"/>
        <w:gridCol w:w="140"/>
        <w:gridCol w:w="280"/>
        <w:gridCol w:w="44"/>
        <w:gridCol w:w="96"/>
        <w:gridCol w:w="140"/>
        <w:gridCol w:w="140"/>
        <w:gridCol w:w="208"/>
        <w:gridCol w:w="212"/>
        <w:gridCol w:w="280"/>
        <w:gridCol w:w="140"/>
        <w:gridCol w:w="646"/>
        <w:gridCol w:w="54"/>
        <w:gridCol w:w="560"/>
        <w:gridCol w:w="280"/>
        <w:gridCol w:w="20"/>
        <w:gridCol w:w="960"/>
        <w:gridCol w:w="300"/>
        <w:gridCol w:w="120"/>
        <w:gridCol w:w="420"/>
        <w:gridCol w:w="1260"/>
        <w:gridCol w:w="720"/>
      </w:tblGrid>
      <w:tr w:rsidR="00B779B4" w:rsidRPr="00B779B4" w:rsidTr="00097038">
        <w:tc>
          <w:tcPr>
            <w:tcW w:w="95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ФОРМА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9471B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ОТЧЁТ</w:t>
            </w:r>
          </w:p>
          <w:p w:rsidR="00B779B4" w:rsidRPr="008E509F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 выполнении плана (программы) </w:t>
            </w:r>
            <w:r w:rsidR="00B779B4" w:rsidRPr="008E509F">
              <w:rPr>
                <w:rFonts w:ascii="Arial" w:eastAsia="Times New Roman" w:hAnsi="Arial" w:cs="Arial"/>
                <w:b/>
                <w:sz w:val="24"/>
                <w:szCs w:val="24"/>
              </w:rPr>
              <w:t>финансово-хозяйственной деятельности</w:t>
            </w:r>
          </w:p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097038">
        <w:trPr>
          <w:trHeight w:val="80"/>
        </w:trPr>
        <w:tc>
          <w:tcPr>
            <w:tcW w:w="95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097038">
        <w:tc>
          <w:tcPr>
            <w:tcW w:w="95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 xml:space="preserve">(наименование </w:t>
            </w:r>
            <w:r w:rsidR="00A23716" w:rsidRPr="008E509F">
              <w:rPr>
                <w:rFonts w:ascii="Arial" w:eastAsia="Times New Roman" w:hAnsi="Arial" w:cs="Arial"/>
                <w:sz w:val="24"/>
                <w:szCs w:val="24"/>
              </w:rPr>
              <w:t>муниципальных унитарных предприятий</w:t>
            </w: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B779B4" w:rsidRPr="00B779B4" w:rsidTr="00097038">
        <w:tc>
          <w:tcPr>
            <w:tcW w:w="2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097038"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(отчётный период)</w:t>
            </w: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B779B4" w:rsidTr="00097038">
        <w:tc>
          <w:tcPr>
            <w:tcW w:w="95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9B4" w:rsidRPr="00B779B4" w:rsidTr="00097038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59471B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="00B779B4" w:rsidRPr="008E509F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="00B779B4" w:rsidRPr="008E509F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Основные показатели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Единица измерения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Плановое значение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Фактическое значение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Динамика изменения фактического значения показателя в отчётном периоде</w:t>
            </w:r>
          </w:p>
        </w:tc>
      </w:tr>
      <w:tr w:rsidR="00B779B4" w:rsidRPr="00B779B4" w:rsidTr="00097038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 xml:space="preserve">за </w:t>
            </w:r>
            <w:proofErr w:type="spellStart"/>
            <w:r w:rsidRPr="008E509F">
              <w:rPr>
                <w:rFonts w:ascii="Courier New" w:eastAsia="Times New Roman" w:hAnsi="Courier New" w:cs="Courier New"/>
              </w:rPr>
              <w:t>аналогич-ный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 xml:space="preserve"> период прошлого года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за отчёт-</w:t>
            </w:r>
            <w:proofErr w:type="spellStart"/>
            <w:r w:rsidRPr="008E509F">
              <w:rPr>
                <w:rFonts w:ascii="Courier New" w:eastAsia="Times New Roman" w:hAnsi="Courier New" w:cs="Courier New"/>
              </w:rPr>
              <w:t>ный</w:t>
            </w:r>
            <w:proofErr w:type="spellEnd"/>
            <w:r w:rsidRPr="008E509F">
              <w:rPr>
                <w:rFonts w:ascii="Courier New" w:eastAsia="Times New Roman" w:hAnsi="Courier New" w:cs="Courier New"/>
              </w:rPr>
              <w:t xml:space="preserve"> период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по отношению к аналогичному периоду прошлого года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по отношению к плановому периоду</w:t>
            </w:r>
          </w:p>
        </w:tc>
      </w:tr>
      <w:tr w:rsidR="00B779B4" w:rsidRPr="00B779B4" w:rsidTr="00097038">
        <w:trPr>
          <w:trHeight w:val="1274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абсолютном выражении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абсолютном выражении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в %</w:t>
            </w:r>
          </w:p>
        </w:tc>
      </w:tr>
      <w:tr w:rsidR="00B779B4" w:rsidRPr="00B779B4" w:rsidTr="00097038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E509F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B779B4" w:rsidRPr="00B779B4" w:rsidTr="00097038">
        <w:trPr>
          <w:trHeight w:val="1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779B4" w:rsidRPr="00B779B4" w:rsidTr="00097038">
        <w:tc>
          <w:tcPr>
            <w:tcW w:w="33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3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B779B4" w:rsidRPr="00B779B4" w:rsidTr="00097038"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B779B4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79B4" w:rsidRPr="008E509F" w:rsidTr="00097038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(Рук</w:t>
            </w:r>
            <w:bookmarkStart w:id="25" w:name="_GoBack"/>
            <w:bookmarkEnd w:id="25"/>
            <w:r w:rsidRPr="008E509F">
              <w:rPr>
                <w:rFonts w:ascii="Arial" w:eastAsia="Times New Roman" w:hAnsi="Arial" w:cs="Arial"/>
                <w:sz w:val="24"/>
                <w:szCs w:val="24"/>
              </w:rPr>
              <w:t>оводитель предприятия)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B779B4" w:rsidRPr="008E509F" w:rsidTr="00097038">
        <w:tc>
          <w:tcPr>
            <w:tcW w:w="954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8E509F" w:rsidTr="00097038"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  <w:tc>
          <w:tcPr>
            <w:tcW w:w="5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779B4" w:rsidRPr="008E509F" w:rsidTr="00097038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509F">
              <w:rPr>
                <w:rFonts w:ascii="Arial" w:eastAsia="Times New Roman" w:hAnsi="Arial" w:cs="Arial"/>
                <w:sz w:val="24"/>
                <w:szCs w:val="24"/>
              </w:rPr>
              <w:t>(дата)</w:t>
            </w:r>
          </w:p>
        </w:tc>
        <w:tc>
          <w:tcPr>
            <w:tcW w:w="70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779B4" w:rsidRPr="008E509F" w:rsidRDefault="00B779B4" w:rsidP="00B77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779B4" w:rsidRPr="0059471B" w:rsidRDefault="00B779B4" w:rsidP="00B77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B779B4" w:rsidRPr="0059471B" w:rsidSect="00B779B4">
      <w:headerReference w:type="default" r:id="rId10"/>
      <w:footerReference w:type="default" r:id="rId11"/>
      <w:pgSz w:w="11909" w:h="16838"/>
      <w:pgMar w:top="1134" w:right="567" w:bottom="567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71" w:rsidRDefault="00DF5771" w:rsidP="00E662BA">
      <w:pPr>
        <w:spacing w:after="0" w:line="240" w:lineRule="auto"/>
      </w:pPr>
      <w:r>
        <w:separator/>
      </w:r>
    </w:p>
  </w:endnote>
  <w:endnote w:type="continuationSeparator" w:id="0">
    <w:p w:rsidR="00DF5771" w:rsidRDefault="00DF5771" w:rsidP="00E6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FE" w:rsidRDefault="00E405FE">
    <w:pPr>
      <w:pStyle w:val="af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71" w:rsidRDefault="00DF5771" w:rsidP="00E662BA">
      <w:pPr>
        <w:spacing w:after="0" w:line="240" w:lineRule="auto"/>
      </w:pPr>
      <w:r>
        <w:separator/>
      </w:r>
    </w:p>
  </w:footnote>
  <w:footnote w:type="continuationSeparator" w:id="0">
    <w:p w:rsidR="00DF5771" w:rsidRDefault="00DF5771" w:rsidP="00E6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FE" w:rsidRDefault="00E405FE">
    <w:pPr>
      <w:pStyle w:val="af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62"/>
    <w:multiLevelType w:val="multilevel"/>
    <w:tmpl w:val="86DC499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EB075C"/>
    <w:multiLevelType w:val="multilevel"/>
    <w:tmpl w:val="2916871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DA1113C"/>
    <w:multiLevelType w:val="multilevel"/>
    <w:tmpl w:val="17F0C116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E3D7A4C"/>
    <w:multiLevelType w:val="multilevel"/>
    <w:tmpl w:val="FF1C8A1E"/>
    <w:lvl w:ilvl="0">
      <w:start w:val="11"/>
      <w:numFmt w:val="decimal"/>
      <w:lvlText w:val="%1,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843A9D"/>
    <w:multiLevelType w:val="hybridMultilevel"/>
    <w:tmpl w:val="A3D6FC2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3604"/>
    <w:multiLevelType w:val="multilevel"/>
    <w:tmpl w:val="655E42C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74D6F92"/>
    <w:multiLevelType w:val="hybridMultilevel"/>
    <w:tmpl w:val="15688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15DFF"/>
    <w:multiLevelType w:val="multilevel"/>
    <w:tmpl w:val="9594FC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8E47443"/>
    <w:multiLevelType w:val="multilevel"/>
    <w:tmpl w:val="209C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920" w:hanging="720"/>
      </w:pPr>
    </w:lvl>
    <w:lvl w:ilvl="3">
      <w:start w:val="1"/>
      <w:numFmt w:val="decimal"/>
      <w:lvlText w:val="%1.%2.%3.%4."/>
      <w:lvlJc w:val="left"/>
      <w:pPr>
        <w:ind w:left="1380" w:hanging="1080"/>
      </w:pPr>
    </w:lvl>
    <w:lvl w:ilvl="4">
      <w:start w:val="1"/>
      <w:numFmt w:val="decimal"/>
      <w:lvlText w:val="%1.%2.%3.%4.%5."/>
      <w:lvlJc w:val="left"/>
      <w:pPr>
        <w:ind w:left="1480" w:hanging="1080"/>
      </w:pPr>
    </w:lvl>
    <w:lvl w:ilvl="5">
      <w:start w:val="1"/>
      <w:numFmt w:val="decimal"/>
      <w:lvlText w:val="%1.%2.%3.%4.%5.%6."/>
      <w:lvlJc w:val="left"/>
      <w:pPr>
        <w:ind w:left="1940" w:hanging="1440"/>
      </w:pPr>
    </w:lvl>
    <w:lvl w:ilvl="6">
      <w:start w:val="1"/>
      <w:numFmt w:val="decimal"/>
      <w:lvlText w:val="%1.%2.%3.%4.%5.%6.%7."/>
      <w:lvlJc w:val="left"/>
      <w:pPr>
        <w:ind w:left="2040" w:hanging="1440"/>
      </w:pPr>
    </w:lvl>
    <w:lvl w:ilvl="7">
      <w:start w:val="1"/>
      <w:numFmt w:val="decimal"/>
      <w:lvlText w:val="%1.%2.%3.%4.%5.%6.%7.%8."/>
      <w:lvlJc w:val="left"/>
      <w:pPr>
        <w:ind w:left="2500" w:hanging="1800"/>
      </w:pPr>
    </w:lvl>
    <w:lvl w:ilvl="8">
      <w:start w:val="1"/>
      <w:numFmt w:val="decimal"/>
      <w:lvlText w:val="%1.%2.%3.%4.%5.%6.%7.%8.%9."/>
      <w:lvlJc w:val="left"/>
      <w:pPr>
        <w:ind w:left="2600" w:hanging="1800"/>
      </w:pPr>
    </w:lvl>
  </w:abstractNum>
  <w:abstractNum w:abstractNumId="9">
    <w:nsid w:val="2CD64329"/>
    <w:multiLevelType w:val="multilevel"/>
    <w:tmpl w:val="580059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EA7231"/>
    <w:multiLevelType w:val="multilevel"/>
    <w:tmpl w:val="FC5CFC1E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04F6791"/>
    <w:multiLevelType w:val="multilevel"/>
    <w:tmpl w:val="366072E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5DF3BC5"/>
    <w:multiLevelType w:val="hybridMultilevel"/>
    <w:tmpl w:val="F57C242E"/>
    <w:lvl w:ilvl="0" w:tplc="363C2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44352"/>
    <w:multiLevelType w:val="multilevel"/>
    <w:tmpl w:val="EE2CD232"/>
    <w:lvl w:ilvl="0">
      <w:start w:val="2"/>
      <w:numFmt w:val="decimal"/>
      <w:lvlText w:val="5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3AA088A"/>
    <w:multiLevelType w:val="multilevel"/>
    <w:tmpl w:val="B20AA87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474550D"/>
    <w:multiLevelType w:val="multilevel"/>
    <w:tmpl w:val="B0D0BF36"/>
    <w:lvl w:ilvl="0">
      <w:start w:val="1"/>
      <w:numFmt w:val="decimal"/>
      <w:lvlText w:val="1.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5F0"/>
    <w:rsid w:val="00004848"/>
    <w:rsid w:val="00045F7B"/>
    <w:rsid w:val="000A3AF5"/>
    <w:rsid w:val="000D655B"/>
    <w:rsid w:val="000E29AC"/>
    <w:rsid w:val="001831A3"/>
    <w:rsid w:val="00185994"/>
    <w:rsid w:val="001E4B0D"/>
    <w:rsid w:val="001F1940"/>
    <w:rsid w:val="00210808"/>
    <w:rsid w:val="00211406"/>
    <w:rsid w:val="00215CD6"/>
    <w:rsid w:val="0022118D"/>
    <w:rsid w:val="00260CB5"/>
    <w:rsid w:val="002875B8"/>
    <w:rsid w:val="00287A18"/>
    <w:rsid w:val="0029167E"/>
    <w:rsid w:val="002F3A8D"/>
    <w:rsid w:val="002F3FD1"/>
    <w:rsid w:val="002F7941"/>
    <w:rsid w:val="003752A9"/>
    <w:rsid w:val="003A0CAA"/>
    <w:rsid w:val="003E1587"/>
    <w:rsid w:val="00422281"/>
    <w:rsid w:val="004840FA"/>
    <w:rsid w:val="004971A8"/>
    <w:rsid w:val="004C680A"/>
    <w:rsid w:val="00500A40"/>
    <w:rsid w:val="00560DE5"/>
    <w:rsid w:val="005647C5"/>
    <w:rsid w:val="00584941"/>
    <w:rsid w:val="0059471B"/>
    <w:rsid w:val="00603037"/>
    <w:rsid w:val="00630A8B"/>
    <w:rsid w:val="0063412A"/>
    <w:rsid w:val="006820DB"/>
    <w:rsid w:val="00696709"/>
    <w:rsid w:val="006D2C4F"/>
    <w:rsid w:val="006D63C4"/>
    <w:rsid w:val="0074182A"/>
    <w:rsid w:val="007513CC"/>
    <w:rsid w:val="0076388E"/>
    <w:rsid w:val="00774851"/>
    <w:rsid w:val="007B2667"/>
    <w:rsid w:val="0084518A"/>
    <w:rsid w:val="008E509F"/>
    <w:rsid w:val="008F085E"/>
    <w:rsid w:val="00941351"/>
    <w:rsid w:val="009423F8"/>
    <w:rsid w:val="0096305F"/>
    <w:rsid w:val="009776D0"/>
    <w:rsid w:val="00983720"/>
    <w:rsid w:val="009851A8"/>
    <w:rsid w:val="009E3B3C"/>
    <w:rsid w:val="00A23716"/>
    <w:rsid w:val="00A57B2D"/>
    <w:rsid w:val="00AB228A"/>
    <w:rsid w:val="00AB7D4F"/>
    <w:rsid w:val="00AD066E"/>
    <w:rsid w:val="00AE0C9A"/>
    <w:rsid w:val="00AE1CE7"/>
    <w:rsid w:val="00AE438C"/>
    <w:rsid w:val="00B07110"/>
    <w:rsid w:val="00B779B4"/>
    <w:rsid w:val="00BA55F0"/>
    <w:rsid w:val="00BB0C54"/>
    <w:rsid w:val="00C244C1"/>
    <w:rsid w:val="00C84260"/>
    <w:rsid w:val="00CE4DC3"/>
    <w:rsid w:val="00CE5FDC"/>
    <w:rsid w:val="00DF5771"/>
    <w:rsid w:val="00E0103F"/>
    <w:rsid w:val="00E10163"/>
    <w:rsid w:val="00E366EF"/>
    <w:rsid w:val="00E405FE"/>
    <w:rsid w:val="00E662BA"/>
    <w:rsid w:val="00E72DFB"/>
    <w:rsid w:val="00EC0762"/>
    <w:rsid w:val="00EC6FFC"/>
    <w:rsid w:val="00F032EA"/>
    <w:rsid w:val="00F75BE8"/>
    <w:rsid w:val="00F846BB"/>
    <w:rsid w:val="00F945BE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41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BA5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 Знак Знак,Знак2 Знак1,ГЛАВА"/>
    <w:basedOn w:val="a"/>
    <w:next w:val="a"/>
    <w:link w:val="20"/>
    <w:unhideWhenUsed/>
    <w:qFormat/>
    <w:rsid w:val="00E0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60C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0C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0C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0CB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60CB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60CB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60CB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BA5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link w:val="a4"/>
    <w:uiPriority w:val="1"/>
    <w:locked/>
    <w:rsid w:val="00E10163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101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,Знак,Знак4 Знак Знак,Знак4,Знак4 Знак"/>
    <w:basedOn w:val="a"/>
    <w:link w:val="a6"/>
    <w:uiPriority w:val="34"/>
    <w:unhideWhenUsed/>
    <w:qFormat/>
    <w:rsid w:val="0077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,Знак Знак,Знак4 Знак Знак Знак,Знак4 Знак1,Знак4 Знак Знак1"/>
    <w:basedOn w:val="a0"/>
    <w:link w:val="a5"/>
    <w:uiPriority w:val="34"/>
    <w:locked/>
    <w:rsid w:val="0077485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774851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774851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774851"/>
  </w:style>
  <w:style w:type="paragraph" w:customStyle="1" w:styleId="ConsPlusNonformat">
    <w:name w:val="ConsPlusNonformat"/>
    <w:uiPriority w:val="99"/>
    <w:qFormat/>
    <w:rsid w:val="00774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E662BA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E662BA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rsid w:val="00E6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Body Text"/>
    <w:basedOn w:val="a"/>
    <w:link w:val="ab"/>
    <w:rsid w:val="00E662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E662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qFormat/>
    <w:rsid w:val="00E662B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punct">
    <w:name w:val="punct"/>
    <w:basedOn w:val="a"/>
    <w:uiPriority w:val="99"/>
    <w:qFormat/>
    <w:rsid w:val="00E6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62BA"/>
  </w:style>
  <w:style w:type="paragraph" w:customStyle="1" w:styleId="western">
    <w:name w:val="western"/>
    <w:basedOn w:val="a"/>
    <w:uiPriority w:val="99"/>
    <w:qFormat/>
    <w:rsid w:val="00E662BA"/>
    <w:pPr>
      <w:spacing w:before="100" w:beforeAutospacing="1" w:after="11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E662BA"/>
  </w:style>
  <w:style w:type="paragraph" w:styleId="ac">
    <w:name w:val="footnote text"/>
    <w:basedOn w:val="a"/>
    <w:link w:val="ad"/>
    <w:semiHidden/>
    <w:rsid w:val="00E662B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semiHidden/>
    <w:rsid w:val="00E662BA"/>
    <w:rPr>
      <w:rFonts w:ascii="Calibri" w:eastAsia="Times New Roman" w:hAnsi="Calibri" w:cs="Times New Roman"/>
      <w:sz w:val="20"/>
      <w:szCs w:val="20"/>
      <w:lang w:eastAsia="en-US"/>
    </w:rPr>
  </w:style>
  <w:style w:type="character" w:styleId="ae">
    <w:name w:val="footnote reference"/>
    <w:basedOn w:val="a0"/>
    <w:semiHidden/>
    <w:rsid w:val="00E662BA"/>
    <w:rPr>
      <w:rFonts w:cs="Times New Roman"/>
      <w:vertAlign w:val="superscript"/>
    </w:rPr>
  </w:style>
  <w:style w:type="character" w:customStyle="1" w:styleId="docaccesstitle">
    <w:name w:val="docaccess_title"/>
    <w:basedOn w:val="a0"/>
    <w:rsid w:val="00E662BA"/>
  </w:style>
  <w:style w:type="character" w:customStyle="1" w:styleId="81">
    <w:name w:val="Знак Знак8"/>
    <w:rsid w:val="00E662BA"/>
    <w:rPr>
      <w:b/>
      <w:bCs/>
      <w:kern w:val="32"/>
      <w:sz w:val="24"/>
      <w:szCs w:val="24"/>
      <w:lang w:val="ru-RU" w:eastAsia="en-US" w:bidi="ar-SA"/>
    </w:rPr>
  </w:style>
  <w:style w:type="paragraph" w:customStyle="1" w:styleId="af">
    <w:name w:val="Абзац_пост"/>
    <w:basedOn w:val="a"/>
    <w:uiPriority w:val="99"/>
    <w:qFormat/>
    <w:rsid w:val="00E662B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47">
    <w:name w:val="Font Style47"/>
    <w:uiPriority w:val="99"/>
    <w:rsid w:val="00E662BA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Обычный + 14 пт"/>
    <w:basedOn w:val="a"/>
    <w:uiPriority w:val="99"/>
    <w:qFormat/>
    <w:rsid w:val="00E662BA"/>
    <w:pPr>
      <w:tabs>
        <w:tab w:val="left" w:pos="120"/>
        <w:tab w:val="left" w:pos="900"/>
        <w:tab w:val="num" w:pos="1440"/>
        <w:tab w:val="left" w:leader="underscore" w:pos="7949"/>
      </w:tabs>
      <w:autoSpaceDE w:val="0"/>
      <w:autoSpaceDN w:val="0"/>
      <w:adjustRightInd w:val="0"/>
      <w:spacing w:after="0" w:line="240" w:lineRule="auto"/>
      <w:ind w:firstLine="600"/>
      <w:jc w:val="both"/>
    </w:pPr>
    <w:rPr>
      <w:rFonts w:ascii="Microsoft Sans Serif" w:eastAsia="Times New Roman" w:hAnsi="Microsoft Sans Serif" w:cs="Microsoft Sans Serif"/>
      <w:sz w:val="26"/>
      <w:szCs w:val="26"/>
    </w:rPr>
  </w:style>
  <w:style w:type="character" w:styleId="af0">
    <w:name w:val="Strong"/>
    <w:basedOn w:val="a0"/>
    <w:qFormat/>
    <w:rsid w:val="00AE0C9A"/>
    <w:rPr>
      <w:b/>
      <w:bCs/>
    </w:rPr>
  </w:style>
  <w:style w:type="character" w:styleId="af1">
    <w:name w:val="Emphasis"/>
    <w:basedOn w:val="a0"/>
    <w:uiPriority w:val="99"/>
    <w:qFormat/>
    <w:rsid w:val="00AE0C9A"/>
    <w:rPr>
      <w:rFonts w:cs="Times New Roman"/>
      <w:i/>
      <w:iCs/>
    </w:rPr>
  </w:style>
  <w:style w:type="character" w:customStyle="1" w:styleId="20">
    <w:name w:val="Заголовок 2 Знак"/>
    <w:aliases w:val="Знак2 Знак,Знак2 Знак Знак Знак Знак,Знак2 Знак1 Знак,ГЛАВА Знак"/>
    <w:basedOn w:val="a0"/>
    <w:link w:val="2"/>
    <w:rsid w:val="00E0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uiPriority w:val="99"/>
    <w:qFormat/>
    <w:rsid w:val="00E0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E0103F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0103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/>
    </w:rPr>
  </w:style>
  <w:style w:type="character" w:customStyle="1" w:styleId="af2">
    <w:name w:val="Подпись к таблице_"/>
    <w:link w:val="af3"/>
    <w:rsid w:val="00E0103F"/>
    <w:rPr>
      <w:rFonts w:ascii="Times New Roman" w:eastAsia="Times New Roman" w:hAnsi="Times New Roman"/>
      <w:shd w:val="clear" w:color="auto" w:fill="FFFFFF"/>
    </w:rPr>
  </w:style>
  <w:style w:type="paragraph" w:customStyle="1" w:styleId="af3">
    <w:name w:val="Подпись к таблице"/>
    <w:basedOn w:val="a"/>
    <w:link w:val="af2"/>
    <w:qFormat/>
    <w:rsid w:val="00E0103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</w:rPr>
  </w:style>
  <w:style w:type="character" w:customStyle="1" w:styleId="Exact">
    <w:name w:val="Подпись к таблице Exac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">
    <w:name w:val="Основной текст (2) + CordiaUPC"/>
    <w:rsid w:val="00E0103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E01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260C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60C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0CB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0CB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0CB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0CB5"/>
    <w:rPr>
      <w:rFonts w:ascii="Arial" w:eastAsia="Times New Roman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2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0CB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260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next w:val="a"/>
    <w:uiPriority w:val="99"/>
    <w:qFormat/>
    <w:rsid w:val="00260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next w:val="a"/>
    <w:uiPriority w:val="99"/>
    <w:qFormat/>
    <w:rsid w:val="00260CB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3">
    <w:name w:val="Font Style13"/>
    <w:rsid w:val="00260CB5"/>
    <w:rPr>
      <w:sz w:val="26"/>
      <w:szCs w:val="26"/>
      <w:lang w:val="ru-RU"/>
    </w:rPr>
  </w:style>
  <w:style w:type="character" w:customStyle="1" w:styleId="FontStyle12">
    <w:name w:val="Font Style12"/>
    <w:rsid w:val="00260CB5"/>
    <w:rPr>
      <w:b/>
      <w:bCs/>
      <w:sz w:val="26"/>
      <w:szCs w:val="26"/>
      <w:lang w:val="ru-RU"/>
    </w:rPr>
  </w:style>
  <w:style w:type="paragraph" w:customStyle="1" w:styleId="font5">
    <w:name w:val="font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6">
    <w:name w:val="xl66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7">
    <w:name w:val="xl67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</w:rPr>
  </w:style>
  <w:style w:type="paragraph" w:customStyle="1" w:styleId="xl68">
    <w:name w:val="xl68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</w:rPr>
  </w:style>
  <w:style w:type="paragraph" w:customStyle="1" w:styleId="xl69">
    <w:name w:val="xl69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6"/>
      <w:szCs w:val="26"/>
    </w:rPr>
  </w:style>
  <w:style w:type="paragraph" w:customStyle="1" w:styleId="xl70">
    <w:name w:val="xl70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71">
    <w:name w:val="xl71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72">
    <w:name w:val="xl72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73">
    <w:name w:val="xl73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qFormat/>
    <w:rsid w:val="00260C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8">
    <w:name w:val="xl78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79">
    <w:name w:val="xl79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0">
    <w:name w:val="xl80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1">
    <w:name w:val="xl81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82">
    <w:name w:val="xl82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83">
    <w:name w:val="xl83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4">
    <w:name w:val="xl84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</w:rPr>
  </w:style>
  <w:style w:type="paragraph" w:customStyle="1" w:styleId="xl85">
    <w:name w:val="xl85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86">
    <w:name w:val="xl86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</w:rPr>
  </w:style>
  <w:style w:type="paragraph" w:customStyle="1" w:styleId="xl87">
    <w:name w:val="xl87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  <w:b/>
      <w:bCs/>
    </w:rPr>
  </w:style>
  <w:style w:type="paragraph" w:customStyle="1" w:styleId="xl88">
    <w:name w:val="xl88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89">
    <w:name w:val="xl89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</w:rPr>
  </w:style>
  <w:style w:type="paragraph" w:customStyle="1" w:styleId="xl90">
    <w:name w:val="xl90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 New" w:eastAsia="Times New Roman" w:hAnsi="Courier New" w:cs="Courier New"/>
    </w:rPr>
  </w:style>
  <w:style w:type="paragraph" w:customStyle="1" w:styleId="xl91">
    <w:name w:val="xl91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</w:rPr>
  </w:style>
  <w:style w:type="paragraph" w:customStyle="1" w:styleId="xl92">
    <w:name w:val="xl92"/>
    <w:basedOn w:val="a"/>
    <w:uiPriority w:val="99"/>
    <w:qFormat/>
    <w:rsid w:val="00260C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qFormat/>
    <w:rsid w:val="00260CB5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6"/>
      <w:szCs w:val="26"/>
    </w:rPr>
  </w:style>
  <w:style w:type="paragraph" w:customStyle="1" w:styleId="xl94">
    <w:name w:val="xl94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customStyle="1" w:styleId="xl95">
    <w:name w:val="xl95"/>
    <w:basedOn w:val="a"/>
    <w:uiPriority w:val="99"/>
    <w:qFormat/>
    <w:rsid w:val="00260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</w:rPr>
  </w:style>
  <w:style w:type="paragraph" w:styleId="af7">
    <w:name w:val="header"/>
    <w:basedOn w:val="a"/>
    <w:link w:val="af8"/>
    <w:uiPriority w:val="99"/>
    <w:unhideWhenUsed/>
    <w:rsid w:val="002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60CB5"/>
  </w:style>
  <w:style w:type="paragraph" w:styleId="af9">
    <w:name w:val="footer"/>
    <w:basedOn w:val="a"/>
    <w:link w:val="afa"/>
    <w:uiPriority w:val="99"/>
    <w:unhideWhenUsed/>
    <w:rsid w:val="00260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60CB5"/>
  </w:style>
  <w:style w:type="paragraph" w:customStyle="1" w:styleId="ConsPlusCell">
    <w:name w:val="ConsPlusCell"/>
    <w:uiPriority w:val="99"/>
    <w:qFormat/>
    <w:rsid w:val="0026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semiHidden/>
    <w:locked/>
    <w:rsid w:val="00260CB5"/>
    <w:rPr>
      <w:rFonts w:ascii="Times New Roman" w:hAnsi="Times New Roman" w:cs="Times New Roman"/>
      <w:sz w:val="24"/>
      <w:szCs w:val="24"/>
      <w:lang w:eastAsia="en-US"/>
    </w:rPr>
  </w:style>
  <w:style w:type="paragraph" w:styleId="24">
    <w:name w:val="Body Text Indent 2"/>
    <w:basedOn w:val="a"/>
    <w:link w:val="23"/>
    <w:semiHidden/>
    <w:unhideWhenUsed/>
    <w:rsid w:val="00260CB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60CB5"/>
  </w:style>
  <w:style w:type="paragraph" w:customStyle="1" w:styleId="consplusnonformat0">
    <w:name w:val="consplusnonformat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Красная строка Знак"/>
    <w:basedOn w:val="ab"/>
    <w:link w:val="afc"/>
    <w:uiPriority w:val="99"/>
    <w:semiHidden/>
    <w:rsid w:val="00260C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Body Text First Indent"/>
    <w:basedOn w:val="aa"/>
    <w:link w:val="afb"/>
    <w:uiPriority w:val="99"/>
    <w:semiHidden/>
    <w:unhideWhenUsed/>
    <w:rsid w:val="00260CB5"/>
    <w:pPr>
      <w:suppressAutoHyphens w:val="0"/>
      <w:spacing w:after="200" w:line="276" w:lineRule="auto"/>
      <w:ind w:firstLine="360"/>
    </w:pPr>
  </w:style>
  <w:style w:type="character" w:customStyle="1" w:styleId="11">
    <w:name w:val="Красная строка Знак1"/>
    <w:basedOn w:val="ab"/>
    <w:uiPriority w:val="99"/>
    <w:semiHidden/>
    <w:rsid w:val="00260C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Без интервала1"/>
    <w:link w:val="NoSpacingChar"/>
    <w:qFormat/>
    <w:rsid w:val="00260C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link w:val="12"/>
    <w:locked/>
    <w:rsid w:val="00260CB5"/>
    <w:rPr>
      <w:rFonts w:ascii="Times New Roman" w:eastAsia="Times New Roman" w:hAnsi="Times New Roman" w:cs="Times New Roman"/>
    </w:rPr>
  </w:style>
  <w:style w:type="paragraph" w:customStyle="1" w:styleId="afd">
    <w:name w:val="Обычный (паспорт)"/>
    <w:basedOn w:val="a"/>
    <w:uiPriority w:val="99"/>
    <w:qFormat/>
    <w:rsid w:val="00260CB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бычный в таблице2"/>
    <w:basedOn w:val="a"/>
    <w:uiPriority w:val="99"/>
    <w:qFormat/>
    <w:rsid w:val="00260CB5"/>
    <w:pPr>
      <w:spacing w:before="120" w:after="0" w:line="240" w:lineRule="auto"/>
      <w:jc w:val="right"/>
    </w:pPr>
    <w:rPr>
      <w:rFonts w:ascii="Times New Roman" w:eastAsia="Times New Roman" w:hAnsi="Times New Roman" w:cs="Times New Roman"/>
    </w:rPr>
  </w:style>
  <w:style w:type="character" w:customStyle="1" w:styleId="13">
    <w:name w:val="Обычный (веб) Знак1"/>
    <w:aliases w:val="Обычный (Web) Знак1"/>
    <w:basedOn w:val="a0"/>
    <w:uiPriority w:val="39"/>
    <w:locked/>
    <w:rsid w:val="00260CB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e">
    <w:name w:val="Plain Text"/>
    <w:basedOn w:val="a"/>
    <w:link w:val="aff"/>
    <w:semiHidden/>
    <w:unhideWhenUsed/>
    <w:rsid w:val="00260C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semiHidden/>
    <w:rsid w:val="00260CB5"/>
    <w:rPr>
      <w:rFonts w:ascii="Courier New" w:eastAsia="Times New Roman" w:hAnsi="Courier New" w:cs="Times New Roman"/>
      <w:sz w:val="20"/>
      <w:szCs w:val="20"/>
    </w:rPr>
  </w:style>
  <w:style w:type="paragraph" w:customStyle="1" w:styleId="Textbody">
    <w:name w:val="Text body"/>
    <w:basedOn w:val="a"/>
    <w:uiPriority w:val="99"/>
    <w:qFormat/>
    <w:rsid w:val="00260CB5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aff0">
    <w:name w:val="Прижатый влево"/>
    <w:basedOn w:val="a"/>
    <w:next w:val="a"/>
    <w:uiPriority w:val="99"/>
    <w:qFormat/>
    <w:rsid w:val="00260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TableContents">
    <w:name w:val="Table Contents"/>
    <w:basedOn w:val="a"/>
    <w:uiPriority w:val="99"/>
    <w:qFormat/>
    <w:rsid w:val="00260CB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uiPriority w:val="99"/>
    <w:qFormat/>
    <w:rsid w:val="00260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1">
    <w:name w:val="Текст примечания Знак"/>
    <w:basedOn w:val="a0"/>
    <w:link w:val="aff2"/>
    <w:semiHidden/>
    <w:rsid w:val="00260CB5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annotation text"/>
    <w:basedOn w:val="a"/>
    <w:link w:val="aff1"/>
    <w:semiHidden/>
    <w:unhideWhenUsed/>
    <w:rsid w:val="00260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260CB5"/>
    <w:rPr>
      <w:sz w:val="20"/>
      <w:szCs w:val="20"/>
    </w:rPr>
  </w:style>
  <w:style w:type="paragraph" w:styleId="26">
    <w:name w:val="List Bullet 2"/>
    <w:basedOn w:val="a"/>
    <w:autoRedefine/>
    <w:semiHidden/>
    <w:unhideWhenUsed/>
    <w:rsid w:val="00260CB5"/>
    <w:pPr>
      <w:tabs>
        <w:tab w:val="num" w:pos="2160"/>
        <w:tab w:val="left" w:pos="14940"/>
      </w:tabs>
      <w:spacing w:after="0" w:line="240" w:lineRule="auto"/>
      <w:ind w:left="2160" w:right="661" w:hanging="360"/>
    </w:pPr>
    <w:rPr>
      <w:rFonts w:ascii="Times New Roman" w:eastAsia="Times New Roman" w:hAnsi="Times New Roman" w:cs="Times New Roman"/>
      <w:bCs/>
    </w:rPr>
  </w:style>
  <w:style w:type="paragraph" w:styleId="aff3">
    <w:name w:val="Title"/>
    <w:basedOn w:val="a"/>
    <w:link w:val="aff4"/>
    <w:qFormat/>
    <w:rsid w:val="00260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rsid w:val="00260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5">
    <w:name w:val="Основной текст с отступом Знак"/>
    <w:basedOn w:val="a0"/>
    <w:link w:val="aff6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 Indent"/>
    <w:basedOn w:val="a"/>
    <w:link w:val="aff5"/>
    <w:semiHidden/>
    <w:unhideWhenUsed/>
    <w:rsid w:val="00260C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basedOn w:val="a0"/>
    <w:uiPriority w:val="99"/>
    <w:semiHidden/>
    <w:rsid w:val="00260CB5"/>
  </w:style>
  <w:style w:type="character" w:customStyle="1" w:styleId="27">
    <w:name w:val="Основной текст 2 Знак"/>
    <w:basedOn w:val="a0"/>
    <w:link w:val="28"/>
    <w:semiHidden/>
    <w:rsid w:val="00260CB5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2"/>
    <w:basedOn w:val="a"/>
    <w:link w:val="27"/>
    <w:semiHidden/>
    <w:unhideWhenUsed/>
    <w:rsid w:val="00260C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uiPriority w:val="99"/>
    <w:semiHidden/>
    <w:rsid w:val="00260CB5"/>
  </w:style>
  <w:style w:type="character" w:customStyle="1" w:styleId="31">
    <w:name w:val="Основной текст 3 Знак"/>
    <w:basedOn w:val="a0"/>
    <w:link w:val="32"/>
    <w:semiHidden/>
    <w:rsid w:val="00260CB5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260C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60CB5"/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semiHidden/>
    <w:rsid w:val="00260CB5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260C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260CB5"/>
    <w:rPr>
      <w:sz w:val="16"/>
      <w:szCs w:val="16"/>
    </w:rPr>
  </w:style>
  <w:style w:type="paragraph" w:customStyle="1" w:styleId="FR1">
    <w:name w:val="FR1"/>
    <w:uiPriority w:val="99"/>
    <w:qFormat/>
    <w:rsid w:val="00260CB5"/>
    <w:pPr>
      <w:widowControl w:val="0"/>
      <w:autoSpaceDE w:val="0"/>
      <w:autoSpaceDN w:val="0"/>
      <w:adjustRightInd w:val="0"/>
      <w:spacing w:after="0" w:line="518" w:lineRule="auto"/>
      <w:ind w:right="57" w:firstLine="426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29">
    <w:name w:val="заголовок 2"/>
    <w:basedOn w:val="a"/>
    <w:next w:val="a"/>
    <w:uiPriority w:val="99"/>
    <w:qFormat/>
    <w:rsid w:val="00260CB5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4pt125">
    <w:name w:val="Стиль Основной текст + 14 pt по ширине Первая строка:  125 см"/>
    <w:basedOn w:val="aa"/>
    <w:autoRedefine/>
    <w:uiPriority w:val="99"/>
    <w:qFormat/>
    <w:rsid w:val="00260CB5"/>
    <w:pPr>
      <w:suppressAutoHyphens w:val="0"/>
      <w:autoSpaceDE w:val="0"/>
      <w:autoSpaceDN w:val="0"/>
      <w:snapToGrid w:val="0"/>
      <w:spacing w:after="0"/>
      <w:ind w:firstLine="720"/>
      <w:jc w:val="both"/>
    </w:pPr>
    <w:rPr>
      <w:color w:val="000000"/>
      <w:sz w:val="22"/>
      <w:szCs w:val="22"/>
      <w:lang w:eastAsia="ru-RU"/>
    </w:rPr>
  </w:style>
  <w:style w:type="paragraph" w:customStyle="1" w:styleId="ConsNormal">
    <w:name w:val="ConsNormal"/>
    <w:uiPriority w:val="99"/>
    <w:qFormat/>
    <w:rsid w:val="00260C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7">
    <w:name w:val="Обычный1"/>
    <w:uiPriority w:val="99"/>
    <w:qFormat/>
    <w:rsid w:val="00260C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left">
    <w:name w:val="textleft"/>
    <w:basedOn w:val="a"/>
    <w:uiPriority w:val="99"/>
    <w:qFormat/>
    <w:rsid w:val="00260CB5"/>
    <w:pPr>
      <w:spacing w:before="100" w:beforeAutospacing="1" w:after="100" w:afterAutospacing="1" w:line="240" w:lineRule="auto"/>
      <w:ind w:firstLine="225"/>
      <w:jc w:val="both"/>
    </w:pPr>
    <w:rPr>
      <w:rFonts w:ascii="Arial" w:eastAsia="Arial Unicode MS" w:hAnsi="Arial" w:cs="Arial"/>
      <w:color w:val="FFFFFF"/>
      <w:sz w:val="18"/>
      <w:szCs w:val="18"/>
    </w:rPr>
  </w:style>
  <w:style w:type="paragraph" w:customStyle="1" w:styleId="18">
    <w:name w:val="Знак1 Знак Знак Знак"/>
    <w:basedOn w:val="a"/>
    <w:uiPriority w:val="99"/>
    <w:qFormat/>
    <w:rsid w:val="00260C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Indent1">
    <w:name w:val="Body Text Indent.Основной текст 1.Нумерованный список !!.Надин стиль"/>
    <w:basedOn w:val="a"/>
    <w:uiPriority w:val="99"/>
    <w:qFormat/>
    <w:rsid w:val="00260CB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uiPriority w:val="99"/>
    <w:qFormat/>
    <w:rsid w:val="00260CB5"/>
    <w:pPr>
      <w:spacing w:before="100" w:after="100" w:line="240" w:lineRule="auto"/>
    </w:pPr>
    <w:rPr>
      <w:rFonts w:ascii="Arial" w:eastAsia="Arial Unicode MS" w:hAnsi="Arial" w:cs="Times New Roman"/>
      <w:b/>
      <w:sz w:val="24"/>
      <w:szCs w:val="20"/>
    </w:rPr>
  </w:style>
  <w:style w:type="paragraph" w:customStyle="1" w:styleId="2a">
    <w:name w:val="Стиль2"/>
    <w:basedOn w:val="afe"/>
    <w:uiPriority w:val="99"/>
    <w:qFormat/>
    <w:rsid w:val="00260CB5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9">
    <w:name w:val="Знак1"/>
    <w:basedOn w:val="a"/>
    <w:uiPriority w:val="99"/>
    <w:qFormat/>
    <w:rsid w:val="00260C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uiPriority w:val="99"/>
    <w:qFormat/>
    <w:rsid w:val="00260C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Заголграф"/>
    <w:basedOn w:val="3"/>
    <w:uiPriority w:val="99"/>
    <w:qFormat/>
    <w:rsid w:val="00260CB5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213">
    <w:name w:val="Основной текст с отступом 21"/>
    <w:basedOn w:val="a"/>
    <w:uiPriority w:val="99"/>
    <w:qFormat/>
    <w:rsid w:val="00260CB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0">
    <w:name w:val="Основной текст 22"/>
    <w:basedOn w:val="a"/>
    <w:uiPriority w:val="99"/>
    <w:qFormat/>
    <w:rsid w:val="00260C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1">
    <w:name w:val="стиль521"/>
    <w:basedOn w:val="a"/>
    <w:uiPriority w:val="99"/>
    <w:qFormat/>
    <w:rsid w:val="002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1">
    <w:name w:val="txt1"/>
    <w:basedOn w:val="a0"/>
    <w:rsid w:val="00260CB5"/>
    <w:rPr>
      <w:rFonts w:ascii="Verdana" w:hAnsi="Verdana" w:hint="default"/>
      <w:color w:val="000000"/>
      <w:sz w:val="18"/>
      <w:szCs w:val="18"/>
    </w:rPr>
  </w:style>
  <w:style w:type="paragraph" w:customStyle="1" w:styleId="2b">
    <w:name w:val="Основной текст с отступом2"/>
    <w:basedOn w:val="a"/>
    <w:uiPriority w:val="99"/>
    <w:qFormat/>
    <w:rsid w:val="00260C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rsid w:val="00CE5FDC"/>
    <w:rPr>
      <w:rFonts w:ascii="Times New Roman" w:hAnsi="Times New Roman" w:cs="Times New Roman"/>
      <w:sz w:val="26"/>
      <w:szCs w:val="26"/>
    </w:rPr>
  </w:style>
  <w:style w:type="character" w:styleId="aff8">
    <w:name w:val="page number"/>
    <w:rsid w:val="00CE5FDC"/>
  </w:style>
  <w:style w:type="character" w:styleId="aff9">
    <w:name w:val="FollowedHyperlink"/>
    <w:basedOn w:val="a0"/>
    <w:uiPriority w:val="99"/>
    <w:semiHidden/>
    <w:unhideWhenUsed/>
    <w:rsid w:val="00AE1CE7"/>
    <w:rPr>
      <w:color w:val="800080" w:themeColor="followedHyperlink"/>
      <w:u w:val="singl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uiPriority w:val="9"/>
    <w:rsid w:val="00AE1CE7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Знак2 Знак2,Знак2 Знак Знак Знак Знак1,Знак2 Знак1 Знак1,ГЛАВА Знак1"/>
    <w:basedOn w:val="a0"/>
    <w:semiHidden/>
    <w:rsid w:val="00AE1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a">
    <w:name w:val="Основной текст Знак1"/>
    <w:basedOn w:val="a0"/>
    <w:semiHidden/>
    <w:rsid w:val="00AE1CE7"/>
  </w:style>
  <w:style w:type="character" w:customStyle="1" w:styleId="2c">
    <w:name w:val="Обычный (веб) Знак2"/>
    <w:aliases w:val="Обычный (Web) Знак2,Знак Знак1,Знак4 Знак Знак Знак1,Знак4 Знак2,Знак4 Знак Знак2"/>
    <w:uiPriority w:val="34"/>
    <w:locked/>
    <w:rsid w:val="00AE1CE7"/>
  </w:style>
  <w:style w:type="character" w:customStyle="1" w:styleId="1b">
    <w:name w:val="Текст Знак1"/>
    <w:basedOn w:val="a0"/>
    <w:semiHidden/>
    <w:rsid w:val="00AE1CE7"/>
    <w:rPr>
      <w:rFonts w:ascii="Consolas" w:hAnsi="Consolas" w:cs="Consolas"/>
      <w:sz w:val="21"/>
      <w:szCs w:val="21"/>
    </w:rPr>
  </w:style>
  <w:style w:type="character" w:customStyle="1" w:styleId="120">
    <w:name w:val="Заголовок №1 (2)_"/>
    <w:basedOn w:val="a0"/>
    <w:link w:val="121"/>
    <w:semiHidden/>
    <w:locked/>
    <w:rsid w:val="00AE1CE7"/>
    <w:rPr>
      <w:rFonts w:ascii="Arial" w:eastAsia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121">
    <w:name w:val="Заголовок №1 (2)"/>
    <w:basedOn w:val="a"/>
    <w:link w:val="120"/>
    <w:autoRedefine/>
    <w:semiHidden/>
    <w:qFormat/>
    <w:rsid w:val="00AE1CE7"/>
    <w:pPr>
      <w:widowControl w:val="0"/>
      <w:shd w:val="clear" w:color="auto" w:fill="FFFFFF"/>
      <w:spacing w:before="180" w:after="0" w:line="370" w:lineRule="exact"/>
      <w:contextualSpacing/>
      <w:jc w:val="center"/>
      <w:outlineLvl w:val="0"/>
    </w:pPr>
    <w:rPr>
      <w:rFonts w:ascii="Arial" w:eastAsia="Arial" w:hAnsi="Arial" w:cs="Arial"/>
      <w:b/>
      <w:bCs/>
      <w:spacing w:val="5"/>
      <w:sz w:val="29"/>
      <w:szCs w:val="29"/>
    </w:rPr>
  </w:style>
  <w:style w:type="character" w:customStyle="1" w:styleId="affa">
    <w:name w:val="Основной текст_"/>
    <w:basedOn w:val="a0"/>
    <w:link w:val="2d"/>
    <w:semiHidden/>
    <w:locked/>
    <w:rsid w:val="00B779B4"/>
    <w:rPr>
      <w:rFonts w:ascii="Arial" w:eastAsia="Arial" w:hAnsi="Arial" w:cs="Arial"/>
      <w:spacing w:val="2"/>
    </w:rPr>
  </w:style>
  <w:style w:type="paragraph" w:customStyle="1" w:styleId="2d">
    <w:name w:val="Основной текст2"/>
    <w:basedOn w:val="a"/>
    <w:link w:val="affa"/>
    <w:autoRedefine/>
    <w:semiHidden/>
    <w:qFormat/>
    <w:rsid w:val="00B779B4"/>
    <w:pPr>
      <w:widowControl w:val="0"/>
      <w:tabs>
        <w:tab w:val="left" w:pos="284"/>
        <w:tab w:val="left" w:pos="1164"/>
      </w:tabs>
      <w:spacing w:after="0" w:line="240" w:lineRule="auto"/>
      <w:ind w:firstLine="709"/>
      <w:contextualSpacing/>
      <w:jc w:val="both"/>
    </w:pPr>
    <w:rPr>
      <w:rFonts w:ascii="Arial" w:eastAsia="Arial" w:hAnsi="Arial" w:cs="Arial"/>
      <w:spacing w:val="2"/>
    </w:rPr>
  </w:style>
  <w:style w:type="character" w:customStyle="1" w:styleId="35">
    <w:name w:val="Основной текст (3)_"/>
    <w:basedOn w:val="a0"/>
    <w:link w:val="36"/>
    <w:semiHidden/>
    <w:locked/>
    <w:rsid w:val="00AE1CE7"/>
    <w:rPr>
      <w:rFonts w:ascii="Arial" w:eastAsia="Arial" w:hAnsi="Arial" w:cs="Arial"/>
      <w:spacing w:val="3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autoRedefine/>
    <w:semiHidden/>
    <w:qFormat/>
    <w:rsid w:val="00AE1CE7"/>
    <w:pPr>
      <w:widowControl w:val="0"/>
      <w:shd w:val="clear" w:color="auto" w:fill="FFFFFF"/>
      <w:spacing w:after="0" w:line="0" w:lineRule="atLeast"/>
      <w:contextualSpacing/>
      <w:jc w:val="both"/>
    </w:pPr>
    <w:rPr>
      <w:rFonts w:ascii="Arial" w:eastAsia="Arial" w:hAnsi="Arial" w:cs="Arial"/>
      <w:spacing w:val="3"/>
      <w:sz w:val="21"/>
      <w:szCs w:val="21"/>
    </w:rPr>
  </w:style>
  <w:style w:type="character" w:customStyle="1" w:styleId="41">
    <w:name w:val="Основной текст (4)_"/>
    <w:basedOn w:val="a0"/>
    <w:link w:val="42"/>
    <w:semiHidden/>
    <w:locked/>
    <w:rsid w:val="00AE1CE7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autoRedefine/>
    <w:semiHidden/>
    <w:qFormat/>
    <w:rsid w:val="00AE1CE7"/>
    <w:pPr>
      <w:widowControl w:val="0"/>
      <w:shd w:val="clear" w:color="auto" w:fill="FFFFFF"/>
      <w:spacing w:after="0" w:line="264" w:lineRule="exact"/>
      <w:contextualSpacing/>
    </w:pPr>
    <w:rPr>
      <w:rFonts w:ascii="Arial" w:eastAsia="Arial" w:hAnsi="Arial" w:cs="Arial"/>
      <w:spacing w:val="2"/>
      <w:sz w:val="21"/>
      <w:szCs w:val="21"/>
    </w:rPr>
  </w:style>
  <w:style w:type="character" w:customStyle="1" w:styleId="61">
    <w:name w:val="Основной текст (6)_"/>
    <w:basedOn w:val="a0"/>
    <w:link w:val="62"/>
    <w:semiHidden/>
    <w:locked/>
    <w:rsid w:val="00AE1CE7"/>
    <w:rPr>
      <w:rFonts w:ascii="Arial" w:eastAsia="Arial" w:hAnsi="Arial" w:cs="Arial"/>
      <w:spacing w:val="-2"/>
      <w:sz w:val="30"/>
      <w:szCs w:val="30"/>
      <w:shd w:val="clear" w:color="auto" w:fill="FFFFFF"/>
    </w:rPr>
  </w:style>
  <w:style w:type="paragraph" w:customStyle="1" w:styleId="62">
    <w:name w:val="Основной текст (6)"/>
    <w:basedOn w:val="a"/>
    <w:link w:val="61"/>
    <w:autoRedefine/>
    <w:semiHidden/>
    <w:qFormat/>
    <w:rsid w:val="00AE1CE7"/>
    <w:pPr>
      <w:widowControl w:val="0"/>
      <w:shd w:val="clear" w:color="auto" w:fill="FFFFFF"/>
      <w:spacing w:before="300" w:after="60" w:line="0" w:lineRule="atLeast"/>
      <w:contextualSpacing/>
      <w:jc w:val="center"/>
    </w:pPr>
    <w:rPr>
      <w:rFonts w:ascii="Arial" w:eastAsia="Arial" w:hAnsi="Arial" w:cs="Arial"/>
      <w:spacing w:val="-2"/>
      <w:sz w:val="30"/>
      <w:szCs w:val="30"/>
    </w:rPr>
  </w:style>
  <w:style w:type="character" w:customStyle="1" w:styleId="91">
    <w:name w:val="Основной текст (9)_"/>
    <w:basedOn w:val="a0"/>
    <w:link w:val="92"/>
    <w:semiHidden/>
    <w:locked/>
    <w:rsid w:val="00AE1CE7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92">
    <w:name w:val="Основной текст (9)"/>
    <w:basedOn w:val="a"/>
    <w:link w:val="91"/>
    <w:autoRedefine/>
    <w:semiHidden/>
    <w:qFormat/>
    <w:rsid w:val="00AE1CE7"/>
    <w:pPr>
      <w:widowControl w:val="0"/>
      <w:shd w:val="clear" w:color="auto" w:fill="FFFFFF"/>
      <w:spacing w:after="0" w:line="0" w:lineRule="atLeast"/>
      <w:contextualSpacing/>
      <w:jc w:val="both"/>
    </w:pPr>
    <w:rPr>
      <w:rFonts w:ascii="Verdana" w:eastAsia="Verdana" w:hAnsi="Verdana" w:cs="Verdana"/>
      <w:b/>
      <w:bCs/>
      <w:sz w:val="12"/>
      <w:szCs w:val="12"/>
    </w:rPr>
  </w:style>
  <w:style w:type="character" w:customStyle="1" w:styleId="37">
    <w:name w:val="Подпись к таблице (3)_"/>
    <w:basedOn w:val="a0"/>
    <w:link w:val="38"/>
    <w:semiHidden/>
    <w:locked/>
    <w:rsid w:val="00AE1CE7"/>
    <w:rPr>
      <w:rFonts w:ascii="Verdana" w:eastAsia="Verdana" w:hAnsi="Verdana" w:cs="Verdana"/>
      <w:spacing w:val="-2"/>
      <w:sz w:val="17"/>
      <w:szCs w:val="17"/>
      <w:shd w:val="clear" w:color="auto" w:fill="FFFFFF"/>
    </w:rPr>
  </w:style>
  <w:style w:type="paragraph" w:customStyle="1" w:styleId="38">
    <w:name w:val="Подпись к таблице (3)"/>
    <w:basedOn w:val="a"/>
    <w:link w:val="37"/>
    <w:autoRedefine/>
    <w:semiHidden/>
    <w:qFormat/>
    <w:rsid w:val="00AE1CE7"/>
    <w:pPr>
      <w:widowControl w:val="0"/>
      <w:shd w:val="clear" w:color="auto" w:fill="FFFFFF"/>
      <w:spacing w:before="60" w:after="0" w:line="0" w:lineRule="atLeast"/>
      <w:contextualSpacing/>
      <w:jc w:val="center"/>
    </w:pPr>
    <w:rPr>
      <w:rFonts w:ascii="Verdana" w:eastAsia="Verdana" w:hAnsi="Verdana" w:cs="Verdana"/>
      <w:spacing w:val="-2"/>
      <w:sz w:val="17"/>
      <w:szCs w:val="17"/>
    </w:rPr>
  </w:style>
  <w:style w:type="character" w:customStyle="1" w:styleId="1c">
    <w:name w:val="Заголовок №1_"/>
    <w:basedOn w:val="a0"/>
    <w:link w:val="1d"/>
    <w:semiHidden/>
    <w:locked/>
    <w:rsid w:val="00AE1CE7"/>
    <w:rPr>
      <w:rFonts w:ascii="Arial" w:eastAsia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1d">
    <w:name w:val="Заголовок №1"/>
    <w:basedOn w:val="a"/>
    <w:link w:val="1c"/>
    <w:autoRedefine/>
    <w:semiHidden/>
    <w:qFormat/>
    <w:rsid w:val="00AE1CE7"/>
    <w:pPr>
      <w:widowControl w:val="0"/>
      <w:shd w:val="clear" w:color="auto" w:fill="FFFFFF"/>
      <w:spacing w:before="660" w:after="120" w:line="370" w:lineRule="exact"/>
      <w:contextualSpacing/>
      <w:outlineLvl w:val="0"/>
    </w:pPr>
    <w:rPr>
      <w:rFonts w:ascii="Arial" w:eastAsia="Arial" w:hAnsi="Arial" w:cs="Arial"/>
      <w:b/>
      <w:bCs/>
      <w:spacing w:val="5"/>
      <w:sz w:val="29"/>
      <w:szCs w:val="29"/>
    </w:rPr>
  </w:style>
  <w:style w:type="character" w:customStyle="1" w:styleId="122">
    <w:name w:val="Основной текст (12)_"/>
    <w:basedOn w:val="a0"/>
    <w:link w:val="123"/>
    <w:semiHidden/>
    <w:locked/>
    <w:rsid w:val="00AE1CE7"/>
    <w:rPr>
      <w:rFonts w:ascii="Arial" w:eastAsia="Arial" w:hAnsi="Arial" w:cs="Arial"/>
      <w:b/>
      <w:bCs/>
      <w:spacing w:val="5"/>
      <w:sz w:val="25"/>
      <w:szCs w:val="25"/>
      <w:shd w:val="clear" w:color="auto" w:fill="FFFFFF"/>
    </w:rPr>
  </w:style>
  <w:style w:type="paragraph" w:customStyle="1" w:styleId="123">
    <w:name w:val="Основной текст (12)"/>
    <w:basedOn w:val="a"/>
    <w:link w:val="122"/>
    <w:autoRedefine/>
    <w:semiHidden/>
    <w:qFormat/>
    <w:rsid w:val="00AE1CE7"/>
    <w:pPr>
      <w:widowControl w:val="0"/>
      <w:shd w:val="clear" w:color="auto" w:fill="FFFFFF"/>
      <w:spacing w:before="540" w:after="180" w:line="322" w:lineRule="exact"/>
      <w:contextualSpacing/>
      <w:jc w:val="center"/>
    </w:pPr>
    <w:rPr>
      <w:rFonts w:ascii="Arial" w:eastAsia="Arial" w:hAnsi="Arial" w:cs="Arial"/>
      <w:b/>
      <w:bCs/>
      <w:spacing w:val="5"/>
      <w:sz w:val="25"/>
      <w:szCs w:val="25"/>
    </w:rPr>
  </w:style>
  <w:style w:type="character" w:customStyle="1" w:styleId="71">
    <w:name w:val="Заголовок 7 Знак1"/>
    <w:basedOn w:val="a0"/>
    <w:semiHidden/>
    <w:rsid w:val="00AE1CE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0">
    <w:name w:val="Заголовок 8 Знак1"/>
    <w:basedOn w:val="a0"/>
    <w:semiHidden/>
    <w:rsid w:val="00AE1C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AE1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e">
    <w:name w:val="Текст сноски Знак1"/>
    <w:basedOn w:val="a0"/>
    <w:semiHidden/>
    <w:rsid w:val="00AE1CE7"/>
    <w:rPr>
      <w:sz w:val="20"/>
      <w:szCs w:val="20"/>
    </w:rPr>
  </w:style>
  <w:style w:type="character" w:customStyle="1" w:styleId="1f">
    <w:name w:val="Верхний колонтитул Знак1"/>
    <w:basedOn w:val="a0"/>
    <w:uiPriority w:val="99"/>
    <w:semiHidden/>
    <w:rsid w:val="00AE1CE7"/>
  </w:style>
  <w:style w:type="character" w:customStyle="1" w:styleId="1f0">
    <w:name w:val="Нижний колонтитул Знак1"/>
    <w:basedOn w:val="a0"/>
    <w:uiPriority w:val="99"/>
    <w:semiHidden/>
    <w:rsid w:val="00AE1CE7"/>
  </w:style>
  <w:style w:type="character" w:customStyle="1" w:styleId="1f1">
    <w:name w:val="Название Знак1"/>
    <w:basedOn w:val="a0"/>
    <w:rsid w:val="00AE1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2">
    <w:name w:val="Текст выноски Знак1"/>
    <w:basedOn w:val="a0"/>
    <w:uiPriority w:val="99"/>
    <w:semiHidden/>
    <w:rsid w:val="00AE1CE7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Интервал 0 pt"/>
    <w:basedOn w:val="affa"/>
    <w:rsid w:val="00AE1CE7"/>
    <w:rPr>
      <w:rFonts w:ascii="Arial" w:eastAsia="Arial" w:hAnsi="Arial" w:cs="Arial"/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411pt">
    <w:name w:val="Основной текст (4) + 11 pt"/>
    <w:basedOn w:val="41"/>
    <w:rsid w:val="00AE1CE7"/>
    <w:rPr>
      <w:rFonts w:ascii="Arial" w:eastAsia="Arial" w:hAnsi="Arial" w:cs="Arial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51">
    <w:name w:val="Основной текст (5)_"/>
    <w:basedOn w:val="a0"/>
    <w:rsid w:val="00AE1CE7"/>
    <w:rPr>
      <w:b/>
      <w:bCs/>
      <w:i w:val="0"/>
      <w:iCs w:val="0"/>
      <w:smallCaps w:val="0"/>
      <w:strike w:val="0"/>
      <w:dstrike w:val="0"/>
      <w:spacing w:val="15"/>
      <w:sz w:val="19"/>
      <w:szCs w:val="19"/>
      <w:u w:val="none"/>
      <w:effect w:val="none"/>
    </w:rPr>
  </w:style>
  <w:style w:type="character" w:customStyle="1" w:styleId="52">
    <w:name w:val="Основной текст (5)"/>
    <w:basedOn w:val="51"/>
    <w:rsid w:val="00AE1CE7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1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50pt">
    <w:name w:val="Основной текст (5) + Интервал 0 pt"/>
    <w:basedOn w:val="51"/>
    <w:rsid w:val="00AE1CE7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-1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f3">
    <w:name w:val="Основной текст1"/>
    <w:basedOn w:val="affa"/>
    <w:rsid w:val="00AE1CE7"/>
    <w:rPr>
      <w:rFonts w:ascii="Arial" w:eastAsia="Arial" w:hAnsi="Arial" w:cs="Arial"/>
      <w:color w:val="000000"/>
      <w:spacing w:val="2"/>
      <w:w w:val="100"/>
      <w:position w:val="0"/>
      <w:lang w:val="ru-RU"/>
    </w:rPr>
  </w:style>
  <w:style w:type="character" w:customStyle="1" w:styleId="72">
    <w:name w:val="Основной текст (7)_"/>
    <w:basedOn w:val="a0"/>
    <w:rsid w:val="00AE1C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82">
    <w:name w:val="Основной текст (8)_"/>
    <w:basedOn w:val="a0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14"/>
      <w:szCs w:val="14"/>
      <w:u w:val="none"/>
      <w:effect w:val="none"/>
    </w:rPr>
  </w:style>
  <w:style w:type="character" w:customStyle="1" w:styleId="83">
    <w:name w:val="Основной текст (8)"/>
    <w:basedOn w:val="82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4"/>
      <w:szCs w:val="14"/>
      <w:u w:val="none"/>
      <w:effect w:val="none"/>
      <w:lang w:val="ru-RU"/>
    </w:rPr>
  </w:style>
  <w:style w:type="character" w:customStyle="1" w:styleId="9Arial">
    <w:name w:val="Основной текст (9) + Arial"/>
    <w:aliases w:val="10 pt,Не полужирный,Основной текст (5) + Arial,8,5 pt"/>
    <w:basedOn w:val="91"/>
    <w:rsid w:val="00AE1CE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ourierNew">
    <w:name w:val="Основной текст + Courier New"/>
    <w:aliases w:val="7 pt,Курсив,Интервал -1 pt,Основной текст + Century Schoolbook,12 pt,28 pt"/>
    <w:basedOn w:val="affa"/>
    <w:rsid w:val="00AE1CE7"/>
    <w:rPr>
      <w:rFonts w:ascii="Courier New" w:eastAsia="Courier New" w:hAnsi="Courier New" w:cs="Courier New"/>
      <w:i/>
      <w:iCs/>
      <w:color w:val="000000"/>
      <w:spacing w:val="-20"/>
      <w:w w:val="100"/>
      <w:position w:val="0"/>
      <w:sz w:val="14"/>
      <w:szCs w:val="14"/>
      <w:lang w:val="ru-RU"/>
    </w:rPr>
  </w:style>
  <w:style w:type="character" w:customStyle="1" w:styleId="100">
    <w:name w:val="Основной текст (10)_"/>
    <w:basedOn w:val="a0"/>
    <w:rsid w:val="00AE1CE7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spacing w:val="-2"/>
      <w:sz w:val="17"/>
      <w:szCs w:val="17"/>
      <w:u w:val="none"/>
      <w:effect w:val="none"/>
    </w:rPr>
  </w:style>
  <w:style w:type="character" w:customStyle="1" w:styleId="2e">
    <w:name w:val="Подпись к таблице (2)_"/>
    <w:basedOn w:val="a0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2"/>
      <w:sz w:val="22"/>
      <w:szCs w:val="22"/>
      <w:u w:val="none"/>
      <w:effect w:val="none"/>
    </w:rPr>
  </w:style>
  <w:style w:type="character" w:customStyle="1" w:styleId="111">
    <w:name w:val="Основной текст (11)_"/>
    <w:basedOn w:val="a0"/>
    <w:rsid w:val="00AE1CE7"/>
    <w:rPr>
      <w:b w:val="0"/>
      <w:bCs w:val="0"/>
      <w:i w:val="0"/>
      <w:iCs w:val="0"/>
      <w:smallCaps w:val="0"/>
      <w:strike w:val="0"/>
      <w:dstrike w:val="0"/>
      <w:spacing w:val="6"/>
      <w:sz w:val="17"/>
      <w:szCs w:val="17"/>
      <w:u w:val="none"/>
      <w:effect w:val="none"/>
    </w:rPr>
  </w:style>
  <w:style w:type="character" w:customStyle="1" w:styleId="112">
    <w:name w:val="Основной текст (11)"/>
    <w:basedOn w:val="111"/>
    <w:rsid w:val="00AE1CE7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73">
    <w:name w:val="Основной текст (7)"/>
    <w:basedOn w:val="72"/>
    <w:rsid w:val="00AE1CE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1">
    <w:name w:val="Основной текст (10)"/>
    <w:basedOn w:val="100"/>
    <w:rsid w:val="00AE1CE7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2f">
    <w:name w:val="Подпись к таблице (2)"/>
    <w:basedOn w:val="2e"/>
    <w:rsid w:val="00AE1CE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affb">
    <w:name w:val="Колонтитул_"/>
    <w:basedOn w:val="a0"/>
    <w:rsid w:val="00AE1CE7"/>
    <w:rPr>
      <w:b w:val="0"/>
      <w:bCs w:val="0"/>
      <w:i w:val="0"/>
      <w:iCs w:val="0"/>
      <w:smallCaps w:val="0"/>
      <w:strike w:val="0"/>
      <w:dstrike w:val="0"/>
      <w:spacing w:val="1"/>
      <w:sz w:val="22"/>
      <w:szCs w:val="22"/>
      <w:u w:val="none"/>
      <w:effect w:val="none"/>
    </w:rPr>
  </w:style>
  <w:style w:type="character" w:customStyle="1" w:styleId="affc">
    <w:name w:val="Колонтитул"/>
    <w:basedOn w:val="affb"/>
    <w:rsid w:val="00AE1CE7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singl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4EB38-46B5-49A0-96A1-E30E1297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Екатерина</cp:lastModifiedBy>
  <cp:revision>5</cp:revision>
  <cp:lastPrinted>2023-08-23T06:30:00Z</cp:lastPrinted>
  <dcterms:created xsi:type="dcterms:W3CDTF">2023-07-10T05:16:00Z</dcterms:created>
  <dcterms:modified xsi:type="dcterms:W3CDTF">2023-08-24T01:58:00Z</dcterms:modified>
</cp:coreProperties>
</file>