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9B" w:rsidRPr="00C3059B" w:rsidRDefault="00F55CD4" w:rsidP="00C3059B">
      <w:pPr>
        <w:suppressAutoHyphens w:val="0"/>
        <w:contextualSpacing/>
        <w:jc w:val="center"/>
        <w:rPr>
          <w:rFonts w:ascii="Arial" w:hAnsi="Arial"/>
          <w:b/>
          <w:sz w:val="32"/>
          <w:szCs w:val="32"/>
          <w:lang w:eastAsia="en-US"/>
        </w:rPr>
      </w:pPr>
      <w:r>
        <w:rPr>
          <w:rFonts w:ascii="Arial" w:hAnsi="Arial"/>
          <w:b/>
          <w:sz w:val="32"/>
          <w:szCs w:val="32"/>
          <w:lang w:eastAsia="en-US"/>
        </w:rPr>
        <w:t>31.08.2023 г. № 32</w:t>
      </w:r>
      <w:bookmarkStart w:id="0" w:name="_GoBack"/>
      <w:bookmarkEnd w:id="0"/>
    </w:p>
    <w:p w:rsidR="00C3059B" w:rsidRPr="00C3059B" w:rsidRDefault="00C3059B" w:rsidP="00C3059B">
      <w:pPr>
        <w:suppressAutoHyphens w:val="0"/>
        <w:contextualSpacing/>
        <w:jc w:val="center"/>
        <w:rPr>
          <w:rFonts w:ascii="Arial" w:hAnsi="Arial"/>
          <w:b/>
          <w:sz w:val="32"/>
          <w:szCs w:val="32"/>
          <w:lang w:eastAsia="en-US"/>
        </w:rPr>
      </w:pPr>
      <w:r w:rsidRPr="00C3059B">
        <w:rPr>
          <w:rFonts w:ascii="Arial" w:hAnsi="Arial"/>
          <w:b/>
          <w:sz w:val="32"/>
          <w:szCs w:val="32"/>
          <w:lang w:eastAsia="en-US"/>
        </w:rPr>
        <w:t>РОССИЙСКАЯ ФЕДЕРАЦИЯ</w:t>
      </w:r>
    </w:p>
    <w:p w:rsidR="00C3059B" w:rsidRPr="00C3059B" w:rsidRDefault="00C3059B" w:rsidP="00C3059B">
      <w:pPr>
        <w:suppressAutoHyphens w:val="0"/>
        <w:contextualSpacing/>
        <w:jc w:val="center"/>
        <w:rPr>
          <w:rFonts w:ascii="Arial" w:hAnsi="Arial"/>
          <w:b/>
          <w:sz w:val="32"/>
          <w:szCs w:val="32"/>
          <w:lang w:eastAsia="en-US"/>
        </w:rPr>
      </w:pPr>
      <w:r w:rsidRPr="00C3059B">
        <w:rPr>
          <w:rFonts w:ascii="Arial" w:hAnsi="Arial"/>
          <w:b/>
          <w:sz w:val="32"/>
          <w:szCs w:val="32"/>
          <w:lang w:eastAsia="en-US"/>
        </w:rPr>
        <w:t>ИРКУТСКАЯ ОБЛАСТЬ</w:t>
      </w:r>
    </w:p>
    <w:p w:rsidR="00C3059B" w:rsidRPr="00C3059B" w:rsidRDefault="00C3059B" w:rsidP="00C3059B">
      <w:pPr>
        <w:suppressAutoHyphens w:val="0"/>
        <w:contextualSpacing/>
        <w:jc w:val="center"/>
        <w:rPr>
          <w:rFonts w:ascii="Arial" w:hAnsi="Arial"/>
          <w:b/>
          <w:sz w:val="32"/>
          <w:szCs w:val="32"/>
          <w:lang w:eastAsia="en-US"/>
        </w:rPr>
      </w:pPr>
      <w:r w:rsidRPr="00C3059B">
        <w:rPr>
          <w:rFonts w:ascii="Arial" w:hAnsi="Arial"/>
          <w:b/>
          <w:sz w:val="32"/>
          <w:szCs w:val="32"/>
          <w:lang w:eastAsia="en-US"/>
        </w:rPr>
        <w:t>БРАТСКИЙ РАЙОН</w:t>
      </w:r>
    </w:p>
    <w:p w:rsidR="00C3059B" w:rsidRPr="00C3059B" w:rsidRDefault="00C3059B" w:rsidP="00C3059B">
      <w:pPr>
        <w:suppressAutoHyphens w:val="0"/>
        <w:contextualSpacing/>
        <w:jc w:val="center"/>
        <w:rPr>
          <w:rFonts w:ascii="Arial" w:hAnsi="Arial"/>
          <w:b/>
          <w:sz w:val="32"/>
          <w:szCs w:val="32"/>
          <w:lang w:eastAsia="en-US"/>
        </w:rPr>
      </w:pPr>
      <w:r w:rsidRPr="00C3059B">
        <w:rPr>
          <w:rFonts w:ascii="Arial" w:hAnsi="Arial"/>
          <w:b/>
          <w:sz w:val="32"/>
          <w:szCs w:val="32"/>
          <w:lang w:eastAsia="en-US"/>
        </w:rPr>
        <w:t>КАЛТУКСКОЕ МУНИЦИПАЛЬНОЕ ОБРАЗОВАНИЕ</w:t>
      </w:r>
    </w:p>
    <w:p w:rsidR="00C3059B" w:rsidRPr="00C3059B" w:rsidRDefault="00C3059B" w:rsidP="00C3059B">
      <w:pPr>
        <w:suppressAutoHyphens w:val="0"/>
        <w:contextualSpacing/>
        <w:jc w:val="center"/>
        <w:rPr>
          <w:rFonts w:ascii="Arial" w:hAnsi="Arial"/>
          <w:b/>
          <w:sz w:val="32"/>
          <w:szCs w:val="32"/>
          <w:lang w:eastAsia="en-US"/>
        </w:rPr>
      </w:pPr>
      <w:r w:rsidRPr="00C3059B">
        <w:rPr>
          <w:rFonts w:ascii="Arial" w:hAnsi="Arial"/>
          <w:b/>
          <w:sz w:val="32"/>
          <w:szCs w:val="32"/>
          <w:lang w:eastAsia="en-US"/>
        </w:rPr>
        <w:t>ДУМА</w:t>
      </w:r>
    </w:p>
    <w:p w:rsidR="00C3059B" w:rsidRPr="00C3059B" w:rsidRDefault="00C3059B" w:rsidP="00C3059B">
      <w:pPr>
        <w:jc w:val="center"/>
        <w:rPr>
          <w:rFonts w:ascii="Arial" w:hAnsi="Arial"/>
          <w:b/>
          <w:sz w:val="32"/>
          <w:szCs w:val="32"/>
          <w:lang w:eastAsia="en-US"/>
        </w:rPr>
      </w:pPr>
      <w:r w:rsidRPr="00C3059B">
        <w:rPr>
          <w:rFonts w:ascii="Arial" w:hAnsi="Arial"/>
          <w:b/>
          <w:sz w:val="32"/>
          <w:szCs w:val="32"/>
          <w:lang w:eastAsia="en-US"/>
        </w:rPr>
        <w:t>РЕШЕНИЕ</w:t>
      </w:r>
    </w:p>
    <w:p w:rsidR="00E63887" w:rsidRPr="00C3059B" w:rsidRDefault="00E63887" w:rsidP="007612BE">
      <w:pPr>
        <w:contextualSpacing/>
        <w:jc w:val="center"/>
        <w:rPr>
          <w:rFonts w:ascii="Arial" w:hAnsi="Arial"/>
          <w:b/>
          <w:sz w:val="32"/>
          <w:szCs w:val="32"/>
        </w:rPr>
      </w:pPr>
    </w:p>
    <w:p w:rsidR="00E63887" w:rsidRPr="00C3059B" w:rsidRDefault="0010648C" w:rsidP="00AB3F53">
      <w:pPr>
        <w:contextualSpacing/>
        <w:jc w:val="center"/>
        <w:rPr>
          <w:rFonts w:ascii="Arial" w:hAnsi="Arial"/>
          <w:b/>
          <w:sz w:val="32"/>
          <w:szCs w:val="32"/>
        </w:rPr>
      </w:pPr>
      <w:r w:rsidRPr="00C3059B">
        <w:rPr>
          <w:rFonts w:ascii="Arial" w:hAnsi="Arial"/>
          <w:b/>
          <w:sz w:val="32"/>
          <w:szCs w:val="32"/>
        </w:rPr>
        <w:t xml:space="preserve">О ВНЕСЕНИИ ИЗМЕНЕНИЙ В ПОЛОЖЕНИЕ О БЮДЖЕТНОМ ПРОЦЕССЕ В </w:t>
      </w:r>
      <w:r>
        <w:rPr>
          <w:rFonts w:ascii="Arial" w:hAnsi="Arial"/>
          <w:b/>
          <w:sz w:val="32"/>
          <w:szCs w:val="32"/>
        </w:rPr>
        <w:t>КАЛТУКСКОМ</w:t>
      </w:r>
      <w:r w:rsidRPr="00C3059B">
        <w:rPr>
          <w:rFonts w:ascii="Arial" w:hAnsi="Arial"/>
          <w:b/>
          <w:sz w:val="32"/>
          <w:szCs w:val="32"/>
        </w:rPr>
        <w:t xml:space="preserve"> МУНИЦИПАЛЬНОМ ОБРАЗОВАНИИ, УТВЕРЖДЕННОЕ РЕШЕНИЕМ ДУМЫ </w:t>
      </w:r>
      <w:r>
        <w:rPr>
          <w:rFonts w:ascii="Arial" w:hAnsi="Arial"/>
          <w:b/>
          <w:sz w:val="32"/>
          <w:szCs w:val="32"/>
        </w:rPr>
        <w:t>КАЛТУКСКОГО</w:t>
      </w:r>
      <w:r w:rsidRPr="00C3059B">
        <w:rPr>
          <w:rFonts w:ascii="Arial" w:hAnsi="Arial"/>
          <w:b/>
          <w:sz w:val="32"/>
          <w:szCs w:val="32"/>
        </w:rPr>
        <w:t xml:space="preserve"> СЕЛЬСКОГО ПОСЕЛЕНИЯ ОТ </w:t>
      </w:r>
      <w:r>
        <w:rPr>
          <w:rFonts w:ascii="Arial" w:hAnsi="Arial"/>
          <w:b/>
          <w:sz w:val="32"/>
          <w:szCs w:val="32"/>
        </w:rPr>
        <w:t>27.12.2019 Г. № 102</w:t>
      </w:r>
    </w:p>
    <w:p w:rsidR="00E63887" w:rsidRPr="00C3059B" w:rsidRDefault="00E63887" w:rsidP="00E63887">
      <w:pPr>
        <w:contextualSpacing/>
        <w:jc w:val="both"/>
        <w:rPr>
          <w:rFonts w:ascii="Arial" w:hAnsi="Arial"/>
          <w:sz w:val="24"/>
          <w:szCs w:val="24"/>
        </w:rPr>
      </w:pPr>
    </w:p>
    <w:p w:rsidR="00E63887" w:rsidRPr="00C3059B" w:rsidRDefault="00E30544" w:rsidP="007612BE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C3059B">
        <w:rPr>
          <w:rFonts w:ascii="Arial" w:hAnsi="Arial"/>
          <w:sz w:val="24"/>
          <w:szCs w:val="24"/>
        </w:rPr>
        <w:t xml:space="preserve"> С целью приведения в соответствие с Бюджетным кодексом Российской Федерации, Федеральным законом от 04.08.2023 г. № 416-ФЗ «О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Федерации», руководствуясь Уставом </w:t>
      </w:r>
      <w:r w:rsidR="00C3059B">
        <w:rPr>
          <w:rFonts w:ascii="Arial" w:hAnsi="Arial"/>
          <w:sz w:val="24"/>
          <w:szCs w:val="24"/>
        </w:rPr>
        <w:t>Калтукского</w:t>
      </w:r>
      <w:r w:rsidRPr="00C3059B">
        <w:rPr>
          <w:rFonts w:ascii="Arial" w:hAnsi="Arial"/>
          <w:sz w:val="24"/>
          <w:szCs w:val="24"/>
        </w:rPr>
        <w:t xml:space="preserve"> муниципального образования, Дума </w:t>
      </w:r>
      <w:r w:rsidR="00C3059B" w:rsidRPr="00C3059B">
        <w:rPr>
          <w:rFonts w:ascii="Arial" w:hAnsi="Arial"/>
          <w:sz w:val="24"/>
          <w:szCs w:val="24"/>
        </w:rPr>
        <w:t xml:space="preserve">Калтукского </w:t>
      </w:r>
      <w:r w:rsidRPr="00C3059B">
        <w:rPr>
          <w:rFonts w:ascii="Arial" w:hAnsi="Arial"/>
          <w:sz w:val="24"/>
          <w:szCs w:val="24"/>
        </w:rPr>
        <w:t>сельского поселения</w:t>
      </w:r>
      <w:r w:rsidR="00C3059B">
        <w:rPr>
          <w:rFonts w:ascii="Arial" w:hAnsi="Arial"/>
          <w:sz w:val="24"/>
          <w:szCs w:val="24"/>
        </w:rPr>
        <w:t>,-</w:t>
      </w:r>
    </w:p>
    <w:p w:rsidR="00E30544" w:rsidRPr="00C3059B" w:rsidRDefault="00E30544" w:rsidP="00E63887">
      <w:pPr>
        <w:contextualSpacing/>
        <w:jc w:val="both"/>
        <w:rPr>
          <w:rFonts w:ascii="Arial" w:hAnsi="Arial"/>
          <w:sz w:val="24"/>
          <w:szCs w:val="24"/>
        </w:rPr>
      </w:pPr>
    </w:p>
    <w:p w:rsidR="00E30544" w:rsidRPr="00C3059B" w:rsidRDefault="00E30544" w:rsidP="007612BE">
      <w:pPr>
        <w:contextualSpacing/>
        <w:jc w:val="center"/>
        <w:rPr>
          <w:rFonts w:ascii="Arial" w:hAnsi="Arial"/>
          <w:b/>
          <w:sz w:val="30"/>
          <w:szCs w:val="30"/>
        </w:rPr>
      </w:pPr>
      <w:r w:rsidRPr="00C3059B">
        <w:rPr>
          <w:rFonts w:ascii="Arial" w:hAnsi="Arial"/>
          <w:b/>
          <w:sz w:val="30"/>
          <w:szCs w:val="30"/>
        </w:rPr>
        <w:t>РЕШИЛА:</w:t>
      </w:r>
    </w:p>
    <w:p w:rsidR="00E30544" w:rsidRPr="00C3059B" w:rsidRDefault="00E30544" w:rsidP="00E63887">
      <w:pPr>
        <w:contextualSpacing/>
        <w:jc w:val="both"/>
        <w:rPr>
          <w:rFonts w:ascii="Arial" w:hAnsi="Arial"/>
          <w:sz w:val="24"/>
          <w:szCs w:val="24"/>
        </w:rPr>
      </w:pPr>
    </w:p>
    <w:p w:rsidR="00E30544" w:rsidRPr="00C3059B" w:rsidRDefault="00E30544" w:rsidP="007612BE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C3059B">
        <w:rPr>
          <w:rFonts w:ascii="Arial" w:hAnsi="Arial"/>
          <w:b/>
          <w:sz w:val="24"/>
          <w:szCs w:val="24"/>
        </w:rPr>
        <w:t>1.</w:t>
      </w:r>
      <w:r w:rsidRPr="00C3059B">
        <w:rPr>
          <w:rFonts w:ascii="Arial" w:hAnsi="Arial"/>
          <w:sz w:val="24"/>
          <w:szCs w:val="24"/>
        </w:rPr>
        <w:t xml:space="preserve"> Внести в Положение о бюджетном процессе в </w:t>
      </w:r>
      <w:r w:rsidR="00126AF7">
        <w:rPr>
          <w:rFonts w:ascii="Arial" w:hAnsi="Arial"/>
          <w:sz w:val="24"/>
          <w:szCs w:val="24"/>
        </w:rPr>
        <w:t>Калтукском</w:t>
      </w:r>
      <w:r w:rsidRPr="00C3059B">
        <w:rPr>
          <w:rFonts w:ascii="Arial" w:hAnsi="Arial"/>
          <w:sz w:val="24"/>
          <w:szCs w:val="24"/>
        </w:rPr>
        <w:t xml:space="preserve"> муниципальном образовании, утвержденное решением Думы </w:t>
      </w:r>
      <w:r w:rsidR="00126AF7">
        <w:rPr>
          <w:rFonts w:ascii="Arial" w:hAnsi="Arial"/>
          <w:sz w:val="24"/>
          <w:szCs w:val="24"/>
        </w:rPr>
        <w:t>Калтукского</w:t>
      </w:r>
      <w:r w:rsidRPr="00C3059B">
        <w:rPr>
          <w:rFonts w:ascii="Arial" w:hAnsi="Arial"/>
          <w:sz w:val="24"/>
          <w:szCs w:val="24"/>
        </w:rPr>
        <w:t xml:space="preserve"> сельского поселения от </w:t>
      </w:r>
      <w:r w:rsidR="00126AF7" w:rsidRPr="00126AF7">
        <w:rPr>
          <w:rFonts w:ascii="Arial" w:hAnsi="Arial"/>
          <w:sz w:val="24"/>
          <w:szCs w:val="24"/>
        </w:rPr>
        <w:t>27.12.2019 г. № 102</w:t>
      </w:r>
      <w:r w:rsidR="00B339F8" w:rsidRPr="00C3059B">
        <w:rPr>
          <w:rFonts w:ascii="Arial" w:hAnsi="Arial"/>
          <w:sz w:val="24"/>
          <w:szCs w:val="24"/>
        </w:rPr>
        <w:t>,</w:t>
      </w:r>
      <w:r w:rsidRPr="00C3059B">
        <w:rPr>
          <w:rFonts w:ascii="Arial" w:hAnsi="Arial"/>
          <w:sz w:val="24"/>
          <w:szCs w:val="24"/>
        </w:rPr>
        <w:t xml:space="preserve"> </w:t>
      </w:r>
      <w:r w:rsidR="007612BE" w:rsidRPr="00C3059B">
        <w:rPr>
          <w:rFonts w:ascii="Arial" w:hAnsi="Arial"/>
          <w:sz w:val="24"/>
          <w:szCs w:val="24"/>
        </w:rPr>
        <w:t>следующие изменения</w:t>
      </w:r>
      <w:r w:rsidRPr="00C3059B">
        <w:rPr>
          <w:rFonts w:ascii="Arial" w:hAnsi="Arial"/>
          <w:sz w:val="24"/>
          <w:szCs w:val="24"/>
        </w:rPr>
        <w:t>:</w:t>
      </w:r>
    </w:p>
    <w:p w:rsidR="007612BE" w:rsidRPr="00C3059B" w:rsidRDefault="007612BE" w:rsidP="007612BE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C3059B">
        <w:rPr>
          <w:rFonts w:ascii="Arial" w:hAnsi="Arial"/>
          <w:sz w:val="24"/>
          <w:szCs w:val="24"/>
        </w:rPr>
        <w:t xml:space="preserve">1.1. </w:t>
      </w:r>
      <w:r w:rsidR="000E0002" w:rsidRPr="00C3059B">
        <w:rPr>
          <w:rFonts w:ascii="Arial" w:hAnsi="Arial"/>
          <w:sz w:val="24"/>
          <w:szCs w:val="24"/>
        </w:rPr>
        <w:t xml:space="preserve">В пункте 17.2 </w:t>
      </w:r>
      <w:r w:rsidR="00983C0B" w:rsidRPr="00C3059B">
        <w:rPr>
          <w:rFonts w:ascii="Arial" w:hAnsi="Arial"/>
          <w:sz w:val="24"/>
          <w:szCs w:val="24"/>
        </w:rPr>
        <w:t xml:space="preserve">статьи 17 Положения </w:t>
      </w:r>
      <w:r w:rsidR="000E0002" w:rsidRPr="00C3059B">
        <w:rPr>
          <w:rFonts w:ascii="Arial" w:hAnsi="Arial"/>
          <w:sz w:val="24"/>
          <w:szCs w:val="24"/>
        </w:rPr>
        <w:t>слова «с утвердившим программу муниципальным правовым актом администрации» заменить словами «с перечнем и структурой муниципальных программ, определенными администрацией»;</w:t>
      </w:r>
    </w:p>
    <w:p w:rsidR="000E0002" w:rsidRPr="00C3059B" w:rsidRDefault="000E0002" w:rsidP="007612BE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C3059B">
        <w:rPr>
          <w:rFonts w:ascii="Arial" w:hAnsi="Arial"/>
          <w:sz w:val="24"/>
          <w:szCs w:val="24"/>
        </w:rPr>
        <w:t xml:space="preserve">1.2. </w:t>
      </w:r>
      <w:r w:rsidR="00983C0B" w:rsidRPr="00C3059B">
        <w:rPr>
          <w:rFonts w:ascii="Arial" w:hAnsi="Arial"/>
          <w:sz w:val="24"/>
          <w:szCs w:val="24"/>
        </w:rPr>
        <w:t xml:space="preserve">В пункте 17.3 статьи 17 Положения </w:t>
      </w:r>
      <w:r w:rsidR="00EB03F1" w:rsidRPr="00C3059B">
        <w:rPr>
          <w:rFonts w:ascii="Arial" w:hAnsi="Arial"/>
          <w:sz w:val="24"/>
          <w:szCs w:val="24"/>
        </w:rPr>
        <w:t xml:space="preserve">изложить в новой редакции: «17.3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порядке и сроки, которые установлены администрацией </w:t>
      </w:r>
      <w:r w:rsidR="00E64F96">
        <w:rPr>
          <w:rFonts w:ascii="Arial" w:hAnsi="Arial"/>
          <w:sz w:val="24"/>
          <w:szCs w:val="24"/>
        </w:rPr>
        <w:t>Калтукского</w:t>
      </w:r>
      <w:r w:rsidR="00EB03F1" w:rsidRPr="00C3059B">
        <w:rPr>
          <w:rFonts w:ascii="Arial" w:hAnsi="Arial"/>
          <w:sz w:val="24"/>
          <w:szCs w:val="24"/>
        </w:rPr>
        <w:t xml:space="preserve"> сельского поселения. Дума </w:t>
      </w:r>
      <w:r w:rsidR="00E64F96">
        <w:rPr>
          <w:rFonts w:ascii="Arial" w:hAnsi="Arial"/>
          <w:sz w:val="24"/>
          <w:szCs w:val="24"/>
        </w:rPr>
        <w:t>Калтукского</w:t>
      </w:r>
      <w:r w:rsidR="00EB03F1" w:rsidRPr="00C3059B">
        <w:rPr>
          <w:rFonts w:ascii="Arial" w:hAnsi="Arial"/>
          <w:sz w:val="24"/>
          <w:szCs w:val="24"/>
        </w:rPr>
        <w:t xml:space="preserve"> муниципального образования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решением Думы </w:t>
      </w:r>
      <w:r w:rsidR="00E64F96" w:rsidRPr="00E64F96">
        <w:rPr>
          <w:rFonts w:ascii="Arial" w:hAnsi="Arial"/>
          <w:sz w:val="24"/>
          <w:szCs w:val="24"/>
        </w:rPr>
        <w:t xml:space="preserve">Калтукского </w:t>
      </w:r>
      <w:r w:rsidR="00EB03F1" w:rsidRPr="00C3059B">
        <w:rPr>
          <w:rFonts w:ascii="Arial" w:hAnsi="Arial"/>
          <w:sz w:val="24"/>
          <w:szCs w:val="24"/>
        </w:rPr>
        <w:t>муниципального образования</w:t>
      </w:r>
      <w:proofErr w:type="gramStart"/>
      <w:r w:rsidR="00EB03F1" w:rsidRPr="00C3059B">
        <w:rPr>
          <w:rFonts w:ascii="Arial" w:hAnsi="Arial"/>
          <w:sz w:val="24"/>
          <w:szCs w:val="24"/>
        </w:rPr>
        <w:t>.».</w:t>
      </w:r>
      <w:proofErr w:type="gramEnd"/>
    </w:p>
    <w:p w:rsidR="00983C0B" w:rsidRPr="00C3059B" w:rsidRDefault="00983C0B" w:rsidP="007612BE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C3059B">
        <w:rPr>
          <w:rFonts w:ascii="Arial" w:hAnsi="Arial"/>
          <w:sz w:val="24"/>
          <w:szCs w:val="24"/>
        </w:rPr>
        <w:t xml:space="preserve">1.3. </w:t>
      </w:r>
      <w:r w:rsidR="000219F4" w:rsidRPr="00C3059B">
        <w:rPr>
          <w:rFonts w:ascii="Arial" w:hAnsi="Arial"/>
          <w:sz w:val="24"/>
          <w:szCs w:val="24"/>
        </w:rPr>
        <w:t>В пункте 17.4 статьи 17 Положения слова «не позднее трех месяцев со дня вступления его в силу» заменить словами «</w:t>
      </w:r>
      <w:r w:rsidR="00F26111" w:rsidRPr="00C3059B">
        <w:rPr>
          <w:rFonts w:ascii="Arial" w:hAnsi="Arial"/>
          <w:sz w:val="24"/>
          <w:szCs w:val="24"/>
        </w:rPr>
        <w:t>не позднее 1 апреля текущего финансового года»;</w:t>
      </w:r>
    </w:p>
    <w:p w:rsidR="00E64F96" w:rsidRDefault="00E64F96" w:rsidP="00E64F96">
      <w:pPr>
        <w:ind w:firstLine="709"/>
        <w:contextualSpacing/>
        <w:jc w:val="both"/>
        <w:rPr>
          <w:rFonts w:ascii="Arial" w:hAnsi="Arial"/>
          <w:b/>
          <w:sz w:val="24"/>
          <w:szCs w:val="24"/>
        </w:rPr>
      </w:pPr>
    </w:p>
    <w:p w:rsidR="00E64F96" w:rsidRDefault="00E64F96" w:rsidP="00E64F96">
      <w:pPr>
        <w:ind w:firstLine="709"/>
        <w:contextualSpacing/>
        <w:jc w:val="both"/>
        <w:rPr>
          <w:rFonts w:ascii="Arial" w:hAnsi="Arial"/>
          <w:b/>
          <w:sz w:val="24"/>
          <w:szCs w:val="24"/>
        </w:rPr>
      </w:pPr>
    </w:p>
    <w:p w:rsidR="00E64F96" w:rsidRDefault="00E64F96" w:rsidP="00E64F96">
      <w:pPr>
        <w:ind w:firstLine="709"/>
        <w:contextualSpacing/>
        <w:jc w:val="both"/>
        <w:rPr>
          <w:rFonts w:ascii="Arial" w:hAnsi="Arial"/>
          <w:b/>
          <w:sz w:val="24"/>
          <w:szCs w:val="24"/>
        </w:rPr>
      </w:pPr>
    </w:p>
    <w:p w:rsidR="00E64F96" w:rsidRDefault="00E64F96" w:rsidP="00E64F96">
      <w:pPr>
        <w:ind w:firstLine="709"/>
        <w:contextualSpacing/>
        <w:jc w:val="both"/>
        <w:rPr>
          <w:rFonts w:ascii="Arial" w:hAnsi="Arial"/>
          <w:b/>
          <w:sz w:val="24"/>
          <w:szCs w:val="24"/>
        </w:rPr>
      </w:pPr>
    </w:p>
    <w:p w:rsidR="00E64F96" w:rsidRDefault="00E64F96" w:rsidP="00E64F96">
      <w:pPr>
        <w:ind w:firstLine="709"/>
        <w:contextualSpacing/>
        <w:jc w:val="both"/>
        <w:rPr>
          <w:rFonts w:ascii="Arial" w:hAnsi="Arial"/>
          <w:b/>
          <w:sz w:val="24"/>
          <w:szCs w:val="24"/>
        </w:rPr>
      </w:pPr>
    </w:p>
    <w:p w:rsidR="00E64F96" w:rsidRPr="00E64F96" w:rsidRDefault="00F70650" w:rsidP="00E64F96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C3059B">
        <w:rPr>
          <w:rFonts w:ascii="Arial" w:hAnsi="Arial"/>
          <w:b/>
          <w:sz w:val="24"/>
          <w:szCs w:val="24"/>
        </w:rPr>
        <w:lastRenderedPageBreak/>
        <w:t>2.</w:t>
      </w:r>
      <w:r w:rsidRPr="00C3059B">
        <w:rPr>
          <w:rFonts w:ascii="Arial" w:hAnsi="Arial"/>
          <w:sz w:val="24"/>
          <w:szCs w:val="24"/>
        </w:rPr>
        <w:t xml:space="preserve"> </w:t>
      </w:r>
      <w:r w:rsidR="00E64F96" w:rsidRPr="00E64F96">
        <w:rPr>
          <w:rFonts w:ascii="Arial" w:hAnsi="Arial"/>
          <w:sz w:val="24"/>
          <w:szCs w:val="24"/>
        </w:rPr>
        <w:t>Настоящее решение подлежит опубликованию в информационном бюллетене Калтукского муниципального образования и размещению на официальном сайте администрации Калтукского сельского поселения.</w:t>
      </w:r>
    </w:p>
    <w:p w:rsidR="00E64F96" w:rsidRPr="00E64F96" w:rsidRDefault="00E64F96" w:rsidP="00E64F96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E64F96">
        <w:rPr>
          <w:rFonts w:ascii="Arial" w:hAnsi="Arial"/>
          <w:sz w:val="24"/>
          <w:szCs w:val="24"/>
        </w:rPr>
        <w:t>3.Настоящее решение вступает в силу с момента официального опубликования.</w:t>
      </w:r>
    </w:p>
    <w:p w:rsidR="00E64F96" w:rsidRPr="00E64F96" w:rsidRDefault="00E64F96" w:rsidP="00E64F96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E64F96" w:rsidRPr="00E64F96" w:rsidRDefault="00E64F96" w:rsidP="00E64F96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E64F96" w:rsidRPr="00E64F96" w:rsidRDefault="00E64F96" w:rsidP="00E64F96">
      <w:pPr>
        <w:contextualSpacing/>
        <w:jc w:val="both"/>
        <w:rPr>
          <w:rFonts w:ascii="Arial" w:hAnsi="Arial"/>
          <w:b/>
          <w:sz w:val="24"/>
          <w:szCs w:val="24"/>
        </w:rPr>
      </w:pPr>
      <w:r w:rsidRPr="00E64F96">
        <w:rPr>
          <w:rFonts w:ascii="Arial" w:hAnsi="Arial"/>
          <w:b/>
          <w:sz w:val="24"/>
          <w:szCs w:val="24"/>
        </w:rPr>
        <w:t>Председатель Думы,</w:t>
      </w:r>
    </w:p>
    <w:p w:rsidR="00E64F96" w:rsidRPr="00E64F96" w:rsidRDefault="00E64F96" w:rsidP="00E64F96">
      <w:pPr>
        <w:contextualSpacing/>
        <w:jc w:val="both"/>
        <w:rPr>
          <w:rFonts w:ascii="Arial" w:hAnsi="Arial"/>
          <w:b/>
          <w:sz w:val="24"/>
          <w:szCs w:val="24"/>
        </w:rPr>
      </w:pPr>
      <w:r w:rsidRPr="00E64F96">
        <w:rPr>
          <w:rFonts w:ascii="Arial" w:hAnsi="Arial"/>
          <w:b/>
          <w:sz w:val="24"/>
          <w:szCs w:val="24"/>
        </w:rPr>
        <w:t>Глава Калтукского</w:t>
      </w:r>
    </w:p>
    <w:p w:rsidR="00E64F96" w:rsidRPr="00E64F96" w:rsidRDefault="00E64F96" w:rsidP="00E64F96">
      <w:pPr>
        <w:contextualSpacing/>
        <w:jc w:val="both"/>
        <w:rPr>
          <w:rFonts w:ascii="Arial" w:hAnsi="Arial"/>
          <w:b/>
          <w:sz w:val="24"/>
          <w:szCs w:val="24"/>
        </w:rPr>
      </w:pPr>
      <w:r w:rsidRPr="00E64F96">
        <w:rPr>
          <w:rFonts w:ascii="Arial" w:hAnsi="Arial"/>
          <w:b/>
          <w:sz w:val="24"/>
          <w:szCs w:val="24"/>
        </w:rPr>
        <w:t>муниципального образования</w:t>
      </w:r>
    </w:p>
    <w:p w:rsidR="004D78F4" w:rsidRPr="00E64F96" w:rsidRDefault="00E64F96" w:rsidP="00E64F96">
      <w:pPr>
        <w:contextualSpacing/>
        <w:jc w:val="both"/>
        <w:rPr>
          <w:rFonts w:ascii="Arial" w:hAnsi="Arial"/>
          <w:b/>
          <w:sz w:val="24"/>
          <w:szCs w:val="24"/>
        </w:rPr>
      </w:pPr>
      <w:r w:rsidRPr="00E64F96">
        <w:rPr>
          <w:rFonts w:ascii="Arial" w:hAnsi="Arial"/>
          <w:b/>
          <w:sz w:val="24"/>
          <w:szCs w:val="24"/>
        </w:rPr>
        <w:t>П.Ю. Большешапов</w:t>
      </w:r>
    </w:p>
    <w:sectPr w:rsidR="004D78F4" w:rsidRPr="00E6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DL">
    <w:altName w:val="Times New Roman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pStyle w:val="1"/>
      <w:lvlText w:val="%1"/>
      <w:lvlJc w:val="left"/>
      <w:pPr>
        <w:tabs>
          <w:tab w:val="num" w:pos="1283"/>
        </w:tabs>
        <w:ind w:left="1283" w:hanging="432"/>
      </w:pPr>
      <w:rPr>
        <w:rFonts w:cs="Times New Roman"/>
      </w:rPr>
    </w:lvl>
    <w:lvl w:ilvl="1">
      <w:start w:val="2"/>
      <w:numFmt w:val="decimal"/>
      <w:pStyle w:val="2"/>
      <w:lvlText w:val="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0726AB"/>
    <w:multiLevelType w:val="multilevel"/>
    <w:tmpl w:val="C63C928A"/>
    <w:lvl w:ilvl="0">
      <w:start w:val="1"/>
      <w:numFmt w:val="decimal"/>
      <w:pStyle w:val="10"/>
      <w:lvlText w:val="%1"/>
      <w:lvlJc w:val="left"/>
      <w:pPr>
        <w:tabs>
          <w:tab w:val="num" w:pos="567"/>
        </w:tabs>
        <w:ind w:left="397" w:hanging="39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851"/>
        </w:tabs>
        <w:ind w:left="624" w:hanging="624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247"/>
        </w:tabs>
        <w:ind w:left="1021" w:hanging="1021"/>
      </w:pPr>
      <w:rPr>
        <w:rFonts w:hint="default"/>
      </w:rPr>
    </w:lvl>
    <w:lvl w:ilvl="3">
      <w:start w:val="1"/>
      <w:numFmt w:val="decimal"/>
      <w:pStyle w:val="a"/>
      <w:lvlText w:val="%1.%2.%3.%4"/>
      <w:lvlJc w:val="left"/>
      <w:pPr>
        <w:tabs>
          <w:tab w:val="num" w:pos="1531"/>
        </w:tabs>
        <w:ind w:left="1304" w:hanging="1304"/>
      </w:pPr>
      <w:rPr>
        <w:rFonts w:ascii="Times New Roman" w:hAnsi="Times New Roman" w:cs="Times New Roman" w:hint="default"/>
        <w:b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8EB1B97"/>
    <w:multiLevelType w:val="multilevel"/>
    <w:tmpl w:val="7C5A1E86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8C"/>
    <w:rsid w:val="000219F4"/>
    <w:rsid w:val="000E0002"/>
    <w:rsid w:val="0010182D"/>
    <w:rsid w:val="0010648C"/>
    <w:rsid w:val="00126AF7"/>
    <w:rsid w:val="001F4355"/>
    <w:rsid w:val="002A2A34"/>
    <w:rsid w:val="004D78F4"/>
    <w:rsid w:val="007612BE"/>
    <w:rsid w:val="00983C0B"/>
    <w:rsid w:val="00A21BF9"/>
    <w:rsid w:val="00AB3F53"/>
    <w:rsid w:val="00B339F8"/>
    <w:rsid w:val="00B45ADF"/>
    <w:rsid w:val="00BA2D8C"/>
    <w:rsid w:val="00C3059B"/>
    <w:rsid w:val="00E30544"/>
    <w:rsid w:val="00E63887"/>
    <w:rsid w:val="00E64F96"/>
    <w:rsid w:val="00EB03F1"/>
    <w:rsid w:val="00F26111"/>
    <w:rsid w:val="00F55CD4"/>
    <w:rsid w:val="00F7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6</cp:revision>
  <dcterms:created xsi:type="dcterms:W3CDTF">2023-08-18T02:08:00Z</dcterms:created>
  <dcterms:modified xsi:type="dcterms:W3CDTF">2023-08-31T07:33:00Z</dcterms:modified>
</cp:coreProperties>
</file>