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38" w:rsidRDefault="00793238" w:rsidP="005C52A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30.06.2021 г. № 150</w:t>
      </w:r>
    </w:p>
    <w:p w:rsidR="005C52AC" w:rsidRPr="005C52AC" w:rsidRDefault="005C52AC" w:rsidP="005C52A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52AC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5C52AC" w:rsidRPr="005C52AC" w:rsidRDefault="005C52AC" w:rsidP="005C52A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52AC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5C52AC" w:rsidRPr="005C52AC" w:rsidRDefault="005C52AC" w:rsidP="005C52A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52AC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5C52AC" w:rsidRPr="005C52AC" w:rsidRDefault="005C52AC" w:rsidP="005C52A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52AC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5C52AC" w:rsidRPr="005C52AC" w:rsidRDefault="005C52AC" w:rsidP="005C52A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52AC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5C52AC" w:rsidRPr="005C52AC" w:rsidRDefault="005C52AC" w:rsidP="005C52AC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C52AC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B75518" w:rsidRPr="005C52AC" w:rsidRDefault="00B75518" w:rsidP="005C52AC">
      <w:pPr>
        <w:jc w:val="center"/>
        <w:rPr>
          <w:rFonts w:ascii="Arial" w:hAnsi="Arial" w:cs="Arial"/>
          <w:b/>
          <w:sz w:val="32"/>
          <w:szCs w:val="32"/>
        </w:rPr>
      </w:pPr>
    </w:p>
    <w:p w:rsidR="00B75518" w:rsidRPr="0027570A" w:rsidRDefault="00B75518" w:rsidP="007E09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proofErr w:type="gramStart"/>
      <w:r w:rsidRPr="0027570A">
        <w:rPr>
          <w:rFonts w:ascii="Arial" w:hAnsi="Arial" w:cs="Arial"/>
          <w:b/>
          <w:sz w:val="32"/>
          <w:szCs w:val="32"/>
        </w:rPr>
        <w:t>О</w:t>
      </w:r>
      <w:r w:rsidR="005C52AC">
        <w:rPr>
          <w:rFonts w:ascii="Arial" w:hAnsi="Arial" w:cs="Arial"/>
          <w:b/>
          <w:sz w:val="32"/>
          <w:szCs w:val="32"/>
        </w:rPr>
        <w:t xml:space="preserve"> ВНЕСЕНИИ</w:t>
      </w:r>
      <w:r>
        <w:rPr>
          <w:rFonts w:ascii="Arial" w:hAnsi="Arial" w:cs="Arial"/>
          <w:b/>
          <w:sz w:val="32"/>
          <w:szCs w:val="32"/>
        </w:rPr>
        <w:t xml:space="preserve"> ИЗМЕНЕНИЙ</w:t>
      </w:r>
      <w:r w:rsidR="00083E76">
        <w:rPr>
          <w:rFonts w:ascii="Arial" w:hAnsi="Arial" w:cs="Arial"/>
          <w:b/>
          <w:sz w:val="32"/>
          <w:szCs w:val="32"/>
        </w:rPr>
        <w:t xml:space="preserve">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83E76" w:rsidRPr="00083E76">
        <w:rPr>
          <w:rFonts w:ascii="Arial" w:hAnsi="Arial" w:cs="Arial"/>
          <w:b/>
          <w:sz w:val="32"/>
          <w:szCs w:val="32"/>
        </w:rPr>
        <w:t xml:space="preserve">РЕШЕНИЕ ДУМЫ </w:t>
      </w:r>
      <w:r w:rsidR="005C52AC">
        <w:rPr>
          <w:rFonts w:ascii="Arial" w:hAnsi="Arial" w:cs="Arial"/>
          <w:b/>
          <w:sz w:val="32"/>
          <w:szCs w:val="32"/>
        </w:rPr>
        <w:t>КАЛТУКСКОГО СЕЛЬСКОГО ПОСЕЛЕНИЯ</w:t>
      </w:r>
      <w:r w:rsidR="00083E76" w:rsidRPr="00083E76">
        <w:rPr>
          <w:rFonts w:ascii="Arial" w:hAnsi="Arial" w:cs="Arial"/>
          <w:b/>
          <w:sz w:val="32"/>
          <w:szCs w:val="32"/>
        </w:rPr>
        <w:t xml:space="preserve"> ОТ </w:t>
      </w:r>
      <w:r w:rsidR="005C52AC">
        <w:rPr>
          <w:rFonts w:ascii="Arial" w:hAnsi="Arial" w:cs="Arial"/>
          <w:b/>
          <w:sz w:val="32"/>
          <w:szCs w:val="32"/>
        </w:rPr>
        <w:t>12.05.2020 Г.</w:t>
      </w:r>
      <w:r w:rsidR="00083E76" w:rsidRPr="00083E76">
        <w:rPr>
          <w:rFonts w:ascii="Arial" w:hAnsi="Arial" w:cs="Arial"/>
          <w:b/>
          <w:sz w:val="32"/>
          <w:szCs w:val="32"/>
        </w:rPr>
        <w:t xml:space="preserve"> №</w:t>
      </w:r>
      <w:r w:rsidR="005C52AC">
        <w:rPr>
          <w:rFonts w:ascii="Arial" w:hAnsi="Arial" w:cs="Arial"/>
          <w:b/>
          <w:sz w:val="32"/>
          <w:szCs w:val="32"/>
        </w:rPr>
        <w:t xml:space="preserve"> 116</w:t>
      </w:r>
      <w:r w:rsidR="00083E76" w:rsidRPr="00083E76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ФОРМИРОВАНИЯ, ВЕДЕНИЯ И ОБЯЗАТЕЛЬНОГО ОПУБЛИКОВАНИЯ ПЕРЕЧНЯ МУНИЦИПАЛЬНОГО ИМУЩЕСТВА </w:t>
      </w:r>
      <w:r w:rsidR="005C52AC">
        <w:rPr>
          <w:rFonts w:ascii="Arial" w:hAnsi="Arial" w:cs="Arial"/>
          <w:b/>
          <w:sz w:val="32"/>
          <w:szCs w:val="32"/>
        </w:rPr>
        <w:t>КАЛТУКСКОГО</w:t>
      </w:r>
      <w:r w:rsidR="00083E76" w:rsidRPr="00083E76">
        <w:rPr>
          <w:rFonts w:ascii="Arial" w:hAnsi="Arial" w:cs="Arial"/>
          <w:b/>
          <w:sz w:val="32"/>
          <w:szCs w:val="32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</w:t>
      </w:r>
      <w:proofErr w:type="gramEnd"/>
      <w:r w:rsidR="00083E76" w:rsidRPr="00083E76">
        <w:rPr>
          <w:rFonts w:ascii="Arial" w:hAnsi="Arial" w:cs="Arial"/>
          <w:b/>
          <w:sz w:val="32"/>
          <w:szCs w:val="32"/>
        </w:rPr>
        <w:t xml:space="preserve">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75518" w:rsidRPr="007E0975" w:rsidRDefault="00B75518" w:rsidP="007E0975">
      <w:pPr>
        <w:jc w:val="center"/>
        <w:rPr>
          <w:rFonts w:ascii="Arial" w:hAnsi="Arial" w:cs="Arial"/>
          <w:b/>
          <w:color w:val="000000"/>
        </w:rPr>
      </w:pPr>
    </w:p>
    <w:p w:rsidR="00B75518" w:rsidRPr="00B13B56" w:rsidRDefault="00B75518" w:rsidP="008A145A">
      <w:pPr>
        <w:ind w:firstLine="567"/>
        <w:jc w:val="both"/>
        <w:rPr>
          <w:rFonts w:ascii="Arial" w:hAnsi="Arial" w:cs="Arial"/>
        </w:rPr>
      </w:pPr>
      <w:r w:rsidRPr="00B13B56">
        <w:rPr>
          <w:rFonts w:ascii="Arial" w:hAnsi="Arial" w:cs="Arial"/>
          <w:lang w:eastAsia="en-US"/>
        </w:rPr>
        <w:t>В соответстви</w:t>
      </w:r>
      <w:r w:rsidR="00083E76">
        <w:rPr>
          <w:rFonts w:ascii="Arial" w:hAnsi="Arial" w:cs="Arial"/>
          <w:lang w:eastAsia="en-US"/>
        </w:rPr>
        <w:t>и</w:t>
      </w:r>
      <w:r w:rsidRPr="00B13B56">
        <w:rPr>
          <w:rFonts w:ascii="Arial" w:hAnsi="Arial" w:cs="Arial"/>
          <w:lang w:eastAsia="en-US"/>
        </w:rPr>
        <w:t xml:space="preserve"> </w:t>
      </w:r>
      <w:r w:rsidRPr="00B13B56">
        <w:rPr>
          <w:rFonts w:ascii="Arial" w:hAnsi="Arial" w:cs="Arial"/>
        </w:rPr>
        <w:t>с Федеральным законом от 24.07.2007 г. №</w:t>
      </w:r>
      <w:r>
        <w:rPr>
          <w:rFonts w:ascii="Arial" w:hAnsi="Arial" w:cs="Arial"/>
        </w:rPr>
        <w:t xml:space="preserve"> </w:t>
      </w:r>
      <w:r w:rsidRPr="00B13B56">
        <w:rPr>
          <w:rFonts w:ascii="Arial" w:hAnsi="Arial" w:cs="Arial"/>
        </w:rPr>
        <w:t>209-ФЗ «О развитии малого и среднего предпринимательства в Российской Федерации»,</w:t>
      </w:r>
      <w:r w:rsidRPr="00B13B56">
        <w:rPr>
          <w:rFonts w:ascii="Arial" w:hAnsi="Arial" w:cs="Arial"/>
          <w:color w:val="000000"/>
        </w:rPr>
        <w:t xml:space="preserve"> </w:t>
      </w:r>
      <w:r w:rsidRPr="00B13B56">
        <w:rPr>
          <w:rFonts w:ascii="Arial" w:hAnsi="Arial" w:cs="Arial"/>
        </w:rPr>
        <w:t xml:space="preserve">руководствуясь статьями 6, 47 Устава </w:t>
      </w:r>
      <w:r w:rsid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</w:t>
      </w:r>
      <w:r w:rsidRPr="00B13B56">
        <w:rPr>
          <w:rFonts w:ascii="Arial" w:hAnsi="Arial" w:cs="Arial"/>
        </w:rPr>
        <w:t xml:space="preserve">муниципального образования, Дума </w:t>
      </w:r>
      <w:r w:rsid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</w:t>
      </w:r>
      <w:r w:rsidRPr="00B13B56">
        <w:rPr>
          <w:rFonts w:ascii="Arial" w:hAnsi="Arial" w:cs="Arial"/>
        </w:rPr>
        <w:t>сельского поселения</w:t>
      </w:r>
      <w:r w:rsidR="005C52AC">
        <w:rPr>
          <w:rFonts w:ascii="Arial" w:hAnsi="Arial" w:cs="Arial"/>
        </w:rPr>
        <w:t>,-</w:t>
      </w:r>
    </w:p>
    <w:p w:rsidR="00B75518" w:rsidRPr="007E0975" w:rsidRDefault="00B75518" w:rsidP="008A145A">
      <w:pPr>
        <w:jc w:val="both"/>
        <w:rPr>
          <w:rFonts w:ascii="Arial" w:hAnsi="Arial" w:cs="Arial"/>
        </w:rPr>
      </w:pPr>
    </w:p>
    <w:p w:rsidR="00B75518" w:rsidRPr="00797D67" w:rsidRDefault="00B75518" w:rsidP="008A145A">
      <w:pPr>
        <w:jc w:val="center"/>
        <w:rPr>
          <w:rFonts w:ascii="Arial" w:hAnsi="Arial" w:cs="Arial"/>
          <w:b/>
          <w:sz w:val="30"/>
          <w:szCs w:val="30"/>
        </w:rPr>
      </w:pPr>
      <w:r w:rsidRPr="00797D67">
        <w:rPr>
          <w:rFonts w:ascii="Arial" w:hAnsi="Arial" w:cs="Arial"/>
          <w:b/>
          <w:sz w:val="30"/>
          <w:szCs w:val="30"/>
        </w:rPr>
        <w:t>РЕШИЛА:</w:t>
      </w:r>
    </w:p>
    <w:p w:rsidR="00B75518" w:rsidRPr="00797D67" w:rsidRDefault="00B75518" w:rsidP="008A145A">
      <w:pPr>
        <w:rPr>
          <w:rFonts w:ascii="Arial" w:hAnsi="Arial" w:cs="Arial"/>
        </w:rPr>
      </w:pPr>
    </w:p>
    <w:p w:rsidR="00B75518" w:rsidRPr="00B13B56" w:rsidRDefault="00B75518" w:rsidP="008A145A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B13B56">
        <w:rPr>
          <w:rFonts w:ascii="Arial" w:hAnsi="Arial" w:cs="Arial"/>
        </w:rPr>
        <w:t xml:space="preserve">1. Наименование решения Думы </w:t>
      </w:r>
      <w:r w:rsidR="005C52AC">
        <w:rPr>
          <w:rFonts w:ascii="Arial" w:hAnsi="Arial" w:cs="Arial"/>
        </w:rPr>
        <w:t>Калтукского</w:t>
      </w:r>
      <w:r w:rsidRPr="00B13B56">
        <w:rPr>
          <w:rFonts w:ascii="Arial" w:hAnsi="Arial" w:cs="Arial"/>
        </w:rPr>
        <w:t xml:space="preserve"> сельского поселения от </w:t>
      </w:r>
      <w:r w:rsidR="005C52AC">
        <w:rPr>
          <w:rFonts w:ascii="Arial" w:hAnsi="Arial" w:cs="Arial"/>
        </w:rPr>
        <w:t xml:space="preserve">12.05.2020 г. </w:t>
      </w:r>
      <w:r w:rsidRPr="00B13B56">
        <w:rPr>
          <w:rFonts w:ascii="Arial" w:hAnsi="Arial" w:cs="Arial"/>
        </w:rPr>
        <w:t xml:space="preserve"> № </w:t>
      </w:r>
      <w:r w:rsidR="005C52AC">
        <w:rPr>
          <w:rFonts w:ascii="Arial" w:hAnsi="Arial" w:cs="Arial"/>
        </w:rPr>
        <w:t>116</w:t>
      </w:r>
      <w:r w:rsidRPr="00B13B56">
        <w:rPr>
          <w:rFonts w:ascii="Arial" w:hAnsi="Arial" w:cs="Arial"/>
        </w:rPr>
        <w:t xml:space="preserve"> изложить в следующей редакции:</w:t>
      </w:r>
    </w:p>
    <w:p w:rsidR="00B75518" w:rsidRPr="00B13B56" w:rsidRDefault="00B75518" w:rsidP="008A145A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proofErr w:type="gramStart"/>
      <w:r w:rsidRPr="00B13B56">
        <w:rPr>
          <w:rFonts w:ascii="Arial" w:hAnsi="Arial" w:cs="Arial"/>
        </w:rPr>
        <w:t xml:space="preserve">«Об утверждении Положения о порядке формирования, ведения и обязательного опубликования перечня муниципального имущества </w:t>
      </w:r>
      <w:r w:rsid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</w:t>
      </w:r>
      <w:r w:rsidRPr="00B13B56">
        <w:rPr>
          <w:rFonts w:ascii="Arial" w:hAnsi="Arial" w:cs="Arial"/>
        </w:rPr>
        <w:t>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083E76">
        <w:rPr>
          <w:rFonts w:ascii="Arial" w:hAnsi="Arial" w:cs="Arial"/>
        </w:rPr>
        <w:t xml:space="preserve">, </w:t>
      </w:r>
      <w:r w:rsidR="00083E76"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</w:t>
      </w:r>
      <w:proofErr w:type="gramEnd"/>
      <w:r w:rsidR="00083E76" w:rsidRPr="00083E76">
        <w:rPr>
          <w:rFonts w:ascii="Arial" w:hAnsi="Arial" w:cs="Arial"/>
        </w:rPr>
        <w:t xml:space="preserve"> режим «Налог на профессиональный доход»</w:t>
      </w:r>
      <w:r w:rsidR="00083E76">
        <w:rPr>
          <w:rFonts w:ascii="Arial" w:hAnsi="Arial" w:cs="Arial"/>
        </w:rPr>
        <w:t>,</w:t>
      </w:r>
      <w:r w:rsidRPr="00B13B56">
        <w:rPr>
          <w:rFonts w:ascii="Arial" w:hAnsi="Arial" w:cs="Arial"/>
        </w:rPr>
        <w:t xml:space="preserve"> </w:t>
      </w:r>
      <w:r w:rsidR="00083E76">
        <w:rPr>
          <w:rFonts w:ascii="Arial" w:hAnsi="Arial" w:cs="Arial"/>
        </w:rPr>
        <w:t>а также</w:t>
      </w:r>
      <w:r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 и среднего предпринимательства».</w:t>
      </w:r>
    </w:p>
    <w:p w:rsidR="00B75518" w:rsidRPr="00B13B56" w:rsidRDefault="00B75518" w:rsidP="008A145A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B13B56">
        <w:rPr>
          <w:rFonts w:ascii="Arial" w:hAnsi="Arial" w:cs="Arial"/>
        </w:rPr>
        <w:lastRenderedPageBreak/>
        <w:t xml:space="preserve">2. Пункт 1 Решения Думы </w:t>
      </w:r>
      <w:r w:rsid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</w:t>
      </w:r>
      <w:r w:rsidRPr="00B13B56">
        <w:rPr>
          <w:rFonts w:ascii="Arial" w:hAnsi="Arial" w:cs="Arial"/>
        </w:rPr>
        <w:t xml:space="preserve">сельского поселения от </w:t>
      </w:r>
      <w:r w:rsidR="005C52AC">
        <w:rPr>
          <w:rFonts w:ascii="Arial" w:hAnsi="Arial" w:cs="Arial"/>
        </w:rPr>
        <w:t>12.05.2020 г.</w:t>
      </w:r>
      <w:r w:rsidRPr="00B13B56">
        <w:rPr>
          <w:rFonts w:ascii="Arial" w:hAnsi="Arial" w:cs="Arial"/>
        </w:rPr>
        <w:t xml:space="preserve"> № </w:t>
      </w:r>
      <w:r w:rsidR="005C52AC">
        <w:rPr>
          <w:rFonts w:ascii="Arial" w:hAnsi="Arial" w:cs="Arial"/>
        </w:rPr>
        <w:t>116</w:t>
      </w:r>
      <w:r w:rsidRPr="00B13B56">
        <w:rPr>
          <w:rFonts w:ascii="Arial" w:hAnsi="Arial" w:cs="Arial"/>
        </w:rPr>
        <w:t xml:space="preserve"> изложить в следующей редакции:</w:t>
      </w:r>
    </w:p>
    <w:p w:rsidR="00B75518" w:rsidRPr="00B13B56" w:rsidRDefault="00B75518" w:rsidP="008A145A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proofErr w:type="gramStart"/>
      <w:r w:rsidRPr="00B13B56">
        <w:rPr>
          <w:rFonts w:ascii="Arial" w:hAnsi="Arial" w:cs="Arial"/>
        </w:rPr>
        <w:t xml:space="preserve">«Утвердить </w:t>
      </w:r>
      <w:r w:rsidR="00083E76" w:rsidRPr="00B13B56">
        <w:rPr>
          <w:rFonts w:ascii="Arial" w:hAnsi="Arial" w:cs="Arial"/>
        </w:rPr>
        <w:t>Положени</w:t>
      </w:r>
      <w:r w:rsidR="00083E76">
        <w:rPr>
          <w:rFonts w:ascii="Arial" w:hAnsi="Arial" w:cs="Arial"/>
        </w:rPr>
        <w:t>е</w:t>
      </w:r>
      <w:r w:rsidR="00083E76" w:rsidRPr="00B13B56">
        <w:rPr>
          <w:rFonts w:ascii="Arial" w:hAnsi="Arial" w:cs="Arial"/>
        </w:rPr>
        <w:t xml:space="preserve"> о порядке формирования, ведения и обязательного опубликования перечня муниципального имущества </w:t>
      </w:r>
      <w:r w:rsidR="005C52AC">
        <w:rPr>
          <w:rFonts w:ascii="Arial" w:hAnsi="Arial" w:cs="Arial"/>
        </w:rPr>
        <w:t>Калтукского</w:t>
      </w:r>
      <w:r w:rsidR="00083E76">
        <w:rPr>
          <w:rFonts w:ascii="Arial" w:hAnsi="Arial" w:cs="Arial"/>
        </w:rPr>
        <w:t xml:space="preserve"> </w:t>
      </w:r>
      <w:r w:rsidR="00083E76" w:rsidRPr="00B13B56">
        <w:rPr>
          <w:rFonts w:ascii="Arial" w:hAnsi="Arial" w:cs="Arial"/>
        </w:rPr>
        <w:t>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083E76">
        <w:rPr>
          <w:rFonts w:ascii="Arial" w:hAnsi="Arial" w:cs="Arial"/>
        </w:rPr>
        <w:t xml:space="preserve">, </w:t>
      </w:r>
      <w:r w:rsidR="00083E76"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</w:t>
      </w:r>
      <w:proofErr w:type="gramEnd"/>
      <w:r w:rsidR="00083E76" w:rsidRPr="00083E76">
        <w:rPr>
          <w:rFonts w:ascii="Arial" w:hAnsi="Arial" w:cs="Arial"/>
        </w:rPr>
        <w:t xml:space="preserve"> «Налог на профессиональный доход»</w:t>
      </w:r>
      <w:r w:rsidR="00083E76">
        <w:rPr>
          <w:rFonts w:ascii="Arial" w:hAnsi="Arial" w:cs="Arial"/>
        </w:rPr>
        <w:t>,</w:t>
      </w:r>
      <w:r w:rsidR="00083E76" w:rsidRPr="00B13B56">
        <w:rPr>
          <w:rFonts w:ascii="Arial" w:hAnsi="Arial" w:cs="Arial"/>
        </w:rPr>
        <w:t xml:space="preserve"> </w:t>
      </w:r>
      <w:r w:rsidR="00083E76">
        <w:rPr>
          <w:rFonts w:ascii="Arial" w:hAnsi="Arial" w:cs="Arial"/>
        </w:rPr>
        <w:t>а также</w:t>
      </w:r>
      <w:r w:rsidR="00083E76"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 и среднего предпринимательства</w:t>
      </w:r>
      <w:proofErr w:type="gramStart"/>
      <w:r w:rsidRPr="00B13B56">
        <w:rPr>
          <w:rFonts w:ascii="Arial" w:hAnsi="Arial" w:cs="Arial"/>
        </w:rPr>
        <w:t>.».</w:t>
      </w:r>
      <w:proofErr w:type="gramEnd"/>
    </w:p>
    <w:p w:rsidR="00B75518" w:rsidRPr="00B13B56" w:rsidRDefault="00B75518" w:rsidP="008A145A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B13B56">
        <w:rPr>
          <w:rFonts w:ascii="Arial" w:hAnsi="Arial" w:cs="Arial"/>
        </w:rPr>
        <w:t xml:space="preserve">3. Наименование Положения, утвержденного Решением Думы </w:t>
      </w:r>
      <w:r w:rsidR="005C52AC">
        <w:rPr>
          <w:rFonts w:ascii="Arial" w:hAnsi="Arial" w:cs="Arial"/>
        </w:rPr>
        <w:t xml:space="preserve">Калтукского </w:t>
      </w:r>
      <w:r w:rsidRPr="00B13B56">
        <w:rPr>
          <w:rFonts w:ascii="Arial" w:hAnsi="Arial" w:cs="Arial"/>
        </w:rPr>
        <w:t xml:space="preserve">сельского поселения от </w:t>
      </w:r>
      <w:r w:rsidR="005C52AC">
        <w:rPr>
          <w:rFonts w:ascii="Arial" w:hAnsi="Arial" w:cs="Arial"/>
        </w:rPr>
        <w:t>12.05.2020 г.</w:t>
      </w:r>
      <w:r w:rsidRPr="00B13B56">
        <w:rPr>
          <w:rFonts w:ascii="Arial" w:hAnsi="Arial" w:cs="Arial"/>
        </w:rPr>
        <w:t xml:space="preserve"> № </w:t>
      </w:r>
      <w:r w:rsidR="005C52AC">
        <w:rPr>
          <w:rFonts w:ascii="Arial" w:hAnsi="Arial" w:cs="Arial"/>
        </w:rPr>
        <w:t>116</w:t>
      </w:r>
      <w:r w:rsidRPr="00B13B56">
        <w:rPr>
          <w:rFonts w:ascii="Arial" w:hAnsi="Arial" w:cs="Arial"/>
        </w:rPr>
        <w:t>, изложить в следующей редакции:</w:t>
      </w:r>
    </w:p>
    <w:p w:rsidR="00B75518" w:rsidRPr="00B13B56" w:rsidRDefault="00083E76" w:rsidP="008A145A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proofErr w:type="gramStart"/>
      <w:r w:rsidRPr="00B13B56">
        <w:rPr>
          <w:rFonts w:ascii="Arial" w:hAnsi="Arial" w:cs="Arial"/>
        </w:rPr>
        <w:t>«Положени</w:t>
      </w:r>
      <w:r>
        <w:rPr>
          <w:rFonts w:ascii="Arial" w:hAnsi="Arial" w:cs="Arial"/>
        </w:rPr>
        <w:t>е</w:t>
      </w:r>
      <w:r w:rsidRPr="00B13B56">
        <w:rPr>
          <w:rFonts w:ascii="Arial" w:hAnsi="Arial" w:cs="Arial"/>
        </w:rPr>
        <w:t xml:space="preserve"> о порядке формирования, ведения и обязательного опубликования перечня муниципального имущества </w:t>
      </w:r>
      <w:r w:rsid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</w:t>
      </w:r>
      <w:r w:rsidRPr="00B13B56">
        <w:rPr>
          <w:rFonts w:ascii="Arial" w:hAnsi="Arial" w:cs="Arial"/>
        </w:rPr>
        <w:t>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Arial" w:hAnsi="Arial" w:cs="Arial"/>
        </w:rPr>
        <w:t xml:space="preserve">, </w:t>
      </w:r>
      <w:r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083E76">
        <w:rPr>
          <w:rFonts w:ascii="Arial" w:hAnsi="Arial" w:cs="Arial"/>
        </w:rPr>
        <w:t xml:space="preserve"> на профессиональный доход»</w:t>
      </w:r>
      <w:r>
        <w:rPr>
          <w:rFonts w:ascii="Arial" w:hAnsi="Arial" w:cs="Arial"/>
        </w:rPr>
        <w:t>,</w:t>
      </w:r>
      <w:r w:rsidRPr="00B13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 также</w:t>
      </w:r>
      <w:r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</w:t>
      </w:r>
      <w:r>
        <w:rPr>
          <w:rFonts w:ascii="Arial" w:hAnsi="Arial" w:cs="Arial"/>
        </w:rPr>
        <w:t xml:space="preserve"> и среднего предпринимательства</w:t>
      </w:r>
      <w:r w:rsidR="00B75518" w:rsidRPr="00B13B56">
        <w:rPr>
          <w:rFonts w:ascii="Arial" w:hAnsi="Arial" w:cs="Arial"/>
        </w:rPr>
        <w:t>».</w:t>
      </w:r>
    </w:p>
    <w:p w:rsidR="00B75518" w:rsidRPr="00B13B56" w:rsidRDefault="00B75518" w:rsidP="008A145A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B13B56">
        <w:rPr>
          <w:rFonts w:ascii="Arial" w:hAnsi="Arial" w:cs="Arial"/>
        </w:rPr>
        <w:t xml:space="preserve">4. </w:t>
      </w:r>
      <w:proofErr w:type="gramStart"/>
      <w:r w:rsidR="00083E76" w:rsidRPr="00B13B56">
        <w:rPr>
          <w:rFonts w:ascii="Arial" w:hAnsi="Arial" w:cs="Arial"/>
        </w:rPr>
        <w:t>«Положени</w:t>
      </w:r>
      <w:r w:rsidR="00083E76">
        <w:rPr>
          <w:rFonts w:ascii="Arial" w:hAnsi="Arial" w:cs="Arial"/>
        </w:rPr>
        <w:t>е</w:t>
      </w:r>
      <w:r w:rsidR="00083E76" w:rsidRPr="00B13B56">
        <w:rPr>
          <w:rFonts w:ascii="Arial" w:hAnsi="Arial" w:cs="Arial"/>
        </w:rPr>
        <w:t xml:space="preserve"> о порядке формирования, ведения и обязательного опубликования перечня муниципального имущества </w:t>
      </w:r>
      <w:r w:rsidR="005C52AC">
        <w:rPr>
          <w:rFonts w:ascii="Arial" w:hAnsi="Arial" w:cs="Arial"/>
        </w:rPr>
        <w:t>Калтукского</w:t>
      </w:r>
      <w:r w:rsidR="00083E76">
        <w:rPr>
          <w:rFonts w:ascii="Arial" w:hAnsi="Arial" w:cs="Arial"/>
        </w:rPr>
        <w:t xml:space="preserve"> </w:t>
      </w:r>
      <w:r w:rsidR="00083E76" w:rsidRPr="00B13B56">
        <w:rPr>
          <w:rFonts w:ascii="Arial" w:hAnsi="Arial" w:cs="Arial"/>
        </w:rPr>
        <w:t>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083E76">
        <w:rPr>
          <w:rFonts w:ascii="Arial" w:hAnsi="Arial" w:cs="Arial"/>
        </w:rPr>
        <w:t xml:space="preserve">, </w:t>
      </w:r>
      <w:r w:rsidR="00083E76"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="00083E76" w:rsidRPr="00083E76">
        <w:rPr>
          <w:rFonts w:ascii="Arial" w:hAnsi="Arial" w:cs="Arial"/>
        </w:rPr>
        <w:t xml:space="preserve"> на профессиональный доход»</w:t>
      </w:r>
      <w:r w:rsidR="00083E76">
        <w:rPr>
          <w:rFonts w:ascii="Arial" w:hAnsi="Arial" w:cs="Arial"/>
        </w:rPr>
        <w:t>,</w:t>
      </w:r>
      <w:r w:rsidR="00083E76" w:rsidRPr="00B13B56">
        <w:rPr>
          <w:rFonts w:ascii="Arial" w:hAnsi="Arial" w:cs="Arial"/>
        </w:rPr>
        <w:t xml:space="preserve"> </w:t>
      </w:r>
      <w:r w:rsidR="00083E76">
        <w:rPr>
          <w:rFonts w:ascii="Arial" w:hAnsi="Arial" w:cs="Arial"/>
        </w:rPr>
        <w:t>а также</w:t>
      </w:r>
      <w:r w:rsidR="00083E76"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</w:t>
      </w:r>
      <w:r w:rsidR="00083E76">
        <w:rPr>
          <w:rFonts w:ascii="Arial" w:hAnsi="Arial" w:cs="Arial"/>
        </w:rPr>
        <w:t xml:space="preserve"> и среднего предпринимательства</w:t>
      </w:r>
      <w:r w:rsidR="00083E76" w:rsidRPr="00B13B56">
        <w:rPr>
          <w:rFonts w:ascii="Arial" w:hAnsi="Arial" w:cs="Arial"/>
        </w:rPr>
        <w:t>»</w:t>
      </w:r>
      <w:r w:rsidRPr="00B13B56">
        <w:rPr>
          <w:rFonts w:ascii="Arial" w:hAnsi="Arial" w:cs="Arial"/>
        </w:rPr>
        <w:t xml:space="preserve"> изложить в </w:t>
      </w:r>
      <w:r w:rsidR="00083E76">
        <w:rPr>
          <w:rFonts w:ascii="Arial" w:hAnsi="Arial" w:cs="Arial"/>
        </w:rPr>
        <w:t>новой</w:t>
      </w:r>
      <w:r w:rsidRPr="00B13B56">
        <w:rPr>
          <w:rFonts w:ascii="Arial" w:hAnsi="Arial" w:cs="Arial"/>
        </w:rPr>
        <w:t xml:space="preserve"> редакции</w:t>
      </w:r>
      <w:r w:rsidR="00083E76">
        <w:rPr>
          <w:rFonts w:ascii="Arial" w:hAnsi="Arial" w:cs="Arial"/>
        </w:rPr>
        <w:t xml:space="preserve"> (прилагается).</w:t>
      </w:r>
    </w:p>
    <w:p w:rsidR="00B75518" w:rsidRDefault="00083E76" w:rsidP="008A145A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75518" w:rsidRPr="00B13B56">
        <w:rPr>
          <w:rFonts w:ascii="Arial" w:hAnsi="Arial" w:cs="Arial"/>
        </w:rPr>
        <w:t xml:space="preserve">. Настоящее решение подлежит официальному опубликованию в Информационном бюллетене </w:t>
      </w:r>
      <w:r w:rsidR="005C52AC">
        <w:rPr>
          <w:rFonts w:ascii="Arial" w:hAnsi="Arial" w:cs="Arial"/>
        </w:rPr>
        <w:t>Калтукского</w:t>
      </w:r>
      <w:r w:rsidR="00B75518">
        <w:rPr>
          <w:rFonts w:ascii="Arial" w:hAnsi="Arial" w:cs="Arial"/>
        </w:rPr>
        <w:t xml:space="preserve"> </w:t>
      </w:r>
      <w:r w:rsidR="00B75518" w:rsidRPr="00B13B56">
        <w:rPr>
          <w:rFonts w:ascii="Arial" w:hAnsi="Arial" w:cs="Arial"/>
        </w:rPr>
        <w:t xml:space="preserve">муниципального образования и размещению на официальном сайте администрации </w:t>
      </w:r>
      <w:r w:rsidR="005C52AC">
        <w:rPr>
          <w:rFonts w:ascii="Arial" w:hAnsi="Arial" w:cs="Arial"/>
        </w:rPr>
        <w:t>Калтукского</w:t>
      </w:r>
      <w:r w:rsidR="00B75518">
        <w:rPr>
          <w:rFonts w:ascii="Arial" w:hAnsi="Arial" w:cs="Arial"/>
        </w:rPr>
        <w:t xml:space="preserve"> </w:t>
      </w:r>
      <w:r w:rsidR="00B75518" w:rsidRPr="00B13B56">
        <w:rPr>
          <w:rFonts w:ascii="Arial" w:hAnsi="Arial" w:cs="Arial"/>
        </w:rPr>
        <w:t>сельского поселения в сети «Интернет».</w:t>
      </w: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5C52AC" w:rsidRPr="005C52AC" w:rsidRDefault="005C52AC" w:rsidP="005C52AC">
      <w:pPr>
        <w:jc w:val="both"/>
        <w:rPr>
          <w:rFonts w:ascii="Arial" w:hAnsi="Arial" w:cs="Arial"/>
          <w:b/>
        </w:rPr>
      </w:pPr>
      <w:r w:rsidRPr="005C52AC">
        <w:rPr>
          <w:rFonts w:ascii="Arial" w:hAnsi="Arial" w:cs="Arial"/>
          <w:b/>
        </w:rPr>
        <w:t>Председатель Думы,</w:t>
      </w:r>
    </w:p>
    <w:p w:rsidR="005C52AC" w:rsidRPr="005C52AC" w:rsidRDefault="005C52AC" w:rsidP="005C52AC">
      <w:pPr>
        <w:jc w:val="both"/>
        <w:rPr>
          <w:rFonts w:ascii="Arial" w:hAnsi="Arial" w:cs="Arial"/>
          <w:b/>
        </w:rPr>
      </w:pPr>
      <w:r w:rsidRPr="005C52AC">
        <w:rPr>
          <w:rFonts w:ascii="Arial" w:hAnsi="Arial" w:cs="Arial"/>
          <w:b/>
        </w:rPr>
        <w:t>Глава Калтукского</w:t>
      </w:r>
    </w:p>
    <w:p w:rsidR="005C52AC" w:rsidRPr="005C52AC" w:rsidRDefault="005C52AC" w:rsidP="005C52AC">
      <w:pPr>
        <w:jc w:val="both"/>
        <w:rPr>
          <w:rFonts w:ascii="Arial" w:hAnsi="Arial" w:cs="Arial"/>
          <w:b/>
        </w:rPr>
      </w:pPr>
      <w:r w:rsidRPr="005C52AC">
        <w:rPr>
          <w:rFonts w:ascii="Arial" w:hAnsi="Arial" w:cs="Arial"/>
          <w:b/>
        </w:rPr>
        <w:t>муниципального образования</w:t>
      </w:r>
    </w:p>
    <w:p w:rsidR="005C52AC" w:rsidRPr="005C52AC" w:rsidRDefault="005C52AC" w:rsidP="005C52AC">
      <w:pPr>
        <w:tabs>
          <w:tab w:val="left" w:pos="1134"/>
        </w:tabs>
        <w:jc w:val="both"/>
        <w:rPr>
          <w:rFonts w:ascii="Arial" w:hAnsi="Arial" w:cs="Arial"/>
          <w:lang w:eastAsia="ar-SA"/>
        </w:rPr>
      </w:pPr>
      <w:r w:rsidRPr="005C52AC">
        <w:rPr>
          <w:rFonts w:ascii="Arial" w:hAnsi="Arial" w:cs="Arial"/>
          <w:b/>
        </w:rPr>
        <w:t>П.Ю. Большешапов</w:t>
      </w: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</w:t>
      </w: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5C52AC">
        <w:rPr>
          <w:rFonts w:ascii="Courier New" w:hAnsi="Courier New" w:cs="Courier New"/>
          <w:sz w:val="22"/>
          <w:szCs w:val="22"/>
        </w:rPr>
        <w:t>Калтукского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 поселения от</w:t>
      </w:r>
      <w:r w:rsidR="005C52AC">
        <w:rPr>
          <w:rFonts w:ascii="Courier New" w:hAnsi="Courier New" w:cs="Courier New"/>
          <w:sz w:val="22"/>
          <w:szCs w:val="22"/>
        </w:rPr>
        <w:t xml:space="preserve"> 12.05.2020 г. № 116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B75518" w:rsidRDefault="00B75518" w:rsidP="0043690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(в редакции решения Думы </w:t>
      </w:r>
    </w:p>
    <w:p w:rsidR="00B75518" w:rsidRDefault="005C52AC" w:rsidP="0043690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Калтукского</w:t>
      </w:r>
      <w:r w:rsidR="00B75518">
        <w:rPr>
          <w:rFonts w:ascii="Courier New" w:hAnsi="Courier New" w:cs="Courier New"/>
          <w:sz w:val="22"/>
          <w:szCs w:val="22"/>
        </w:rPr>
        <w:t xml:space="preserve"> сельского поселения от </w:t>
      </w:r>
      <w:r w:rsidR="00793238">
        <w:rPr>
          <w:rFonts w:ascii="Courier New" w:hAnsi="Courier New" w:cs="Courier New"/>
          <w:sz w:val="22"/>
          <w:szCs w:val="22"/>
        </w:rPr>
        <w:t>30</w:t>
      </w:r>
      <w:r w:rsidR="00B75518">
        <w:rPr>
          <w:rFonts w:ascii="Courier New" w:hAnsi="Courier New" w:cs="Courier New"/>
          <w:sz w:val="22"/>
          <w:szCs w:val="22"/>
        </w:rPr>
        <w:t>.</w:t>
      </w:r>
      <w:r w:rsidR="00793238">
        <w:rPr>
          <w:rFonts w:ascii="Courier New" w:hAnsi="Courier New" w:cs="Courier New"/>
          <w:sz w:val="22"/>
          <w:szCs w:val="22"/>
        </w:rPr>
        <w:t>06</w:t>
      </w:r>
      <w:r w:rsidR="00B75518">
        <w:rPr>
          <w:rFonts w:ascii="Courier New" w:hAnsi="Courier New" w:cs="Courier New"/>
          <w:sz w:val="22"/>
          <w:szCs w:val="22"/>
        </w:rPr>
        <w:t>.20</w:t>
      </w:r>
      <w:r w:rsidR="00D80987">
        <w:rPr>
          <w:rFonts w:ascii="Courier New" w:hAnsi="Courier New" w:cs="Courier New"/>
          <w:sz w:val="22"/>
          <w:szCs w:val="22"/>
        </w:rPr>
        <w:t>21</w:t>
      </w:r>
      <w:r w:rsidR="00B75518">
        <w:rPr>
          <w:rFonts w:ascii="Courier New" w:hAnsi="Courier New" w:cs="Courier New"/>
          <w:sz w:val="22"/>
          <w:szCs w:val="22"/>
        </w:rPr>
        <w:t xml:space="preserve"> №</w:t>
      </w:r>
      <w:r w:rsidR="00793238">
        <w:rPr>
          <w:rFonts w:ascii="Courier New" w:hAnsi="Courier New" w:cs="Courier New"/>
          <w:sz w:val="22"/>
          <w:szCs w:val="22"/>
        </w:rPr>
        <w:t xml:space="preserve"> 150</w:t>
      </w:r>
      <w:r w:rsidR="00B75518">
        <w:rPr>
          <w:rFonts w:ascii="Courier New" w:hAnsi="Courier New" w:cs="Courier New"/>
          <w:sz w:val="22"/>
          <w:szCs w:val="22"/>
        </w:rPr>
        <w:t xml:space="preserve">) </w:t>
      </w:r>
      <w:proofErr w:type="gramEnd"/>
    </w:p>
    <w:p w:rsidR="00B75518" w:rsidRPr="005C52AC" w:rsidRDefault="00B75518" w:rsidP="0043690F">
      <w:pPr>
        <w:rPr>
          <w:rFonts w:ascii="Arial" w:hAnsi="Arial" w:cs="Arial"/>
        </w:rPr>
      </w:pPr>
    </w:p>
    <w:p w:rsidR="00B75518" w:rsidRPr="005C52AC" w:rsidRDefault="00083E76" w:rsidP="0043690F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5C52AC">
        <w:rPr>
          <w:rFonts w:ascii="Arial" w:hAnsi="Arial" w:cs="Arial"/>
          <w:b/>
          <w:sz w:val="30"/>
          <w:szCs w:val="30"/>
        </w:rPr>
        <w:t>Положение о порядке формирования, ведения и обязательного опубликования пе</w:t>
      </w:r>
      <w:r w:rsidR="005C52AC">
        <w:rPr>
          <w:rFonts w:ascii="Arial" w:hAnsi="Arial" w:cs="Arial"/>
          <w:b/>
          <w:sz w:val="30"/>
          <w:szCs w:val="30"/>
        </w:rPr>
        <w:t xml:space="preserve">речня муниципального имущества Калтукского </w:t>
      </w:r>
      <w:r w:rsidRPr="005C52AC">
        <w:rPr>
          <w:rFonts w:ascii="Arial" w:hAnsi="Arial" w:cs="Arial"/>
          <w:b/>
          <w:sz w:val="30"/>
          <w:szCs w:val="30"/>
        </w:rPr>
        <w:t>муниципального образования, свободного от прав третьих лиц (за исключением права хозяйстве</w:t>
      </w:r>
      <w:bookmarkStart w:id="0" w:name="_GoBack"/>
      <w:bookmarkEnd w:id="0"/>
      <w:r w:rsidRPr="005C52AC">
        <w:rPr>
          <w:rFonts w:ascii="Arial" w:hAnsi="Arial" w:cs="Arial"/>
          <w:b/>
          <w:sz w:val="30"/>
          <w:szCs w:val="30"/>
        </w:rPr>
        <w:t>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5C52AC">
        <w:rPr>
          <w:rFonts w:ascii="Arial" w:hAnsi="Arial" w:cs="Arial"/>
          <w:b/>
          <w:sz w:val="30"/>
          <w:szCs w:val="30"/>
        </w:rPr>
        <w:t xml:space="preserve"> на профессиональный доход», а также организациям, образующим инфраструктуру поддержки субъектов малого и среднего предпринимательства</w:t>
      </w:r>
    </w:p>
    <w:p w:rsidR="00B75518" w:rsidRDefault="00B75518" w:rsidP="0043690F">
      <w:pPr>
        <w:pStyle w:val="msonormalcxspmiddle"/>
        <w:tabs>
          <w:tab w:val="left" w:pos="284"/>
        </w:tabs>
        <w:spacing w:before="0" w:beforeAutospacing="0" w:after="0" w:afterAutospacing="0"/>
        <w:rPr>
          <w:rFonts w:ascii="Arial" w:hAnsi="Arial" w:cs="Arial"/>
        </w:rPr>
      </w:pP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Настоящее Положение устанавливает порядок формирования, ведения и обязательного опубликования перечня муниципального имущества </w:t>
      </w:r>
      <w:r w:rsid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муниципального образования,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</w:t>
      </w:r>
      <w:r w:rsidR="00083E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83E76"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</w:t>
      </w:r>
      <w:proofErr w:type="gramEnd"/>
      <w:r w:rsidR="00083E76" w:rsidRPr="00083E76">
        <w:rPr>
          <w:rFonts w:ascii="Arial" w:hAnsi="Arial" w:cs="Arial"/>
        </w:rPr>
        <w:t xml:space="preserve"> «</w:t>
      </w:r>
      <w:proofErr w:type="gramStart"/>
      <w:r w:rsidR="00083E76" w:rsidRPr="00083E76">
        <w:rPr>
          <w:rFonts w:ascii="Arial" w:hAnsi="Arial" w:cs="Arial"/>
        </w:rPr>
        <w:t>Налог на профессиональный доход»</w:t>
      </w:r>
      <w:r w:rsidR="00083E76">
        <w:rPr>
          <w:rFonts w:ascii="Arial" w:hAnsi="Arial" w:cs="Arial"/>
        </w:rPr>
        <w:t>,</w:t>
      </w:r>
      <w:r w:rsidR="00083E76" w:rsidRPr="00B13B56">
        <w:rPr>
          <w:rFonts w:ascii="Arial" w:hAnsi="Arial" w:cs="Arial"/>
        </w:rPr>
        <w:t xml:space="preserve"> </w:t>
      </w:r>
      <w:r w:rsidR="00083E76">
        <w:rPr>
          <w:rFonts w:ascii="Arial" w:hAnsi="Arial" w:cs="Arial"/>
        </w:rPr>
        <w:t>а также</w:t>
      </w:r>
      <w:r w:rsidR="00083E76"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</w:t>
      </w:r>
      <w:r w:rsidR="00083E76">
        <w:rPr>
          <w:rFonts w:ascii="Arial" w:hAnsi="Arial" w:cs="Arial"/>
        </w:rPr>
        <w:t xml:space="preserve"> и среднего предпринимательства</w:t>
      </w:r>
      <w:r>
        <w:rPr>
          <w:rFonts w:ascii="Arial" w:hAnsi="Arial" w:cs="Arial"/>
        </w:rPr>
        <w:t xml:space="preserve">, предусмотренного частью 4 статьи 18 Федерального закона от 24.07.2007г. № 209-ФЗ «О развитии малого и среднего предпринимательства в Российской Федерации» (далее соответственно 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</w:t>
      </w:r>
      <w:r w:rsidR="00083E76" w:rsidRPr="00083E76">
        <w:rPr>
          <w:rFonts w:ascii="Arial" w:hAnsi="Arial" w:cs="Arial"/>
        </w:rPr>
        <w:t>физическим</w:t>
      </w:r>
      <w:proofErr w:type="gramEnd"/>
      <w:r w:rsidR="00083E76" w:rsidRPr="00083E76">
        <w:rPr>
          <w:rFonts w:ascii="Arial" w:hAnsi="Arial" w:cs="Arial"/>
        </w:rPr>
        <w:t xml:space="preserve">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83E76">
        <w:rPr>
          <w:rFonts w:ascii="Arial" w:hAnsi="Arial" w:cs="Arial"/>
        </w:rPr>
        <w:t>,</w:t>
      </w:r>
      <w:r w:rsidR="00083E76" w:rsidRPr="00B13B56">
        <w:rPr>
          <w:rFonts w:ascii="Arial" w:hAnsi="Arial" w:cs="Arial"/>
        </w:rPr>
        <w:t xml:space="preserve"> </w:t>
      </w:r>
      <w:r w:rsidR="00083E76">
        <w:rPr>
          <w:rFonts w:ascii="Arial" w:hAnsi="Arial" w:cs="Arial"/>
        </w:rPr>
        <w:t>а также</w:t>
      </w:r>
      <w:r w:rsidR="00083E76"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</w:t>
      </w:r>
      <w:r w:rsidR="00083E76">
        <w:rPr>
          <w:rFonts w:ascii="Arial" w:hAnsi="Arial" w:cs="Arial"/>
        </w:rPr>
        <w:t xml:space="preserve"> и среднего предпринимательства</w:t>
      </w:r>
      <w:r>
        <w:rPr>
          <w:rFonts w:ascii="Arial" w:hAnsi="Arial" w:cs="Arial"/>
        </w:rPr>
        <w:t>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Формирование, ведение и обеспечение обязательного опубликования перечня осуществляет Администрация </w:t>
      </w:r>
      <w:r w:rsidR="005C52AC">
        <w:rPr>
          <w:rFonts w:ascii="Arial" w:hAnsi="Arial" w:cs="Arial"/>
          <w:lang w:eastAsia="en-US"/>
        </w:rPr>
        <w:t>Калтукского</w:t>
      </w:r>
      <w:r>
        <w:rPr>
          <w:rFonts w:ascii="Arial" w:hAnsi="Arial" w:cs="Arial"/>
        </w:rPr>
        <w:t xml:space="preserve"> сельского поселения (далее – Администрация).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 xml:space="preserve">В перечень включается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входящее в состав казны </w:t>
      </w:r>
      <w:r w:rsidR="005C52AC">
        <w:rPr>
          <w:rFonts w:ascii="Arial" w:hAnsi="Arial" w:cs="Arial"/>
          <w:lang w:eastAsia="en-US"/>
        </w:rPr>
        <w:t>Калтукского</w:t>
      </w:r>
      <w:r>
        <w:rPr>
          <w:rFonts w:ascii="Arial" w:hAnsi="Arial" w:cs="Arial"/>
        </w:rPr>
        <w:t xml:space="preserve"> муниципального образования, свободное от прав третьих лиц, за исключением права хозяйственного ведения, оперативного управления, а также имущественных прав субъектов малого и среднего предпринимательства. </w:t>
      </w:r>
      <w:proofErr w:type="gramEnd"/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В </w:t>
      </w:r>
      <w:hyperlink r:id="rId6" w:history="1">
        <w:r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>
        <w:rPr>
          <w:rFonts w:ascii="Arial" w:hAnsi="Arial" w:cs="Arial"/>
        </w:rPr>
        <w:t xml:space="preserve"> вносятся сведения о муниципальном имуществе, соответствующем следующим критериям: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муниципальное имущество свободно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муниципальное имущество не ограничено в обороте;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муниципальное имущество не является объектом религиозного назначения;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муниципальное имущество не является объектом незавершенного строительства;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д) муниципальное имущество не включено в прогнозный план (программу) приватизации имущества, находящегося в собственности </w:t>
      </w:r>
      <w:r w:rsidR="005C52AC">
        <w:rPr>
          <w:rFonts w:ascii="Arial" w:hAnsi="Arial" w:cs="Arial"/>
          <w:lang w:eastAsia="en-US"/>
        </w:rPr>
        <w:t>Калтукского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муниципального образования;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муниципальное имущество не признано аварийным и подлежащим сносу или реконструкции.</w:t>
      </w:r>
    </w:p>
    <w:p w:rsidR="00B75518" w:rsidRDefault="00B75518" w:rsidP="0043690F">
      <w:pPr>
        <w:pStyle w:val="msonormalcxspmiddle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Федерации», с указанием, в том числе, следующих сведений: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реестровый номер муниципального имущества;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адрес (местоположение) муниципального имущества (в отношении объектов недвижимости);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вид муниципального имущества (для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помещения);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наименование муниципального имущества;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д) характеристика муниципального имущества, в том числе: для объектов недвижимости – кадастровый (условный) номер, площадь, протяженность, объем, глубина залегания, материал стен, год ввода в эксплуатацию, этажность; для движимого имущества – государственный номер, марка, модель, год выпуска, иные характеристики, необходимые для идентификации муниципального имущества;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е) обременение, установленное в отношении муниципального имущества (сведения о праве аренды или безвозмездного пользования), в том числе правообладатель и срок такого обременения.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Перечень, внесение изменений в перечень, внесение изменений в сведения о муниципальном имуществе, предусмотренные подпунктами а) – д) пункта 5 настоящего Положения, утверждаются Думой </w:t>
      </w:r>
      <w:r w:rsidR="005C52AC">
        <w:rPr>
          <w:rFonts w:ascii="Arial" w:hAnsi="Arial" w:cs="Arial"/>
          <w:lang w:eastAsia="en-US"/>
        </w:rPr>
        <w:t>Калтукского</w:t>
      </w:r>
      <w:r>
        <w:rPr>
          <w:rFonts w:ascii="Arial" w:hAnsi="Arial" w:cs="Arial"/>
        </w:rPr>
        <w:t xml:space="preserve"> сельского поселения.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Перечень, представляемый на утверждение Думы </w:t>
      </w:r>
      <w:r w:rsidR="005C52AC">
        <w:rPr>
          <w:rFonts w:ascii="Arial" w:hAnsi="Arial" w:cs="Arial"/>
          <w:lang w:eastAsia="en-US"/>
        </w:rPr>
        <w:t>Калтукского</w:t>
      </w:r>
      <w:r>
        <w:rPr>
          <w:rFonts w:ascii="Arial" w:hAnsi="Arial" w:cs="Arial"/>
        </w:rPr>
        <w:t xml:space="preserve"> сельского поселения должен содержать сведения о муниципальном имуществе в соответствии с подпунктами а) – д) пункта 5 настоящего Положения. </w:t>
      </w:r>
    </w:p>
    <w:p w:rsidR="00B75518" w:rsidRDefault="00B75518" w:rsidP="0043690F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Иные сведения о муниципальном имуществе, включенном в перечень, вносятся Администрацией самостоятельно. 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Ведение перечня осуществляется Администрацией в электронной форме.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 Ведение перечня включает в себя: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дополнение перечня муниципальным имуществом;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исключение муниципального имущества из перечня;</w:t>
      </w:r>
    </w:p>
    <w:p w:rsidR="00B75518" w:rsidRDefault="00B75518" w:rsidP="0043690F">
      <w:pPr>
        <w:pStyle w:val="msonormalcxspmiddle"/>
        <w:tabs>
          <w:tab w:val="left" w:pos="284"/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внесение изменений относительно сведений о включенном в перечень муниципальном имуществе при изменении сведений, установленных пунктом 5 настоящего положения.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>
        <w:rPr>
          <w:rFonts w:ascii="Arial" w:hAnsi="Arial" w:cs="Arial"/>
        </w:rPr>
        <w:t xml:space="preserve">В целях утверждения перечня, внесения сведений о муниципальном имуществе в </w:t>
      </w:r>
      <w:hyperlink r:id="rId7" w:history="1">
        <w:r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>
        <w:rPr>
          <w:rFonts w:ascii="Arial" w:hAnsi="Arial" w:cs="Arial"/>
        </w:rPr>
        <w:t xml:space="preserve"> (в том числе ежегодное дополнение), а также исключение </w:t>
      </w:r>
      <w:r>
        <w:rPr>
          <w:rFonts w:ascii="Arial" w:hAnsi="Arial" w:cs="Arial"/>
        </w:rPr>
        <w:lastRenderedPageBreak/>
        <w:t xml:space="preserve">сведений о муниципальном имуществе из перечня на основе предложений субъектов малого и среднего предпринимательства </w:t>
      </w:r>
      <w:r w:rsidR="00D80987" w:rsidRPr="00083E76">
        <w:rPr>
          <w:rFonts w:ascii="Arial" w:hAnsi="Arial" w:cs="Arial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80987">
        <w:rPr>
          <w:rFonts w:ascii="Arial" w:hAnsi="Arial" w:cs="Arial"/>
        </w:rPr>
        <w:t>,</w:t>
      </w:r>
      <w:r w:rsidR="00D80987" w:rsidRPr="00B13B56">
        <w:rPr>
          <w:rFonts w:ascii="Arial" w:hAnsi="Arial" w:cs="Arial"/>
        </w:rPr>
        <w:t xml:space="preserve"> </w:t>
      </w:r>
      <w:r w:rsidR="00D80987">
        <w:rPr>
          <w:rFonts w:ascii="Arial" w:hAnsi="Arial" w:cs="Arial"/>
        </w:rPr>
        <w:t>а также</w:t>
      </w:r>
      <w:r w:rsidR="00D80987" w:rsidRPr="00B13B56">
        <w:rPr>
          <w:rFonts w:ascii="Arial" w:hAnsi="Arial" w:cs="Arial"/>
        </w:rPr>
        <w:t xml:space="preserve"> организациям, образующим инфраструктуру поддержки субъектов малого</w:t>
      </w:r>
      <w:r w:rsidR="00D80987">
        <w:rPr>
          <w:rFonts w:ascii="Arial" w:hAnsi="Arial" w:cs="Arial"/>
        </w:rPr>
        <w:t xml:space="preserve"> и среднего предпринимательства</w:t>
      </w:r>
      <w:r>
        <w:rPr>
          <w:rFonts w:ascii="Arial" w:hAnsi="Arial" w:cs="Arial"/>
        </w:rPr>
        <w:t>, бухгалтер</w:t>
      </w:r>
      <w:proofErr w:type="gramEnd"/>
      <w:r>
        <w:rPr>
          <w:rFonts w:ascii="Arial" w:hAnsi="Arial" w:cs="Arial"/>
        </w:rPr>
        <w:t xml:space="preserve"> Администрации </w:t>
      </w:r>
      <w:r w:rsidR="005C52AC" w:rsidRP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сельского поселения направляет проект перечня, проект изменений в перечень на рассмотрение в Думу </w:t>
      </w:r>
      <w:r w:rsidR="005C52AC" w:rsidRP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сельского поселения. 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Рассмотрение проекта перечня, проекта изменений в перечень осуществляется Думой </w:t>
      </w:r>
      <w:r w:rsidR="005C52AC" w:rsidRP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сельского поселения в течение 30 календарных дней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поступления.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рассмотрения проекта перечня, проекта изменений в перечень Дума </w:t>
      </w:r>
      <w:r w:rsidR="005C52AC" w:rsidRPr="005C52AC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сельского поселения принимает одно из следующих решений: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об одобрении представленного перечня с учетом критериев, установленных пунктом 4 настоящего Положения;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о включении сведений о муниципальном имуществе в перечень с учетом критериев, установленных пунктом 4 настоящего Положения;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 исключении сведений о муниципальном имуществе из перечня с учетом положений пунктов 13 и 14 настоящего Положения;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г) об отказе в одобрении представленного перечня, представленных изменений в перечень.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 Перечень дополняется сведениями о муниципальном имуществе в случае его соответствия критериям, установленным пунктом 4 настоящего Положения, - ежегодно до 1 ноября текущего года.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 Исключение сведений о муниципальном имуществе из перечня может осуществляться, если в течение 2 лет со дня включения муниципального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 Исключение сведений о муниципальном имуществе из перечня осуществляется в обязательном порядке при наступлении одного из следующих оснований: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выкуп муниципального имущества субъектом малого и среднего предпринимательства, </w:t>
      </w:r>
      <w:r w:rsidR="00D80987" w:rsidRPr="00083E76">
        <w:rPr>
          <w:rFonts w:ascii="Arial" w:hAnsi="Arial" w:cs="Arial"/>
        </w:rPr>
        <w:t>физическим лиц</w:t>
      </w:r>
      <w:r w:rsidR="00D80987">
        <w:rPr>
          <w:rFonts w:ascii="Arial" w:hAnsi="Arial" w:cs="Arial"/>
        </w:rPr>
        <w:t>о</w:t>
      </w:r>
      <w:r w:rsidR="00D80987" w:rsidRPr="00083E76">
        <w:rPr>
          <w:rFonts w:ascii="Arial" w:hAnsi="Arial" w:cs="Arial"/>
        </w:rPr>
        <w:t>м, не являющимся индивидуальным предпринимател</w:t>
      </w:r>
      <w:r w:rsidR="00D80987">
        <w:rPr>
          <w:rFonts w:ascii="Arial" w:hAnsi="Arial" w:cs="Arial"/>
        </w:rPr>
        <w:t>ем</w:t>
      </w:r>
      <w:r w:rsidR="00D80987" w:rsidRPr="00083E76">
        <w:rPr>
          <w:rFonts w:ascii="Arial" w:hAnsi="Arial" w:cs="Arial"/>
        </w:rPr>
        <w:t xml:space="preserve"> и применяющим специальный налоговый режим «Налог на профессиональный доход»</w:t>
      </w:r>
      <w:r w:rsidR="00D80987">
        <w:rPr>
          <w:rFonts w:ascii="Arial" w:hAnsi="Arial" w:cs="Arial"/>
        </w:rPr>
        <w:t>,</w:t>
      </w:r>
      <w:r w:rsidR="00D80987" w:rsidRPr="00B13B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арендующим данное имущество;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прекращение права собственности </w:t>
      </w:r>
      <w:r w:rsidR="005C52AC" w:rsidRPr="005C52AC">
        <w:rPr>
          <w:rFonts w:ascii="Arial" w:hAnsi="Arial" w:cs="Arial"/>
        </w:rPr>
        <w:t xml:space="preserve">Калтукского </w:t>
      </w:r>
      <w:r>
        <w:rPr>
          <w:rFonts w:ascii="Arial" w:hAnsi="Arial" w:cs="Arial"/>
        </w:rPr>
        <w:t>сельского поселения на имущество в установленном законом порядке,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Решение об исключении муниципального имущества в случаях, указанных в пункте 13 и подпункте в) пункта 14 настоящего Положения, может быть принято не ранее чем через 30 календарных дней после направления проекта этого решения в </w:t>
      </w:r>
      <w:bookmarkStart w:id="1" w:name="Par8"/>
      <w:bookmarkStart w:id="2" w:name="Par15"/>
      <w:bookmarkStart w:id="3" w:name="Par18"/>
      <w:bookmarkEnd w:id="1"/>
      <w:bookmarkEnd w:id="2"/>
      <w:bookmarkEnd w:id="3"/>
      <w:r>
        <w:rPr>
          <w:rFonts w:ascii="Arial" w:hAnsi="Arial" w:cs="Arial"/>
        </w:rPr>
        <w:t xml:space="preserve">Думу </w:t>
      </w:r>
      <w:r w:rsidR="00A401D1" w:rsidRPr="00A401D1">
        <w:rPr>
          <w:rFonts w:ascii="Arial" w:hAnsi="Arial" w:cs="Arial"/>
        </w:rPr>
        <w:t xml:space="preserve">Калтукского </w:t>
      </w:r>
      <w:r>
        <w:rPr>
          <w:rFonts w:ascii="Arial" w:hAnsi="Arial" w:cs="Arial"/>
        </w:rPr>
        <w:t>сельского поселения.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hyperlink r:id="rId8" w:history="1">
        <w:r>
          <w:rPr>
            <w:rStyle w:val="a4"/>
            <w:rFonts w:ascii="Arial" w:hAnsi="Arial" w:cs="Arial"/>
            <w:color w:val="auto"/>
            <w:u w:val="none"/>
          </w:rPr>
          <w:t>Перечень</w:t>
        </w:r>
      </w:hyperlink>
      <w:r>
        <w:rPr>
          <w:rFonts w:ascii="Arial" w:hAnsi="Arial" w:cs="Arial"/>
        </w:rPr>
        <w:t xml:space="preserve"> и внесенные в него изменения подлежат: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обязательному опубликованию в порядке, определенном Уставом </w:t>
      </w:r>
      <w:r w:rsidR="00A401D1" w:rsidRPr="00A401D1">
        <w:rPr>
          <w:rFonts w:ascii="Arial" w:hAnsi="Arial" w:cs="Arial"/>
          <w:lang w:eastAsia="en-US"/>
        </w:rPr>
        <w:t>Калтукского</w:t>
      </w:r>
      <w:r>
        <w:rPr>
          <w:rFonts w:ascii="Arial" w:hAnsi="Arial" w:cs="Arial"/>
        </w:rPr>
        <w:t xml:space="preserve"> муниципального образования для опубликования муниципальных правовых актов</w:t>
      </w:r>
      <w:r w:rsidR="00A401D1" w:rsidRPr="00A401D1">
        <w:t xml:space="preserve"> </w:t>
      </w:r>
      <w:r w:rsidR="00A401D1" w:rsidRPr="00A401D1">
        <w:rPr>
          <w:rFonts w:ascii="Arial" w:hAnsi="Arial" w:cs="Arial"/>
        </w:rPr>
        <w:t>Калтукского</w:t>
      </w:r>
      <w:r>
        <w:rPr>
          <w:rFonts w:ascii="Arial" w:hAnsi="Arial" w:cs="Arial"/>
        </w:rPr>
        <w:t xml:space="preserve">  муниципального образования, - в течение 10 рабочих дней со дня его утверждения;</w:t>
      </w:r>
    </w:p>
    <w:p w:rsidR="00B75518" w:rsidRDefault="00B75518" w:rsidP="0043690F">
      <w:pPr>
        <w:pStyle w:val="msonormalcxspmiddle"/>
        <w:tabs>
          <w:tab w:val="left" w:pos="284"/>
          <w:tab w:val="left" w:pos="1134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размещению на официальном сайте администрации </w:t>
      </w:r>
      <w:r w:rsidR="00A401D1" w:rsidRPr="00A401D1">
        <w:rPr>
          <w:rFonts w:ascii="Arial" w:hAnsi="Arial" w:cs="Arial"/>
          <w:lang w:eastAsia="en-US"/>
        </w:rPr>
        <w:t>Калтукского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сельского поселения в информационно-телекоммуникационной сети «Интернет» (в том числе в форме открытых данных) – в течение 3 рабочих дней со дня утверждения.</w:t>
      </w:r>
    </w:p>
    <w:p w:rsidR="00B75518" w:rsidRDefault="00B75518" w:rsidP="0043690F">
      <w:pPr>
        <w:rPr>
          <w:rFonts w:ascii="Arial" w:hAnsi="Arial" w:cs="Arial"/>
        </w:rPr>
      </w:pPr>
    </w:p>
    <w:p w:rsidR="00B75518" w:rsidRDefault="00B75518" w:rsidP="00102E6D">
      <w:pPr>
        <w:tabs>
          <w:tab w:val="left" w:pos="1134"/>
        </w:tabs>
        <w:jc w:val="both"/>
        <w:rPr>
          <w:rFonts w:ascii="Arial" w:hAnsi="Arial" w:cs="Arial"/>
        </w:rPr>
      </w:pPr>
    </w:p>
    <w:sectPr w:rsidR="00B75518" w:rsidSect="00D1114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CC5"/>
    <w:multiLevelType w:val="hybridMultilevel"/>
    <w:tmpl w:val="9A0E7986"/>
    <w:lvl w:ilvl="0" w:tplc="8768450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F422C"/>
    <w:multiLevelType w:val="multilevel"/>
    <w:tmpl w:val="87740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DB3203B"/>
    <w:multiLevelType w:val="multilevel"/>
    <w:tmpl w:val="38D00A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9914E52"/>
    <w:multiLevelType w:val="multilevel"/>
    <w:tmpl w:val="A064B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29A85495"/>
    <w:multiLevelType w:val="hybridMultilevel"/>
    <w:tmpl w:val="3FFE85BE"/>
    <w:lvl w:ilvl="0" w:tplc="343C57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27C057F"/>
    <w:multiLevelType w:val="hybridMultilevel"/>
    <w:tmpl w:val="F5CAE632"/>
    <w:lvl w:ilvl="0" w:tplc="87684508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754937"/>
    <w:multiLevelType w:val="multilevel"/>
    <w:tmpl w:val="203013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91A6A7E"/>
    <w:multiLevelType w:val="hybridMultilevel"/>
    <w:tmpl w:val="0D8C00DC"/>
    <w:lvl w:ilvl="0" w:tplc="20EC4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2253D9F"/>
    <w:multiLevelType w:val="hybridMultilevel"/>
    <w:tmpl w:val="592416F2"/>
    <w:lvl w:ilvl="0" w:tplc="87684508">
      <w:start w:val="1"/>
      <w:numFmt w:val="russianLower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C4"/>
    <w:rsid w:val="00007A1C"/>
    <w:rsid w:val="000447B9"/>
    <w:rsid w:val="00083E76"/>
    <w:rsid w:val="000D7C62"/>
    <w:rsid w:val="000F05E1"/>
    <w:rsid w:val="00100EB6"/>
    <w:rsid w:val="00102E6D"/>
    <w:rsid w:val="001069A9"/>
    <w:rsid w:val="001312B9"/>
    <w:rsid w:val="001A3D71"/>
    <w:rsid w:val="001B021A"/>
    <w:rsid w:val="002111AF"/>
    <w:rsid w:val="00224F51"/>
    <w:rsid w:val="00271552"/>
    <w:rsid w:val="00274669"/>
    <w:rsid w:val="0027570A"/>
    <w:rsid w:val="00276F31"/>
    <w:rsid w:val="002D0F74"/>
    <w:rsid w:val="002D1EB0"/>
    <w:rsid w:val="002E35ED"/>
    <w:rsid w:val="00303BE1"/>
    <w:rsid w:val="00332E44"/>
    <w:rsid w:val="00372EE0"/>
    <w:rsid w:val="00374C27"/>
    <w:rsid w:val="00383E19"/>
    <w:rsid w:val="0038692B"/>
    <w:rsid w:val="003968B9"/>
    <w:rsid w:val="003B5C45"/>
    <w:rsid w:val="003C2E08"/>
    <w:rsid w:val="003C7306"/>
    <w:rsid w:val="003D0008"/>
    <w:rsid w:val="0043690F"/>
    <w:rsid w:val="004E1C55"/>
    <w:rsid w:val="005303B4"/>
    <w:rsid w:val="00530995"/>
    <w:rsid w:val="005B2CD6"/>
    <w:rsid w:val="005C52AC"/>
    <w:rsid w:val="005C7A16"/>
    <w:rsid w:val="005D1230"/>
    <w:rsid w:val="005D4DCF"/>
    <w:rsid w:val="005D77B5"/>
    <w:rsid w:val="00656F7C"/>
    <w:rsid w:val="0067184A"/>
    <w:rsid w:val="00687098"/>
    <w:rsid w:val="006C073E"/>
    <w:rsid w:val="006C1818"/>
    <w:rsid w:val="00756FE5"/>
    <w:rsid w:val="00770693"/>
    <w:rsid w:val="00793238"/>
    <w:rsid w:val="00797D67"/>
    <w:rsid w:val="007E0975"/>
    <w:rsid w:val="007F0AC4"/>
    <w:rsid w:val="007F1495"/>
    <w:rsid w:val="0088550A"/>
    <w:rsid w:val="008A145A"/>
    <w:rsid w:val="008B6DCB"/>
    <w:rsid w:val="008F672A"/>
    <w:rsid w:val="0090202D"/>
    <w:rsid w:val="009032F5"/>
    <w:rsid w:val="00911CBB"/>
    <w:rsid w:val="00915BF9"/>
    <w:rsid w:val="00920D40"/>
    <w:rsid w:val="00930D80"/>
    <w:rsid w:val="00971243"/>
    <w:rsid w:val="00974B18"/>
    <w:rsid w:val="009833A2"/>
    <w:rsid w:val="00990F50"/>
    <w:rsid w:val="00A03B3B"/>
    <w:rsid w:val="00A401D1"/>
    <w:rsid w:val="00A73854"/>
    <w:rsid w:val="00A808CF"/>
    <w:rsid w:val="00AA400D"/>
    <w:rsid w:val="00AD3256"/>
    <w:rsid w:val="00AD33F5"/>
    <w:rsid w:val="00AE4A10"/>
    <w:rsid w:val="00B13B56"/>
    <w:rsid w:val="00B366B7"/>
    <w:rsid w:val="00B4674B"/>
    <w:rsid w:val="00B517FE"/>
    <w:rsid w:val="00B62C48"/>
    <w:rsid w:val="00B75518"/>
    <w:rsid w:val="00B92515"/>
    <w:rsid w:val="00BE38CE"/>
    <w:rsid w:val="00BE7574"/>
    <w:rsid w:val="00BF299C"/>
    <w:rsid w:val="00C61099"/>
    <w:rsid w:val="00C90497"/>
    <w:rsid w:val="00CA2A9F"/>
    <w:rsid w:val="00CE40EC"/>
    <w:rsid w:val="00D11148"/>
    <w:rsid w:val="00D80987"/>
    <w:rsid w:val="00E04828"/>
    <w:rsid w:val="00E22C45"/>
    <w:rsid w:val="00E60B12"/>
    <w:rsid w:val="00EA5443"/>
    <w:rsid w:val="00EB22A5"/>
    <w:rsid w:val="00EC184F"/>
    <w:rsid w:val="00F43F70"/>
    <w:rsid w:val="00F60C86"/>
    <w:rsid w:val="00F6111C"/>
    <w:rsid w:val="00F64BF1"/>
    <w:rsid w:val="00F66C6F"/>
    <w:rsid w:val="00F83217"/>
    <w:rsid w:val="00F93E05"/>
    <w:rsid w:val="00FB52B0"/>
    <w:rsid w:val="00FD0B73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rsid w:val="00FE37C1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FD0B7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0B73"/>
    <w:rPr>
      <w:rFonts w:ascii="Segoe UI" w:hAnsi="Segoe UI" w:cs="Times New Roman"/>
      <w:sz w:val="18"/>
      <w:lang w:eastAsia="ru-RU"/>
    </w:rPr>
  </w:style>
  <w:style w:type="table" w:styleId="a7">
    <w:name w:val="Table Grid"/>
    <w:basedOn w:val="a1"/>
    <w:uiPriority w:val="99"/>
    <w:rsid w:val="00AD32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43690F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05E1"/>
    <w:pPr>
      <w:ind w:left="720"/>
      <w:contextualSpacing/>
    </w:pPr>
  </w:style>
  <w:style w:type="character" w:styleId="a4">
    <w:name w:val="Hyperlink"/>
    <w:basedOn w:val="a0"/>
    <w:uiPriority w:val="99"/>
    <w:rsid w:val="00FE37C1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FD0B7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0B73"/>
    <w:rPr>
      <w:rFonts w:ascii="Segoe UI" w:hAnsi="Segoe UI" w:cs="Times New Roman"/>
      <w:sz w:val="18"/>
      <w:lang w:eastAsia="ru-RU"/>
    </w:rPr>
  </w:style>
  <w:style w:type="table" w:styleId="a7">
    <w:name w:val="Table Grid"/>
    <w:basedOn w:val="a1"/>
    <w:uiPriority w:val="99"/>
    <w:rsid w:val="00AD32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uiPriority w:val="99"/>
    <w:rsid w:val="0043690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614A410A3A83E0D108D8908E8B91E3BE41A6BAF5270410C475CD0A6A98A837D3876E328116DE8wCW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3614A410A3A83E0D108D8908E8B91E3BE41A6BAF5270410C475CD0A6A98A837D3876E328116DE8wCW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3614A410A3A83E0D108D8908E8B91E3BE41A6BAF5270410C475CD0A6A98A837D3876E328116DE8wCWE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SPecialiST RePack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Stelmahova</dc:creator>
  <cp:keywords/>
  <dc:description/>
  <cp:lastModifiedBy>Екатерина</cp:lastModifiedBy>
  <cp:revision>5</cp:revision>
  <cp:lastPrinted>2019-12-30T02:37:00Z</cp:lastPrinted>
  <dcterms:created xsi:type="dcterms:W3CDTF">2021-06-23T01:52:00Z</dcterms:created>
  <dcterms:modified xsi:type="dcterms:W3CDTF">2021-06-30T07:38:00Z</dcterms:modified>
</cp:coreProperties>
</file>