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2C" w:rsidRDefault="003D1F2C" w:rsidP="003D1F2C">
      <w:pPr>
        <w:pStyle w:val="Default"/>
      </w:pPr>
    </w:p>
    <w:p w:rsidR="003D1F2C" w:rsidRDefault="00E13F54" w:rsidP="00E13F54">
      <w:pPr>
        <w:pStyle w:val="Default"/>
        <w:jc w:val="center"/>
      </w:pPr>
      <w:r w:rsidRPr="00E13F54">
        <w:rPr>
          <w:noProof/>
          <w:lang w:eastAsia="ru-RU"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F54" w:rsidRPr="002400F8" w:rsidRDefault="00E13F54" w:rsidP="0068724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13F54" w:rsidRPr="002400F8" w:rsidRDefault="00E13F54" w:rsidP="0068724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8724B" w:rsidRDefault="0068724B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C43" w:rsidRPr="002400F8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</w:rPr>
        <w:t>КОНТРОЛЬНО-СЧЁТНЫЙ ОРГАН</w:t>
      </w:r>
    </w:p>
    <w:p w:rsidR="005C5C43" w:rsidRPr="002400F8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Муниципального образования «Братский район»</w:t>
      </w:r>
    </w:p>
    <w:p w:rsidR="00E13F54" w:rsidRPr="002400F8" w:rsidRDefault="005C5C43" w:rsidP="006872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Calibri" w:eastAsia="Calibri" w:hAnsi="Calibri" w:cs="Times New Roman"/>
          <w:sz w:val="24"/>
          <w:szCs w:val="24"/>
        </w:rPr>
        <w:t xml:space="preserve">               </w:t>
      </w:r>
    </w:p>
    <w:p w:rsidR="005C5C43" w:rsidRPr="002400F8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="00087ABD"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  <w:r w:rsidR="00E7794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2472B"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:rsidR="00F70045" w:rsidRPr="002400F8" w:rsidRDefault="00E13F54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="005C5C43"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результата</w:t>
      </w: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="005C5C43"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внешней проверки годового отчета </w:t>
      </w:r>
    </w:p>
    <w:p w:rsidR="005C5C43" w:rsidRPr="002400F8" w:rsidRDefault="005C5C43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исполнении бюджета </w:t>
      </w:r>
      <w:proofErr w:type="spellStart"/>
      <w:r w:rsidR="0012472B">
        <w:rPr>
          <w:rFonts w:ascii="Times New Roman" w:eastAsia="Calibri" w:hAnsi="Times New Roman" w:cs="Times New Roman"/>
          <w:b/>
          <w:bCs/>
          <w:sz w:val="24"/>
          <w:szCs w:val="24"/>
        </w:rPr>
        <w:t>Калтукского</w:t>
      </w:r>
      <w:proofErr w:type="spellEnd"/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 за 201</w:t>
      </w:r>
      <w:r w:rsidR="00E13F54"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E13F54" w:rsidRPr="002400F8" w:rsidRDefault="00E13F54" w:rsidP="00E1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7ABD" w:rsidRDefault="005C5C43" w:rsidP="000A5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7ABD">
        <w:rPr>
          <w:rFonts w:ascii="Times New Roman" w:eastAsia="Calibri" w:hAnsi="Times New Roman" w:cs="Times New Roman"/>
          <w:sz w:val="24"/>
          <w:szCs w:val="24"/>
        </w:rPr>
        <w:t xml:space="preserve">г. Братск </w:t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</w:r>
      <w:r w:rsidR="00087ABD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12472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87AB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2400F8">
        <w:rPr>
          <w:rFonts w:ascii="Times New Roman" w:eastAsia="Calibri" w:hAnsi="Times New Roman" w:cs="Times New Roman"/>
          <w:sz w:val="24"/>
          <w:szCs w:val="24"/>
        </w:rPr>
        <w:t>«</w:t>
      </w:r>
      <w:r w:rsidR="0012472B">
        <w:rPr>
          <w:rFonts w:ascii="Times New Roman" w:eastAsia="Calibri" w:hAnsi="Times New Roman" w:cs="Times New Roman"/>
          <w:sz w:val="24"/>
          <w:szCs w:val="24"/>
        </w:rPr>
        <w:t>15</w:t>
      </w:r>
      <w:r w:rsidR="00E13F54" w:rsidRPr="002400F8">
        <w:rPr>
          <w:rFonts w:ascii="Times New Roman" w:eastAsia="Calibri" w:hAnsi="Times New Roman" w:cs="Times New Roman"/>
          <w:sz w:val="24"/>
          <w:szCs w:val="24"/>
        </w:rPr>
        <w:t>»</w:t>
      </w:r>
      <w:r w:rsidR="0012472B">
        <w:rPr>
          <w:rFonts w:ascii="Times New Roman" w:eastAsia="Calibri" w:hAnsi="Times New Roman" w:cs="Times New Roman"/>
          <w:sz w:val="24"/>
          <w:szCs w:val="24"/>
        </w:rPr>
        <w:t xml:space="preserve"> мая</w:t>
      </w:r>
      <w:r w:rsidR="00E13F54" w:rsidRPr="00240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E13F54" w:rsidRPr="002400F8">
        <w:rPr>
          <w:rFonts w:ascii="Times New Roman" w:eastAsia="Calibri" w:hAnsi="Times New Roman" w:cs="Times New Roman"/>
          <w:sz w:val="24"/>
          <w:szCs w:val="24"/>
        </w:rPr>
        <w:t>20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года  </w:t>
      </w:r>
    </w:p>
    <w:p w:rsidR="005C5C43" w:rsidRPr="002400F8" w:rsidRDefault="005C5C43" w:rsidP="000A5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r w:rsidR="00F659B3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A5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13F54" w:rsidRPr="002400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5505D3" w:rsidRPr="002400F8" w:rsidRDefault="00E13F54" w:rsidP="000A5E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ab/>
        <w:t xml:space="preserve">Настоящее заключение </w:t>
      </w:r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подготовлено Контрольно-счетным органом муниципального образования «Братский район» по результатам внешней проверки годового отчета об исполнении </w:t>
      </w:r>
      <w:r w:rsidR="00F70045" w:rsidRPr="002400F8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proofErr w:type="spellStart"/>
      <w:r w:rsidR="0012472B">
        <w:rPr>
          <w:rFonts w:ascii="Times New Roman" w:eastAsia="Calibri" w:hAnsi="Times New Roman" w:cs="Times New Roman"/>
          <w:sz w:val="24"/>
          <w:szCs w:val="24"/>
        </w:rPr>
        <w:t>Калтукского</w:t>
      </w:r>
      <w:proofErr w:type="spellEnd"/>
      <w:r w:rsidR="00E859B2" w:rsidRPr="002400F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за 2019 год, проведенной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505D3" w:rsidRPr="002400F8">
        <w:rPr>
          <w:rFonts w:ascii="Times New Roman" w:hAnsi="Times New Roman" w:cs="Times New Roman"/>
          <w:sz w:val="24"/>
          <w:szCs w:val="24"/>
        </w:rPr>
        <w:t xml:space="preserve">Соглашения «О передаче полномочий по осуществлению внешнего муниципального финансового контроля»  </w:t>
      </w:r>
      <w:r w:rsidR="005505D3" w:rsidRPr="001E26CD">
        <w:rPr>
          <w:rFonts w:ascii="Times New Roman" w:hAnsi="Times New Roman" w:cs="Times New Roman"/>
          <w:sz w:val="24"/>
          <w:szCs w:val="24"/>
        </w:rPr>
        <w:t xml:space="preserve">от </w:t>
      </w:r>
      <w:r w:rsidR="00760FEE">
        <w:rPr>
          <w:rFonts w:ascii="Times New Roman" w:hAnsi="Times New Roman" w:cs="Times New Roman"/>
          <w:sz w:val="24"/>
          <w:szCs w:val="24"/>
        </w:rPr>
        <w:t>0</w:t>
      </w:r>
      <w:r w:rsidR="0012472B">
        <w:rPr>
          <w:rFonts w:ascii="Times New Roman" w:hAnsi="Times New Roman" w:cs="Times New Roman"/>
          <w:sz w:val="24"/>
          <w:szCs w:val="24"/>
        </w:rPr>
        <w:t>9</w:t>
      </w:r>
      <w:r w:rsidR="005505D3" w:rsidRPr="001E26CD">
        <w:rPr>
          <w:rFonts w:ascii="Times New Roman" w:hAnsi="Times New Roman" w:cs="Times New Roman"/>
          <w:sz w:val="24"/>
          <w:szCs w:val="24"/>
        </w:rPr>
        <w:t>.</w:t>
      </w:r>
      <w:r w:rsidR="00231F9A">
        <w:rPr>
          <w:rFonts w:ascii="Times New Roman" w:hAnsi="Times New Roman" w:cs="Times New Roman"/>
          <w:sz w:val="24"/>
          <w:szCs w:val="24"/>
        </w:rPr>
        <w:t>0</w:t>
      </w:r>
      <w:r w:rsidR="0012472B">
        <w:rPr>
          <w:rFonts w:ascii="Times New Roman" w:hAnsi="Times New Roman" w:cs="Times New Roman"/>
          <w:sz w:val="24"/>
          <w:szCs w:val="24"/>
        </w:rPr>
        <w:t>2</w:t>
      </w:r>
      <w:r w:rsidR="005505D3" w:rsidRPr="001E26CD">
        <w:rPr>
          <w:rFonts w:ascii="Times New Roman" w:hAnsi="Times New Roman" w:cs="Times New Roman"/>
          <w:sz w:val="24"/>
          <w:szCs w:val="24"/>
        </w:rPr>
        <w:t xml:space="preserve">.2015г. № </w:t>
      </w:r>
      <w:r w:rsidR="0012472B">
        <w:rPr>
          <w:rFonts w:ascii="Times New Roman" w:hAnsi="Times New Roman" w:cs="Times New Roman"/>
          <w:sz w:val="24"/>
          <w:szCs w:val="24"/>
        </w:rPr>
        <w:t>5</w:t>
      </w:r>
      <w:r w:rsidR="005505D3" w:rsidRPr="001E26CD">
        <w:rPr>
          <w:rFonts w:ascii="Times New Roman" w:hAnsi="Times New Roman" w:cs="Times New Roman"/>
          <w:sz w:val="24"/>
          <w:szCs w:val="24"/>
        </w:rPr>
        <w:t>.</w:t>
      </w:r>
    </w:p>
    <w:p w:rsidR="00717BED" w:rsidRPr="002400F8" w:rsidRDefault="006B7B6A" w:rsidP="006B7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ab/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Внешняя п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роверка проведена в рамках полномочий Контрольно-счетного органа муниципального образования «Братский район»,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установленных</w:t>
      </w:r>
      <w:r w:rsidR="00717BED" w:rsidRPr="002400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17BED" w:rsidRPr="002400F8" w:rsidRDefault="00717BED" w:rsidP="00717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 xml:space="preserve">- </w:t>
      </w:r>
      <w:r w:rsidR="006B7B6A" w:rsidRPr="002400F8">
        <w:rPr>
          <w:rFonts w:ascii="Times New Roman" w:hAnsi="Times New Roman" w:cs="Times New Roman"/>
          <w:sz w:val="24"/>
          <w:szCs w:val="24"/>
        </w:rPr>
        <w:t>Федеральным  законом  от 07.02.2011  № 6-ФЗ  «Об   общих   принципах организации и деятельности контрольно-счетных органов субъектов Российской Федерации и муниципаль</w:t>
      </w:r>
      <w:r w:rsidR="005505D3" w:rsidRPr="002400F8">
        <w:rPr>
          <w:rFonts w:ascii="Times New Roman" w:hAnsi="Times New Roman" w:cs="Times New Roman"/>
          <w:sz w:val="24"/>
          <w:szCs w:val="24"/>
        </w:rPr>
        <w:t>ных образований»</w:t>
      </w:r>
      <w:r w:rsidRPr="002400F8">
        <w:rPr>
          <w:rFonts w:ascii="Times New Roman" w:hAnsi="Times New Roman" w:cs="Times New Roman"/>
          <w:sz w:val="24"/>
          <w:szCs w:val="24"/>
        </w:rPr>
        <w:t>;</w:t>
      </w:r>
    </w:p>
    <w:p w:rsidR="00717BED" w:rsidRPr="002400F8" w:rsidRDefault="00717BED" w:rsidP="00717B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>- п</w:t>
      </w:r>
      <w:r w:rsidR="005505D3" w:rsidRPr="002400F8">
        <w:rPr>
          <w:rFonts w:ascii="Times New Roman" w:hAnsi="Times New Roman" w:cs="Times New Roman"/>
          <w:sz w:val="24"/>
          <w:szCs w:val="24"/>
        </w:rPr>
        <w:t xml:space="preserve">оложением о </w:t>
      </w:r>
      <w:r w:rsidR="006B7B6A" w:rsidRPr="002400F8">
        <w:rPr>
          <w:rFonts w:ascii="Times New Roman" w:hAnsi="Times New Roman" w:cs="Times New Roman"/>
          <w:sz w:val="24"/>
          <w:szCs w:val="24"/>
        </w:rPr>
        <w:t>контрольно  -  счетном органе  муниципального образования «Братский район</w:t>
      </w:r>
      <w:r w:rsidR="00896243" w:rsidRPr="002400F8">
        <w:rPr>
          <w:rFonts w:ascii="Times New Roman" w:hAnsi="Times New Roman" w:cs="Times New Roman"/>
          <w:sz w:val="24"/>
          <w:szCs w:val="24"/>
        </w:rPr>
        <w:t xml:space="preserve">» </w:t>
      </w:r>
      <w:r w:rsidR="006B7B6A" w:rsidRPr="002400F8">
        <w:rPr>
          <w:rFonts w:ascii="Times New Roman" w:hAnsi="Times New Roman" w:cs="Times New Roman"/>
          <w:sz w:val="24"/>
          <w:szCs w:val="24"/>
        </w:rPr>
        <w:t>от 30.05.2018 г</w:t>
      </w:r>
      <w:r w:rsidR="00896243" w:rsidRPr="002400F8">
        <w:rPr>
          <w:rFonts w:ascii="Times New Roman" w:hAnsi="Times New Roman" w:cs="Times New Roman"/>
          <w:sz w:val="24"/>
          <w:szCs w:val="24"/>
        </w:rPr>
        <w:t>.</w:t>
      </w:r>
      <w:r w:rsidR="006B7B6A" w:rsidRPr="002400F8">
        <w:rPr>
          <w:rFonts w:ascii="Times New Roman" w:hAnsi="Times New Roman" w:cs="Times New Roman"/>
          <w:sz w:val="24"/>
          <w:szCs w:val="24"/>
        </w:rPr>
        <w:t xml:space="preserve"> № 330</w:t>
      </w:r>
      <w:r w:rsidRPr="002400F8">
        <w:rPr>
          <w:rFonts w:ascii="Times New Roman" w:hAnsi="Times New Roman" w:cs="Times New Roman"/>
          <w:sz w:val="24"/>
          <w:szCs w:val="24"/>
        </w:rPr>
        <w:t>;</w:t>
      </w:r>
    </w:p>
    <w:p w:rsidR="006B7B6A" w:rsidRPr="002400F8" w:rsidRDefault="00717BED" w:rsidP="00717B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>с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тат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ей 157, </w:t>
      </w:r>
      <w:r w:rsidR="005505D3" w:rsidRPr="002400F8">
        <w:rPr>
          <w:rFonts w:ascii="Times New Roman" w:eastAsia="Calibri" w:hAnsi="Times New Roman" w:cs="Times New Roman"/>
          <w:sz w:val="24"/>
          <w:szCs w:val="24"/>
        </w:rPr>
        <w:t>264.4 Бюджетного кодекса Российской Федерации.</w:t>
      </w:r>
    </w:p>
    <w:p w:rsidR="005505D3" w:rsidRPr="002400F8" w:rsidRDefault="005505D3" w:rsidP="006B7B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0F8">
        <w:rPr>
          <w:rFonts w:ascii="Times New Roman" w:eastAsia="Calibri" w:hAnsi="Times New Roman" w:cs="Times New Roman"/>
          <w:sz w:val="24"/>
          <w:szCs w:val="24"/>
        </w:rPr>
        <w:tab/>
      </w:r>
      <w:r w:rsidRPr="002400F8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2400F8">
        <w:rPr>
          <w:rFonts w:ascii="Times New Roman" w:eastAsia="Calibri" w:hAnsi="Times New Roman" w:cs="Times New Roman"/>
          <w:sz w:val="24"/>
          <w:szCs w:val="24"/>
        </w:rPr>
        <w:t xml:space="preserve"> пункт 3.5 Плана деятельности КСО МО «Братский район» на 2020 год.</w:t>
      </w:r>
    </w:p>
    <w:p w:rsidR="00FA43AC" w:rsidRPr="002400F8" w:rsidRDefault="00FA43AC" w:rsidP="005C5C4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="005505D3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установление полноты и достоверности </w:t>
      </w:r>
      <w:r w:rsidR="0022117B"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отражения показателей годовой </w:t>
      </w:r>
      <w:r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бюджетной отчетности сельского поселения за отчетный финансовый год, ее соответствия требованиям нормативных правовых актов. </w:t>
      </w:r>
    </w:p>
    <w:p w:rsidR="00FA43AC" w:rsidRPr="002400F8" w:rsidRDefault="00FA43AC" w:rsidP="005C5C43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Объект внешней проверки</w:t>
      </w:r>
      <w:r w:rsidR="0022117B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22117B"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12472B">
        <w:rPr>
          <w:rFonts w:ascii="Times New Roman" w:eastAsia="Calibri" w:hAnsi="Times New Roman" w:cs="Times New Roman"/>
          <w:sz w:val="24"/>
          <w:szCs w:val="24"/>
        </w:rPr>
        <w:t>Калтукского</w:t>
      </w:r>
      <w:proofErr w:type="spellEnd"/>
      <w:r w:rsidR="001247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117B"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5C5C43" w:rsidRPr="002400F8" w:rsidRDefault="005C5C43" w:rsidP="007707E3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</w:t>
      </w:r>
      <w:r w:rsidR="0022117B"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2400F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годовой отчет об исполнении бюджета </w:t>
      </w:r>
      <w:proofErr w:type="spellStart"/>
      <w:r w:rsidR="0012472B">
        <w:rPr>
          <w:rFonts w:ascii="Times New Roman" w:eastAsia="Calibri" w:hAnsi="Times New Roman" w:cs="Times New Roman"/>
          <w:sz w:val="24"/>
          <w:szCs w:val="24"/>
        </w:rPr>
        <w:t>Калтукского</w:t>
      </w:r>
      <w:proofErr w:type="spellEnd"/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B03AD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за 201</w:t>
      </w:r>
      <w:r w:rsidR="0022117B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BC3F55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22117B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707E3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иная бюджетная отчетность</w:t>
      </w:r>
      <w:r w:rsidR="00BE0369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7707E3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сформированная в соответствии </w:t>
      </w:r>
      <w:r w:rsidR="00BC3F55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="007707E3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требованиями </w:t>
      </w:r>
      <w:r w:rsidR="00BC3F55" w:rsidRPr="002400F8">
        <w:rPr>
          <w:rFonts w:ascii="Times New Roman" w:hAnsi="Times New Roman" w:cs="Times New Roman"/>
          <w:sz w:val="24"/>
          <w:szCs w:val="24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</w:t>
      </w:r>
      <w:r w:rsidR="007707E3" w:rsidRPr="002400F8">
        <w:rPr>
          <w:rFonts w:ascii="Times New Roman" w:hAnsi="Times New Roman" w:cs="Times New Roman"/>
          <w:sz w:val="24"/>
          <w:szCs w:val="24"/>
        </w:rPr>
        <w:t>каз</w:t>
      </w:r>
      <w:r w:rsidR="00BC3F55" w:rsidRPr="002400F8">
        <w:rPr>
          <w:rFonts w:ascii="Times New Roman" w:hAnsi="Times New Roman" w:cs="Times New Roman"/>
          <w:sz w:val="24"/>
          <w:szCs w:val="24"/>
        </w:rPr>
        <w:t>ом</w:t>
      </w:r>
      <w:r w:rsidR="007707E3" w:rsidRPr="002400F8">
        <w:rPr>
          <w:rFonts w:ascii="Times New Roman" w:hAnsi="Times New Roman" w:cs="Times New Roman"/>
          <w:sz w:val="24"/>
          <w:szCs w:val="24"/>
        </w:rPr>
        <w:t xml:space="preserve"> Минфина России от 28.12.2010 года №191н</w:t>
      </w:r>
      <w:r w:rsidR="00A05BB0" w:rsidRPr="002400F8">
        <w:rPr>
          <w:rFonts w:ascii="Times New Roman" w:hAnsi="Times New Roman" w:cs="Times New Roman"/>
          <w:sz w:val="24"/>
          <w:szCs w:val="24"/>
        </w:rPr>
        <w:t>; бюджетная отчетность главных администраторов средств местного бюджета за 2019 год (отдельные формы).</w:t>
      </w:r>
    </w:p>
    <w:p w:rsidR="007707E3" w:rsidRDefault="007707E3" w:rsidP="0077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2400F8">
        <w:rPr>
          <w:rFonts w:ascii="Times New Roman" w:hAnsi="Times New Roman" w:cs="Times New Roman"/>
          <w:sz w:val="24"/>
          <w:szCs w:val="24"/>
        </w:rPr>
        <w:t xml:space="preserve"> 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бюджетной отчетности, оценка взаимосвязанных показателей консолидируемым позициям форм бюджетной отчетности; оценка достоверного представления </w:t>
      </w:r>
      <w:r w:rsidR="00C376CB" w:rsidRPr="002400F8">
        <w:rPr>
          <w:rFonts w:ascii="Times New Roman" w:hAnsi="Times New Roman" w:cs="Times New Roman"/>
          <w:sz w:val="24"/>
          <w:szCs w:val="24"/>
        </w:rPr>
        <w:t xml:space="preserve">о </w:t>
      </w:r>
      <w:r w:rsidRPr="002400F8">
        <w:rPr>
          <w:rFonts w:ascii="Times New Roman" w:hAnsi="Times New Roman" w:cs="Times New Roman"/>
          <w:sz w:val="24"/>
          <w:szCs w:val="24"/>
        </w:rPr>
        <w:t>финансово</w:t>
      </w:r>
      <w:r w:rsidR="00C376CB" w:rsidRPr="002400F8">
        <w:rPr>
          <w:rFonts w:ascii="Times New Roman" w:hAnsi="Times New Roman" w:cs="Times New Roman"/>
          <w:sz w:val="24"/>
          <w:szCs w:val="24"/>
        </w:rPr>
        <w:t>м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376CB" w:rsidRPr="002400F8">
        <w:rPr>
          <w:rFonts w:ascii="Times New Roman" w:hAnsi="Times New Roman" w:cs="Times New Roman"/>
          <w:sz w:val="24"/>
          <w:szCs w:val="24"/>
        </w:rPr>
        <w:t>и</w:t>
      </w:r>
      <w:r w:rsidRPr="002400F8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основании данных бухгалтерской отчетности.</w:t>
      </w:r>
    </w:p>
    <w:p w:rsidR="000A5E36" w:rsidRPr="005F5945" w:rsidRDefault="000A5E36" w:rsidP="00770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E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Объем средств бюджета, проверенных при проведении </w:t>
      </w:r>
      <w:r w:rsidR="0068724B">
        <w:rPr>
          <w:rFonts w:ascii="Times New Roman" w:hAnsi="Times New Roman" w:cs="Times New Roman"/>
          <w:b/>
          <w:sz w:val="24"/>
          <w:szCs w:val="24"/>
        </w:rPr>
        <w:t>экспертно-аналитического</w:t>
      </w:r>
      <w:r w:rsidRPr="000A5E36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Pr="00C731B4">
        <w:rPr>
          <w:rFonts w:ascii="Times New Roman" w:hAnsi="Times New Roman" w:cs="Times New Roman"/>
          <w:b/>
          <w:sz w:val="24"/>
          <w:szCs w:val="24"/>
        </w:rPr>
        <w:t>:</w:t>
      </w:r>
      <w:r w:rsidRPr="00C731B4">
        <w:rPr>
          <w:rFonts w:ascii="Times New Roman" w:hAnsi="Times New Roman" w:cs="Times New Roman"/>
          <w:sz w:val="24"/>
          <w:szCs w:val="24"/>
        </w:rPr>
        <w:t xml:space="preserve"> </w:t>
      </w:r>
      <w:r w:rsidRPr="005A1C22">
        <w:rPr>
          <w:rFonts w:ascii="Times New Roman" w:hAnsi="Times New Roman" w:cs="Times New Roman"/>
          <w:sz w:val="24"/>
          <w:szCs w:val="24"/>
        </w:rPr>
        <w:t xml:space="preserve">по доходам – </w:t>
      </w:r>
      <w:r w:rsidR="00D462FD">
        <w:rPr>
          <w:rFonts w:ascii="Times New Roman" w:hAnsi="Times New Roman" w:cs="Times New Roman"/>
          <w:sz w:val="24"/>
          <w:szCs w:val="24"/>
        </w:rPr>
        <w:t>26 572,0</w:t>
      </w:r>
      <w:r w:rsidR="001444BE" w:rsidRPr="005A1C22">
        <w:rPr>
          <w:rFonts w:ascii="Times New Roman" w:hAnsi="Times New Roman" w:cs="Times New Roman"/>
          <w:sz w:val="24"/>
          <w:szCs w:val="24"/>
        </w:rPr>
        <w:t xml:space="preserve"> </w:t>
      </w:r>
      <w:r w:rsidRPr="005A1C22">
        <w:rPr>
          <w:rFonts w:ascii="Times New Roman" w:hAnsi="Times New Roman" w:cs="Times New Roman"/>
          <w:sz w:val="24"/>
          <w:szCs w:val="24"/>
        </w:rPr>
        <w:t xml:space="preserve">тыс. рублей, по расходам – </w:t>
      </w:r>
      <w:r w:rsidR="00D462FD">
        <w:rPr>
          <w:rFonts w:ascii="Times New Roman" w:hAnsi="Times New Roman" w:cs="Times New Roman"/>
          <w:sz w:val="24"/>
          <w:szCs w:val="24"/>
        </w:rPr>
        <w:t>21 438,9</w:t>
      </w:r>
      <w:r w:rsidRPr="005A1C2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0777D2" w:rsidRDefault="00D338EB" w:rsidP="00091BB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5F594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В соответствии с Законом</w:t>
      </w:r>
      <w:r w:rsidRPr="00C731B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Иркутской области от 02.12.2004 года № 76-оз «О статусе и границах муниципальных образований Братского района Иркутской области» (в ред. от 21.12.2018) </w:t>
      </w:r>
      <w:proofErr w:type="spellStart"/>
      <w:r w:rsidR="0012472B">
        <w:rPr>
          <w:rFonts w:ascii="Times New Roman" w:eastAsia="Calibri" w:hAnsi="Times New Roman" w:cs="Times New Roman"/>
          <w:sz w:val="24"/>
          <w:szCs w:val="24"/>
        </w:rPr>
        <w:t>Калтукское</w:t>
      </w:r>
      <w:proofErr w:type="spellEnd"/>
      <w:r w:rsidRPr="00C731B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муниципальное образование образовано на территории Братского района Иркутской области и наделено статусом сельского поселения. В состав территории </w:t>
      </w:r>
      <w:proofErr w:type="spellStart"/>
      <w:r w:rsidR="0012472B">
        <w:rPr>
          <w:rFonts w:ascii="Times New Roman" w:eastAsia="Calibri" w:hAnsi="Times New Roman" w:cs="Times New Roman"/>
          <w:sz w:val="24"/>
          <w:szCs w:val="24"/>
        </w:rPr>
        <w:t>Калтукского</w:t>
      </w:r>
      <w:proofErr w:type="spellEnd"/>
      <w:r w:rsidR="00760FEE" w:rsidRPr="00C731B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731B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входят </w:t>
      </w:r>
      <w:r w:rsidR="00231F9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земли населенн</w:t>
      </w:r>
      <w:r w:rsidR="0012472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ых</w:t>
      </w:r>
      <w:r w:rsidR="00231F9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пункт</w:t>
      </w:r>
      <w:r w:rsidR="0012472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ов</w:t>
      </w:r>
      <w:r w:rsidR="00231F9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60FE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поселок </w:t>
      </w:r>
      <w:r w:rsidR="0012472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Черемшанка и село Калтук</w:t>
      </w:r>
      <w:r w:rsidR="000777D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777D2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91BB5" w:rsidRPr="002400F8" w:rsidRDefault="00091BB5" w:rsidP="00091BB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Структуру органов местного самоуправления составляют: глава муниципального образования; Дума </w:t>
      </w:r>
      <w:r w:rsidR="00A719CB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; администрация </w:t>
      </w:r>
      <w:r w:rsidR="00A719CB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091BB5" w:rsidRPr="002400F8" w:rsidRDefault="00091BB5" w:rsidP="00091BB5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Согласно требованиям статьи 264.2 БК РФ годовой отчет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:rsidR="00091BB5" w:rsidRDefault="00091BB5" w:rsidP="00BE1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Ответственными должностными лицами за подготовку и представление бюджетной отчетности за 2019 год являлись глава </w:t>
      </w:r>
      <w:proofErr w:type="spellStart"/>
      <w:r w:rsidR="0012472B">
        <w:rPr>
          <w:rFonts w:ascii="Times New Roman" w:eastAsia="Calibri" w:hAnsi="Times New Roman" w:cs="Times New Roman"/>
          <w:sz w:val="24"/>
          <w:szCs w:val="24"/>
        </w:rPr>
        <w:t>Калтукского</w:t>
      </w:r>
      <w:proofErr w:type="spellEnd"/>
      <w:r w:rsidR="0058223C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– </w:t>
      </w:r>
      <w:r w:rsidR="00077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2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Большешапов</w:t>
      </w:r>
      <w:proofErr w:type="spellEnd"/>
      <w:r w:rsidR="0012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П.Ю.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D2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бухгалтер – </w:t>
      </w:r>
      <w:r w:rsidR="00124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Старухина О.С.</w:t>
      </w:r>
    </w:p>
    <w:p w:rsidR="00BE1417" w:rsidRPr="002400F8" w:rsidRDefault="00BE1417" w:rsidP="00BE14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9FF" w:rsidRPr="002400F8" w:rsidRDefault="008D59FF" w:rsidP="008D59FF">
      <w:p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Результаты внешней проверки</w:t>
      </w:r>
    </w:p>
    <w:p w:rsidR="008D59FF" w:rsidRPr="002400F8" w:rsidRDefault="008D59FF" w:rsidP="008D59FF">
      <w:p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2723" w:rsidRPr="002400F8" w:rsidRDefault="004E72C1" w:rsidP="000B4388">
      <w:pPr>
        <w:pStyle w:val="a4"/>
        <w:numPr>
          <w:ilvl w:val="0"/>
          <w:numId w:val="4"/>
        </w:numPr>
        <w:spacing w:after="0" w:line="240" w:lineRule="auto"/>
        <w:ind w:left="708"/>
        <w:jc w:val="center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Общие положения</w:t>
      </w:r>
    </w:p>
    <w:p w:rsidR="008D59FF" w:rsidRPr="002400F8" w:rsidRDefault="008D59FF" w:rsidP="008D59FF">
      <w:pPr>
        <w:spacing w:after="0" w:line="240" w:lineRule="auto"/>
        <w:ind w:left="348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</w:p>
    <w:p w:rsidR="009863B3" w:rsidRDefault="00462723" w:rsidP="009863B3">
      <w:pPr>
        <w:spacing w:after="0" w:line="240" w:lineRule="auto"/>
        <w:ind w:left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Отчет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об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исполнении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местного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бюджета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для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подготовки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заключения 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на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него</w:t>
      </w:r>
    </w:p>
    <w:p w:rsidR="000B4388" w:rsidRPr="002400F8" w:rsidRDefault="00462723" w:rsidP="009863B3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поступил в КСО МО Братского района </w:t>
      </w:r>
      <w:r w:rsidR="0022453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 нарушением сроков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, установленны</w:t>
      </w:r>
      <w:r w:rsidR="0022453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х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 статьи 264.4 Бюджетного кодекса Российской Федерации.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300589" w:rsidRPr="002400F8" w:rsidRDefault="00382E0C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Для проведения внешней проверки г</w:t>
      </w:r>
      <w:r w:rsidR="005C5C4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C5C4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об исполнении </w:t>
      </w:r>
      <w:r w:rsidR="0003231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proofErr w:type="spellStart"/>
      <w:r w:rsidR="0047225E">
        <w:rPr>
          <w:rFonts w:ascii="Times New Roman" w:eastAsia="Calibri" w:hAnsi="Times New Roman" w:cs="Times New Roman"/>
          <w:sz w:val="24"/>
          <w:szCs w:val="24"/>
        </w:rPr>
        <w:t>Калтукского</w:t>
      </w:r>
      <w:proofErr w:type="spellEnd"/>
      <w:r w:rsidR="004722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5C4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03231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2019 год</w:t>
      </w:r>
      <w:r w:rsidR="0046272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58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предоставлены </w:t>
      </w:r>
      <w:r w:rsidR="0046272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30058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:rsidR="00300589" w:rsidRPr="002400F8" w:rsidRDefault="00300589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бюджетная отчетность, </w:t>
      </w:r>
      <w:proofErr w:type="gramStart"/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</w:t>
      </w:r>
      <w:r w:rsidR="0033107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ункта</w:t>
      </w:r>
      <w:proofErr w:type="gramEnd"/>
      <w:r w:rsidR="0033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</w:t>
      </w:r>
      <w:r w:rsidR="0033107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. 264.1 БК РФ:</w:t>
      </w:r>
    </w:p>
    <w:p w:rsidR="00300589" w:rsidRPr="002400F8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об исполнении бюджета;</w:t>
      </w:r>
    </w:p>
    <w:p w:rsidR="00300589" w:rsidRPr="002400F8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баланс исполнения бюджета;</w:t>
      </w:r>
    </w:p>
    <w:p w:rsidR="00300589" w:rsidRPr="002400F8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финансовых результатах деятельности;</w:t>
      </w:r>
    </w:p>
    <w:p w:rsidR="00300589" w:rsidRPr="002400F8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движении денежных средств;</w:t>
      </w:r>
    </w:p>
    <w:p w:rsidR="00300589" w:rsidRPr="002400F8" w:rsidRDefault="00300589" w:rsidP="00382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пояснительная записка;</w:t>
      </w:r>
    </w:p>
    <w:p w:rsidR="00115E13" w:rsidRPr="002400F8" w:rsidRDefault="00300589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115E1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</w:t>
      </w:r>
      <w:r w:rsidR="0098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E1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сельского</w:t>
      </w:r>
      <w:r w:rsidR="00115E1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«Об исполнении бюджета</w:t>
      </w:r>
      <w:r w:rsidR="00986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300589" w:rsidRPr="002400F8" w:rsidRDefault="00300589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за 2019 год» с указанием общего объема доходов, расходов и дефицита (</w:t>
      </w:r>
      <w:proofErr w:type="spellStart"/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профицита</w:t>
      </w:r>
      <w:proofErr w:type="spellEnd"/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) бюджета;</w:t>
      </w:r>
    </w:p>
    <w:p w:rsidR="00115E13" w:rsidRPr="002400F8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кодам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классификации</w:t>
      </w:r>
    </w:p>
    <w:p w:rsidR="00115E13" w:rsidRPr="002400F8" w:rsidRDefault="00115E13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 бюджета;</w:t>
      </w:r>
    </w:p>
    <w:p w:rsidR="00115E13" w:rsidRPr="002400F8" w:rsidRDefault="009863B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r w:rsidR="00115E13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по ведомственной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структуре</w:t>
      </w:r>
    </w:p>
    <w:p w:rsidR="00115E13" w:rsidRPr="002400F8" w:rsidRDefault="00115E13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расходов;</w:t>
      </w:r>
    </w:p>
    <w:p w:rsidR="00115E13" w:rsidRPr="002400F8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разделам и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подразделам</w:t>
      </w:r>
    </w:p>
    <w:p w:rsidR="00115E13" w:rsidRPr="002400F8" w:rsidRDefault="00115E13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 расходов бюджетов;</w:t>
      </w:r>
    </w:p>
    <w:p w:rsidR="00115E13" w:rsidRPr="002400F8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источников 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финансирования дефицита бюджета сельского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proofErr w:type="gramEnd"/>
    </w:p>
    <w:p w:rsidR="00115E13" w:rsidRPr="002400F8" w:rsidRDefault="00115E13" w:rsidP="00115E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кодам </w:t>
      </w:r>
      <w:proofErr w:type="gramStart"/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 источников финансирования дефицитов бюджетов</w:t>
      </w:r>
      <w:proofErr w:type="gramEnd"/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15E13" w:rsidRPr="002400F8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средств резервного фонда;</w:t>
      </w:r>
    </w:p>
    <w:p w:rsidR="00115E13" w:rsidRPr="002400F8" w:rsidRDefault="00115E13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средств муниципального дорожного фонда;</w:t>
      </w:r>
    </w:p>
    <w:p w:rsidR="004073F8" w:rsidRPr="002400F8" w:rsidRDefault="004073F8" w:rsidP="00115E1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ассигнований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еализацию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63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</w:p>
    <w:p w:rsidR="00115E13" w:rsidRPr="002400F8" w:rsidRDefault="004073F8" w:rsidP="004073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программ.</w:t>
      </w:r>
    </w:p>
    <w:p w:rsidR="004073F8" w:rsidRDefault="004073F8" w:rsidP="004073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974B7" w:rsidRDefault="004974B7" w:rsidP="004073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74B7" w:rsidRDefault="004974B7" w:rsidP="004073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6093" w:rsidRPr="002400F8" w:rsidRDefault="008D59FF" w:rsidP="009860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2.Изменение плановых показателей бюджета</w:t>
      </w:r>
    </w:p>
    <w:p w:rsidR="00FB2BB2" w:rsidRPr="002400F8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proofErr w:type="spellStart"/>
      <w:r w:rsidR="0047225E">
        <w:rPr>
          <w:rFonts w:ascii="Times New Roman" w:eastAsia="Calibri" w:hAnsi="Times New Roman" w:cs="Times New Roman"/>
          <w:sz w:val="24"/>
          <w:szCs w:val="24"/>
        </w:rPr>
        <w:t>Калтукского</w:t>
      </w:r>
      <w:proofErr w:type="spellEnd"/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утвержден решением Думы </w:t>
      </w:r>
      <w:proofErr w:type="spellStart"/>
      <w:r w:rsidR="0047225E">
        <w:rPr>
          <w:rFonts w:ascii="Times New Roman" w:eastAsia="Calibri" w:hAnsi="Times New Roman" w:cs="Times New Roman"/>
          <w:sz w:val="24"/>
          <w:szCs w:val="24"/>
        </w:rPr>
        <w:t>Калтукского</w:t>
      </w:r>
      <w:proofErr w:type="spellEnd"/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2</w:t>
      </w:r>
      <w:r w:rsidR="00B5618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.12.2018 года № </w:t>
      </w:r>
      <w:r w:rsidR="00B56182">
        <w:rPr>
          <w:rFonts w:ascii="Times New Roman" w:eastAsia="Times New Roman" w:hAnsi="Times New Roman" w:cs="Times New Roman"/>
          <w:sz w:val="24"/>
          <w:szCs w:val="24"/>
        </w:rPr>
        <w:t>64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2BB2" w:rsidRPr="002400F8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B56182">
        <w:rPr>
          <w:rFonts w:ascii="Times New Roman" w:eastAsia="Times New Roman" w:hAnsi="Times New Roman" w:cs="Times New Roman"/>
          <w:sz w:val="24"/>
          <w:szCs w:val="24"/>
        </w:rPr>
        <w:t>15 425,3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B56182">
        <w:rPr>
          <w:rFonts w:ascii="Times New Roman" w:eastAsia="Times New Roman" w:hAnsi="Times New Roman" w:cs="Times New Roman"/>
          <w:sz w:val="24"/>
          <w:szCs w:val="24"/>
        </w:rPr>
        <w:t>3 262,8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в сумме </w:t>
      </w:r>
      <w:r w:rsidR="00B56182">
        <w:rPr>
          <w:rFonts w:ascii="Times New Roman" w:eastAsia="Times New Roman" w:hAnsi="Times New Roman" w:cs="Times New Roman"/>
          <w:sz w:val="24"/>
          <w:szCs w:val="24"/>
        </w:rPr>
        <w:t>12 162,5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областного бюджета – </w:t>
      </w:r>
      <w:r w:rsidR="00B56182">
        <w:rPr>
          <w:rFonts w:ascii="Times New Roman" w:eastAsia="Times New Roman" w:hAnsi="Times New Roman" w:cs="Times New Roman"/>
          <w:sz w:val="24"/>
          <w:szCs w:val="24"/>
        </w:rPr>
        <w:t>338,4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B56182">
        <w:rPr>
          <w:rFonts w:ascii="Times New Roman" w:eastAsia="Times New Roman" w:hAnsi="Times New Roman" w:cs="Times New Roman"/>
          <w:sz w:val="24"/>
          <w:szCs w:val="24"/>
        </w:rPr>
        <w:t>11 824,1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68724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2BB2" w:rsidRPr="002400F8" w:rsidRDefault="00FB2BB2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B56182">
        <w:rPr>
          <w:rFonts w:ascii="Times New Roman" w:eastAsia="Times New Roman" w:hAnsi="Times New Roman" w:cs="Times New Roman"/>
          <w:sz w:val="24"/>
          <w:szCs w:val="24"/>
        </w:rPr>
        <w:t>15 584,3</w:t>
      </w:r>
      <w:r w:rsidR="00946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68724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59FF" w:rsidRPr="002400F8" w:rsidRDefault="001328BC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размер 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B56182">
        <w:rPr>
          <w:rFonts w:ascii="Times New Roman" w:eastAsia="Times New Roman" w:hAnsi="Times New Roman" w:cs="Times New Roman"/>
          <w:sz w:val="24"/>
          <w:szCs w:val="24"/>
        </w:rPr>
        <w:t>159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,0 тыс. руб</w:t>
      </w:r>
      <w:r w:rsidR="00B6745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B56182">
        <w:rPr>
          <w:rFonts w:ascii="Times New Roman" w:eastAsia="Times New Roman" w:hAnsi="Times New Roman" w:cs="Times New Roman"/>
          <w:sz w:val="24"/>
          <w:szCs w:val="24"/>
        </w:rPr>
        <w:t>4,9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FB2BB2" w:rsidRDefault="00557EFE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Основные характеристики местного бюджета на 2019 год неоднократно изменялись. 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года в решение Думы </w:t>
      </w:r>
      <w:proofErr w:type="spellStart"/>
      <w:r w:rsidR="0047225E">
        <w:rPr>
          <w:rFonts w:ascii="Times New Roman" w:eastAsia="Calibri" w:hAnsi="Times New Roman" w:cs="Times New Roman"/>
          <w:sz w:val="24"/>
          <w:szCs w:val="24"/>
        </w:rPr>
        <w:t>Калтукского</w:t>
      </w:r>
      <w:proofErr w:type="spellEnd"/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от </w:t>
      </w:r>
      <w:r w:rsidR="001E26CD">
        <w:rPr>
          <w:rFonts w:ascii="Times New Roman" w:eastAsia="Times New Roman" w:hAnsi="Times New Roman" w:cs="Times New Roman"/>
          <w:sz w:val="24"/>
          <w:szCs w:val="24"/>
        </w:rPr>
        <w:t>2</w:t>
      </w:r>
      <w:r w:rsidR="00B56182">
        <w:rPr>
          <w:rFonts w:ascii="Times New Roman" w:eastAsia="Times New Roman" w:hAnsi="Times New Roman" w:cs="Times New Roman"/>
          <w:sz w:val="24"/>
          <w:szCs w:val="24"/>
        </w:rPr>
        <w:t>9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.12.2018 года № </w:t>
      </w:r>
      <w:r w:rsidR="00B56182">
        <w:rPr>
          <w:rFonts w:ascii="Times New Roman" w:eastAsia="Times New Roman" w:hAnsi="Times New Roman" w:cs="Times New Roman"/>
          <w:sz w:val="24"/>
          <w:szCs w:val="24"/>
        </w:rPr>
        <w:t>64</w:t>
      </w:r>
      <w:r w:rsidR="001444BE">
        <w:rPr>
          <w:rFonts w:ascii="Times New Roman" w:eastAsia="Times New Roman" w:hAnsi="Times New Roman" w:cs="Times New Roman"/>
          <w:sz w:val="24"/>
          <w:szCs w:val="24"/>
        </w:rPr>
        <w:t xml:space="preserve"> шесть</w:t>
      </w:r>
      <w:r w:rsidR="006270A9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вносились изменения:</w:t>
      </w:r>
    </w:p>
    <w:p w:rsidR="00557EFE" w:rsidRPr="00C46425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425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C46425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EE6F97">
        <w:rPr>
          <w:rFonts w:ascii="Times New Roman" w:hAnsi="Times New Roman" w:cs="Times New Roman"/>
          <w:sz w:val="24"/>
          <w:szCs w:val="24"/>
        </w:rPr>
        <w:t>2</w:t>
      </w:r>
      <w:r w:rsidR="00E45097">
        <w:rPr>
          <w:rFonts w:ascii="Times New Roman" w:hAnsi="Times New Roman" w:cs="Times New Roman"/>
          <w:sz w:val="24"/>
          <w:szCs w:val="24"/>
        </w:rPr>
        <w:t>1</w:t>
      </w:r>
      <w:r w:rsidR="00557EFE" w:rsidRPr="00C46425">
        <w:rPr>
          <w:rFonts w:ascii="Times New Roman" w:hAnsi="Times New Roman" w:cs="Times New Roman"/>
          <w:sz w:val="24"/>
          <w:szCs w:val="24"/>
        </w:rPr>
        <w:t>.0</w:t>
      </w:r>
      <w:r w:rsidR="00E45097">
        <w:rPr>
          <w:rFonts w:ascii="Times New Roman" w:hAnsi="Times New Roman" w:cs="Times New Roman"/>
          <w:sz w:val="24"/>
          <w:szCs w:val="24"/>
        </w:rPr>
        <w:t>2</w:t>
      </w:r>
      <w:r w:rsidR="00557EFE" w:rsidRPr="00C46425">
        <w:rPr>
          <w:rFonts w:ascii="Times New Roman" w:hAnsi="Times New Roman" w:cs="Times New Roman"/>
          <w:sz w:val="24"/>
          <w:szCs w:val="24"/>
        </w:rPr>
        <w:t>.201</w:t>
      </w:r>
      <w:r w:rsidR="002D456D" w:rsidRPr="00C46425">
        <w:rPr>
          <w:rFonts w:ascii="Times New Roman" w:hAnsi="Times New Roman" w:cs="Times New Roman"/>
          <w:sz w:val="24"/>
          <w:szCs w:val="24"/>
        </w:rPr>
        <w:t>9</w:t>
      </w:r>
      <w:r w:rsidR="00557EFE" w:rsidRPr="00C46425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456D" w:rsidRPr="00C46425">
        <w:rPr>
          <w:rFonts w:ascii="Times New Roman" w:hAnsi="Times New Roman" w:cs="Times New Roman"/>
          <w:sz w:val="24"/>
          <w:szCs w:val="24"/>
        </w:rPr>
        <w:t xml:space="preserve"> № </w:t>
      </w:r>
      <w:r w:rsidR="00B56182">
        <w:rPr>
          <w:rFonts w:ascii="Times New Roman" w:hAnsi="Times New Roman" w:cs="Times New Roman"/>
          <w:sz w:val="24"/>
          <w:szCs w:val="24"/>
        </w:rPr>
        <w:t>70</w:t>
      </w:r>
      <w:r w:rsidR="00557EFE" w:rsidRPr="00C46425">
        <w:rPr>
          <w:rFonts w:ascii="Times New Roman" w:hAnsi="Times New Roman" w:cs="Times New Roman"/>
          <w:sz w:val="24"/>
          <w:szCs w:val="24"/>
        </w:rPr>
        <w:t>;</w:t>
      </w:r>
    </w:p>
    <w:p w:rsidR="00557EFE" w:rsidRPr="00C46425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425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C46425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EE6F97">
        <w:rPr>
          <w:rFonts w:ascii="Times New Roman" w:hAnsi="Times New Roman" w:cs="Times New Roman"/>
          <w:sz w:val="24"/>
          <w:szCs w:val="24"/>
        </w:rPr>
        <w:t>2</w:t>
      </w:r>
      <w:r w:rsidR="00B56182">
        <w:rPr>
          <w:rFonts w:ascii="Times New Roman" w:hAnsi="Times New Roman" w:cs="Times New Roman"/>
          <w:sz w:val="24"/>
          <w:szCs w:val="24"/>
        </w:rPr>
        <w:t>2</w:t>
      </w:r>
      <w:r w:rsidR="00557EFE" w:rsidRPr="00C46425">
        <w:rPr>
          <w:rFonts w:ascii="Times New Roman" w:hAnsi="Times New Roman" w:cs="Times New Roman"/>
          <w:sz w:val="24"/>
          <w:szCs w:val="24"/>
        </w:rPr>
        <w:t>.0</w:t>
      </w:r>
      <w:r w:rsidR="00E45097">
        <w:rPr>
          <w:rFonts w:ascii="Times New Roman" w:hAnsi="Times New Roman" w:cs="Times New Roman"/>
          <w:sz w:val="24"/>
          <w:szCs w:val="24"/>
        </w:rPr>
        <w:t>4</w:t>
      </w:r>
      <w:r w:rsidR="00557EFE" w:rsidRPr="00C46425">
        <w:rPr>
          <w:rFonts w:ascii="Times New Roman" w:hAnsi="Times New Roman" w:cs="Times New Roman"/>
          <w:sz w:val="24"/>
          <w:szCs w:val="24"/>
        </w:rPr>
        <w:t>.201</w:t>
      </w:r>
      <w:r w:rsidR="002D456D" w:rsidRPr="00C46425">
        <w:rPr>
          <w:rFonts w:ascii="Times New Roman" w:hAnsi="Times New Roman" w:cs="Times New Roman"/>
          <w:sz w:val="24"/>
          <w:szCs w:val="24"/>
        </w:rPr>
        <w:t>9</w:t>
      </w:r>
      <w:r w:rsidR="00557EFE" w:rsidRPr="00C46425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456D" w:rsidRPr="00C46425">
        <w:rPr>
          <w:rFonts w:ascii="Times New Roman" w:hAnsi="Times New Roman" w:cs="Times New Roman"/>
          <w:sz w:val="24"/>
          <w:szCs w:val="24"/>
        </w:rPr>
        <w:t xml:space="preserve"> № </w:t>
      </w:r>
      <w:r w:rsidR="00B56182">
        <w:rPr>
          <w:rFonts w:ascii="Times New Roman" w:hAnsi="Times New Roman" w:cs="Times New Roman"/>
          <w:sz w:val="24"/>
          <w:szCs w:val="24"/>
        </w:rPr>
        <w:t>74</w:t>
      </w:r>
      <w:r w:rsidR="00557EFE" w:rsidRPr="00C46425">
        <w:rPr>
          <w:rFonts w:ascii="Times New Roman" w:hAnsi="Times New Roman" w:cs="Times New Roman"/>
          <w:sz w:val="24"/>
          <w:szCs w:val="24"/>
        </w:rPr>
        <w:t>;</w:t>
      </w:r>
    </w:p>
    <w:p w:rsidR="00557EFE" w:rsidRDefault="00FC11EA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425">
        <w:rPr>
          <w:rFonts w:ascii="Times New Roman" w:hAnsi="Times New Roman" w:cs="Times New Roman"/>
          <w:sz w:val="24"/>
          <w:szCs w:val="24"/>
        </w:rPr>
        <w:t xml:space="preserve">- </w:t>
      </w:r>
      <w:r w:rsidR="00557EFE" w:rsidRPr="00C46425">
        <w:rPr>
          <w:rFonts w:ascii="Times New Roman" w:hAnsi="Times New Roman" w:cs="Times New Roman"/>
          <w:sz w:val="24"/>
          <w:szCs w:val="24"/>
        </w:rPr>
        <w:t xml:space="preserve">решение Думы сельского поселения от </w:t>
      </w:r>
      <w:r w:rsidR="002D456D" w:rsidRPr="00C46425">
        <w:rPr>
          <w:rFonts w:ascii="Times New Roman" w:hAnsi="Times New Roman" w:cs="Times New Roman"/>
          <w:sz w:val="24"/>
          <w:szCs w:val="24"/>
        </w:rPr>
        <w:t>2</w:t>
      </w:r>
      <w:r w:rsidR="00EE6F97">
        <w:rPr>
          <w:rFonts w:ascii="Times New Roman" w:hAnsi="Times New Roman" w:cs="Times New Roman"/>
          <w:sz w:val="24"/>
          <w:szCs w:val="24"/>
        </w:rPr>
        <w:t>9</w:t>
      </w:r>
      <w:r w:rsidR="00557EFE" w:rsidRPr="00C46425">
        <w:rPr>
          <w:rFonts w:ascii="Times New Roman" w:hAnsi="Times New Roman" w:cs="Times New Roman"/>
          <w:sz w:val="24"/>
          <w:szCs w:val="24"/>
        </w:rPr>
        <w:t>.0</w:t>
      </w:r>
      <w:r w:rsidR="00E45097">
        <w:rPr>
          <w:rFonts w:ascii="Times New Roman" w:hAnsi="Times New Roman" w:cs="Times New Roman"/>
          <w:sz w:val="24"/>
          <w:szCs w:val="24"/>
        </w:rPr>
        <w:t>5</w:t>
      </w:r>
      <w:r w:rsidR="00557EFE" w:rsidRPr="00C46425">
        <w:rPr>
          <w:rFonts w:ascii="Times New Roman" w:hAnsi="Times New Roman" w:cs="Times New Roman"/>
          <w:sz w:val="24"/>
          <w:szCs w:val="24"/>
        </w:rPr>
        <w:t>.201</w:t>
      </w:r>
      <w:r w:rsidR="002D456D" w:rsidRPr="00C46425">
        <w:rPr>
          <w:rFonts w:ascii="Times New Roman" w:hAnsi="Times New Roman" w:cs="Times New Roman"/>
          <w:sz w:val="24"/>
          <w:szCs w:val="24"/>
        </w:rPr>
        <w:t>9</w:t>
      </w:r>
      <w:r w:rsidR="00557EFE" w:rsidRPr="00C46425">
        <w:rPr>
          <w:rFonts w:ascii="Times New Roman" w:hAnsi="Times New Roman" w:cs="Times New Roman"/>
          <w:sz w:val="24"/>
          <w:szCs w:val="24"/>
        </w:rPr>
        <w:t xml:space="preserve"> года</w:t>
      </w:r>
      <w:r w:rsidR="00C46425" w:rsidRPr="00C46425">
        <w:rPr>
          <w:rFonts w:ascii="Times New Roman" w:hAnsi="Times New Roman" w:cs="Times New Roman"/>
          <w:sz w:val="24"/>
          <w:szCs w:val="24"/>
        </w:rPr>
        <w:t xml:space="preserve"> № </w:t>
      </w:r>
      <w:r w:rsidR="00B56182">
        <w:rPr>
          <w:rFonts w:ascii="Times New Roman" w:hAnsi="Times New Roman" w:cs="Times New Roman"/>
          <w:sz w:val="24"/>
          <w:szCs w:val="24"/>
        </w:rPr>
        <w:t>7</w:t>
      </w:r>
      <w:r w:rsidR="001444BE">
        <w:rPr>
          <w:rFonts w:ascii="Times New Roman" w:hAnsi="Times New Roman" w:cs="Times New Roman"/>
          <w:sz w:val="24"/>
          <w:szCs w:val="24"/>
        </w:rPr>
        <w:t>9</w:t>
      </w:r>
      <w:r w:rsidR="00557EFE" w:rsidRPr="00C46425">
        <w:rPr>
          <w:rFonts w:ascii="Times New Roman" w:hAnsi="Times New Roman" w:cs="Times New Roman"/>
          <w:sz w:val="24"/>
          <w:szCs w:val="24"/>
        </w:rPr>
        <w:t>;</w:t>
      </w:r>
    </w:p>
    <w:p w:rsidR="00C27DFB" w:rsidRDefault="00C27DFB" w:rsidP="00C27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425">
        <w:rPr>
          <w:rFonts w:ascii="Times New Roman" w:hAnsi="Times New Roman" w:cs="Times New Roman"/>
          <w:sz w:val="24"/>
          <w:szCs w:val="24"/>
        </w:rPr>
        <w:t xml:space="preserve">- решение Думы сельского поселения от </w:t>
      </w:r>
      <w:r w:rsidR="00E45097">
        <w:rPr>
          <w:rFonts w:ascii="Times New Roman" w:hAnsi="Times New Roman" w:cs="Times New Roman"/>
          <w:sz w:val="24"/>
          <w:szCs w:val="24"/>
        </w:rPr>
        <w:t>2</w:t>
      </w:r>
      <w:r w:rsidR="001444BE">
        <w:rPr>
          <w:rFonts w:ascii="Times New Roman" w:hAnsi="Times New Roman" w:cs="Times New Roman"/>
          <w:sz w:val="24"/>
          <w:szCs w:val="24"/>
        </w:rPr>
        <w:t>3</w:t>
      </w:r>
      <w:r w:rsidRPr="00C46425">
        <w:rPr>
          <w:rFonts w:ascii="Times New Roman" w:hAnsi="Times New Roman" w:cs="Times New Roman"/>
          <w:sz w:val="24"/>
          <w:szCs w:val="24"/>
        </w:rPr>
        <w:t>.0</w:t>
      </w:r>
      <w:r w:rsidR="00E45097">
        <w:rPr>
          <w:rFonts w:ascii="Times New Roman" w:hAnsi="Times New Roman" w:cs="Times New Roman"/>
          <w:sz w:val="24"/>
          <w:szCs w:val="24"/>
        </w:rPr>
        <w:t>8</w:t>
      </w:r>
      <w:r w:rsidRPr="00C46425">
        <w:rPr>
          <w:rFonts w:ascii="Times New Roman" w:hAnsi="Times New Roman" w:cs="Times New Roman"/>
          <w:sz w:val="24"/>
          <w:szCs w:val="24"/>
        </w:rPr>
        <w:t xml:space="preserve">.2019 года № </w:t>
      </w:r>
      <w:r w:rsidR="00B56182">
        <w:rPr>
          <w:rFonts w:ascii="Times New Roman" w:hAnsi="Times New Roman" w:cs="Times New Roman"/>
          <w:sz w:val="24"/>
          <w:szCs w:val="24"/>
        </w:rPr>
        <w:t>90</w:t>
      </w:r>
      <w:r w:rsidRPr="00C46425">
        <w:rPr>
          <w:rFonts w:ascii="Times New Roman" w:hAnsi="Times New Roman" w:cs="Times New Roman"/>
          <w:sz w:val="24"/>
          <w:szCs w:val="24"/>
        </w:rPr>
        <w:t>;</w:t>
      </w:r>
    </w:p>
    <w:p w:rsidR="00C27DFB" w:rsidRDefault="00C27DFB" w:rsidP="00C27D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425">
        <w:rPr>
          <w:rFonts w:ascii="Times New Roman" w:hAnsi="Times New Roman" w:cs="Times New Roman"/>
          <w:sz w:val="24"/>
          <w:szCs w:val="24"/>
        </w:rPr>
        <w:t xml:space="preserve">- решение Думы сельского поселения от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444BE">
        <w:rPr>
          <w:rFonts w:ascii="Times New Roman" w:hAnsi="Times New Roman" w:cs="Times New Roman"/>
          <w:sz w:val="24"/>
          <w:szCs w:val="24"/>
        </w:rPr>
        <w:t>0</w:t>
      </w:r>
      <w:r w:rsidRPr="00C464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46425">
        <w:rPr>
          <w:rFonts w:ascii="Times New Roman" w:hAnsi="Times New Roman" w:cs="Times New Roman"/>
          <w:sz w:val="24"/>
          <w:szCs w:val="24"/>
        </w:rPr>
        <w:t xml:space="preserve">.2019 года № </w:t>
      </w:r>
      <w:r w:rsidR="00B56182">
        <w:rPr>
          <w:rFonts w:ascii="Times New Roman" w:hAnsi="Times New Roman" w:cs="Times New Roman"/>
          <w:sz w:val="24"/>
          <w:szCs w:val="24"/>
        </w:rPr>
        <w:t>94</w:t>
      </w:r>
      <w:r w:rsidRPr="00C46425">
        <w:rPr>
          <w:rFonts w:ascii="Times New Roman" w:hAnsi="Times New Roman" w:cs="Times New Roman"/>
          <w:sz w:val="24"/>
          <w:szCs w:val="24"/>
        </w:rPr>
        <w:t>;</w:t>
      </w:r>
    </w:p>
    <w:p w:rsidR="002D456D" w:rsidRPr="002400F8" w:rsidRDefault="002D456D" w:rsidP="002D45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 xml:space="preserve">- решение Думы сельского поселения от </w:t>
      </w:r>
      <w:r w:rsidR="00B56182">
        <w:rPr>
          <w:rFonts w:ascii="Times New Roman" w:hAnsi="Times New Roman" w:cs="Times New Roman"/>
          <w:sz w:val="24"/>
          <w:szCs w:val="24"/>
        </w:rPr>
        <w:t>30</w:t>
      </w:r>
      <w:r w:rsidRPr="002400F8">
        <w:rPr>
          <w:rFonts w:ascii="Times New Roman" w:hAnsi="Times New Roman" w:cs="Times New Roman"/>
          <w:sz w:val="24"/>
          <w:szCs w:val="24"/>
        </w:rPr>
        <w:t xml:space="preserve">.12.2019 года № </w:t>
      </w:r>
      <w:r w:rsidR="00B56182">
        <w:rPr>
          <w:rFonts w:ascii="Times New Roman" w:hAnsi="Times New Roman" w:cs="Times New Roman"/>
          <w:sz w:val="24"/>
          <w:szCs w:val="24"/>
        </w:rPr>
        <w:t>103</w:t>
      </w:r>
      <w:r w:rsidRPr="002400F8">
        <w:rPr>
          <w:rFonts w:ascii="Times New Roman" w:hAnsi="Times New Roman" w:cs="Times New Roman"/>
          <w:sz w:val="24"/>
          <w:szCs w:val="24"/>
        </w:rPr>
        <w:t>.</w:t>
      </w:r>
    </w:p>
    <w:p w:rsidR="00557EFE" w:rsidRPr="002400F8" w:rsidRDefault="001328BC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>О</w:t>
      </w:r>
      <w:r w:rsidR="00FC11EA" w:rsidRPr="002400F8">
        <w:rPr>
          <w:rFonts w:ascii="Times New Roman" w:hAnsi="Times New Roman" w:cs="Times New Roman"/>
          <w:sz w:val="24"/>
          <w:szCs w:val="24"/>
        </w:rPr>
        <w:t>кончательной редакци</w:t>
      </w:r>
      <w:r w:rsidRPr="002400F8">
        <w:rPr>
          <w:rFonts w:ascii="Times New Roman" w:hAnsi="Times New Roman" w:cs="Times New Roman"/>
          <w:sz w:val="24"/>
          <w:szCs w:val="24"/>
        </w:rPr>
        <w:t>ей Решения о бюджете</w:t>
      </w:r>
      <w:r w:rsidR="00FC11EA" w:rsidRPr="002400F8">
        <w:rPr>
          <w:rFonts w:ascii="Times New Roman" w:hAnsi="Times New Roman" w:cs="Times New Roman"/>
          <w:sz w:val="24"/>
          <w:szCs w:val="24"/>
        </w:rPr>
        <w:t xml:space="preserve"> от </w:t>
      </w:r>
      <w:r w:rsidR="00B56182">
        <w:rPr>
          <w:rFonts w:ascii="Times New Roman" w:hAnsi="Times New Roman" w:cs="Times New Roman"/>
          <w:sz w:val="24"/>
          <w:szCs w:val="24"/>
        </w:rPr>
        <w:t>30</w:t>
      </w:r>
      <w:r w:rsidR="00FC11EA" w:rsidRPr="002400F8">
        <w:rPr>
          <w:rFonts w:ascii="Times New Roman" w:hAnsi="Times New Roman" w:cs="Times New Roman"/>
          <w:sz w:val="24"/>
          <w:szCs w:val="24"/>
        </w:rPr>
        <w:t xml:space="preserve">.12.2019 года № </w:t>
      </w:r>
      <w:r w:rsidR="00B56182">
        <w:rPr>
          <w:rFonts w:ascii="Times New Roman" w:hAnsi="Times New Roman" w:cs="Times New Roman"/>
          <w:sz w:val="24"/>
          <w:szCs w:val="24"/>
        </w:rPr>
        <w:t>103</w:t>
      </w:r>
      <w:r w:rsidR="00FC11EA" w:rsidRPr="002400F8">
        <w:rPr>
          <w:rFonts w:ascii="Times New Roman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hAnsi="Times New Roman" w:cs="Times New Roman"/>
          <w:sz w:val="24"/>
          <w:szCs w:val="24"/>
        </w:rPr>
        <w:t xml:space="preserve">утверждены основные характеристики </w:t>
      </w:r>
      <w:r w:rsidR="00FC11EA" w:rsidRPr="002400F8">
        <w:rPr>
          <w:rFonts w:ascii="Times New Roman" w:hAnsi="Times New Roman" w:cs="Times New Roman"/>
          <w:sz w:val="24"/>
          <w:szCs w:val="24"/>
        </w:rPr>
        <w:t>бюджет</w:t>
      </w:r>
      <w:r w:rsidRPr="002400F8">
        <w:rPr>
          <w:rFonts w:ascii="Times New Roman" w:hAnsi="Times New Roman" w:cs="Times New Roman"/>
          <w:sz w:val="24"/>
          <w:szCs w:val="24"/>
        </w:rPr>
        <w:t>а</w:t>
      </w:r>
      <w:r w:rsidR="00FC11EA" w:rsidRPr="002400F8">
        <w:rPr>
          <w:rFonts w:ascii="Times New Roman" w:hAnsi="Times New Roman" w:cs="Times New Roman"/>
          <w:sz w:val="24"/>
          <w:szCs w:val="24"/>
        </w:rPr>
        <w:t>:</w:t>
      </w:r>
    </w:p>
    <w:p w:rsidR="001328BC" w:rsidRPr="00314104" w:rsidRDefault="00CF2A2C" w:rsidP="001328B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10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1328BC" w:rsidRPr="00314104">
        <w:rPr>
          <w:rFonts w:ascii="Times New Roman" w:eastAsia="Times New Roman" w:hAnsi="Times New Roman" w:cs="Times New Roman"/>
          <w:sz w:val="24"/>
          <w:szCs w:val="24"/>
        </w:rPr>
        <w:t>доход</w:t>
      </w:r>
      <w:r w:rsidRPr="00314104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1328BC" w:rsidRPr="00314104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B56182">
        <w:rPr>
          <w:rFonts w:ascii="Times New Roman" w:eastAsia="Times New Roman" w:hAnsi="Times New Roman" w:cs="Times New Roman"/>
          <w:sz w:val="24"/>
          <w:szCs w:val="24"/>
        </w:rPr>
        <w:t>26 738,0</w:t>
      </w:r>
      <w:r w:rsidR="001328BC" w:rsidRPr="0031410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 w:rsidRPr="00314104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314104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B56182">
        <w:rPr>
          <w:rFonts w:ascii="Times New Roman" w:eastAsia="Times New Roman" w:hAnsi="Times New Roman" w:cs="Times New Roman"/>
          <w:sz w:val="24"/>
          <w:szCs w:val="24"/>
        </w:rPr>
        <w:t>3 067,2</w:t>
      </w:r>
      <w:r w:rsidR="001328BC" w:rsidRPr="0031410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 w:rsidRPr="00314104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314104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в сумме </w:t>
      </w:r>
      <w:r w:rsidR="00B56182">
        <w:rPr>
          <w:rFonts w:ascii="Times New Roman" w:eastAsia="Times New Roman" w:hAnsi="Times New Roman" w:cs="Times New Roman"/>
          <w:sz w:val="24"/>
          <w:szCs w:val="24"/>
        </w:rPr>
        <w:t>23 670,8</w:t>
      </w:r>
      <w:r w:rsidRPr="00314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8BC" w:rsidRPr="00314104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B67458" w:rsidRPr="00314104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314104">
        <w:rPr>
          <w:rFonts w:ascii="Times New Roman" w:eastAsia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областного бюджета – </w:t>
      </w:r>
      <w:r w:rsidR="00B56182">
        <w:rPr>
          <w:rFonts w:ascii="Times New Roman" w:eastAsia="Times New Roman" w:hAnsi="Times New Roman" w:cs="Times New Roman"/>
          <w:sz w:val="24"/>
          <w:szCs w:val="24"/>
        </w:rPr>
        <w:t>761,9</w:t>
      </w:r>
      <w:r w:rsidR="00C53D9F" w:rsidRPr="00C53D9F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1328BC" w:rsidRPr="00C53D9F">
        <w:rPr>
          <w:rFonts w:ascii="Times New Roman" w:eastAsia="Times New Roman" w:hAnsi="Times New Roman" w:cs="Times New Roman"/>
          <w:sz w:val="24"/>
          <w:szCs w:val="24"/>
        </w:rPr>
        <w:t>ыс. руб</w:t>
      </w:r>
      <w:r w:rsidR="00B67458" w:rsidRPr="00C53D9F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328BC" w:rsidRPr="00C53D9F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B56182">
        <w:rPr>
          <w:rFonts w:ascii="Times New Roman" w:eastAsia="Times New Roman" w:hAnsi="Times New Roman" w:cs="Times New Roman"/>
          <w:sz w:val="24"/>
          <w:szCs w:val="24"/>
        </w:rPr>
        <w:t>22 908,9</w:t>
      </w:r>
      <w:r w:rsidR="001328BC" w:rsidRPr="00C53D9F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 w:rsidRPr="00C53D9F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66311D" w:rsidRPr="00C53D9F">
        <w:rPr>
          <w:rFonts w:ascii="Times New Roman" w:eastAsia="Times New Roman" w:hAnsi="Times New Roman" w:cs="Times New Roman"/>
          <w:sz w:val="24"/>
          <w:szCs w:val="24"/>
        </w:rPr>
        <w:t>;</w:t>
      </w:r>
      <w:r w:rsidR="001328BC" w:rsidRPr="00314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11EA" w:rsidRPr="00314104" w:rsidRDefault="00FC11EA" w:rsidP="00FC11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104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B56182">
        <w:rPr>
          <w:rFonts w:ascii="Times New Roman" w:eastAsia="Times New Roman" w:hAnsi="Times New Roman" w:cs="Times New Roman"/>
          <w:sz w:val="24"/>
          <w:szCs w:val="24"/>
        </w:rPr>
        <w:t>27 553,0</w:t>
      </w:r>
      <w:r w:rsidRPr="0031410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B67458" w:rsidRPr="00314104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66311D" w:rsidRPr="0031410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14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11EA" w:rsidRDefault="00FC11EA" w:rsidP="00FC11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104">
        <w:rPr>
          <w:rFonts w:ascii="Times New Roman" w:eastAsia="Times New Roman" w:hAnsi="Times New Roman" w:cs="Times New Roman"/>
          <w:sz w:val="24"/>
          <w:szCs w:val="24"/>
        </w:rPr>
        <w:t xml:space="preserve">с дефицитом в сумме </w:t>
      </w:r>
      <w:r w:rsidR="00B56182">
        <w:rPr>
          <w:rFonts w:ascii="Times New Roman" w:eastAsia="Times New Roman" w:hAnsi="Times New Roman" w:cs="Times New Roman"/>
          <w:sz w:val="24"/>
          <w:szCs w:val="24"/>
        </w:rPr>
        <w:t>815</w:t>
      </w:r>
      <w:r w:rsidR="00E4509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14104">
        <w:rPr>
          <w:rFonts w:ascii="Times New Roman" w:eastAsia="Times New Roman" w:hAnsi="Times New Roman" w:cs="Times New Roman"/>
          <w:sz w:val="24"/>
          <w:szCs w:val="24"/>
        </w:rPr>
        <w:t>0 тыс. руб</w:t>
      </w:r>
      <w:r w:rsidR="00B67458" w:rsidRPr="00314104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3141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2584" w:rsidRPr="00314104">
        <w:rPr>
          <w:rFonts w:ascii="Times New Roman" w:eastAsia="Times New Roman" w:hAnsi="Times New Roman" w:cs="Times New Roman"/>
          <w:sz w:val="24"/>
          <w:szCs w:val="24"/>
        </w:rPr>
        <w:t xml:space="preserve">что составляет </w:t>
      </w:r>
      <w:r w:rsidR="00B56182">
        <w:rPr>
          <w:rFonts w:ascii="Times New Roman" w:eastAsia="Times New Roman" w:hAnsi="Times New Roman" w:cs="Times New Roman"/>
          <w:sz w:val="24"/>
          <w:szCs w:val="24"/>
        </w:rPr>
        <w:t>26,6</w:t>
      </w:r>
      <w:r w:rsidRPr="00314104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</w:t>
      </w:r>
      <w:r w:rsidR="00DB2584" w:rsidRPr="003141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758E" w:rsidRDefault="0058758E" w:rsidP="00FC11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Превышение дефицита бюджета поселений над ограничениями, установленными ст. 92.1 БК РФ, осуществлено в пределах суммы снижения остатков средств на счетах по учету средств бюджета поселения в объеме </w:t>
      </w:r>
      <w:r w:rsidR="00B56182">
        <w:rPr>
          <w:rFonts w:ascii="Times New Roman" w:eastAsia="Times New Roman" w:hAnsi="Times New Roman" w:cs="Times New Roman"/>
          <w:sz w:val="24"/>
          <w:szCs w:val="24"/>
        </w:rPr>
        <w:t>815</w:t>
      </w:r>
      <w:r>
        <w:rPr>
          <w:rFonts w:ascii="Times New Roman" w:eastAsia="Times New Roman" w:hAnsi="Times New Roman" w:cs="Times New Roman"/>
          <w:sz w:val="24"/>
          <w:szCs w:val="24"/>
        </w:rPr>
        <w:t>,0 тыс. рублей.</w:t>
      </w:r>
    </w:p>
    <w:p w:rsidR="001444BE" w:rsidRPr="002400F8" w:rsidRDefault="001444BE" w:rsidP="001444B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248">
        <w:rPr>
          <w:rFonts w:ascii="Times New Roman" w:eastAsia="Times New Roman" w:hAnsi="Times New Roman" w:cs="Times New Roman"/>
          <w:sz w:val="24"/>
          <w:szCs w:val="24"/>
        </w:rPr>
        <w:t xml:space="preserve">Уточненная бюджетная роспись расходов на 2019 год от </w:t>
      </w:r>
      <w:r w:rsidR="00B56182" w:rsidRPr="007C4248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C4248">
        <w:rPr>
          <w:rFonts w:ascii="Times New Roman" w:eastAsia="Times New Roman" w:hAnsi="Times New Roman" w:cs="Times New Roman"/>
          <w:sz w:val="24"/>
          <w:szCs w:val="24"/>
        </w:rPr>
        <w:t xml:space="preserve">.12.2019 года, утвержденная Главой </w:t>
      </w:r>
      <w:proofErr w:type="spellStart"/>
      <w:r w:rsidR="0047225E" w:rsidRPr="007C4248">
        <w:rPr>
          <w:rFonts w:ascii="Times New Roman" w:eastAsia="Calibri" w:hAnsi="Times New Roman" w:cs="Times New Roman"/>
          <w:sz w:val="24"/>
          <w:szCs w:val="24"/>
        </w:rPr>
        <w:t>Калтукского</w:t>
      </w:r>
      <w:proofErr w:type="spellEnd"/>
      <w:r w:rsidRPr="007C424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соответствует показателям Решения о бюджете в окончательной редакции от </w:t>
      </w:r>
      <w:r w:rsidR="00B56182" w:rsidRPr="007C4248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C4248">
        <w:rPr>
          <w:rFonts w:ascii="Times New Roman" w:eastAsia="Times New Roman" w:hAnsi="Times New Roman" w:cs="Times New Roman"/>
          <w:sz w:val="24"/>
          <w:szCs w:val="24"/>
        </w:rPr>
        <w:t xml:space="preserve">.12.2019 года № </w:t>
      </w:r>
      <w:r w:rsidR="00B56182" w:rsidRPr="007C4248">
        <w:rPr>
          <w:rFonts w:ascii="Times New Roman" w:eastAsia="Times New Roman" w:hAnsi="Times New Roman" w:cs="Times New Roman"/>
          <w:sz w:val="24"/>
          <w:szCs w:val="24"/>
        </w:rPr>
        <w:t>103</w:t>
      </w:r>
      <w:r w:rsidRPr="007C42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1EA" w:rsidRPr="002400F8" w:rsidRDefault="002A3AAB" w:rsidP="00557E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t xml:space="preserve">Анализ изменения плановых показателей основных характеристик бюджета, согласно принятым в истекшем году решениям Думы </w:t>
      </w:r>
      <w:proofErr w:type="spellStart"/>
      <w:r w:rsidR="0047225E">
        <w:rPr>
          <w:rFonts w:ascii="Times New Roman" w:eastAsia="Calibri" w:hAnsi="Times New Roman" w:cs="Times New Roman"/>
          <w:sz w:val="24"/>
          <w:szCs w:val="24"/>
        </w:rPr>
        <w:t>Калтукского</w:t>
      </w:r>
      <w:proofErr w:type="spellEnd"/>
      <w:r w:rsidR="006270A9" w:rsidRPr="002400F8">
        <w:rPr>
          <w:rFonts w:ascii="Times New Roman" w:hAnsi="Times New Roman" w:cs="Times New Roman"/>
          <w:sz w:val="24"/>
          <w:szCs w:val="24"/>
        </w:rPr>
        <w:t xml:space="preserve"> </w:t>
      </w:r>
      <w:r w:rsidR="0043559B" w:rsidRPr="002400F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67458">
        <w:rPr>
          <w:rFonts w:ascii="Times New Roman" w:hAnsi="Times New Roman" w:cs="Times New Roman"/>
          <w:sz w:val="24"/>
          <w:szCs w:val="24"/>
        </w:rPr>
        <w:t>,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по внесению изменений в решение о бюджете поселения,</w:t>
      </w:r>
      <w:r w:rsidR="001328BC" w:rsidRPr="002400F8">
        <w:rPr>
          <w:rFonts w:ascii="Times New Roman" w:hAnsi="Times New Roman" w:cs="Times New Roman"/>
          <w:sz w:val="24"/>
          <w:szCs w:val="24"/>
        </w:rPr>
        <w:t xml:space="preserve"> а также исполнение местного бюджета за 2019 год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пр</w:t>
      </w:r>
      <w:r w:rsidR="001328BC" w:rsidRPr="002400F8">
        <w:rPr>
          <w:rFonts w:ascii="Times New Roman" w:hAnsi="Times New Roman" w:cs="Times New Roman"/>
          <w:sz w:val="24"/>
          <w:szCs w:val="24"/>
        </w:rPr>
        <w:t>едставлено</w:t>
      </w:r>
      <w:r w:rsidRPr="002400F8">
        <w:rPr>
          <w:rFonts w:ascii="Times New Roman" w:hAnsi="Times New Roman" w:cs="Times New Roman"/>
          <w:sz w:val="24"/>
          <w:szCs w:val="24"/>
        </w:rPr>
        <w:t xml:space="preserve"> в таблице №1. </w:t>
      </w:r>
    </w:p>
    <w:p w:rsidR="00557EFE" w:rsidRPr="0022453D" w:rsidRDefault="00B56182" w:rsidP="00224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B6C1C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22453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</w:t>
      </w:r>
      <w:r w:rsidR="002A3AAB" w:rsidRPr="00EB6C1C">
        <w:rPr>
          <w:rFonts w:ascii="Times New Roman" w:hAnsi="Times New Roman" w:cs="Times New Roman"/>
          <w:sz w:val="24"/>
          <w:szCs w:val="24"/>
        </w:rPr>
        <w:t>Таблица №1</w:t>
      </w:r>
      <w:r w:rsidR="00EB6C1C" w:rsidRPr="00EB6C1C">
        <w:rPr>
          <w:rFonts w:ascii="Times New Roman" w:hAnsi="Times New Roman" w:cs="Times New Roman"/>
          <w:sz w:val="24"/>
          <w:szCs w:val="24"/>
        </w:rPr>
        <w:t>, тыс. руб.</w:t>
      </w:r>
      <w:r w:rsidR="00557EFE" w:rsidRPr="00EB6C1C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5"/>
        <w:tblW w:w="0" w:type="auto"/>
        <w:tblLayout w:type="fixed"/>
        <w:tblLook w:val="04A0"/>
      </w:tblPr>
      <w:tblGrid>
        <w:gridCol w:w="3369"/>
        <w:gridCol w:w="1275"/>
        <w:gridCol w:w="1276"/>
        <w:gridCol w:w="1134"/>
        <w:gridCol w:w="1134"/>
        <w:gridCol w:w="1134"/>
      </w:tblGrid>
      <w:tr w:rsidR="00BC320B" w:rsidTr="00BC320B">
        <w:tc>
          <w:tcPr>
            <w:tcW w:w="3369" w:type="dxa"/>
          </w:tcPr>
          <w:p w:rsidR="00BC320B" w:rsidRPr="00A22B71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20B" w:rsidRPr="00A22B71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20B" w:rsidRPr="00A22B71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бюджета</w:t>
            </w:r>
          </w:p>
        </w:tc>
        <w:tc>
          <w:tcPr>
            <w:tcW w:w="1275" w:type="dxa"/>
          </w:tcPr>
          <w:p w:rsidR="00BC320B" w:rsidRPr="008227B4" w:rsidRDefault="009460F8" w:rsidP="00B561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решением Думы от </w:t>
            </w:r>
            <w:r w:rsidR="00B5618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BC320B" w:rsidRPr="008227B4">
              <w:rPr>
                <w:rFonts w:ascii="Times New Roman" w:hAnsi="Times New Roman" w:cs="Times New Roman"/>
                <w:sz w:val="18"/>
                <w:szCs w:val="18"/>
              </w:rPr>
              <w:t>.12.18г.</w:t>
            </w:r>
            <w:r w:rsidR="00BC320B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BC320B"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 w:rsidR="00BC32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6182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276" w:type="dxa"/>
          </w:tcPr>
          <w:p w:rsidR="00BC320B" w:rsidRPr="008227B4" w:rsidRDefault="00BC320B" w:rsidP="00B561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решением Думы от </w:t>
            </w:r>
            <w:r w:rsidR="00B5618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.12.19г.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6182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134" w:type="dxa"/>
          </w:tcPr>
          <w:p w:rsidR="00BC320B" w:rsidRPr="008227B4" w:rsidRDefault="00BC320B" w:rsidP="00896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20B" w:rsidRPr="008227B4" w:rsidRDefault="00BC320B" w:rsidP="00896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320B" w:rsidRPr="008227B4" w:rsidRDefault="00BC320B" w:rsidP="00896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>Исполнено за 2019 год</w:t>
            </w:r>
          </w:p>
        </w:tc>
        <w:tc>
          <w:tcPr>
            <w:tcW w:w="1134" w:type="dxa"/>
          </w:tcPr>
          <w:p w:rsidR="00BC320B" w:rsidRPr="008227B4" w:rsidRDefault="00BC320B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BC320B" w:rsidRPr="008227B4" w:rsidRDefault="00BC320B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BC320B" w:rsidRPr="008227B4" w:rsidRDefault="00BC320B" w:rsidP="00EB6C1C">
            <w:pPr>
              <w:widowControl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8227B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Отклонение</w:t>
            </w:r>
          </w:p>
          <w:p w:rsidR="00BC320B" w:rsidRPr="008227B4" w:rsidRDefault="00BC320B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27B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(гр.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  <w:r w:rsidRPr="008227B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-гр.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  <w:r w:rsidRPr="008227B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BC320B" w:rsidRPr="008227B4" w:rsidRDefault="00BC320B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BC320B" w:rsidRPr="008227B4" w:rsidRDefault="00BC320B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BC320B" w:rsidRPr="008227B4" w:rsidRDefault="00BC320B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227B4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Процент  </w:t>
            </w:r>
            <w:r w:rsidRPr="008227B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исполнения</w:t>
            </w:r>
          </w:p>
        </w:tc>
      </w:tr>
      <w:tr w:rsidR="00BC320B" w:rsidTr="00BC320B">
        <w:tc>
          <w:tcPr>
            <w:tcW w:w="3369" w:type="dxa"/>
          </w:tcPr>
          <w:p w:rsidR="00BC320B" w:rsidRPr="00A22B71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C320B" w:rsidRPr="00A22B71" w:rsidRDefault="00BC320B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C320B" w:rsidRPr="00A22B71" w:rsidRDefault="00BC320B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C320B" w:rsidRPr="00A22B71" w:rsidRDefault="00BC320B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C320B" w:rsidRPr="00A22B71" w:rsidRDefault="00BC320B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:rsidR="00BC320B" w:rsidRPr="00A22B71" w:rsidRDefault="00BC320B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</w:tr>
      <w:tr w:rsidR="002D70BF" w:rsidTr="00BC320B">
        <w:tc>
          <w:tcPr>
            <w:tcW w:w="3369" w:type="dxa"/>
          </w:tcPr>
          <w:p w:rsidR="002D70BF" w:rsidRPr="00A22B71" w:rsidRDefault="002D70BF" w:rsidP="006D34DF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Доходы бюджета  всего:</w:t>
            </w:r>
          </w:p>
        </w:tc>
        <w:tc>
          <w:tcPr>
            <w:tcW w:w="1275" w:type="dxa"/>
          </w:tcPr>
          <w:p w:rsidR="002D70BF" w:rsidRPr="00A22B71" w:rsidRDefault="00B56182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15 425,3</w:t>
            </w:r>
          </w:p>
        </w:tc>
        <w:tc>
          <w:tcPr>
            <w:tcW w:w="1276" w:type="dxa"/>
          </w:tcPr>
          <w:p w:rsidR="002D70BF" w:rsidRPr="00A22B71" w:rsidRDefault="000345F3" w:rsidP="00AD3EF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26 738,0</w:t>
            </w:r>
          </w:p>
        </w:tc>
        <w:tc>
          <w:tcPr>
            <w:tcW w:w="1134" w:type="dxa"/>
          </w:tcPr>
          <w:p w:rsidR="002D70BF" w:rsidRPr="00A22B71" w:rsidRDefault="000345F3" w:rsidP="00FE2C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26 572,0</w:t>
            </w:r>
          </w:p>
        </w:tc>
        <w:tc>
          <w:tcPr>
            <w:tcW w:w="1134" w:type="dxa"/>
          </w:tcPr>
          <w:p w:rsidR="002D70BF" w:rsidRPr="00A22B71" w:rsidRDefault="0022453D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-166,0</w:t>
            </w:r>
          </w:p>
        </w:tc>
        <w:tc>
          <w:tcPr>
            <w:tcW w:w="1134" w:type="dxa"/>
          </w:tcPr>
          <w:p w:rsidR="002D70BF" w:rsidRPr="00A22B71" w:rsidRDefault="0022453D" w:rsidP="00AD3EF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99,4</w:t>
            </w:r>
          </w:p>
        </w:tc>
      </w:tr>
      <w:tr w:rsidR="002D70BF" w:rsidTr="00BC320B">
        <w:tc>
          <w:tcPr>
            <w:tcW w:w="3369" w:type="dxa"/>
          </w:tcPr>
          <w:p w:rsidR="002D70BF" w:rsidRPr="00A22B71" w:rsidRDefault="002D70BF" w:rsidP="006D3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275" w:type="dxa"/>
          </w:tcPr>
          <w:p w:rsidR="002D70BF" w:rsidRPr="00A22B71" w:rsidRDefault="002D70BF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70BF" w:rsidRPr="00A22B71" w:rsidRDefault="002D70BF" w:rsidP="00623A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70BF" w:rsidRPr="00A22B71" w:rsidRDefault="002D70BF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70BF" w:rsidRPr="00A22B71" w:rsidRDefault="002D70BF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D70BF" w:rsidRPr="00A22B71" w:rsidRDefault="002D70BF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0BF" w:rsidTr="00BC320B">
        <w:tc>
          <w:tcPr>
            <w:tcW w:w="3369" w:type="dxa"/>
          </w:tcPr>
          <w:p w:rsidR="002D70BF" w:rsidRPr="00A22B71" w:rsidRDefault="002D70BF" w:rsidP="006D3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</w:tcPr>
          <w:p w:rsidR="002D70BF" w:rsidRPr="00A22B71" w:rsidRDefault="00B56182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3 262,8</w:t>
            </w:r>
          </w:p>
        </w:tc>
        <w:tc>
          <w:tcPr>
            <w:tcW w:w="1276" w:type="dxa"/>
          </w:tcPr>
          <w:p w:rsidR="002D70BF" w:rsidRPr="00A22B71" w:rsidRDefault="000345F3" w:rsidP="00623A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3 067,2</w:t>
            </w:r>
          </w:p>
        </w:tc>
        <w:tc>
          <w:tcPr>
            <w:tcW w:w="1134" w:type="dxa"/>
          </w:tcPr>
          <w:p w:rsidR="002D70BF" w:rsidRPr="00A22B71" w:rsidRDefault="000345F3" w:rsidP="000345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3 061,7</w:t>
            </w:r>
          </w:p>
        </w:tc>
        <w:tc>
          <w:tcPr>
            <w:tcW w:w="1134" w:type="dxa"/>
          </w:tcPr>
          <w:p w:rsidR="002D70BF" w:rsidRPr="00A22B71" w:rsidRDefault="0022453D" w:rsidP="00886DA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-5,5</w:t>
            </w:r>
          </w:p>
        </w:tc>
        <w:tc>
          <w:tcPr>
            <w:tcW w:w="1134" w:type="dxa"/>
          </w:tcPr>
          <w:p w:rsidR="002D70BF" w:rsidRPr="00A22B71" w:rsidRDefault="0022453D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2D70BF" w:rsidTr="00BC320B">
        <w:tc>
          <w:tcPr>
            <w:tcW w:w="3369" w:type="dxa"/>
          </w:tcPr>
          <w:p w:rsidR="002D70BF" w:rsidRPr="00A22B71" w:rsidRDefault="002D70BF" w:rsidP="006D34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</w:tcPr>
          <w:p w:rsidR="002D70BF" w:rsidRPr="00A22B71" w:rsidRDefault="00B56182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12 162,5</w:t>
            </w:r>
          </w:p>
        </w:tc>
        <w:tc>
          <w:tcPr>
            <w:tcW w:w="1276" w:type="dxa"/>
          </w:tcPr>
          <w:p w:rsidR="002D70BF" w:rsidRPr="00A22B71" w:rsidRDefault="000345F3" w:rsidP="00623A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23 670,8</w:t>
            </w:r>
          </w:p>
        </w:tc>
        <w:tc>
          <w:tcPr>
            <w:tcW w:w="1134" w:type="dxa"/>
          </w:tcPr>
          <w:p w:rsidR="002D70BF" w:rsidRPr="00A22B71" w:rsidRDefault="000345F3" w:rsidP="00C731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23 510,3</w:t>
            </w:r>
          </w:p>
        </w:tc>
        <w:tc>
          <w:tcPr>
            <w:tcW w:w="1134" w:type="dxa"/>
          </w:tcPr>
          <w:p w:rsidR="002D70BF" w:rsidRPr="00A22B71" w:rsidRDefault="0022453D" w:rsidP="0058758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-160,5</w:t>
            </w:r>
          </w:p>
        </w:tc>
        <w:tc>
          <w:tcPr>
            <w:tcW w:w="1134" w:type="dxa"/>
          </w:tcPr>
          <w:p w:rsidR="002D70BF" w:rsidRPr="00A22B71" w:rsidRDefault="0022453D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99,3</w:t>
            </w:r>
          </w:p>
        </w:tc>
      </w:tr>
      <w:tr w:rsidR="002D70BF" w:rsidTr="00BC320B">
        <w:tc>
          <w:tcPr>
            <w:tcW w:w="3369" w:type="dxa"/>
          </w:tcPr>
          <w:p w:rsidR="002D70BF" w:rsidRPr="00A22B71" w:rsidRDefault="002D70BF" w:rsidP="006D34D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Расходы:</w:t>
            </w:r>
          </w:p>
        </w:tc>
        <w:tc>
          <w:tcPr>
            <w:tcW w:w="1275" w:type="dxa"/>
          </w:tcPr>
          <w:p w:rsidR="002D70BF" w:rsidRPr="00A22B71" w:rsidRDefault="000345F3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15 584,3</w:t>
            </w:r>
          </w:p>
        </w:tc>
        <w:tc>
          <w:tcPr>
            <w:tcW w:w="1276" w:type="dxa"/>
          </w:tcPr>
          <w:p w:rsidR="002D70BF" w:rsidRPr="00A22B71" w:rsidRDefault="000345F3" w:rsidP="00623A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27 553,0</w:t>
            </w:r>
          </w:p>
        </w:tc>
        <w:tc>
          <w:tcPr>
            <w:tcW w:w="1134" w:type="dxa"/>
          </w:tcPr>
          <w:p w:rsidR="002D70BF" w:rsidRPr="00A22B71" w:rsidRDefault="000345F3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21 438,9</w:t>
            </w:r>
          </w:p>
        </w:tc>
        <w:tc>
          <w:tcPr>
            <w:tcW w:w="1134" w:type="dxa"/>
          </w:tcPr>
          <w:p w:rsidR="002D70BF" w:rsidRPr="00A22B71" w:rsidRDefault="0022453D" w:rsidP="008227B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-6 114,1</w:t>
            </w:r>
          </w:p>
        </w:tc>
        <w:tc>
          <w:tcPr>
            <w:tcW w:w="1134" w:type="dxa"/>
          </w:tcPr>
          <w:p w:rsidR="002D70BF" w:rsidRPr="00A22B71" w:rsidRDefault="0022453D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77,8</w:t>
            </w:r>
          </w:p>
        </w:tc>
      </w:tr>
      <w:tr w:rsidR="002D70BF" w:rsidTr="00BC320B">
        <w:tc>
          <w:tcPr>
            <w:tcW w:w="3369" w:type="dxa"/>
          </w:tcPr>
          <w:p w:rsidR="002D70BF" w:rsidRDefault="002D70BF" w:rsidP="006D34D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Дефицит</w:t>
            </w:r>
            <w:proofErr w:type="gramStart"/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 -), </w:t>
            </w:r>
            <w:proofErr w:type="gramEnd"/>
          </w:p>
          <w:p w:rsidR="002D70BF" w:rsidRPr="00A22B71" w:rsidRDefault="002D70BF" w:rsidP="006D34D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профицит</w:t>
            </w:r>
            <w:proofErr w:type="spellEnd"/>
            <w:proofErr w:type="gramStart"/>
            <w:r w:rsidRPr="00A22B7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(+)</w:t>
            </w:r>
            <w:proofErr w:type="gramEnd"/>
          </w:p>
        </w:tc>
        <w:tc>
          <w:tcPr>
            <w:tcW w:w="1275" w:type="dxa"/>
          </w:tcPr>
          <w:p w:rsidR="002D70BF" w:rsidRPr="00A22B71" w:rsidRDefault="00C27DFB" w:rsidP="000345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0345F3">
              <w:rPr>
                <w:rFonts w:ascii="Times New Roman" w:hAnsi="Times New Roman" w:cs="Times New Roman"/>
                <w:b/>
                <w:sz w:val="20"/>
                <w:szCs w:val="20"/>
              </w:rPr>
              <w:t>159</w:t>
            </w:r>
            <w:r w:rsidR="00A914B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D70BF" w:rsidRPr="00A22B71" w:rsidRDefault="00A914BE" w:rsidP="000345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0345F3">
              <w:rPr>
                <w:rFonts w:ascii="Times New Roman" w:hAnsi="Times New Roman" w:cs="Times New Roman"/>
                <w:b/>
                <w:sz w:val="20"/>
                <w:szCs w:val="20"/>
              </w:rPr>
              <w:t>815</w:t>
            </w:r>
            <w:r w:rsidR="00AD3EF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345F3" w:rsidRDefault="000345F3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70BF" w:rsidRPr="00A22B71" w:rsidRDefault="000345F3" w:rsidP="000345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+5 133,1</w:t>
            </w:r>
          </w:p>
        </w:tc>
        <w:tc>
          <w:tcPr>
            <w:tcW w:w="1134" w:type="dxa"/>
          </w:tcPr>
          <w:p w:rsidR="002D70BF" w:rsidRDefault="002D70BF" w:rsidP="002E74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D70BF" w:rsidRPr="00A22B71" w:rsidRDefault="002D70BF" w:rsidP="002E74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2D70BF" w:rsidRDefault="002D70BF" w:rsidP="002E74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D70BF" w:rsidRPr="00A22B71" w:rsidRDefault="002D70BF" w:rsidP="002E74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</w:tr>
    </w:tbl>
    <w:p w:rsidR="001E0442" w:rsidRPr="005F5945" w:rsidRDefault="00C52F93" w:rsidP="00F16070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5945">
        <w:rPr>
          <w:rFonts w:ascii="Times New Roman" w:hAnsi="Times New Roman" w:cs="Times New Roman"/>
          <w:sz w:val="24"/>
          <w:szCs w:val="24"/>
        </w:rPr>
        <w:lastRenderedPageBreak/>
        <w:t>Установлено, п</w:t>
      </w:r>
      <w:r w:rsidR="006D34DF" w:rsidRPr="005F5945">
        <w:rPr>
          <w:rFonts w:ascii="Times New Roman" w:hAnsi="Times New Roman" w:cs="Times New Roman"/>
          <w:sz w:val="24"/>
          <w:szCs w:val="24"/>
        </w:rPr>
        <w:t>лановы</w:t>
      </w:r>
      <w:r w:rsidRPr="005F5945">
        <w:rPr>
          <w:rFonts w:ascii="Times New Roman" w:hAnsi="Times New Roman" w:cs="Times New Roman"/>
          <w:sz w:val="24"/>
          <w:szCs w:val="24"/>
        </w:rPr>
        <w:t>е бюджетные</w:t>
      </w:r>
      <w:r w:rsidR="006D34DF" w:rsidRPr="005F5945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Pr="005F5945">
        <w:rPr>
          <w:rFonts w:ascii="Times New Roman" w:hAnsi="Times New Roman" w:cs="Times New Roman"/>
          <w:sz w:val="24"/>
          <w:szCs w:val="24"/>
        </w:rPr>
        <w:t>я по доходам бюджета,</w:t>
      </w:r>
      <w:r w:rsidR="006D34DF" w:rsidRPr="005F5945">
        <w:rPr>
          <w:rFonts w:ascii="Times New Roman" w:hAnsi="Times New Roman" w:cs="Times New Roman"/>
          <w:sz w:val="24"/>
          <w:szCs w:val="24"/>
        </w:rPr>
        <w:t xml:space="preserve"> по сравнению с первоначальной редакцией решения о бюджете</w:t>
      </w:r>
      <w:r w:rsidRPr="005F5945">
        <w:rPr>
          <w:rFonts w:ascii="Times New Roman" w:hAnsi="Times New Roman" w:cs="Times New Roman"/>
          <w:sz w:val="24"/>
          <w:szCs w:val="24"/>
        </w:rPr>
        <w:t>,</w:t>
      </w:r>
      <w:r w:rsidR="006D34DF" w:rsidRPr="005F5945">
        <w:rPr>
          <w:rFonts w:ascii="Times New Roman" w:hAnsi="Times New Roman" w:cs="Times New Roman"/>
          <w:sz w:val="24"/>
          <w:szCs w:val="24"/>
        </w:rPr>
        <w:t xml:space="preserve"> в течение 2019 года </w:t>
      </w:r>
      <w:r w:rsidR="00C504DB" w:rsidRPr="005F5945">
        <w:rPr>
          <w:rFonts w:ascii="Times New Roman" w:hAnsi="Times New Roman" w:cs="Times New Roman"/>
          <w:sz w:val="24"/>
          <w:szCs w:val="24"/>
        </w:rPr>
        <w:t xml:space="preserve">существенно </w:t>
      </w:r>
      <w:r w:rsidRPr="005F5945">
        <w:rPr>
          <w:rFonts w:ascii="Times New Roman" w:hAnsi="Times New Roman" w:cs="Times New Roman"/>
          <w:sz w:val="24"/>
          <w:szCs w:val="24"/>
        </w:rPr>
        <w:t>увеличены</w:t>
      </w:r>
      <w:r w:rsidR="001E0442" w:rsidRPr="005F5945">
        <w:rPr>
          <w:rFonts w:ascii="Times New Roman" w:hAnsi="Times New Roman" w:cs="Times New Roman"/>
          <w:sz w:val="24"/>
          <w:szCs w:val="24"/>
        </w:rPr>
        <w:t xml:space="preserve"> (с</w:t>
      </w:r>
      <w:r w:rsidRPr="005F5945">
        <w:rPr>
          <w:rFonts w:ascii="Times New Roman" w:hAnsi="Times New Roman" w:cs="Times New Roman"/>
          <w:sz w:val="24"/>
          <w:szCs w:val="24"/>
        </w:rPr>
        <w:t xml:space="preserve"> </w:t>
      </w:r>
      <w:r w:rsidR="000345F3">
        <w:rPr>
          <w:rFonts w:ascii="Times New Roman" w:hAnsi="Times New Roman" w:cs="Times New Roman"/>
          <w:sz w:val="24"/>
          <w:szCs w:val="24"/>
        </w:rPr>
        <w:t>15 425,3</w:t>
      </w:r>
      <w:r w:rsidRPr="005F5945">
        <w:rPr>
          <w:rFonts w:ascii="Times New Roman" w:hAnsi="Times New Roman" w:cs="Times New Roman"/>
          <w:sz w:val="24"/>
          <w:szCs w:val="24"/>
        </w:rPr>
        <w:t xml:space="preserve"> тыс. рублей до </w:t>
      </w:r>
      <w:r w:rsidR="000345F3">
        <w:rPr>
          <w:rFonts w:ascii="Times New Roman" w:hAnsi="Times New Roman" w:cs="Times New Roman"/>
          <w:sz w:val="24"/>
          <w:szCs w:val="24"/>
        </w:rPr>
        <w:t>26 738,0</w:t>
      </w:r>
      <w:r w:rsidRPr="005F594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E0442" w:rsidRPr="005F5945">
        <w:rPr>
          <w:rFonts w:ascii="Times New Roman" w:hAnsi="Times New Roman" w:cs="Times New Roman"/>
          <w:sz w:val="24"/>
          <w:szCs w:val="24"/>
        </w:rPr>
        <w:t>)</w:t>
      </w:r>
      <w:r w:rsidR="00B6486F" w:rsidRPr="005F5945">
        <w:rPr>
          <w:rFonts w:ascii="Times New Roman" w:hAnsi="Times New Roman" w:cs="Times New Roman"/>
          <w:sz w:val="24"/>
          <w:szCs w:val="24"/>
        </w:rPr>
        <w:t xml:space="preserve"> </w:t>
      </w:r>
      <w:r w:rsidRPr="005F5945">
        <w:rPr>
          <w:rFonts w:ascii="Times New Roman" w:hAnsi="Times New Roman" w:cs="Times New Roman"/>
          <w:sz w:val="24"/>
          <w:szCs w:val="24"/>
        </w:rPr>
        <w:t xml:space="preserve"> на </w:t>
      </w:r>
      <w:r w:rsidR="000345F3">
        <w:rPr>
          <w:rFonts w:ascii="Times New Roman" w:hAnsi="Times New Roman" w:cs="Times New Roman"/>
          <w:sz w:val="24"/>
          <w:szCs w:val="24"/>
        </w:rPr>
        <w:t>11 312,7</w:t>
      </w:r>
      <w:r w:rsidR="006D34DF" w:rsidRPr="005F5945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5F5945">
        <w:rPr>
          <w:rFonts w:ascii="Times New Roman" w:hAnsi="Times New Roman" w:cs="Times New Roman"/>
          <w:sz w:val="24"/>
          <w:szCs w:val="24"/>
        </w:rPr>
        <w:t xml:space="preserve"> </w:t>
      </w:r>
      <w:r w:rsidR="00B6486F" w:rsidRPr="005F5945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0345F3">
        <w:rPr>
          <w:rFonts w:ascii="Times New Roman" w:hAnsi="Times New Roman" w:cs="Times New Roman"/>
          <w:sz w:val="24"/>
          <w:szCs w:val="24"/>
        </w:rPr>
        <w:t>73,3</w:t>
      </w:r>
      <w:r w:rsidR="00B6486F" w:rsidRPr="005F5945">
        <w:rPr>
          <w:rFonts w:ascii="Times New Roman" w:hAnsi="Times New Roman" w:cs="Times New Roman"/>
          <w:sz w:val="24"/>
          <w:szCs w:val="24"/>
        </w:rPr>
        <w:t>%.</w:t>
      </w:r>
    </w:p>
    <w:p w:rsidR="00B6486F" w:rsidRPr="005F5945" w:rsidRDefault="00B6486F" w:rsidP="00B6486F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5945">
        <w:rPr>
          <w:rFonts w:ascii="Times New Roman" w:hAnsi="Times New Roman" w:cs="Times New Roman"/>
          <w:sz w:val="24"/>
          <w:szCs w:val="24"/>
        </w:rPr>
        <w:t xml:space="preserve">Основное увеличение плановых показателей по доходам осуществлено: </w:t>
      </w:r>
    </w:p>
    <w:p w:rsidR="00B6486F" w:rsidRPr="005F5945" w:rsidRDefault="00B6486F" w:rsidP="00B6486F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F5945">
        <w:rPr>
          <w:rFonts w:ascii="Times New Roman" w:hAnsi="Times New Roman" w:cs="Times New Roman"/>
          <w:sz w:val="24"/>
          <w:szCs w:val="24"/>
        </w:rPr>
        <w:t xml:space="preserve">по группе «Безвозмездные поступления» – с увеличением </w:t>
      </w:r>
      <w:r w:rsidR="00127594">
        <w:rPr>
          <w:rFonts w:ascii="Times New Roman" w:hAnsi="Times New Roman" w:cs="Times New Roman"/>
          <w:sz w:val="24"/>
          <w:szCs w:val="24"/>
        </w:rPr>
        <w:t xml:space="preserve">на </w:t>
      </w:r>
      <w:r w:rsidR="000345F3">
        <w:rPr>
          <w:rFonts w:ascii="Times New Roman" w:hAnsi="Times New Roman" w:cs="Times New Roman"/>
          <w:sz w:val="24"/>
          <w:szCs w:val="24"/>
        </w:rPr>
        <w:t>94,6</w:t>
      </w:r>
      <w:r w:rsidR="00127594">
        <w:rPr>
          <w:rFonts w:ascii="Times New Roman" w:hAnsi="Times New Roman" w:cs="Times New Roman"/>
          <w:sz w:val="24"/>
          <w:szCs w:val="24"/>
        </w:rPr>
        <w:t>%</w:t>
      </w:r>
      <w:r w:rsidRPr="005F5945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0345F3">
        <w:rPr>
          <w:rFonts w:ascii="Times New Roman" w:hAnsi="Times New Roman" w:cs="Times New Roman"/>
          <w:sz w:val="24"/>
          <w:szCs w:val="24"/>
        </w:rPr>
        <w:t>11 508,3</w:t>
      </w:r>
      <w:r w:rsidR="00065B2D">
        <w:rPr>
          <w:rFonts w:ascii="Times New Roman" w:hAnsi="Times New Roman" w:cs="Times New Roman"/>
          <w:sz w:val="24"/>
          <w:szCs w:val="24"/>
        </w:rPr>
        <w:t xml:space="preserve"> </w:t>
      </w:r>
      <w:r w:rsidRPr="005F5945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:rsidR="00B6486F" w:rsidRPr="00F659B3" w:rsidRDefault="000345F3" w:rsidP="000345F3">
      <w:pPr>
        <w:spacing w:after="0" w:line="240" w:lineRule="auto"/>
        <w:ind w:right="-142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Соответственно увеличены п</w:t>
      </w:r>
      <w:r w:rsidR="00B6486F" w:rsidRPr="005F5945">
        <w:rPr>
          <w:rFonts w:ascii="Times New Roman" w:hAnsi="Times New Roman" w:cs="Times New Roman"/>
          <w:sz w:val="24"/>
          <w:szCs w:val="24"/>
        </w:rPr>
        <w:t xml:space="preserve">лановые расходы бюджета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6486F" w:rsidRPr="005F5945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– на</w:t>
      </w:r>
      <w:r w:rsidR="00B6486F" w:rsidRPr="005F5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11 968,7</w:t>
      </w:r>
      <w:r w:rsidR="00B6486F" w:rsidRPr="005F5945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>
        <w:rPr>
          <w:rFonts w:ascii="Times New Roman" w:hAnsi="Times New Roman" w:cs="Times New Roman"/>
          <w:sz w:val="24"/>
          <w:szCs w:val="24"/>
        </w:rPr>
        <w:t>76,8</w:t>
      </w:r>
      <w:r w:rsidR="00B6486F" w:rsidRPr="005F5945">
        <w:rPr>
          <w:rFonts w:ascii="Times New Roman" w:hAnsi="Times New Roman" w:cs="Times New Roman"/>
          <w:sz w:val="24"/>
          <w:szCs w:val="24"/>
        </w:rPr>
        <w:t>%.</w:t>
      </w:r>
      <w:r w:rsidR="00B6486F" w:rsidRPr="00F659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131" w:rsidRPr="00F659B3" w:rsidRDefault="004A574C" w:rsidP="004A5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AC3131" w:rsidRPr="00F659B3" w:rsidRDefault="00AC3131" w:rsidP="00AC3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3.Исполнение бюджета по доходам</w:t>
      </w:r>
    </w:p>
    <w:p w:rsidR="008D59FF" w:rsidRPr="00F659B3" w:rsidRDefault="008D59FF" w:rsidP="006D682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4A9A" w:rsidRDefault="00874A9A" w:rsidP="00874A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определено ст. 55 Федерального закона от 06.10.2003 №131-ФЗ, 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874A9A" w:rsidRPr="00F659B3" w:rsidRDefault="00874A9A" w:rsidP="00874A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Источниками доходов бюджета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являются налоговые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доходы,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неналоговые доходы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безвозмездные поступления от других бюджетов бюджетной системы Российской Федерации.</w:t>
      </w:r>
    </w:p>
    <w:p w:rsidR="00874A9A" w:rsidRPr="00F659B3" w:rsidRDefault="00874A9A" w:rsidP="00874A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Pr="004974B7">
        <w:rPr>
          <w:rFonts w:ascii="Times New Roman" w:eastAsia="Times New Roman" w:hAnsi="Times New Roman" w:cs="Times New Roman"/>
          <w:sz w:val="24"/>
          <w:szCs w:val="24"/>
        </w:rPr>
        <w:t xml:space="preserve">исполнения местного бюджета по доходам с учетом данных решения о </w:t>
      </w:r>
      <w:r w:rsidRPr="00DC647C">
        <w:rPr>
          <w:rFonts w:ascii="Times New Roman" w:eastAsia="Times New Roman" w:hAnsi="Times New Roman" w:cs="Times New Roman"/>
          <w:sz w:val="24"/>
          <w:szCs w:val="24"/>
        </w:rPr>
        <w:t xml:space="preserve">бюджете и отчета </w:t>
      </w:r>
      <w:r w:rsidR="00DC647C"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консолидированного бюджета </w:t>
      </w:r>
      <w:r w:rsidRPr="005413BD">
        <w:rPr>
          <w:rFonts w:ascii="Times New Roman" w:eastAsia="Times New Roman" w:hAnsi="Times New Roman" w:cs="Times New Roman"/>
          <w:sz w:val="24"/>
          <w:szCs w:val="24"/>
        </w:rPr>
        <w:t>(ф. 0503</w:t>
      </w:r>
      <w:r w:rsidR="004974B7" w:rsidRPr="005413B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413BD">
        <w:rPr>
          <w:rFonts w:ascii="Times New Roman" w:eastAsia="Times New Roman" w:hAnsi="Times New Roman" w:cs="Times New Roman"/>
          <w:sz w:val="24"/>
          <w:szCs w:val="24"/>
        </w:rPr>
        <w:t>17) в</w:t>
      </w:r>
      <w:r w:rsidRPr="00C53D9F">
        <w:rPr>
          <w:rFonts w:ascii="Times New Roman" w:eastAsia="Times New Roman" w:hAnsi="Times New Roman" w:cs="Times New Roman"/>
          <w:sz w:val="24"/>
          <w:szCs w:val="24"/>
        </w:rPr>
        <w:t xml:space="preserve"> разрезе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налоговых, неналоговых доходов и безвозмездных поступлений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в таблице №2.</w:t>
      </w:r>
    </w:p>
    <w:p w:rsidR="00AC3131" w:rsidRDefault="00AC3131" w:rsidP="00EE55CC">
      <w:pPr>
        <w:widowControl w:val="0"/>
        <w:shd w:val="clear" w:color="auto" w:fill="FFFFFF"/>
        <w:spacing w:after="0" w:line="240" w:lineRule="auto"/>
        <w:ind w:left="6371" w:firstLine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AC3131"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497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3131">
        <w:rPr>
          <w:rFonts w:ascii="Times New Roman" w:eastAsia="Times New Roman" w:hAnsi="Times New Roman" w:cs="Times New Roman"/>
          <w:sz w:val="24"/>
          <w:szCs w:val="24"/>
        </w:rPr>
        <w:t>2, тыс.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276"/>
        <w:gridCol w:w="1275"/>
        <w:gridCol w:w="1134"/>
        <w:gridCol w:w="1276"/>
        <w:gridCol w:w="1134"/>
        <w:gridCol w:w="859"/>
      </w:tblGrid>
      <w:tr w:rsidR="00EE55CC" w:rsidTr="005633C5">
        <w:trPr>
          <w:trHeight w:val="548"/>
        </w:trPr>
        <w:tc>
          <w:tcPr>
            <w:tcW w:w="2552" w:type="dxa"/>
            <w:vMerge w:val="restart"/>
          </w:tcPr>
          <w:p w:rsidR="00EE55CC" w:rsidRPr="00EE55CC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5CC" w:rsidRPr="00EE55CC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5CC" w:rsidRPr="00EE55CC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EE55CC" w:rsidRPr="00EE55CC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55CC" w:rsidRPr="00EE55CC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426ECA" w:rsidRPr="00A10E62" w:rsidRDefault="00EE55CC" w:rsidP="00EE55C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поселения на 2019 г., </w:t>
            </w:r>
          </w:p>
          <w:p w:rsidR="00EE55CC" w:rsidRPr="00A10E62" w:rsidRDefault="00EE55CC" w:rsidP="00EE55C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в редакциях Решений Думы</w:t>
            </w:r>
          </w:p>
        </w:tc>
        <w:tc>
          <w:tcPr>
            <w:tcW w:w="1134" w:type="dxa"/>
            <w:vMerge w:val="restart"/>
          </w:tcPr>
          <w:p w:rsidR="00EE55CC" w:rsidRPr="00A10E62" w:rsidRDefault="00EE55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5CC" w:rsidRPr="00A10E62" w:rsidRDefault="00EE55CC" w:rsidP="00EE55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 (гр.3-гр.2)</w:t>
            </w:r>
          </w:p>
          <w:p w:rsidR="00EE55CC" w:rsidRPr="00A10E62" w:rsidRDefault="00EE55CC" w:rsidP="00EE55C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E55CC" w:rsidRPr="00A10E62" w:rsidRDefault="00EE55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10E62" w:rsidRDefault="00EE55CC" w:rsidP="00A1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Исполнено </w:t>
            </w:r>
          </w:p>
          <w:p w:rsidR="00A10E62" w:rsidRDefault="00EE55CC" w:rsidP="00A1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отчету </w:t>
            </w:r>
          </w:p>
          <w:p w:rsidR="00EE55CC" w:rsidRPr="00A10E62" w:rsidRDefault="00EE55CC" w:rsidP="00A10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за 201</w:t>
            </w:r>
            <w:r w:rsidR="00AD726B"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  <w:vMerge w:val="restart"/>
          </w:tcPr>
          <w:p w:rsidR="00EE55CC" w:rsidRPr="00A10E62" w:rsidRDefault="00EE55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5CC" w:rsidRPr="00A10E62" w:rsidRDefault="00EE55CC" w:rsidP="00426E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 (гр.5-гр.3)</w:t>
            </w:r>
          </w:p>
          <w:p w:rsidR="00EE55CC" w:rsidRPr="00A10E62" w:rsidRDefault="00EE55CC" w:rsidP="00EE55C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 w:val="restart"/>
          </w:tcPr>
          <w:p w:rsidR="00EE55CC" w:rsidRPr="00A10E62" w:rsidRDefault="00EE55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55CC" w:rsidRPr="00A10E62" w:rsidRDefault="00EE55CC" w:rsidP="00EE55C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% исполнения</w:t>
            </w:r>
          </w:p>
          <w:p w:rsidR="00EE55CC" w:rsidRPr="00A10E62" w:rsidRDefault="00EE55CC" w:rsidP="00EE55C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E55CC" w:rsidTr="00A10E62">
        <w:trPr>
          <w:trHeight w:val="842"/>
        </w:trPr>
        <w:tc>
          <w:tcPr>
            <w:tcW w:w="2552" w:type="dxa"/>
            <w:vMerge/>
          </w:tcPr>
          <w:p w:rsidR="00EE55CC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55CC" w:rsidRPr="00A10E62" w:rsidRDefault="00EE55CC" w:rsidP="000345F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  <w:r w:rsidR="002334E8"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E808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345F3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</w:t>
            </w:r>
            <w:r w:rsidR="000345F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.12.18г. Первоначально утвержденный план</w:t>
            </w:r>
          </w:p>
        </w:tc>
        <w:tc>
          <w:tcPr>
            <w:tcW w:w="1275" w:type="dxa"/>
          </w:tcPr>
          <w:p w:rsidR="00EE55CC" w:rsidRPr="00A10E62" w:rsidRDefault="00EE55CC" w:rsidP="000345F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  <w:r w:rsidR="00720956"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E808F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345F3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</w:t>
            </w:r>
            <w:r w:rsidR="000345F3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  <w:r w:rsidRPr="00A10E62">
              <w:rPr>
                <w:rFonts w:ascii="Times New Roman" w:eastAsia="Times New Roman" w:hAnsi="Times New Roman" w:cs="Times New Roman"/>
                <w:sz w:val="16"/>
                <w:szCs w:val="16"/>
              </w:rPr>
              <w:t>.12.19г. Уточненный план</w:t>
            </w:r>
          </w:p>
        </w:tc>
        <w:tc>
          <w:tcPr>
            <w:tcW w:w="1134" w:type="dxa"/>
            <w:vMerge/>
          </w:tcPr>
          <w:p w:rsidR="00EE55CC" w:rsidRPr="00A10E62" w:rsidRDefault="00EE55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E55CC" w:rsidRPr="00A10E62" w:rsidRDefault="00EE55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E55CC" w:rsidRPr="00A10E62" w:rsidRDefault="00EE55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vMerge/>
          </w:tcPr>
          <w:p w:rsidR="00EE55CC" w:rsidRPr="00A10E62" w:rsidRDefault="00EE55C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5275A" w:rsidTr="005633C5">
        <w:trPr>
          <w:trHeight w:val="251"/>
        </w:trPr>
        <w:tc>
          <w:tcPr>
            <w:tcW w:w="2552" w:type="dxa"/>
          </w:tcPr>
          <w:p w:rsidR="0095275A" w:rsidRPr="0095275A" w:rsidRDefault="0095275A" w:rsidP="0095275A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5275A" w:rsidRPr="0095275A" w:rsidRDefault="0095275A" w:rsidP="0095275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5275A" w:rsidRPr="0095275A" w:rsidRDefault="0095275A" w:rsidP="0095275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5275A" w:rsidRPr="0095275A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95275A" w:rsidRPr="0095275A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5275A" w:rsidRPr="0095275A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9" w:type="dxa"/>
          </w:tcPr>
          <w:p w:rsidR="0095275A" w:rsidRPr="0095275A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F5945" w:rsidRPr="007976FF" w:rsidTr="005633C5">
        <w:trPr>
          <w:trHeight w:val="251"/>
        </w:trPr>
        <w:tc>
          <w:tcPr>
            <w:tcW w:w="2552" w:type="dxa"/>
          </w:tcPr>
          <w:p w:rsidR="005F5945" w:rsidRPr="00BD0623" w:rsidRDefault="005F5945" w:rsidP="00FD143C">
            <w:pPr>
              <w:widowControl w:val="0"/>
              <w:shd w:val="clear" w:color="auto" w:fill="FFFFFF"/>
              <w:spacing w:after="0" w:line="240" w:lineRule="auto"/>
              <w:ind w:left="-6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D06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5F5945" w:rsidRPr="00BD0623" w:rsidRDefault="00013E4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3 262,8</w:t>
            </w:r>
          </w:p>
        </w:tc>
        <w:tc>
          <w:tcPr>
            <w:tcW w:w="1275" w:type="dxa"/>
          </w:tcPr>
          <w:p w:rsidR="005F5945" w:rsidRPr="00BD0623" w:rsidRDefault="00013E42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3 067,2</w:t>
            </w:r>
          </w:p>
        </w:tc>
        <w:tc>
          <w:tcPr>
            <w:tcW w:w="1134" w:type="dxa"/>
          </w:tcPr>
          <w:p w:rsidR="005F5945" w:rsidRPr="00BD0623" w:rsidRDefault="00013E42" w:rsidP="00A4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-195,6</w:t>
            </w:r>
          </w:p>
        </w:tc>
        <w:tc>
          <w:tcPr>
            <w:tcW w:w="1276" w:type="dxa"/>
          </w:tcPr>
          <w:p w:rsidR="005F5945" w:rsidRPr="00BD0623" w:rsidRDefault="003F6480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3 061,7</w:t>
            </w:r>
          </w:p>
        </w:tc>
        <w:tc>
          <w:tcPr>
            <w:tcW w:w="1134" w:type="dxa"/>
          </w:tcPr>
          <w:p w:rsidR="005F5945" w:rsidRPr="00BD0623" w:rsidRDefault="003F6480" w:rsidP="00A4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-5,5</w:t>
            </w:r>
          </w:p>
        </w:tc>
        <w:tc>
          <w:tcPr>
            <w:tcW w:w="859" w:type="dxa"/>
          </w:tcPr>
          <w:p w:rsidR="005F5945" w:rsidRPr="00BD0623" w:rsidRDefault="003F6480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99,8</w:t>
            </w:r>
          </w:p>
        </w:tc>
      </w:tr>
      <w:tr w:rsidR="005F5945" w:rsidRPr="007976FF" w:rsidTr="005633C5">
        <w:trPr>
          <w:trHeight w:val="363"/>
        </w:trPr>
        <w:tc>
          <w:tcPr>
            <w:tcW w:w="2552" w:type="dxa"/>
            <w:vAlign w:val="center"/>
          </w:tcPr>
          <w:p w:rsidR="005F5945" w:rsidRPr="00FD143C" w:rsidRDefault="005F5945" w:rsidP="005633C5">
            <w:pPr>
              <w:spacing w:after="0"/>
              <w:ind w:right="-1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6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</w:t>
            </w:r>
            <w:r w:rsidRPr="00FD14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  <w:r w:rsidRPr="00FD14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5F5945" w:rsidRPr="007976FF" w:rsidRDefault="00013E4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3 189,4</w:t>
            </w:r>
          </w:p>
        </w:tc>
        <w:tc>
          <w:tcPr>
            <w:tcW w:w="1275" w:type="dxa"/>
          </w:tcPr>
          <w:p w:rsidR="005F5945" w:rsidRPr="007976FF" w:rsidRDefault="00013E42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2 952,5</w:t>
            </w:r>
          </w:p>
        </w:tc>
        <w:tc>
          <w:tcPr>
            <w:tcW w:w="1134" w:type="dxa"/>
          </w:tcPr>
          <w:p w:rsidR="005F5945" w:rsidRPr="007976FF" w:rsidRDefault="00013E4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-236,9</w:t>
            </w:r>
          </w:p>
        </w:tc>
        <w:tc>
          <w:tcPr>
            <w:tcW w:w="1276" w:type="dxa"/>
          </w:tcPr>
          <w:p w:rsidR="005F5945" w:rsidRPr="007976FF" w:rsidRDefault="003F6480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2 947,0</w:t>
            </w:r>
          </w:p>
        </w:tc>
        <w:tc>
          <w:tcPr>
            <w:tcW w:w="1134" w:type="dxa"/>
          </w:tcPr>
          <w:p w:rsidR="005F5945" w:rsidRPr="007976FF" w:rsidRDefault="003F6480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-5,5</w:t>
            </w:r>
          </w:p>
        </w:tc>
        <w:tc>
          <w:tcPr>
            <w:tcW w:w="859" w:type="dxa"/>
          </w:tcPr>
          <w:p w:rsidR="005F5945" w:rsidRPr="007976FF" w:rsidRDefault="003F6480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99,8</w:t>
            </w:r>
          </w:p>
        </w:tc>
      </w:tr>
      <w:tr w:rsidR="005F5945" w:rsidRPr="007976FF" w:rsidTr="005633C5">
        <w:trPr>
          <w:trHeight w:val="385"/>
        </w:trPr>
        <w:tc>
          <w:tcPr>
            <w:tcW w:w="2552" w:type="dxa"/>
            <w:vAlign w:val="center"/>
          </w:tcPr>
          <w:p w:rsidR="005F5945" w:rsidRPr="00FD143C" w:rsidRDefault="005F5945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FD143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5F5945" w:rsidRPr="007976FF" w:rsidRDefault="00013E4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691,3</w:t>
            </w:r>
          </w:p>
        </w:tc>
        <w:tc>
          <w:tcPr>
            <w:tcW w:w="1275" w:type="dxa"/>
          </w:tcPr>
          <w:p w:rsidR="005F5945" w:rsidRPr="007976FF" w:rsidRDefault="00013E42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644,8</w:t>
            </w:r>
          </w:p>
        </w:tc>
        <w:tc>
          <w:tcPr>
            <w:tcW w:w="1134" w:type="dxa"/>
          </w:tcPr>
          <w:p w:rsidR="005F5945" w:rsidRPr="007976FF" w:rsidRDefault="00013E4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-46,5</w:t>
            </w:r>
          </w:p>
        </w:tc>
        <w:tc>
          <w:tcPr>
            <w:tcW w:w="1276" w:type="dxa"/>
          </w:tcPr>
          <w:p w:rsidR="005F5945" w:rsidRPr="007976FF" w:rsidRDefault="003F6480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644,8</w:t>
            </w:r>
          </w:p>
        </w:tc>
        <w:tc>
          <w:tcPr>
            <w:tcW w:w="1134" w:type="dxa"/>
          </w:tcPr>
          <w:p w:rsidR="005F5945" w:rsidRPr="007976FF" w:rsidRDefault="003F6480" w:rsidP="00E911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5F5945" w:rsidRPr="007976FF" w:rsidRDefault="003F6480" w:rsidP="00531C9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F5945" w:rsidRPr="007976FF" w:rsidTr="005633C5">
        <w:trPr>
          <w:trHeight w:val="385"/>
        </w:trPr>
        <w:tc>
          <w:tcPr>
            <w:tcW w:w="2552" w:type="dxa"/>
            <w:vAlign w:val="center"/>
          </w:tcPr>
          <w:p w:rsidR="005F5945" w:rsidRPr="00A845B3" w:rsidRDefault="005F5945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 и услуги), реализуемые на территории РФ</w:t>
            </w:r>
          </w:p>
        </w:tc>
        <w:tc>
          <w:tcPr>
            <w:tcW w:w="1276" w:type="dxa"/>
          </w:tcPr>
          <w:p w:rsidR="005F5945" w:rsidRPr="007976FF" w:rsidRDefault="00013E4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1 506,0</w:t>
            </w:r>
          </w:p>
        </w:tc>
        <w:tc>
          <w:tcPr>
            <w:tcW w:w="1275" w:type="dxa"/>
          </w:tcPr>
          <w:p w:rsidR="005F5945" w:rsidRPr="007976FF" w:rsidRDefault="00013E42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1 688,5</w:t>
            </w:r>
          </w:p>
        </w:tc>
        <w:tc>
          <w:tcPr>
            <w:tcW w:w="1134" w:type="dxa"/>
          </w:tcPr>
          <w:p w:rsidR="005F5945" w:rsidRPr="007976FF" w:rsidRDefault="00013E4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182,5</w:t>
            </w:r>
          </w:p>
        </w:tc>
        <w:tc>
          <w:tcPr>
            <w:tcW w:w="1276" w:type="dxa"/>
          </w:tcPr>
          <w:p w:rsidR="005F5945" w:rsidRPr="007976FF" w:rsidRDefault="003F6480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1 682,8</w:t>
            </w:r>
          </w:p>
        </w:tc>
        <w:tc>
          <w:tcPr>
            <w:tcW w:w="1134" w:type="dxa"/>
          </w:tcPr>
          <w:p w:rsidR="005F5945" w:rsidRPr="007976FF" w:rsidRDefault="003F6480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-5,7</w:t>
            </w:r>
          </w:p>
        </w:tc>
        <w:tc>
          <w:tcPr>
            <w:tcW w:w="859" w:type="dxa"/>
          </w:tcPr>
          <w:p w:rsidR="005F5945" w:rsidRPr="007976FF" w:rsidRDefault="003F6480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013E42" w:rsidRPr="007976FF" w:rsidTr="005633C5">
        <w:trPr>
          <w:trHeight w:val="385"/>
        </w:trPr>
        <w:tc>
          <w:tcPr>
            <w:tcW w:w="2552" w:type="dxa"/>
            <w:vAlign w:val="center"/>
          </w:tcPr>
          <w:p w:rsidR="00013E42" w:rsidRDefault="00013E42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276" w:type="dxa"/>
          </w:tcPr>
          <w:p w:rsidR="00013E42" w:rsidRDefault="00013E4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275" w:type="dxa"/>
          </w:tcPr>
          <w:p w:rsidR="00013E42" w:rsidRPr="007976FF" w:rsidRDefault="00013E42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134" w:type="dxa"/>
          </w:tcPr>
          <w:p w:rsidR="00013E42" w:rsidRPr="007976FF" w:rsidRDefault="00013E4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276" w:type="dxa"/>
          </w:tcPr>
          <w:p w:rsidR="00013E42" w:rsidRPr="007976FF" w:rsidRDefault="003F6480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134" w:type="dxa"/>
          </w:tcPr>
          <w:p w:rsidR="00013E42" w:rsidRPr="007976FF" w:rsidRDefault="003F6480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013E42" w:rsidRPr="007976FF" w:rsidRDefault="003F6480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F5945" w:rsidTr="005633C5">
        <w:trPr>
          <w:trHeight w:val="385"/>
        </w:trPr>
        <w:tc>
          <w:tcPr>
            <w:tcW w:w="2552" w:type="dxa"/>
            <w:vAlign w:val="center"/>
          </w:tcPr>
          <w:p w:rsidR="005F5945" w:rsidRPr="00A845B3" w:rsidRDefault="005F5945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276" w:type="dxa"/>
          </w:tcPr>
          <w:p w:rsidR="005F5945" w:rsidRPr="007976FF" w:rsidRDefault="00013E4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953,0</w:t>
            </w:r>
          </w:p>
        </w:tc>
        <w:tc>
          <w:tcPr>
            <w:tcW w:w="1275" w:type="dxa"/>
          </w:tcPr>
          <w:p w:rsidR="005F5945" w:rsidRPr="007976FF" w:rsidRDefault="00013E42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592,8</w:t>
            </w:r>
          </w:p>
        </w:tc>
        <w:tc>
          <w:tcPr>
            <w:tcW w:w="1134" w:type="dxa"/>
          </w:tcPr>
          <w:p w:rsidR="005F5945" w:rsidRPr="007976FF" w:rsidRDefault="00013E4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-360,2</w:t>
            </w:r>
          </w:p>
        </w:tc>
        <w:tc>
          <w:tcPr>
            <w:tcW w:w="1276" w:type="dxa"/>
          </w:tcPr>
          <w:p w:rsidR="005F5945" w:rsidRPr="007976FF" w:rsidRDefault="003F6480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593,0</w:t>
            </w:r>
          </w:p>
        </w:tc>
        <w:tc>
          <w:tcPr>
            <w:tcW w:w="1134" w:type="dxa"/>
          </w:tcPr>
          <w:p w:rsidR="005F5945" w:rsidRPr="007976FF" w:rsidRDefault="003F6480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9" w:type="dxa"/>
          </w:tcPr>
          <w:p w:rsidR="005F5945" w:rsidRPr="007976FF" w:rsidRDefault="003F6480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100,03</w:t>
            </w:r>
          </w:p>
        </w:tc>
      </w:tr>
      <w:tr w:rsidR="005F5945" w:rsidTr="005633C5">
        <w:trPr>
          <w:trHeight w:val="385"/>
        </w:trPr>
        <w:tc>
          <w:tcPr>
            <w:tcW w:w="2552" w:type="dxa"/>
            <w:vAlign w:val="center"/>
          </w:tcPr>
          <w:p w:rsidR="005F5945" w:rsidRPr="00C23B7B" w:rsidRDefault="005F5945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23B7B">
              <w:rPr>
                <w:rFonts w:ascii="Times New Roman" w:hAnsi="Times New Roman" w:cs="Times New Roman"/>
                <w:i/>
                <w:sz w:val="16"/>
                <w:szCs w:val="16"/>
              </w:rPr>
              <w:t>- на имущество физических лиц</w:t>
            </w:r>
          </w:p>
        </w:tc>
        <w:tc>
          <w:tcPr>
            <w:tcW w:w="1276" w:type="dxa"/>
          </w:tcPr>
          <w:p w:rsidR="005F5945" w:rsidRPr="00C23B7B" w:rsidRDefault="00013E4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94,8</w:t>
            </w:r>
          </w:p>
        </w:tc>
        <w:tc>
          <w:tcPr>
            <w:tcW w:w="1275" w:type="dxa"/>
          </w:tcPr>
          <w:p w:rsidR="005F5945" w:rsidRPr="00C23B7B" w:rsidRDefault="00013E42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106,3</w:t>
            </w:r>
          </w:p>
        </w:tc>
        <w:tc>
          <w:tcPr>
            <w:tcW w:w="1134" w:type="dxa"/>
          </w:tcPr>
          <w:p w:rsidR="005F5945" w:rsidRPr="00C23B7B" w:rsidRDefault="00013E42" w:rsidP="00C05C7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11,5</w:t>
            </w:r>
          </w:p>
        </w:tc>
        <w:tc>
          <w:tcPr>
            <w:tcW w:w="1276" w:type="dxa"/>
          </w:tcPr>
          <w:p w:rsidR="005F5945" w:rsidRPr="00C23B7B" w:rsidRDefault="003F6480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106,5</w:t>
            </w:r>
          </w:p>
        </w:tc>
        <w:tc>
          <w:tcPr>
            <w:tcW w:w="1134" w:type="dxa"/>
          </w:tcPr>
          <w:p w:rsidR="005F5945" w:rsidRPr="00C23B7B" w:rsidRDefault="003F6480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0,2</w:t>
            </w:r>
          </w:p>
        </w:tc>
        <w:tc>
          <w:tcPr>
            <w:tcW w:w="859" w:type="dxa"/>
          </w:tcPr>
          <w:p w:rsidR="005F5945" w:rsidRPr="00C23B7B" w:rsidRDefault="003F6480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100,2</w:t>
            </w:r>
          </w:p>
        </w:tc>
      </w:tr>
      <w:tr w:rsidR="005F5945" w:rsidTr="005633C5">
        <w:trPr>
          <w:trHeight w:val="385"/>
        </w:trPr>
        <w:tc>
          <w:tcPr>
            <w:tcW w:w="2552" w:type="dxa"/>
            <w:vAlign w:val="center"/>
          </w:tcPr>
          <w:p w:rsidR="005F5945" w:rsidRPr="00C23B7B" w:rsidRDefault="005F5945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23B7B">
              <w:rPr>
                <w:rFonts w:ascii="Times New Roman" w:hAnsi="Times New Roman" w:cs="Times New Roman"/>
                <w:i/>
                <w:sz w:val="16"/>
                <w:szCs w:val="16"/>
              </w:rPr>
              <w:t>-  земельный налог</w:t>
            </w:r>
          </w:p>
        </w:tc>
        <w:tc>
          <w:tcPr>
            <w:tcW w:w="1276" w:type="dxa"/>
          </w:tcPr>
          <w:p w:rsidR="005F5945" w:rsidRPr="00C23B7B" w:rsidRDefault="00013E42" w:rsidP="005C2D5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858,2</w:t>
            </w:r>
          </w:p>
        </w:tc>
        <w:tc>
          <w:tcPr>
            <w:tcW w:w="1275" w:type="dxa"/>
          </w:tcPr>
          <w:p w:rsidR="005F5945" w:rsidRPr="00C23B7B" w:rsidRDefault="00013E42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486,5</w:t>
            </w:r>
          </w:p>
        </w:tc>
        <w:tc>
          <w:tcPr>
            <w:tcW w:w="1134" w:type="dxa"/>
          </w:tcPr>
          <w:p w:rsidR="005F5945" w:rsidRPr="00C23B7B" w:rsidRDefault="00013E42" w:rsidP="00C05C7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-371,7</w:t>
            </w:r>
          </w:p>
        </w:tc>
        <w:tc>
          <w:tcPr>
            <w:tcW w:w="1276" w:type="dxa"/>
          </w:tcPr>
          <w:p w:rsidR="005F5945" w:rsidRPr="00C23B7B" w:rsidRDefault="003F6480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486,5</w:t>
            </w:r>
          </w:p>
        </w:tc>
        <w:tc>
          <w:tcPr>
            <w:tcW w:w="1134" w:type="dxa"/>
          </w:tcPr>
          <w:p w:rsidR="005F5945" w:rsidRPr="00C23B7B" w:rsidRDefault="003F6480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0</w:t>
            </w:r>
          </w:p>
        </w:tc>
        <w:tc>
          <w:tcPr>
            <w:tcW w:w="859" w:type="dxa"/>
          </w:tcPr>
          <w:p w:rsidR="005F5945" w:rsidRPr="00C23B7B" w:rsidRDefault="003F6480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100</w:t>
            </w:r>
          </w:p>
        </w:tc>
      </w:tr>
      <w:tr w:rsidR="005F5945" w:rsidTr="005633C5">
        <w:trPr>
          <w:trHeight w:val="385"/>
        </w:trPr>
        <w:tc>
          <w:tcPr>
            <w:tcW w:w="2552" w:type="dxa"/>
            <w:vAlign w:val="center"/>
          </w:tcPr>
          <w:p w:rsidR="005F5945" w:rsidRPr="0090148D" w:rsidRDefault="005F5945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90148D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</w:tcPr>
          <w:p w:rsidR="005F5945" w:rsidRPr="007976FF" w:rsidRDefault="00013E4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275" w:type="dxa"/>
          </w:tcPr>
          <w:p w:rsidR="005F5945" w:rsidRPr="007976FF" w:rsidRDefault="00013E42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5F5945" w:rsidRPr="007976FF" w:rsidRDefault="00013E42" w:rsidP="00C05C7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-17,3</w:t>
            </w:r>
          </w:p>
        </w:tc>
        <w:tc>
          <w:tcPr>
            <w:tcW w:w="1276" w:type="dxa"/>
          </w:tcPr>
          <w:p w:rsidR="005F5945" w:rsidRPr="007976FF" w:rsidRDefault="003F6480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5F5945" w:rsidRPr="007976FF" w:rsidRDefault="003F6480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5F5945" w:rsidRPr="007976FF" w:rsidRDefault="003F6480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F5945" w:rsidTr="005633C5">
        <w:trPr>
          <w:trHeight w:val="385"/>
        </w:trPr>
        <w:tc>
          <w:tcPr>
            <w:tcW w:w="2552" w:type="dxa"/>
            <w:vAlign w:val="center"/>
          </w:tcPr>
          <w:p w:rsidR="005F5945" w:rsidRPr="00FD143C" w:rsidRDefault="005F5945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  <w:r w:rsidRPr="00FD14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5F5945" w:rsidRPr="007976FF" w:rsidRDefault="00013E4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73,4</w:t>
            </w:r>
          </w:p>
        </w:tc>
        <w:tc>
          <w:tcPr>
            <w:tcW w:w="1275" w:type="dxa"/>
          </w:tcPr>
          <w:p w:rsidR="005F5945" w:rsidRPr="007976FF" w:rsidRDefault="00013E42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114,7</w:t>
            </w:r>
          </w:p>
        </w:tc>
        <w:tc>
          <w:tcPr>
            <w:tcW w:w="1134" w:type="dxa"/>
          </w:tcPr>
          <w:p w:rsidR="005F5945" w:rsidRPr="007976FF" w:rsidRDefault="00013E4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41,3</w:t>
            </w:r>
          </w:p>
        </w:tc>
        <w:tc>
          <w:tcPr>
            <w:tcW w:w="1276" w:type="dxa"/>
          </w:tcPr>
          <w:p w:rsidR="005F5945" w:rsidRPr="007976FF" w:rsidRDefault="003F6480" w:rsidP="00F171AD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114,7</w:t>
            </w:r>
          </w:p>
        </w:tc>
        <w:tc>
          <w:tcPr>
            <w:tcW w:w="1134" w:type="dxa"/>
          </w:tcPr>
          <w:p w:rsidR="005F5945" w:rsidRPr="007976FF" w:rsidRDefault="003F6480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5F5945" w:rsidRPr="007976FF" w:rsidRDefault="003F6480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5F5945" w:rsidTr="005633C5">
        <w:trPr>
          <w:trHeight w:val="385"/>
        </w:trPr>
        <w:tc>
          <w:tcPr>
            <w:tcW w:w="2552" w:type="dxa"/>
            <w:vAlign w:val="center"/>
          </w:tcPr>
          <w:p w:rsidR="005F5945" w:rsidRPr="00A03C6C" w:rsidRDefault="005F5945" w:rsidP="00A03C6C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A03C6C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компенсации затрат бюджетов поселений</w:t>
            </w:r>
          </w:p>
        </w:tc>
        <w:tc>
          <w:tcPr>
            <w:tcW w:w="1276" w:type="dxa"/>
          </w:tcPr>
          <w:p w:rsidR="005F5945" w:rsidRPr="00A03C6C" w:rsidRDefault="00013E4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1275" w:type="dxa"/>
          </w:tcPr>
          <w:p w:rsidR="005F5945" w:rsidRPr="00A03C6C" w:rsidRDefault="00013E42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1134" w:type="dxa"/>
          </w:tcPr>
          <w:p w:rsidR="005F5945" w:rsidRPr="00A03C6C" w:rsidRDefault="00013E4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1276" w:type="dxa"/>
          </w:tcPr>
          <w:p w:rsidR="005F5945" w:rsidRPr="00A03C6C" w:rsidRDefault="003F6480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1134" w:type="dxa"/>
          </w:tcPr>
          <w:p w:rsidR="005F5945" w:rsidRPr="00A03C6C" w:rsidRDefault="003F6480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5F5945" w:rsidRPr="00A03C6C" w:rsidRDefault="003F6480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13E42" w:rsidTr="005633C5">
        <w:trPr>
          <w:trHeight w:val="385"/>
        </w:trPr>
        <w:tc>
          <w:tcPr>
            <w:tcW w:w="2552" w:type="dxa"/>
            <w:vAlign w:val="center"/>
          </w:tcPr>
          <w:p w:rsidR="00013E42" w:rsidRPr="00A03C6C" w:rsidRDefault="00013E42" w:rsidP="00A03C6C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</w:t>
            </w:r>
          </w:p>
        </w:tc>
        <w:tc>
          <w:tcPr>
            <w:tcW w:w="1276" w:type="dxa"/>
          </w:tcPr>
          <w:p w:rsidR="00013E42" w:rsidRDefault="00013E4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275" w:type="dxa"/>
          </w:tcPr>
          <w:p w:rsidR="00013E42" w:rsidRDefault="00013E42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013E42" w:rsidRPr="00A03C6C" w:rsidRDefault="00013E4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013E42" w:rsidRPr="00A03C6C" w:rsidRDefault="003F6480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013E42" w:rsidRPr="00A03C6C" w:rsidRDefault="003F6480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013E42" w:rsidRPr="00A03C6C" w:rsidRDefault="003F6480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13E42" w:rsidTr="005633C5">
        <w:trPr>
          <w:trHeight w:val="385"/>
        </w:trPr>
        <w:tc>
          <w:tcPr>
            <w:tcW w:w="2552" w:type="dxa"/>
            <w:vAlign w:val="center"/>
          </w:tcPr>
          <w:p w:rsidR="00013E42" w:rsidRDefault="00013E42" w:rsidP="00A03C6C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Штрафы, санкции, возмещение ущерба</w:t>
            </w:r>
          </w:p>
        </w:tc>
        <w:tc>
          <w:tcPr>
            <w:tcW w:w="1276" w:type="dxa"/>
          </w:tcPr>
          <w:p w:rsidR="00013E42" w:rsidRDefault="00013E4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013E42" w:rsidRDefault="00013E42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134" w:type="dxa"/>
          </w:tcPr>
          <w:p w:rsidR="00013E42" w:rsidRPr="00A03C6C" w:rsidRDefault="00013E4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276" w:type="dxa"/>
          </w:tcPr>
          <w:p w:rsidR="00013E42" w:rsidRPr="00A03C6C" w:rsidRDefault="003F6480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1134" w:type="dxa"/>
          </w:tcPr>
          <w:p w:rsidR="00013E42" w:rsidRPr="00A03C6C" w:rsidRDefault="003F6480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9" w:type="dxa"/>
          </w:tcPr>
          <w:p w:rsidR="00013E42" w:rsidRPr="00A03C6C" w:rsidRDefault="003F6480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57565" w:rsidTr="005633C5">
        <w:trPr>
          <w:trHeight w:val="385"/>
        </w:trPr>
        <w:tc>
          <w:tcPr>
            <w:tcW w:w="2552" w:type="dxa"/>
            <w:vAlign w:val="center"/>
          </w:tcPr>
          <w:p w:rsidR="00F57565" w:rsidRPr="00BD0623" w:rsidRDefault="00F57565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62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БЕЗВОЗМЕЗДНЫЕ ПОСТУПЛЕНИЯ: </w:t>
            </w:r>
          </w:p>
        </w:tc>
        <w:tc>
          <w:tcPr>
            <w:tcW w:w="1276" w:type="dxa"/>
          </w:tcPr>
          <w:p w:rsidR="00F57565" w:rsidRPr="00BD0623" w:rsidRDefault="00013E4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12 162,5</w:t>
            </w:r>
          </w:p>
        </w:tc>
        <w:tc>
          <w:tcPr>
            <w:tcW w:w="1275" w:type="dxa"/>
          </w:tcPr>
          <w:p w:rsidR="00F57565" w:rsidRPr="00BD0623" w:rsidRDefault="00013E42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23 670,8</w:t>
            </w:r>
          </w:p>
        </w:tc>
        <w:tc>
          <w:tcPr>
            <w:tcW w:w="1134" w:type="dxa"/>
          </w:tcPr>
          <w:p w:rsidR="00F57565" w:rsidRPr="00BD0623" w:rsidRDefault="00013E4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11 508,3</w:t>
            </w:r>
          </w:p>
        </w:tc>
        <w:tc>
          <w:tcPr>
            <w:tcW w:w="1276" w:type="dxa"/>
          </w:tcPr>
          <w:p w:rsidR="00F57565" w:rsidRPr="00BD0623" w:rsidRDefault="003F6480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23 510,3</w:t>
            </w:r>
          </w:p>
        </w:tc>
        <w:tc>
          <w:tcPr>
            <w:tcW w:w="1134" w:type="dxa"/>
          </w:tcPr>
          <w:p w:rsidR="00F57565" w:rsidRPr="00BD0623" w:rsidRDefault="003F6480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-160,5</w:t>
            </w:r>
          </w:p>
        </w:tc>
        <w:tc>
          <w:tcPr>
            <w:tcW w:w="859" w:type="dxa"/>
          </w:tcPr>
          <w:p w:rsidR="00F57565" w:rsidRPr="00BD0623" w:rsidRDefault="003F6480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99,3</w:t>
            </w:r>
          </w:p>
        </w:tc>
      </w:tr>
      <w:tr w:rsidR="00F57565" w:rsidTr="005633C5">
        <w:trPr>
          <w:trHeight w:val="385"/>
        </w:trPr>
        <w:tc>
          <w:tcPr>
            <w:tcW w:w="2552" w:type="dxa"/>
          </w:tcPr>
          <w:p w:rsidR="00F57565" w:rsidRPr="00720956" w:rsidRDefault="00F57565" w:rsidP="00186D6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2095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</w:tcPr>
          <w:p w:rsidR="00F57565" w:rsidRPr="00BD0623" w:rsidRDefault="00013E42" w:rsidP="00C504D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15 425,3</w:t>
            </w:r>
          </w:p>
        </w:tc>
        <w:tc>
          <w:tcPr>
            <w:tcW w:w="1275" w:type="dxa"/>
          </w:tcPr>
          <w:p w:rsidR="00F57565" w:rsidRPr="00BD0623" w:rsidRDefault="00013E42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26 738,0</w:t>
            </w:r>
          </w:p>
        </w:tc>
        <w:tc>
          <w:tcPr>
            <w:tcW w:w="1134" w:type="dxa"/>
          </w:tcPr>
          <w:p w:rsidR="00F57565" w:rsidRPr="00BD0623" w:rsidRDefault="00013E4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11 312,7</w:t>
            </w:r>
          </w:p>
        </w:tc>
        <w:tc>
          <w:tcPr>
            <w:tcW w:w="1276" w:type="dxa"/>
          </w:tcPr>
          <w:p w:rsidR="00F57565" w:rsidRPr="00BD0623" w:rsidRDefault="003F6480" w:rsidP="005F594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26 572,0</w:t>
            </w:r>
          </w:p>
        </w:tc>
        <w:tc>
          <w:tcPr>
            <w:tcW w:w="1134" w:type="dxa"/>
          </w:tcPr>
          <w:p w:rsidR="00F57565" w:rsidRPr="00BD0623" w:rsidRDefault="003F6480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-166,0</w:t>
            </w:r>
          </w:p>
        </w:tc>
        <w:tc>
          <w:tcPr>
            <w:tcW w:w="859" w:type="dxa"/>
          </w:tcPr>
          <w:p w:rsidR="00F57565" w:rsidRPr="00BD0623" w:rsidRDefault="003F6480" w:rsidP="00186D6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99,4</w:t>
            </w:r>
          </w:p>
        </w:tc>
      </w:tr>
    </w:tbl>
    <w:p w:rsidR="004974B7" w:rsidRDefault="004974B7" w:rsidP="00677E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E56" w:rsidRPr="009E5C4C" w:rsidRDefault="00E71147" w:rsidP="00677E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4C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 структуре доходной части бюджета поселения налоговые и неналоговые доходы в отчетный период составили </w:t>
      </w:r>
      <w:r w:rsidR="003F6480">
        <w:rPr>
          <w:rFonts w:ascii="Times New Roman" w:eastAsia="Times New Roman" w:hAnsi="Times New Roman" w:cs="Times New Roman"/>
          <w:sz w:val="24"/>
          <w:szCs w:val="24"/>
        </w:rPr>
        <w:t>11,5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 xml:space="preserve">%, безвозмездные поступления – </w:t>
      </w:r>
      <w:r w:rsidR="003F6480">
        <w:rPr>
          <w:rFonts w:ascii="Times New Roman" w:eastAsia="Times New Roman" w:hAnsi="Times New Roman" w:cs="Times New Roman"/>
          <w:sz w:val="24"/>
          <w:szCs w:val="24"/>
        </w:rPr>
        <w:t>88,5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>%.</w:t>
      </w:r>
      <w:r w:rsidR="00677E56" w:rsidRPr="009E5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7E56" w:rsidRPr="009E5C4C" w:rsidRDefault="00677E56" w:rsidP="00677E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4C">
        <w:rPr>
          <w:rFonts w:ascii="Times New Roman" w:eastAsia="Times New Roman" w:hAnsi="Times New Roman" w:cs="Times New Roman"/>
          <w:sz w:val="24"/>
          <w:szCs w:val="24"/>
        </w:rPr>
        <w:t xml:space="preserve">В первоначальной редакции Решения о бюджете № </w:t>
      </w:r>
      <w:r w:rsidR="003F6480">
        <w:rPr>
          <w:rFonts w:ascii="Times New Roman" w:eastAsia="Times New Roman" w:hAnsi="Times New Roman" w:cs="Times New Roman"/>
          <w:sz w:val="24"/>
          <w:szCs w:val="24"/>
        </w:rPr>
        <w:t>64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 xml:space="preserve"> объем налоговых и неналоговых доходов прогнозировался на уровне </w:t>
      </w:r>
      <w:r w:rsidR="003F6480">
        <w:rPr>
          <w:rFonts w:ascii="Times New Roman" w:eastAsia="Times New Roman" w:hAnsi="Times New Roman" w:cs="Times New Roman"/>
          <w:sz w:val="24"/>
          <w:szCs w:val="24"/>
        </w:rPr>
        <w:t>3 262,8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 xml:space="preserve"> тыс. рублей. Фактическое исполнение </w:t>
      </w:r>
      <w:r w:rsidR="0003543E">
        <w:rPr>
          <w:rFonts w:ascii="Times New Roman" w:eastAsia="Times New Roman" w:hAnsi="Times New Roman" w:cs="Times New Roman"/>
          <w:sz w:val="24"/>
          <w:szCs w:val="24"/>
        </w:rPr>
        <w:t xml:space="preserve">ниже 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первоначальных плановых показателей на </w:t>
      </w:r>
      <w:r w:rsidR="003F6480">
        <w:rPr>
          <w:rFonts w:ascii="Times New Roman" w:eastAsia="Times New Roman" w:hAnsi="Times New Roman" w:cs="Times New Roman"/>
          <w:sz w:val="24"/>
          <w:szCs w:val="24"/>
        </w:rPr>
        <w:t>201,1</w:t>
      </w:r>
      <w:r w:rsidR="00531C9F" w:rsidRPr="00035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43E">
        <w:rPr>
          <w:rFonts w:ascii="Times New Roman" w:eastAsia="Times New Roman" w:hAnsi="Times New Roman" w:cs="Times New Roman"/>
          <w:sz w:val="24"/>
          <w:szCs w:val="24"/>
        </w:rPr>
        <w:t xml:space="preserve">тыс. рублей или </w:t>
      </w:r>
      <w:r w:rsidR="003F6480">
        <w:rPr>
          <w:rFonts w:ascii="Times New Roman" w:eastAsia="Times New Roman" w:hAnsi="Times New Roman" w:cs="Times New Roman"/>
          <w:sz w:val="24"/>
          <w:szCs w:val="24"/>
        </w:rPr>
        <w:t>6,2</w:t>
      </w:r>
      <w:r w:rsidRPr="0003543E">
        <w:rPr>
          <w:rFonts w:ascii="Times New Roman" w:eastAsia="Times New Roman" w:hAnsi="Times New Roman" w:cs="Times New Roman"/>
          <w:sz w:val="24"/>
          <w:szCs w:val="24"/>
        </w:rPr>
        <w:t xml:space="preserve"> % и состав</w:t>
      </w:r>
      <w:r w:rsidR="003F6480">
        <w:rPr>
          <w:rFonts w:ascii="Times New Roman" w:eastAsia="Times New Roman" w:hAnsi="Times New Roman" w:cs="Times New Roman"/>
          <w:sz w:val="24"/>
          <w:szCs w:val="24"/>
        </w:rPr>
        <w:t>ило</w:t>
      </w:r>
      <w:r w:rsidRPr="00035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480">
        <w:rPr>
          <w:rFonts w:ascii="Times New Roman" w:eastAsia="Times New Roman" w:hAnsi="Times New Roman" w:cs="Times New Roman"/>
          <w:sz w:val="24"/>
          <w:szCs w:val="24"/>
        </w:rPr>
        <w:t>3 061,7</w:t>
      </w:r>
      <w:r w:rsidRPr="0003543E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7E56" w:rsidRPr="009E5C4C" w:rsidRDefault="00677E56" w:rsidP="00677E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5C4C">
        <w:rPr>
          <w:rFonts w:ascii="Times New Roman" w:eastAsia="Times New Roman" w:hAnsi="Times New Roman" w:cs="Times New Roman"/>
          <w:sz w:val="24"/>
          <w:szCs w:val="24"/>
        </w:rPr>
        <w:t>Бюджетообразующими</w:t>
      </w:r>
      <w:proofErr w:type="spellEnd"/>
      <w:r w:rsidRPr="009E5C4C">
        <w:rPr>
          <w:rFonts w:ascii="Times New Roman" w:eastAsia="Times New Roman" w:hAnsi="Times New Roman" w:cs="Times New Roman"/>
          <w:sz w:val="24"/>
          <w:szCs w:val="24"/>
        </w:rPr>
        <w:t xml:space="preserve"> для сельских поселений в соответствии со статьей 61.5 Бюджетного кодекса Российской Федерации являются доходы, зачисляемые в виде местных налогов, – земельного налога (по нормативу 100%), налога на имущество физических лиц (по нормативу 100%).</w:t>
      </w:r>
    </w:p>
    <w:p w:rsidR="00E71147" w:rsidRPr="00E911DA" w:rsidRDefault="00677E56" w:rsidP="00677E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Согласно отчетным данным доля доходов от местных налогов при исполнении бюджета в 2019 году составила </w:t>
      </w:r>
      <w:r w:rsidR="00257CB3">
        <w:rPr>
          <w:rFonts w:ascii="Times New Roman" w:eastAsia="Times New Roman" w:hAnsi="Times New Roman" w:cs="Times New Roman"/>
          <w:sz w:val="24"/>
          <w:szCs w:val="24"/>
        </w:rPr>
        <w:t>20,1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>% от общего объема налоговых поступлений и 100</w:t>
      </w:r>
      <w:r w:rsidR="0003543E">
        <w:rPr>
          <w:rFonts w:ascii="Times New Roman" w:eastAsia="Times New Roman" w:hAnsi="Times New Roman" w:cs="Times New Roman"/>
          <w:sz w:val="24"/>
          <w:szCs w:val="24"/>
        </w:rPr>
        <w:t>,0</w:t>
      </w:r>
      <w:r w:rsidR="00257CB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>% исполнения от плановых:</w:t>
      </w:r>
    </w:p>
    <w:p w:rsidR="00677E56" w:rsidRPr="00E911DA" w:rsidRDefault="00677E56" w:rsidP="00677E56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при плане </w:t>
      </w:r>
      <w:r w:rsidR="00257CB3">
        <w:rPr>
          <w:rFonts w:ascii="Times New Roman" w:eastAsia="Times New Roman" w:hAnsi="Times New Roman" w:cs="Times New Roman"/>
          <w:sz w:val="24"/>
          <w:szCs w:val="24"/>
        </w:rPr>
        <w:t>106,3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получено </w:t>
      </w:r>
      <w:r w:rsidR="00257CB3">
        <w:rPr>
          <w:rFonts w:ascii="Times New Roman" w:eastAsia="Times New Roman" w:hAnsi="Times New Roman" w:cs="Times New Roman"/>
          <w:sz w:val="24"/>
          <w:szCs w:val="24"/>
        </w:rPr>
        <w:t>106,5</w:t>
      </w:r>
      <w:r w:rsidR="00623A3F" w:rsidRPr="00E91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>тыс. рублей, исполнение 10</w:t>
      </w:r>
      <w:r w:rsidR="0003543E">
        <w:rPr>
          <w:rFonts w:ascii="Times New Roman" w:eastAsia="Times New Roman" w:hAnsi="Times New Roman" w:cs="Times New Roman"/>
          <w:sz w:val="24"/>
          <w:szCs w:val="24"/>
        </w:rPr>
        <w:t>0,</w:t>
      </w:r>
      <w:r w:rsidR="00257CB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 %;</w:t>
      </w:r>
    </w:p>
    <w:p w:rsidR="00677E56" w:rsidRPr="00E911DA" w:rsidRDefault="00677E56" w:rsidP="00677E56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при плане </w:t>
      </w:r>
      <w:r w:rsidR="00257CB3">
        <w:rPr>
          <w:rFonts w:ascii="Times New Roman" w:eastAsia="Times New Roman" w:hAnsi="Times New Roman" w:cs="Times New Roman"/>
          <w:sz w:val="24"/>
          <w:szCs w:val="24"/>
        </w:rPr>
        <w:t>486,5</w:t>
      </w:r>
      <w:r w:rsidR="00E911DA" w:rsidRPr="00E91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тыс. рублей, получено </w:t>
      </w:r>
      <w:r w:rsidR="00257CB3">
        <w:rPr>
          <w:rFonts w:ascii="Times New Roman" w:eastAsia="Times New Roman" w:hAnsi="Times New Roman" w:cs="Times New Roman"/>
          <w:sz w:val="24"/>
          <w:szCs w:val="24"/>
        </w:rPr>
        <w:t>486,5</w:t>
      </w:r>
      <w:r w:rsidR="000354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>тыс. рублей, исполнение 100</w:t>
      </w:r>
      <w:r w:rsidR="00531C9F" w:rsidRPr="00E911D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543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2A25E0" w:rsidRPr="00E911DA" w:rsidRDefault="002A25E0" w:rsidP="002A25E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98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84229" w:rsidRPr="00DA798E">
        <w:rPr>
          <w:rFonts w:ascii="Times New Roman" w:eastAsia="Times New Roman" w:hAnsi="Times New Roman" w:cs="Times New Roman"/>
          <w:sz w:val="24"/>
          <w:szCs w:val="24"/>
        </w:rPr>
        <w:t>дель</w:t>
      </w:r>
      <w:r w:rsidR="00F84229" w:rsidRPr="009E5C4C">
        <w:rPr>
          <w:rFonts w:ascii="Times New Roman" w:eastAsia="Times New Roman" w:hAnsi="Times New Roman" w:cs="Times New Roman"/>
          <w:sz w:val="24"/>
          <w:szCs w:val="24"/>
        </w:rPr>
        <w:t xml:space="preserve">ный вес налога на доходы физических лиц 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>в структуре налоговых доходов</w:t>
      </w:r>
      <w:r w:rsidR="00CE5E59" w:rsidRPr="009E5C4C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257CB3">
        <w:rPr>
          <w:rFonts w:ascii="Times New Roman" w:eastAsia="Times New Roman" w:hAnsi="Times New Roman" w:cs="Times New Roman"/>
          <w:sz w:val="24"/>
          <w:szCs w:val="24"/>
        </w:rPr>
        <w:t>21,9</w:t>
      </w:r>
      <w:r w:rsidR="00AE1CD9" w:rsidRPr="009E5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59" w:rsidRPr="00E911DA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257CB3">
        <w:rPr>
          <w:rFonts w:ascii="Times New Roman" w:eastAsia="Times New Roman" w:hAnsi="Times New Roman" w:cs="Times New Roman"/>
          <w:sz w:val="24"/>
          <w:szCs w:val="24"/>
        </w:rPr>
        <w:t>644,8</w:t>
      </w:r>
      <w:r w:rsidR="00CE5E59" w:rsidRPr="00E911DA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AE1CD9" w:rsidRPr="00E911DA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CE5E59" w:rsidRPr="00E911DA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257CB3">
        <w:rPr>
          <w:rFonts w:ascii="Times New Roman" w:eastAsia="Times New Roman" w:hAnsi="Times New Roman" w:cs="Times New Roman"/>
          <w:sz w:val="24"/>
          <w:szCs w:val="24"/>
        </w:rPr>
        <w:t>644,8</w:t>
      </w:r>
      <w:r w:rsidR="000B0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59" w:rsidRPr="00E911DA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AE1CD9" w:rsidRPr="00E91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59" w:rsidRPr="00E911DA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AE1CD9" w:rsidRPr="00E911DA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CE5E59" w:rsidRPr="00E911DA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0B0ABB">
        <w:rPr>
          <w:rFonts w:ascii="Times New Roman" w:eastAsia="Times New Roman" w:hAnsi="Times New Roman" w:cs="Times New Roman"/>
          <w:sz w:val="24"/>
          <w:szCs w:val="24"/>
        </w:rPr>
        <w:t>100,0</w:t>
      </w:r>
      <w:r w:rsidR="00AE1CD9" w:rsidRPr="00E91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59" w:rsidRPr="00E911DA">
        <w:rPr>
          <w:rFonts w:ascii="Times New Roman" w:eastAsia="Times New Roman" w:hAnsi="Times New Roman" w:cs="Times New Roman"/>
          <w:sz w:val="24"/>
          <w:szCs w:val="24"/>
        </w:rPr>
        <w:t>%;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5E59" w:rsidRPr="00E911DA" w:rsidRDefault="00CE5E59" w:rsidP="002A25E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1DA">
        <w:rPr>
          <w:rFonts w:ascii="Times New Roman" w:eastAsia="Times New Roman" w:hAnsi="Times New Roman" w:cs="Times New Roman"/>
          <w:sz w:val="24"/>
          <w:szCs w:val="24"/>
        </w:rPr>
        <w:t>налога на акцизы по подакцизным товарам</w:t>
      </w:r>
      <w:r w:rsidR="002A25E0" w:rsidRPr="00E911D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57CB3">
        <w:rPr>
          <w:rFonts w:ascii="Times New Roman" w:eastAsia="Times New Roman" w:hAnsi="Times New Roman" w:cs="Times New Roman"/>
          <w:sz w:val="24"/>
          <w:szCs w:val="24"/>
        </w:rPr>
        <w:t>57,1</w:t>
      </w:r>
      <w:r w:rsidR="00AE1CD9" w:rsidRPr="00E91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257CB3">
        <w:rPr>
          <w:rFonts w:ascii="Times New Roman" w:eastAsia="Times New Roman" w:hAnsi="Times New Roman" w:cs="Times New Roman"/>
          <w:sz w:val="24"/>
          <w:szCs w:val="24"/>
        </w:rPr>
        <w:t>1 688,5</w:t>
      </w:r>
      <w:r w:rsidR="002A25E0" w:rsidRPr="00E911DA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>. руб</w:t>
      </w:r>
      <w:r w:rsidR="001442C6" w:rsidRPr="00E911DA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55FD" w:rsidRPr="00E911DA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7CB3">
        <w:rPr>
          <w:rFonts w:ascii="Times New Roman" w:eastAsia="Times New Roman" w:hAnsi="Times New Roman" w:cs="Times New Roman"/>
          <w:sz w:val="24"/>
          <w:szCs w:val="24"/>
        </w:rPr>
        <w:t>1 682,8</w:t>
      </w:r>
      <w:r w:rsidR="00AE1CD9" w:rsidRPr="00E91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AE1CD9" w:rsidRPr="00E91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AE1CD9" w:rsidRPr="00E911DA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AE1CD9" w:rsidRPr="00E911DA">
        <w:rPr>
          <w:rFonts w:ascii="Times New Roman" w:eastAsia="Times New Roman" w:hAnsi="Times New Roman" w:cs="Times New Roman"/>
          <w:sz w:val="24"/>
          <w:szCs w:val="24"/>
        </w:rPr>
        <w:t>99,</w:t>
      </w:r>
      <w:r w:rsidR="00257CB3">
        <w:rPr>
          <w:rFonts w:ascii="Times New Roman" w:eastAsia="Times New Roman" w:hAnsi="Times New Roman" w:cs="Times New Roman"/>
          <w:sz w:val="24"/>
          <w:szCs w:val="24"/>
        </w:rPr>
        <w:t>7</w:t>
      </w:r>
      <w:r w:rsidR="0021352B" w:rsidRPr="00E91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21352B" w:rsidRPr="00E911DA">
        <w:rPr>
          <w:rFonts w:ascii="Times New Roman" w:eastAsia="Times New Roman" w:hAnsi="Times New Roman" w:cs="Times New Roman"/>
          <w:sz w:val="24"/>
          <w:szCs w:val="24"/>
        </w:rPr>
        <w:t xml:space="preserve">неисполнение плановых назначений составило </w:t>
      </w:r>
      <w:r w:rsidR="00257CB3">
        <w:rPr>
          <w:rFonts w:ascii="Times New Roman" w:eastAsia="Times New Roman" w:hAnsi="Times New Roman" w:cs="Times New Roman"/>
          <w:sz w:val="24"/>
          <w:szCs w:val="24"/>
        </w:rPr>
        <w:t>5,7</w:t>
      </w:r>
      <w:r w:rsidR="0021352B" w:rsidRPr="00E911DA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0E141D" w:rsidRPr="00E911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41D" w:rsidRPr="00E911DA" w:rsidRDefault="000E141D" w:rsidP="000E14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1DA">
        <w:rPr>
          <w:rFonts w:ascii="Times New Roman" w:eastAsia="Times New Roman" w:hAnsi="Times New Roman" w:cs="Times New Roman"/>
          <w:sz w:val="24"/>
          <w:szCs w:val="24"/>
        </w:rPr>
        <w:t xml:space="preserve">Анализ неналоговых доходов </w:t>
      </w:r>
      <w:r w:rsidR="000B0ABB">
        <w:rPr>
          <w:rFonts w:ascii="Times New Roman" w:eastAsia="Times New Roman" w:hAnsi="Times New Roman" w:cs="Times New Roman"/>
          <w:sz w:val="24"/>
          <w:szCs w:val="24"/>
        </w:rPr>
        <w:t xml:space="preserve">за отчетный период </w:t>
      </w:r>
      <w:proofErr w:type="gramStart"/>
      <w:r w:rsidR="000B0ABB">
        <w:rPr>
          <w:rFonts w:ascii="Times New Roman" w:eastAsia="Times New Roman" w:hAnsi="Times New Roman" w:cs="Times New Roman"/>
          <w:sz w:val="24"/>
          <w:szCs w:val="24"/>
        </w:rPr>
        <w:t>согласно решений</w:t>
      </w:r>
      <w:proofErr w:type="gramEnd"/>
      <w:r w:rsidR="000B0ABB">
        <w:rPr>
          <w:rFonts w:ascii="Times New Roman" w:eastAsia="Times New Roman" w:hAnsi="Times New Roman" w:cs="Times New Roman"/>
          <w:sz w:val="24"/>
          <w:szCs w:val="24"/>
        </w:rPr>
        <w:t xml:space="preserve"> Думы </w:t>
      </w:r>
      <w:r w:rsidRPr="00E911DA">
        <w:rPr>
          <w:rFonts w:ascii="Times New Roman" w:eastAsia="Times New Roman" w:hAnsi="Times New Roman" w:cs="Times New Roman"/>
          <w:sz w:val="24"/>
          <w:szCs w:val="24"/>
        </w:rPr>
        <w:t>показал</w:t>
      </w:r>
      <w:r w:rsidR="000B0ABB">
        <w:rPr>
          <w:rFonts w:ascii="Times New Roman" w:eastAsia="Times New Roman" w:hAnsi="Times New Roman" w:cs="Times New Roman"/>
          <w:sz w:val="24"/>
          <w:szCs w:val="24"/>
        </w:rPr>
        <w:t xml:space="preserve">, в первоначально утвержденном плане составлял </w:t>
      </w:r>
      <w:r w:rsidR="00257CB3">
        <w:rPr>
          <w:rFonts w:ascii="Times New Roman" w:eastAsia="Times New Roman" w:hAnsi="Times New Roman" w:cs="Times New Roman"/>
          <w:sz w:val="24"/>
          <w:szCs w:val="24"/>
        </w:rPr>
        <w:t>73,4</w:t>
      </w:r>
      <w:r w:rsidR="000B0ABB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в уточненном плане – </w:t>
      </w:r>
      <w:r w:rsidR="00DA798E">
        <w:rPr>
          <w:rFonts w:ascii="Times New Roman" w:eastAsia="Times New Roman" w:hAnsi="Times New Roman" w:cs="Times New Roman"/>
          <w:sz w:val="24"/>
          <w:szCs w:val="24"/>
        </w:rPr>
        <w:t>1</w:t>
      </w:r>
      <w:r w:rsidR="00257CB3">
        <w:rPr>
          <w:rFonts w:ascii="Times New Roman" w:eastAsia="Times New Roman" w:hAnsi="Times New Roman" w:cs="Times New Roman"/>
          <w:sz w:val="24"/>
          <w:szCs w:val="24"/>
        </w:rPr>
        <w:t>1</w:t>
      </w:r>
      <w:r w:rsidR="00DA798E">
        <w:rPr>
          <w:rFonts w:ascii="Times New Roman" w:eastAsia="Times New Roman" w:hAnsi="Times New Roman" w:cs="Times New Roman"/>
          <w:sz w:val="24"/>
          <w:szCs w:val="24"/>
        </w:rPr>
        <w:t>4,</w:t>
      </w:r>
      <w:r w:rsidR="00257CB3">
        <w:rPr>
          <w:rFonts w:ascii="Times New Roman" w:eastAsia="Times New Roman" w:hAnsi="Times New Roman" w:cs="Times New Roman"/>
          <w:sz w:val="24"/>
          <w:szCs w:val="24"/>
        </w:rPr>
        <w:t>7</w:t>
      </w:r>
      <w:r w:rsidR="00DA798E">
        <w:rPr>
          <w:rFonts w:ascii="Times New Roman" w:eastAsia="Times New Roman" w:hAnsi="Times New Roman" w:cs="Times New Roman"/>
          <w:sz w:val="24"/>
          <w:szCs w:val="24"/>
        </w:rPr>
        <w:t xml:space="preserve"> тыс. рублей. Исполнение составило 100%.</w:t>
      </w:r>
    </w:p>
    <w:p w:rsidR="00A1346A" w:rsidRPr="009E5C4C" w:rsidRDefault="006C72D6" w:rsidP="00EE55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C4C">
        <w:rPr>
          <w:rFonts w:ascii="Times New Roman" w:eastAsia="Times New Roman" w:hAnsi="Times New Roman" w:cs="Times New Roman"/>
          <w:sz w:val="24"/>
          <w:szCs w:val="24"/>
        </w:rPr>
        <w:t xml:space="preserve">Из поступивших за 2019 год доходов в бюджет муниципального образования в сумме </w:t>
      </w:r>
      <w:r w:rsidR="00257CB3">
        <w:rPr>
          <w:rFonts w:ascii="Times New Roman" w:eastAsia="Times New Roman" w:hAnsi="Times New Roman" w:cs="Times New Roman"/>
          <w:sz w:val="24"/>
          <w:szCs w:val="24"/>
        </w:rPr>
        <w:t>26 572,0</w:t>
      </w:r>
      <w:r w:rsidR="009E5C4C" w:rsidRPr="009E5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A40094" w:rsidRPr="009E5C4C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 xml:space="preserve">, налоговые и неналоговые доходы составили </w:t>
      </w:r>
      <w:r w:rsidR="00257CB3">
        <w:rPr>
          <w:rFonts w:ascii="Times New Roman" w:eastAsia="Times New Roman" w:hAnsi="Times New Roman" w:cs="Times New Roman"/>
          <w:sz w:val="24"/>
          <w:szCs w:val="24"/>
        </w:rPr>
        <w:t>3 061,7</w:t>
      </w:r>
      <w:r w:rsidR="000B0ABB">
        <w:rPr>
          <w:rFonts w:ascii="Times New Roman" w:eastAsia="Times New Roman" w:hAnsi="Times New Roman" w:cs="Times New Roman"/>
          <w:sz w:val="24"/>
          <w:szCs w:val="24"/>
        </w:rPr>
        <w:t xml:space="preserve"> тыс. руб. (</w:t>
      </w:r>
      <w:r w:rsidR="00257CB3">
        <w:rPr>
          <w:rFonts w:ascii="Times New Roman" w:eastAsia="Times New Roman" w:hAnsi="Times New Roman" w:cs="Times New Roman"/>
          <w:sz w:val="24"/>
          <w:szCs w:val="24"/>
        </w:rPr>
        <w:t>11,5</w:t>
      </w:r>
      <w:r w:rsidR="00A40094" w:rsidRPr="009E5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>%</w:t>
      </w:r>
      <w:r w:rsidR="0056670B" w:rsidRPr="009E5C4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 xml:space="preserve">, а безвозмездные поступления – </w:t>
      </w:r>
      <w:r w:rsidR="00257CB3">
        <w:rPr>
          <w:rFonts w:ascii="Times New Roman" w:eastAsia="Times New Roman" w:hAnsi="Times New Roman" w:cs="Times New Roman"/>
          <w:sz w:val="24"/>
          <w:szCs w:val="24"/>
        </w:rPr>
        <w:t>23 510,3</w:t>
      </w:r>
      <w:r w:rsidR="00A40094" w:rsidRPr="009E5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5C4C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A40094" w:rsidRPr="009E5C4C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56670B" w:rsidRPr="009E5C4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57CB3">
        <w:rPr>
          <w:rFonts w:ascii="Times New Roman" w:eastAsia="Times New Roman" w:hAnsi="Times New Roman" w:cs="Times New Roman"/>
          <w:sz w:val="24"/>
          <w:szCs w:val="24"/>
        </w:rPr>
        <w:t>88,5</w:t>
      </w:r>
      <w:r w:rsidR="0056670B" w:rsidRPr="009E5C4C">
        <w:rPr>
          <w:rFonts w:ascii="Times New Roman" w:eastAsia="Times New Roman" w:hAnsi="Times New Roman" w:cs="Times New Roman"/>
          <w:sz w:val="24"/>
          <w:szCs w:val="24"/>
        </w:rPr>
        <w:t>%).</w:t>
      </w:r>
    </w:p>
    <w:p w:rsidR="006C72D6" w:rsidRPr="00CC4153" w:rsidRDefault="006C72D6" w:rsidP="006C72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53">
        <w:rPr>
          <w:rFonts w:ascii="Times New Roman" w:eastAsia="Times New Roman" w:hAnsi="Times New Roman" w:cs="Times New Roman"/>
          <w:sz w:val="24"/>
          <w:szCs w:val="24"/>
        </w:rPr>
        <w:t xml:space="preserve">В первоначальной редакции Решения о бюджете объем </w:t>
      </w:r>
      <w:r w:rsidR="00531FF7" w:rsidRPr="00CC4153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Pr="00CC4153">
        <w:rPr>
          <w:rFonts w:ascii="Times New Roman" w:eastAsia="Times New Roman" w:hAnsi="Times New Roman" w:cs="Times New Roman"/>
          <w:sz w:val="24"/>
          <w:szCs w:val="24"/>
        </w:rPr>
        <w:t>прогнозировался на уровне</w:t>
      </w:r>
      <w:r w:rsidRPr="00CC4153">
        <w:rPr>
          <w:rFonts w:ascii="Times New Roman" w:eastAsia="Times New Roman" w:hAnsi="Times New Roman" w:cs="Times New Roman"/>
        </w:rPr>
        <w:t xml:space="preserve"> </w:t>
      </w:r>
      <w:r w:rsidR="00531FF7" w:rsidRPr="00CC4153">
        <w:rPr>
          <w:rFonts w:ascii="Times New Roman" w:eastAsia="Times New Roman" w:hAnsi="Times New Roman" w:cs="Times New Roman"/>
        </w:rPr>
        <w:t> </w:t>
      </w:r>
      <w:r w:rsidR="00257CB3">
        <w:rPr>
          <w:rFonts w:ascii="Times New Roman" w:eastAsia="Times New Roman" w:hAnsi="Times New Roman" w:cs="Times New Roman"/>
        </w:rPr>
        <w:t>12 162,5</w:t>
      </w:r>
      <w:r w:rsidR="009E5C4C" w:rsidRPr="00CC4153">
        <w:rPr>
          <w:rFonts w:ascii="Times New Roman" w:eastAsia="Times New Roman" w:hAnsi="Times New Roman" w:cs="Times New Roman"/>
        </w:rPr>
        <w:t xml:space="preserve"> </w:t>
      </w:r>
      <w:r w:rsidRPr="00CC4153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1442C6" w:rsidRPr="00CC415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CC4153">
        <w:rPr>
          <w:rFonts w:ascii="Times New Roman" w:eastAsia="Times New Roman" w:hAnsi="Times New Roman" w:cs="Times New Roman"/>
          <w:sz w:val="24"/>
          <w:szCs w:val="24"/>
        </w:rPr>
        <w:t xml:space="preserve">. Фактическое исполнение </w:t>
      </w:r>
      <w:r w:rsidR="00531FF7" w:rsidRPr="00CC4153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Pr="00CC4153">
        <w:rPr>
          <w:rFonts w:ascii="Times New Roman" w:eastAsia="Times New Roman" w:hAnsi="Times New Roman" w:cs="Times New Roman"/>
          <w:sz w:val="24"/>
          <w:szCs w:val="24"/>
        </w:rPr>
        <w:t xml:space="preserve">выше первоначальных плановых показателей на </w:t>
      </w:r>
      <w:r w:rsidR="00257CB3">
        <w:rPr>
          <w:rFonts w:ascii="Times New Roman" w:eastAsia="Times New Roman" w:hAnsi="Times New Roman" w:cs="Times New Roman"/>
          <w:sz w:val="24"/>
          <w:szCs w:val="24"/>
        </w:rPr>
        <w:t>11 347,8</w:t>
      </w:r>
      <w:r w:rsidR="000E141D" w:rsidRPr="00CC4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4153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A40094" w:rsidRPr="00CC415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257C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1FF7" w:rsidRPr="00A20FEA" w:rsidRDefault="00A40094" w:rsidP="00AE687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153">
        <w:rPr>
          <w:rFonts w:ascii="Times New Roman" w:eastAsia="Times New Roman" w:hAnsi="Times New Roman" w:cs="Times New Roman"/>
          <w:sz w:val="24"/>
          <w:szCs w:val="24"/>
        </w:rPr>
        <w:t>Уточненный п</w:t>
      </w:r>
      <w:r w:rsidR="00531FF7" w:rsidRPr="00CC4153">
        <w:rPr>
          <w:rFonts w:ascii="Times New Roman" w:eastAsia="Times New Roman" w:hAnsi="Times New Roman" w:cs="Times New Roman"/>
          <w:sz w:val="24"/>
          <w:szCs w:val="24"/>
        </w:rPr>
        <w:t xml:space="preserve">лан по </w:t>
      </w:r>
      <w:proofErr w:type="gramStart"/>
      <w:r w:rsidR="00531FF7" w:rsidRPr="00CC4153">
        <w:rPr>
          <w:rFonts w:ascii="Times New Roman" w:eastAsia="Times New Roman" w:hAnsi="Times New Roman" w:cs="Times New Roman"/>
          <w:sz w:val="24"/>
          <w:szCs w:val="24"/>
        </w:rPr>
        <w:t>безвозмездным</w:t>
      </w:r>
      <w:proofErr w:type="gramEnd"/>
      <w:r w:rsidR="00531FF7" w:rsidRPr="00CC4153">
        <w:rPr>
          <w:rFonts w:ascii="Times New Roman" w:eastAsia="Times New Roman" w:hAnsi="Times New Roman" w:cs="Times New Roman"/>
          <w:sz w:val="24"/>
          <w:szCs w:val="24"/>
        </w:rPr>
        <w:t xml:space="preserve"> поступления выполнен на </w:t>
      </w:r>
      <w:r w:rsidR="00DA798E">
        <w:rPr>
          <w:rFonts w:ascii="Times New Roman" w:eastAsia="Times New Roman" w:hAnsi="Times New Roman" w:cs="Times New Roman"/>
          <w:sz w:val="24"/>
          <w:szCs w:val="24"/>
        </w:rPr>
        <w:t>99,</w:t>
      </w:r>
      <w:r w:rsidR="00257CB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C4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FF7" w:rsidRPr="00CC4153">
        <w:rPr>
          <w:rFonts w:ascii="Times New Roman" w:eastAsia="Times New Roman" w:hAnsi="Times New Roman" w:cs="Times New Roman"/>
          <w:sz w:val="24"/>
          <w:szCs w:val="24"/>
        </w:rPr>
        <w:t>%</w:t>
      </w:r>
      <w:r w:rsidR="00AE6872" w:rsidRPr="00CC4153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1FF7" w:rsidRPr="00CC4153">
        <w:rPr>
          <w:rFonts w:ascii="Times New Roman" w:eastAsia="Times New Roman" w:hAnsi="Times New Roman" w:cs="Times New Roman"/>
          <w:sz w:val="24"/>
          <w:szCs w:val="24"/>
        </w:rPr>
        <w:t xml:space="preserve"> при плане </w:t>
      </w:r>
      <w:r w:rsidR="00257CB3">
        <w:rPr>
          <w:rFonts w:ascii="Times New Roman" w:eastAsia="Times New Roman" w:hAnsi="Times New Roman" w:cs="Times New Roman"/>
          <w:sz w:val="24"/>
          <w:szCs w:val="24"/>
        </w:rPr>
        <w:t>23 670,8</w:t>
      </w:r>
      <w:r w:rsidR="00F41823" w:rsidRPr="00CC4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FF7" w:rsidRPr="00CC4153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Pr="00CC415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531FF7" w:rsidRPr="00CC4153">
        <w:rPr>
          <w:rFonts w:ascii="Times New Roman" w:eastAsia="Times New Roman" w:hAnsi="Times New Roman" w:cs="Times New Roman"/>
          <w:sz w:val="24"/>
          <w:szCs w:val="24"/>
        </w:rPr>
        <w:t>, исполнено</w:t>
      </w:r>
      <w:r w:rsidRPr="00CC4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7CB3">
        <w:rPr>
          <w:rFonts w:ascii="Times New Roman" w:eastAsia="Times New Roman" w:hAnsi="Times New Roman" w:cs="Times New Roman"/>
          <w:sz w:val="24"/>
          <w:szCs w:val="24"/>
        </w:rPr>
        <w:t>23 510,3</w:t>
      </w:r>
      <w:r w:rsidR="00CC4153" w:rsidRPr="00CC4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4153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F37CA5" w:rsidRPr="00CC415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из областного бюджета – </w:t>
      </w:r>
      <w:r w:rsidR="00257CB3">
        <w:rPr>
          <w:rFonts w:ascii="Times New Roman" w:eastAsia="Times New Roman" w:hAnsi="Times New Roman" w:cs="Times New Roman"/>
          <w:sz w:val="24"/>
          <w:szCs w:val="24"/>
        </w:rPr>
        <w:t>761,2</w:t>
      </w:r>
      <w:r w:rsidR="00F37CA5" w:rsidRPr="00A20FEA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r w:rsidRPr="00A20FE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7CA5" w:rsidRPr="00A20FEA">
        <w:rPr>
          <w:rFonts w:ascii="Times New Roman" w:eastAsia="Times New Roman" w:hAnsi="Times New Roman" w:cs="Times New Roman"/>
          <w:sz w:val="24"/>
          <w:szCs w:val="24"/>
        </w:rPr>
        <w:t xml:space="preserve"> рублей, из бюджета Братского района – </w:t>
      </w:r>
      <w:r w:rsidR="00257CB3">
        <w:rPr>
          <w:rFonts w:ascii="Times New Roman" w:eastAsia="Times New Roman" w:hAnsi="Times New Roman" w:cs="Times New Roman"/>
          <w:sz w:val="24"/>
          <w:szCs w:val="24"/>
        </w:rPr>
        <w:t>22 749,1</w:t>
      </w:r>
      <w:r w:rsidR="00F37CA5" w:rsidRPr="00A20FEA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56670B" w:rsidRPr="00A20F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22D3" w:rsidRDefault="000750F1" w:rsidP="00403DD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FEA">
        <w:rPr>
          <w:rFonts w:ascii="Times New Roman" w:eastAsia="Times New Roman" w:hAnsi="Times New Roman" w:cs="Times New Roman"/>
          <w:sz w:val="24"/>
          <w:szCs w:val="24"/>
        </w:rPr>
        <w:t xml:space="preserve">Исполнение в разрезе безвозмездных поступлений в 2019 году </w:t>
      </w:r>
      <w:r w:rsidR="009D22E2" w:rsidRPr="00A20FEA">
        <w:rPr>
          <w:rFonts w:ascii="Times New Roman" w:eastAsia="Times New Roman" w:hAnsi="Times New Roman" w:cs="Times New Roman"/>
          <w:sz w:val="24"/>
          <w:szCs w:val="24"/>
        </w:rPr>
        <w:t>по видам</w:t>
      </w:r>
      <w:r w:rsidR="009D22E2" w:rsidRPr="00CC4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4153">
        <w:rPr>
          <w:rFonts w:ascii="Times New Roman" w:eastAsia="Times New Roman" w:hAnsi="Times New Roman" w:cs="Times New Roman"/>
          <w:sz w:val="24"/>
          <w:szCs w:val="24"/>
        </w:rPr>
        <w:t>отражено в таблице № 3.</w:t>
      </w:r>
      <w:r w:rsidR="00D96B3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96B3B" w:rsidRDefault="003E22D3" w:rsidP="00D96B3B">
      <w:pPr>
        <w:widowControl w:val="0"/>
        <w:shd w:val="clear" w:color="auto" w:fill="FFFFFF"/>
        <w:spacing w:after="0" w:line="240" w:lineRule="auto"/>
        <w:ind w:left="6371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96B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96B3B" w:rsidRPr="00381FF5">
        <w:rPr>
          <w:rFonts w:ascii="Times New Roman" w:eastAsia="Times New Roman" w:hAnsi="Times New Roman" w:cs="Times New Roman"/>
          <w:sz w:val="24"/>
          <w:szCs w:val="24"/>
        </w:rPr>
        <w:t>Таблица № 3, тыс. руб.</w:t>
      </w:r>
    </w:p>
    <w:tbl>
      <w:tblPr>
        <w:tblStyle w:val="a5"/>
        <w:tblW w:w="0" w:type="auto"/>
        <w:tblLook w:val="04A0"/>
      </w:tblPr>
      <w:tblGrid>
        <w:gridCol w:w="2943"/>
        <w:gridCol w:w="2410"/>
        <w:gridCol w:w="2268"/>
        <w:gridCol w:w="1949"/>
      </w:tblGrid>
      <w:tr w:rsidR="00D96B3B" w:rsidTr="00D96B3B">
        <w:tc>
          <w:tcPr>
            <w:tcW w:w="2943" w:type="dxa"/>
          </w:tcPr>
          <w:p w:rsidR="00D96B3B" w:rsidRPr="00D96B3B" w:rsidRDefault="00D96B3B" w:rsidP="00D96B3B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3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</w:tcPr>
          <w:p w:rsidR="00D96B3B" w:rsidRPr="00D96B3B" w:rsidRDefault="00D96B3B" w:rsidP="00D96B3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D96B3B">
              <w:rPr>
                <w:rFonts w:ascii="Times New Roman" w:eastAsia="Times New Roman" w:hAnsi="Times New Roman" w:cs="Times New Roman"/>
              </w:rPr>
              <w:t>Утверждено, тыс. руб.</w:t>
            </w:r>
          </w:p>
        </w:tc>
        <w:tc>
          <w:tcPr>
            <w:tcW w:w="2268" w:type="dxa"/>
          </w:tcPr>
          <w:p w:rsidR="00D96B3B" w:rsidRPr="00D96B3B" w:rsidRDefault="00D96B3B" w:rsidP="00D96B3B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D96B3B">
              <w:rPr>
                <w:rFonts w:ascii="Times New Roman" w:eastAsia="Times New Roman" w:hAnsi="Times New Roman" w:cs="Times New Roman"/>
              </w:rPr>
              <w:t>Исполнено, тыс. руб.</w:t>
            </w:r>
          </w:p>
        </w:tc>
        <w:tc>
          <w:tcPr>
            <w:tcW w:w="1949" w:type="dxa"/>
          </w:tcPr>
          <w:p w:rsidR="00D96B3B" w:rsidRPr="00D96B3B" w:rsidRDefault="00D96B3B" w:rsidP="00D96B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96B3B"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D96B3B" w:rsidTr="0066311D">
        <w:tc>
          <w:tcPr>
            <w:tcW w:w="2943" w:type="dxa"/>
            <w:vAlign w:val="center"/>
          </w:tcPr>
          <w:p w:rsidR="00D96B3B" w:rsidRPr="00D96B3B" w:rsidRDefault="00D96B3B" w:rsidP="0066311D">
            <w:pPr>
              <w:ind w:right="-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Безвозмездные поступления: </w:t>
            </w:r>
          </w:p>
        </w:tc>
        <w:tc>
          <w:tcPr>
            <w:tcW w:w="2410" w:type="dxa"/>
          </w:tcPr>
          <w:p w:rsidR="00D96B3B" w:rsidRPr="006718FD" w:rsidRDefault="00257CB3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23 670,8</w:t>
            </w:r>
          </w:p>
        </w:tc>
        <w:tc>
          <w:tcPr>
            <w:tcW w:w="2268" w:type="dxa"/>
          </w:tcPr>
          <w:p w:rsidR="00D96B3B" w:rsidRPr="006718FD" w:rsidRDefault="00257CB3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23 510,3</w:t>
            </w:r>
          </w:p>
        </w:tc>
        <w:tc>
          <w:tcPr>
            <w:tcW w:w="1949" w:type="dxa"/>
          </w:tcPr>
          <w:p w:rsidR="00D96B3B" w:rsidRPr="006718FD" w:rsidRDefault="00257CB3" w:rsidP="00A4009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99,3</w:t>
            </w:r>
          </w:p>
        </w:tc>
      </w:tr>
      <w:tr w:rsidR="00A40094" w:rsidTr="0066311D">
        <w:tc>
          <w:tcPr>
            <w:tcW w:w="2943" w:type="dxa"/>
            <w:vAlign w:val="center"/>
          </w:tcPr>
          <w:p w:rsidR="00A40094" w:rsidRPr="00A845B3" w:rsidRDefault="00A40094" w:rsidP="0066311D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субъектов РФ и муниципальных образований</w:t>
            </w:r>
          </w:p>
        </w:tc>
        <w:tc>
          <w:tcPr>
            <w:tcW w:w="2410" w:type="dxa"/>
          </w:tcPr>
          <w:p w:rsidR="00A40094" w:rsidRPr="006718FD" w:rsidRDefault="00257CB3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22 185,6</w:t>
            </w:r>
          </w:p>
        </w:tc>
        <w:tc>
          <w:tcPr>
            <w:tcW w:w="2268" w:type="dxa"/>
          </w:tcPr>
          <w:p w:rsidR="00A40094" w:rsidRPr="006718FD" w:rsidRDefault="00257CB3" w:rsidP="000579A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22 185,6</w:t>
            </w:r>
          </w:p>
        </w:tc>
        <w:tc>
          <w:tcPr>
            <w:tcW w:w="1949" w:type="dxa"/>
          </w:tcPr>
          <w:p w:rsidR="00A40094" w:rsidRPr="00381FF5" w:rsidRDefault="00257CB3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40094" w:rsidTr="0066311D">
        <w:tc>
          <w:tcPr>
            <w:tcW w:w="2943" w:type="dxa"/>
            <w:vAlign w:val="center"/>
          </w:tcPr>
          <w:p w:rsidR="00A40094" w:rsidRPr="009243E9" w:rsidRDefault="00A40094" w:rsidP="0066311D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бюджетной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системы РФ </w:t>
            </w:r>
          </w:p>
        </w:tc>
        <w:tc>
          <w:tcPr>
            <w:tcW w:w="2410" w:type="dxa"/>
          </w:tcPr>
          <w:p w:rsidR="00A40094" w:rsidRPr="006718FD" w:rsidRDefault="00257CB3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417,0</w:t>
            </w:r>
          </w:p>
        </w:tc>
        <w:tc>
          <w:tcPr>
            <w:tcW w:w="2268" w:type="dxa"/>
          </w:tcPr>
          <w:p w:rsidR="00A40094" w:rsidRPr="006718FD" w:rsidRDefault="00257CB3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417,0</w:t>
            </w:r>
          </w:p>
        </w:tc>
        <w:tc>
          <w:tcPr>
            <w:tcW w:w="1949" w:type="dxa"/>
          </w:tcPr>
          <w:p w:rsidR="00A40094" w:rsidRPr="00381FF5" w:rsidRDefault="00257CB3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40094" w:rsidTr="00D96B3B">
        <w:tc>
          <w:tcPr>
            <w:tcW w:w="2943" w:type="dxa"/>
          </w:tcPr>
          <w:p w:rsidR="00A40094" w:rsidRDefault="00A40094" w:rsidP="00D96B3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5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венции</w:t>
            </w: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субъектов РФ и муниципальных образований</w:t>
            </w:r>
          </w:p>
        </w:tc>
        <w:tc>
          <w:tcPr>
            <w:tcW w:w="2410" w:type="dxa"/>
          </w:tcPr>
          <w:p w:rsidR="00A40094" w:rsidRPr="006718FD" w:rsidRDefault="00257CB3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225,3</w:t>
            </w:r>
          </w:p>
        </w:tc>
        <w:tc>
          <w:tcPr>
            <w:tcW w:w="2268" w:type="dxa"/>
          </w:tcPr>
          <w:p w:rsidR="00A40094" w:rsidRPr="006718FD" w:rsidRDefault="00257CB3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224,6</w:t>
            </w:r>
          </w:p>
        </w:tc>
        <w:tc>
          <w:tcPr>
            <w:tcW w:w="1949" w:type="dxa"/>
          </w:tcPr>
          <w:p w:rsidR="00A40094" w:rsidRPr="00381FF5" w:rsidRDefault="00257CB3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A40094" w:rsidTr="0066311D">
        <w:tc>
          <w:tcPr>
            <w:tcW w:w="2943" w:type="dxa"/>
            <w:vAlign w:val="center"/>
          </w:tcPr>
          <w:p w:rsidR="00A40094" w:rsidRDefault="00A40094" w:rsidP="0055258D">
            <w:pPr>
              <w:ind w:right="-125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845B3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10" w:type="dxa"/>
          </w:tcPr>
          <w:p w:rsidR="00A40094" w:rsidRPr="006718FD" w:rsidRDefault="00257CB3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842,9</w:t>
            </w:r>
          </w:p>
        </w:tc>
        <w:tc>
          <w:tcPr>
            <w:tcW w:w="2268" w:type="dxa"/>
          </w:tcPr>
          <w:p w:rsidR="00A40094" w:rsidRPr="006718FD" w:rsidRDefault="00257CB3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683,10</w:t>
            </w:r>
          </w:p>
        </w:tc>
        <w:tc>
          <w:tcPr>
            <w:tcW w:w="1949" w:type="dxa"/>
          </w:tcPr>
          <w:p w:rsidR="00A40094" w:rsidRPr="00381FF5" w:rsidRDefault="00257CB3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</w:tr>
    </w:tbl>
    <w:p w:rsidR="006C72D6" w:rsidRPr="00F659B3" w:rsidRDefault="006C72D6" w:rsidP="00D96B3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2D6" w:rsidRDefault="00886DA4" w:rsidP="00EE55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видно из таблицы п</w:t>
      </w:r>
      <w:r w:rsidR="009D5A31" w:rsidRPr="00F659B3">
        <w:rPr>
          <w:rFonts w:ascii="Times New Roman" w:eastAsia="Times New Roman" w:hAnsi="Times New Roman" w:cs="Times New Roman"/>
          <w:sz w:val="24"/>
          <w:szCs w:val="24"/>
        </w:rPr>
        <w:t>рогнозны</w:t>
      </w:r>
      <w:r w:rsidR="00D4502E" w:rsidRPr="00F659B3">
        <w:rPr>
          <w:rFonts w:ascii="Times New Roman" w:eastAsia="Times New Roman" w:hAnsi="Times New Roman" w:cs="Times New Roman"/>
          <w:sz w:val="24"/>
          <w:szCs w:val="24"/>
        </w:rPr>
        <w:t xml:space="preserve">е значения </w:t>
      </w:r>
      <w:r w:rsidR="003D3A52" w:rsidRPr="00F659B3">
        <w:rPr>
          <w:rFonts w:ascii="Times New Roman" w:eastAsia="Times New Roman" w:hAnsi="Times New Roman" w:cs="Times New Roman"/>
          <w:sz w:val="24"/>
          <w:szCs w:val="24"/>
        </w:rPr>
        <w:t xml:space="preserve">в 2019 году </w:t>
      </w:r>
      <w:r w:rsidR="00D4502E" w:rsidRPr="00F659B3">
        <w:rPr>
          <w:rFonts w:ascii="Times New Roman" w:eastAsia="Times New Roman" w:hAnsi="Times New Roman" w:cs="Times New Roman"/>
          <w:sz w:val="24"/>
          <w:szCs w:val="24"/>
        </w:rPr>
        <w:t xml:space="preserve">по безвозмездным поступлениям исполнены на </w:t>
      </w:r>
      <w:r w:rsidR="006718FD">
        <w:rPr>
          <w:rFonts w:ascii="Times New Roman" w:eastAsia="Times New Roman" w:hAnsi="Times New Roman" w:cs="Times New Roman"/>
          <w:sz w:val="24"/>
          <w:szCs w:val="24"/>
        </w:rPr>
        <w:t>9</w:t>
      </w:r>
      <w:r w:rsidR="00B94D42">
        <w:rPr>
          <w:rFonts w:ascii="Times New Roman" w:eastAsia="Times New Roman" w:hAnsi="Times New Roman" w:cs="Times New Roman"/>
          <w:sz w:val="24"/>
          <w:szCs w:val="24"/>
        </w:rPr>
        <w:t>9,</w:t>
      </w:r>
      <w:r w:rsidR="00257CB3">
        <w:rPr>
          <w:rFonts w:ascii="Times New Roman" w:eastAsia="Times New Roman" w:hAnsi="Times New Roman" w:cs="Times New Roman"/>
          <w:sz w:val="24"/>
          <w:szCs w:val="24"/>
        </w:rPr>
        <w:t>3</w:t>
      </w:r>
      <w:r w:rsidR="00671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02E" w:rsidRPr="00F659B3">
        <w:rPr>
          <w:rFonts w:ascii="Times New Roman" w:eastAsia="Times New Roman" w:hAnsi="Times New Roman" w:cs="Times New Roman"/>
          <w:sz w:val="24"/>
          <w:szCs w:val="24"/>
        </w:rPr>
        <w:t>процент</w:t>
      </w:r>
      <w:r w:rsidR="0022453D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257CB3">
        <w:rPr>
          <w:rFonts w:ascii="Times New Roman" w:eastAsia="Times New Roman" w:hAnsi="Times New Roman" w:cs="Times New Roman"/>
          <w:sz w:val="24"/>
          <w:szCs w:val="24"/>
        </w:rPr>
        <w:t xml:space="preserve"> (23 510,3 тыс. рубля)</w:t>
      </w:r>
      <w:r w:rsidR="00D4502E" w:rsidRPr="00F65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6DA4" w:rsidRPr="00430092" w:rsidRDefault="00886DA4" w:rsidP="00886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092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принятых в течение года изменений в бюджет, доходная часть бюджета </w:t>
      </w:r>
      <w:proofErr w:type="spellStart"/>
      <w:r w:rsidR="0047225E">
        <w:rPr>
          <w:rFonts w:ascii="Times New Roman" w:eastAsia="Calibri" w:hAnsi="Times New Roman" w:cs="Times New Roman"/>
          <w:sz w:val="24"/>
          <w:szCs w:val="24"/>
        </w:rPr>
        <w:t>Калтукского</w:t>
      </w:r>
      <w:proofErr w:type="spellEnd"/>
      <w:r w:rsidRPr="00430092">
        <w:rPr>
          <w:rFonts w:ascii="Times New Roman" w:eastAsia="Times New Roman" w:hAnsi="Times New Roman" w:cs="Times New Roman"/>
          <w:sz w:val="24"/>
          <w:szCs w:val="24"/>
        </w:rPr>
        <w:t xml:space="preserve"> поселения увеличилась на </w:t>
      </w:r>
      <w:r w:rsidR="0064137F">
        <w:rPr>
          <w:rFonts w:ascii="Times New Roman" w:eastAsia="Times New Roman" w:hAnsi="Times New Roman" w:cs="Times New Roman"/>
          <w:sz w:val="24"/>
          <w:szCs w:val="24"/>
        </w:rPr>
        <w:t>11 146,7</w:t>
      </w:r>
      <w:r w:rsidRPr="00430092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B94D42">
        <w:rPr>
          <w:rFonts w:ascii="Times New Roman" w:eastAsia="Times New Roman" w:hAnsi="Times New Roman" w:cs="Times New Roman"/>
          <w:sz w:val="24"/>
          <w:szCs w:val="24"/>
        </w:rPr>
        <w:t xml:space="preserve"> (первоначальный план – </w:t>
      </w:r>
      <w:r w:rsidR="0064137F">
        <w:rPr>
          <w:rFonts w:ascii="Times New Roman" w:eastAsia="Times New Roman" w:hAnsi="Times New Roman" w:cs="Times New Roman"/>
          <w:sz w:val="24"/>
          <w:szCs w:val="24"/>
        </w:rPr>
        <w:t>15 425,3</w:t>
      </w:r>
      <w:r w:rsidR="00B94D42">
        <w:rPr>
          <w:rFonts w:ascii="Times New Roman" w:eastAsia="Times New Roman" w:hAnsi="Times New Roman" w:cs="Times New Roman"/>
          <w:sz w:val="24"/>
          <w:szCs w:val="24"/>
        </w:rPr>
        <w:t xml:space="preserve"> тыс. рублей)</w:t>
      </w:r>
      <w:r w:rsidRPr="00430092">
        <w:rPr>
          <w:rFonts w:ascii="Times New Roman" w:eastAsia="Times New Roman" w:hAnsi="Times New Roman" w:cs="Times New Roman"/>
          <w:sz w:val="24"/>
          <w:szCs w:val="24"/>
        </w:rPr>
        <w:t xml:space="preserve"> и составила </w:t>
      </w:r>
      <w:r w:rsidR="0064137F">
        <w:rPr>
          <w:rFonts w:ascii="Times New Roman" w:eastAsia="Times New Roman" w:hAnsi="Times New Roman" w:cs="Times New Roman"/>
          <w:sz w:val="24"/>
          <w:szCs w:val="24"/>
        </w:rPr>
        <w:t>26 572,0</w:t>
      </w:r>
      <w:r w:rsidRPr="00430092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886DA4" w:rsidRPr="00430092" w:rsidRDefault="00886DA4" w:rsidP="00886D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092">
        <w:rPr>
          <w:rFonts w:ascii="Times New Roman" w:eastAsia="Times New Roman" w:hAnsi="Times New Roman" w:cs="Times New Roman"/>
          <w:sz w:val="24"/>
          <w:szCs w:val="24"/>
        </w:rPr>
        <w:t xml:space="preserve">В общем объеме доходов бюджета сельского поселения доля межбюджетных трансфертов от других бюджетов бюджетной системы составила </w:t>
      </w:r>
      <w:r w:rsidR="0064137F">
        <w:rPr>
          <w:rFonts w:ascii="Times New Roman" w:eastAsia="Times New Roman" w:hAnsi="Times New Roman" w:cs="Times New Roman"/>
          <w:sz w:val="24"/>
          <w:szCs w:val="24"/>
        </w:rPr>
        <w:t>88,5</w:t>
      </w:r>
      <w:r w:rsidRPr="00430092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F41823" w:rsidRPr="00430092" w:rsidRDefault="00F41823" w:rsidP="00F4182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092">
        <w:rPr>
          <w:rFonts w:ascii="Times New Roman" w:eastAsia="Times New Roman" w:hAnsi="Times New Roman" w:cs="Times New Roman"/>
          <w:sz w:val="24"/>
          <w:szCs w:val="24"/>
        </w:rPr>
        <w:t>Данные по объемам поступивших субсидий, субвенций, дотаций, иных межбюджетных трансфертов на 01.01.2020 подтверждены показателями по соответствующим строкам Справ</w:t>
      </w:r>
      <w:r w:rsidR="00B94D42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430092">
        <w:rPr>
          <w:rFonts w:ascii="Times New Roman" w:eastAsia="Times New Roman" w:hAnsi="Times New Roman" w:cs="Times New Roman"/>
          <w:sz w:val="24"/>
          <w:szCs w:val="24"/>
        </w:rPr>
        <w:t xml:space="preserve"> по консолидируемым расчетам (ф. 0503125).</w:t>
      </w:r>
    </w:p>
    <w:p w:rsidR="004A574C" w:rsidRPr="00430092" w:rsidRDefault="004A574C" w:rsidP="00EE55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092">
        <w:rPr>
          <w:rFonts w:ascii="Times New Roman" w:eastAsia="Times New Roman" w:hAnsi="Times New Roman" w:cs="Times New Roman"/>
          <w:sz w:val="24"/>
          <w:szCs w:val="24"/>
        </w:rPr>
        <w:t xml:space="preserve">В сравнении с 2018 годом </w:t>
      </w:r>
      <w:r w:rsidR="006560E0" w:rsidRPr="00430092">
        <w:rPr>
          <w:rFonts w:ascii="Times New Roman" w:eastAsia="Times New Roman" w:hAnsi="Times New Roman" w:cs="Times New Roman"/>
          <w:sz w:val="24"/>
          <w:szCs w:val="24"/>
        </w:rPr>
        <w:t xml:space="preserve">общий </w:t>
      </w:r>
      <w:r w:rsidRPr="00430092">
        <w:rPr>
          <w:rFonts w:ascii="Times New Roman" w:eastAsia="Times New Roman" w:hAnsi="Times New Roman" w:cs="Times New Roman"/>
          <w:sz w:val="24"/>
          <w:szCs w:val="24"/>
        </w:rPr>
        <w:t xml:space="preserve">объем доходов бюджета </w:t>
      </w:r>
      <w:proofErr w:type="spellStart"/>
      <w:r w:rsidR="0047225E">
        <w:rPr>
          <w:rFonts w:ascii="Times New Roman" w:eastAsia="Calibri" w:hAnsi="Times New Roman" w:cs="Times New Roman"/>
          <w:sz w:val="24"/>
          <w:szCs w:val="24"/>
        </w:rPr>
        <w:t>Калтукского</w:t>
      </w:r>
      <w:proofErr w:type="spellEnd"/>
      <w:r w:rsidR="00430092" w:rsidRPr="004300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009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за 2019 год </w:t>
      </w:r>
      <w:r w:rsidR="006718FD" w:rsidRPr="00430092">
        <w:rPr>
          <w:rFonts w:ascii="Times New Roman" w:eastAsia="Times New Roman" w:hAnsi="Times New Roman" w:cs="Times New Roman"/>
          <w:sz w:val="24"/>
          <w:szCs w:val="24"/>
        </w:rPr>
        <w:t xml:space="preserve">увеличился </w:t>
      </w:r>
      <w:r w:rsidRPr="00A20FE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64137F">
        <w:rPr>
          <w:rFonts w:ascii="Times New Roman" w:eastAsia="Times New Roman" w:hAnsi="Times New Roman" w:cs="Times New Roman"/>
          <w:sz w:val="24"/>
          <w:szCs w:val="24"/>
        </w:rPr>
        <w:t>6 765,8</w:t>
      </w:r>
      <w:r w:rsidR="006718FD" w:rsidRPr="00A20FEA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64137F">
        <w:rPr>
          <w:rFonts w:ascii="Times New Roman" w:eastAsia="Times New Roman" w:hAnsi="Times New Roman" w:cs="Times New Roman"/>
          <w:sz w:val="24"/>
          <w:szCs w:val="24"/>
        </w:rPr>
        <w:t>34,2</w:t>
      </w:r>
      <w:r w:rsidRPr="00A20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308C" w:rsidRPr="00A20FEA">
        <w:rPr>
          <w:rFonts w:ascii="Times New Roman" w:eastAsia="Times New Roman" w:hAnsi="Times New Roman" w:cs="Times New Roman"/>
          <w:sz w:val="24"/>
          <w:szCs w:val="24"/>
        </w:rPr>
        <w:t xml:space="preserve">% (с </w:t>
      </w:r>
      <w:r w:rsidR="0064137F">
        <w:rPr>
          <w:rFonts w:ascii="Times New Roman" w:eastAsia="Times New Roman" w:hAnsi="Times New Roman" w:cs="Times New Roman"/>
          <w:sz w:val="24"/>
          <w:szCs w:val="24"/>
        </w:rPr>
        <w:t>19 806,2</w:t>
      </w:r>
      <w:r w:rsidR="00EF308C" w:rsidRPr="00A20FEA">
        <w:rPr>
          <w:rFonts w:ascii="Times New Roman" w:eastAsia="Times New Roman" w:hAnsi="Times New Roman" w:cs="Times New Roman"/>
          <w:sz w:val="24"/>
          <w:szCs w:val="24"/>
        </w:rPr>
        <w:t xml:space="preserve"> тыс. руб. до </w:t>
      </w:r>
      <w:r w:rsidR="0064137F">
        <w:rPr>
          <w:rFonts w:ascii="Times New Roman" w:eastAsia="Times New Roman" w:hAnsi="Times New Roman" w:cs="Times New Roman"/>
          <w:sz w:val="24"/>
          <w:szCs w:val="24"/>
        </w:rPr>
        <w:t>26 572,0</w:t>
      </w:r>
      <w:r w:rsidR="00EF308C" w:rsidRPr="00A20FEA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6718FD" w:rsidRPr="00A20FEA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A20FE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300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470D" w:rsidRDefault="00BF470D" w:rsidP="00BF470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КСО Братского района считает, что в отчетном периоде бюджет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Калтукского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исполнен с высокими показателями по доходам – 99,4%.</w:t>
      </w:r>
    </w:p>
    <w:p w:rsidR="00B51CC5" w:rsidRPr="00F659B3" w:rsidRDefault="00B51CC5" w:rsidP="00EE55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A31" w:rsidRPr="00F659B3" w:rsidRDefault="009D5A31" w:rsidP="009D5A3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4. Исполнение бюджета по расходам</w:t>
      </w:r>
    </w:p>
    <w:p w:rsidR="009A76CC" w:rsidRPr="00F659B3" w:rsidRDefault="009A76CC" w:rsidP="009D5A3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EA4" w:rsidRPr="00B67EA4" w:rsidRDefault="00A57B59" w:rsidP="00B67E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Согласно отчету об исполнении</w:t>
      </w:r>
      <w:r w:rsidR="003B4B44">
        <w:rPr>
          <w:rFonts w:ascii="Times New Roman" w:eastAsia="Times New Roman" w:hAnsi="Times New Roman" w:cs="Times New Roman"/>
          <w:sz w:val="24"/>
          <w:szCs w:val="24"/>
        </w:rPr>
        <w:t xml:space="preserve"> консолидированного </w:t>
      </w:r>
      <w:r w:rsidRPr="005413BD">
        <w:rPr>
          <w:rFonts w:ascii="Times New Roman" w:eastAsia="Times New Roman" w:hAnsi="Times New Roman" w:cs="Times New Roman"/>
          <w:sz w:val="24"/>
          <w:szCs w:val="24"/>
        </w:rPr>
        <w:t>бюджета (ф.0503</w:t>
      </w:r>
      <w:r w:rsidR="00B67EA4" w:rsidRPr="005413BD">
        <w:rPr>
          <w:rFonts w:ascii="Times New Roman" w:eastAsia="Times New Roman" w:hAnsi="Times New Roman" w:cs="Times New Roman"/>
          <w:sz w:val="24"/>
          <w:szCs w:val="24"/>
        </w:rPr>
        <w:t>3</w:t>
      </w:r>
      <w:r w:rsidR="009A76CC" w:rsidRPr="005413B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413BD">
        <w:rPr>
          <w:rFonts w:ascii="Times New Roman" w:eastAsia="Times New Roman" w:hAnsi="Times New Roman" w:cs="Times New Roman"/>
          <w:sz w:val="24"/>
          <w:szCs w:val="24"/>
        </w:rPr>
        <w:t xml:space="preserve">7) расходы местного бюджета на 2019 год утверждены в сумме </w:t>
      </w:r>
      <w:r w:rsidR="00E85601" w:rsidRPr="00541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37F">
        <w:rPr>
          <w:rFonts w:ascii="Times New Roman" w:eastAsia="Times New Roman" w:hAnsi="Times New Roman" w:cs="Times New Roman"/>
          <w:sz w:val="24"/>
          <w:szCs w:val="24"/>
        </w:rPr>
        <w:t>27 553,0</w:t>
      </w:r>
      <w:r w:rsidR="00E85601" w:rsidRPr="005413BD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исполнены на 01.01.2020 в сумме </w:t>
      </w:r>
      <w:r w:rsidR="0064137F">
        <w:rPr>
          <w:rFonts w:ascii="Times New Roman" w:eastAsia="Times New Roman" w:hAnsi="Times New Roman" w:cs="Times New Roman"/>
          <w:sz w:val="24"/>
          <w:szCs w:val="24"/>
        </w:rPr>
        <w:t>21 438,9</w:t>
      </w:r>
      <w:r w:rsidR="002E3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3D3A52" w:rsidRPr="00F659B3">
        <w:rPr>
          <w:rFonts w:ascii="Times New Roman" w:eastAsia="Times New Roman" w:hAnsi="Times New Roman" w:cs="Times New Roman"/>
          <w:sz w:val="24"/>
          <w:szCs w:val="24"/>
        </w:rPr>
        <w:t>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64137F">
        <w:rPr>
          <w:rFonts w:ascii="Times New Roman" w:eastAsia="Times New Roman" w:hAnsi="Times New Roman" w:cs="Times New Roman"/>
          <w:sz w:val="24"/>
          <w:szCs w:val="24"/>
        </w:rPr>
        <w:t>77,8</w:t>
      </w:r>
      <w:r w:rsidR="00E85601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% от бюджетных назначений, неисполненные назначения составили – </w:t>
      </w:r>
      <w:r w:rsidR="0064137F">
        <w:rPr>
          <w:rFonts w:ascii="Times New Roman" w:eastAsia="Times New Roman" w:hAnsi="Times New Roman" w:cs="Times New Roman"/>
          <w:sz w:val="24"/>
          <w:szCs w:val="24"/>
        </w:rPr>
        <w:t>6 114,1</w:t>
      </w:r>
      <w:r w:rsidR="00E85601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тыс. рублей.</w:t>
      </w:r>
      <w:r w:rsidR="00B67EA4">
        <w:rPr>
          <w:rFonts w:ascii="Times New Roman" w:eastAsia="Times New Roman" w:hAnsi="Times New Roman" w:cs="Times New Roman"/>
          <w:sz w:val="24"/>
          <w:szCs w:val="24"/>
        </w:rPr>
        <w:t xml:space="preserve"> Показатели формы идут с данными отчетов по лицевым счетам №№ </w:t>
      </w:r>
      <w:r w:rsidR="007C4248" w:rsidRPr="007C4248">
        <w:rPr>
          <w:rFonts w:ascii="Times New Roman" w:eastAsia="Times New Roman" w:hAnsi="Times New Roman" w:cs="Times New Roman"/>
          <w:sz w:val="24"/>
          <w:szCs w:val="24"/>
        </w:rPr>
        <w:t>03343001060</w:t>
      </w:r>
      <w:r w:rsidR="00334383" w:rsidRPr="007C42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CB0" w:rsidRPr="007C4248">
        <w:rPr>
          <w:rFonts w:ascii="Times New Roman" w:eastAsia="Times New Roman" w:hAnsi="Times New Roman" w:cs="Times New Roman"/>
          <w:sz w:val="24"/>
          <w:szCs w:val="24"/>
        </w:rPr>
        <w:t>(</w:t>
      </w:r>
      <w:r w:rsidR="007C4248" w:rsidRPr="007C4248">
        <w:rPr>
          <w:rFonts w:ascii="Times New Roman" w:eastAsia="Times New Roman" w:hAnsi="Times New Roman" w:cs="Times New Roman"/>
          <w:sz w:val="24"/>
          <w:szCs w:val="24"/>
        </w:rPr>
        <w:t>12 231,2</w:t>
      </w:r>
      <w:r w:rsidR="004D1CB0" w:rsidRPr="007C4248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  <w:r w:rsidR="00B67EA4" w:rsidRPr="007C42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7EA4" w:rsidRPr="00C54B8C">
        <w:rPr>
          <w:rFonts w:ascii="Times New Roman" w:eastAsia="Times New Roman" w:hAnsi="Times New Roman" w:cs="Times New Roman"/>
          <w:sz w:val="24"/>
          <w:szCs w:val="24"/>
        </w:rPr>
        <w:t>0334300</w:t>
      </w:r>
      <w:r w:rsidR="00C54B8C" w:rsidRPr="00C54B8C">
        <w:rPr>
          <w:rFonts w:ascii="Times New Roman" w:eastAsia="Times New Roman" w:hAnsi="Times New Roman" w:cs="Times New Roman"/>
          <w:sz w:val="24"/>
          <w:szCs w:val="24"/>
        </w:rPr>
        <w:t>1490</w:t>
      </w:r>
      <w:r w:rsidR="004D1CB0" w:rsidRPr="00C54B8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54B8C" w:rsidRPr="00C54B8C">
        <w:rPr>
          <w:rFonts w:ascii="Times New Roman" w:eastAsia="Times New Roman" w:hAnsi="Times New Roman" w:cs="Times New Roman"/>
          <w:sz w:val="24"/>
          <w:szCs w:val="24"/>
        </w:rPr>
        <w:t>9 207,7</w:t>
      </w:r>
      <w:r w:rsidR="004D1CB0" w:rsidRPr="00C54B8C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  <w:r w:rsidR="00B67EA4" w:rsidRPr="00C54B8C">
        <w:rPr>
          <w:rFonts w:ascii="Times New Roman" w:eastAsia="Times New Roman" w:hAnsi="Times New Roman" w:cs="Times New Roman"/>
          <w:sz w:val="24"/>
          <w:szCs w:val="24"/>
        </w:rPr>
        <w:t xml:space="preserve"> (ф.0512055) по состоянию на 01.01.2020 без учета о</w:t>
      </w:r>
      <w:r w:rsidR="00B67EA4" w:rsidRPr="00C54B8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бслуживания государственного внутреннего и муниципального</w:t>
      </w:r>
      <w:r w:rsidR="00B67EA4" w:rsidRPr="00B67E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долга</w:t>
      </w:r>
      <w:r w:rsidR="00B67E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B67EA4" w:rsidRPr="00B67E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57B59" w:rsidRPr="00F659B3" w:rsidRDefault="00EE079A" w:rsidP="00B67E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Аналитическая информация, подготовленная на основании данных об исполнении консолидированного </w:t>
      </w:r>
      <w:r w:rsidRPr="005413BD">
        <w:rPr>
          <w:rFonts w:ascii="Times New Roman" w:eastAsia="Times New Roman" w:hAnsi="Times New Roman" w:cs="Times New Roman"/>
          <w:sz w:val="24"/>
          <w:szCs w:val="24"/>
        </w:rPr>
        <w:t xml:space="preserve">бюджета (ф. 0503317) </w:t>
      </w:r>
      <w:r w:rsidR="00A57B59" w:rsidRPr="005413BD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D3A52" w:rsidRPr="00F659B3">
        <w:rPr>
          <w:rFonts w:ascii="Times New Roman" w:eastAsia="Times New Roman" w:hAnsi="Times New Roman" w:cs="Times New Roman"/>
          <w:sz w:val="24"/>
          <w:szCs w:val="24"/>
        </w:rPr>
        <w:t>9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 в разрезе разделов бюджетной классификации </w:t>
      </w:r>
      <w:r>
        <w:rPr>
          <w:rFonts w:ascii="Times New Roman" w:eastAsia="Times New Roman" w:hAnsi="Times New Roman" w:cs="Times New Roman"/>
          <w:sz w:val="24"/>
          <w:szCs w:val="24"/>
        </w:rPr>
        <w:t>отражена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в таблице № 4.</w:t>
      </w:r>
    </w:p>
    <w:p w:rsidR="00A57B59" w:rsidRDefault="00A57B59" w:rsidP="00A57B59">
      <w:pPr>
        <w:widowControl w:val="0"/>
        <w:shd w:val="clear" w:color="auto" w:fill="FFFFFF"/>
        <w:spacing w:after="0" w:line="240" w:lineRule="auto"/>
        <w:ind w:left="495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Таблица № 4, тыс. руб.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3544"/>
        <w:gridCol w:w="709"/>
        <w:gridCol w:w="1418"/>
        <w:gridCol w:w="1417"/>
        <w:gridCol w:w="1276"/>
        <w:gridCol w:w="1134"/>
      </w:tblGrid>
      <w:tr w:rsidR="00344756" w:rsidTr="00A26469">
        <w:tc>
          <w:tcPr>
            <w:tcW w:w="3544" w:type="dxa"/>
          </w:tcPr>
          <w:p w:rsidR="00344756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756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756" w:rsidRPr="004A562C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62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344756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756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756" w:rsidRPr="004A562C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62C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418" w:type="dxa"/>
          </w:tcPr>
          <w:p w:rsidR="00344756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</w:t>
            </w:r>
            <w:r w:rsidR="00661D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решением Думы от </w:t>
            </w:r>
            <w:r w:rsidR="0064137F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.12.19</w:t>
            </w: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344756" w:rsidRPr="004A562C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  <w:tc>
          <w:tcPr>
            <w:tcW w:w="1417" w:type="dxa"/>
          </w:tcPr>
          <w:p w:rsidR="00344756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756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  <w:p w:rsidR="00344756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2019</w:t>
            </w: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344756" w:rsidRPr="004A562C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тыс. руб.</w:t>
            </w:r>
          </w:p>
        </w:tc>
        <w:tc>
          <w:tcPr>
            <w:tcW w:w="1276" w:type="dxa"/>
          </w:tcPr>
          <w:p w:rsidR="00344756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756" w:rsidRPr="004A562C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A56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 </w:t>
            </w:r>
          </w:p>
          <w:p w:rsidR="00344756" w:rsidRPr="004A562C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(гр.5-гр.4) </w:t>
            </w: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</w:tcPr>
          <w:p w:rsidR="00344756" w:rsidRPr="004A562C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56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% </w:t>
            </w:r>
            <w:r w:rsidRPr="004A562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исполнения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(гр.5/гр.4*100)</w:t>
            </w:r>
          </w:p>
        </w:tc>
      </w:tr>
      <w:tr w:rsidR="00344756" w:rsidTr="00A26469">
        <w:tc>
          <w:tcPr>
            <w:tcW w:w="3544" w:type="dxa"/>
          </w:tcPr>
          <w:p w:rsidR="00344756" w:rsidRPr="004A562C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44756" w:rsidRPr="004A562C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44756" w:rsidRPr="004A562C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344756" w:rsidRPr="004A562C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344756" w:rsidRPr="004A562C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344756" w:rsidRPr="004A562C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44756" w:rsidRPr="00233E00" w:rsidTr="00A26469">
        <w:tc>
          <w:tcPr>
            <w:tcW w:w="3544" w:type="dxa"/>
          </w:tcPr>
          <w:p w:rsidR="00344756" w:rsidRPr="00233E00" w:rsidRDefault="00344756" w:rsidP="00330A7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:rsidR="00344756" w:rsidRPr="00233E00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</w:tcPr>
          <w:p w:rsidR="00344756" w:rsidRPr="00233E00" w:rsidRDefault="0064137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7 170,1</w:t>
            </w:r>
          </w:p>
        </w:tc>
        <w:tc>
          <w:tcPr>
            <w:tcW w:w="1417" w:type="dxa"/>
          </w:tcPr>
          <w:p w:rsidR="00344756" w:rsidRPr="00233E00" w:rsidRDefault="0064137F" w:rsidP="00784BE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7 005,2</w:t>
            </w:r>
          </w:p>
        </w:tc>
        <w:tc>
          <w:tcPr>
            <w:tcW w:w="1276" w:type="dxa"/>
          </w:tcPr>
          <w:p w:rsidR="00344756" w:rsidRPr="00233E00" w:rsidRDefault="0064137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-164,9</w:t>
            </w:r>
          </w:p>
        </w:tc>
        <w:tc>
          <w:tcPr>
            <w:tcW w:w="1134" w:type="dxa"/>
          </w:tcPr>
          <w:p w:rsidR="00344756" w:rsidRPr="00233E00" w:rsidRDefault="00786CF5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97,7</w:t>
            </w:r>
          </w:p>
        </w:tc>
      </w:tr>
      <w:tr w:rsidR="00344756" w:rsidRPr="00233E00" w:rsidTr="00A26469">
        <w:tc>
          <w:tcPr>
            <w:tcW w:w="3544" w:type="dxa"/>
          </w:tcPr>
          <w:p w:rsidR="00344756" w:rsidRPr="00233E00" w:rsidRDefault="00344756" w:rsidP="00330A75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709" w:type="dxa"/>
          </w:tcPr>
          <w:p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344756" w:rsidRPr="00233E00" w:rsidRDefault="0064137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924,4</w:t>
            </w:r>
          </w:p>
        </w:tc>
        <w:tc>
          <w:tcPr>
            <w:tcW w:w="1417" w:type="dxa"/>
          </w:tcPr>
          <w:p w:rsidR="00344756" w:rsidRPr="00233E00" w:rsidRDefault="0064137F" w:rsidP="00107F1D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924,3</w:t>
            </w:r>
          </w:p>
        </w:tc>
        <w:tc>
          <w:tcPr>
            <w:tcW w:w="1276" w:type="dxa"/>
          </w:tcPr>
          <w:p w:rsidR="00344756" w:rsidRPr="00233E00" w:rsidRDefault="0064137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1134" w:type="dxa"/>
          </w:tcPr>
          <w:p w:rsidR="00344756" w:rsidRPr="00233E00" w:rsidRDefault="00786CF5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344756" w:rsidRPr="00233E00" w:rsidTr="00A26469">
        <w:tc>
          <w:tcPr>
            <w:tcW w:w="3544" w:type="dxa"/>
          </w:tcPr>
          <w:p w:rsidR="00344756" w:rsidRPr="00233E00" w:rsidRDefault="00344756" w:rsidP="00330A75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344756" w:rsidRPr="00233E00" w:rsidRDefault="0064137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6 022,6</w:t>
            </w:r>
          </w:p>
        </w:tc>
        <w:tc>
          <w:tcPr>
            <w:tcW w:w="1417" w:type="dxa"/>
          </w:tcPr>
          <w:p w:rsidR="00344756" w:rsidRPr="00233E00" w:rsidRDefault="0064137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5 862,5</w:t>
            </w:r>
          </w:p>
        </w:tc>
        <w:tc>
          <w:tcPr>
            <w:tcW w:w="1276" w:type="dxa"/>
          </w:tcPr>
          <w:p w:rsidR="00344756" w:rsidRPr="00233E00" w:rsidRDefault="0064137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-160,1</w:t>
            </w:r>
          </w:p>
        </w:tc>
        <w:tc>
          <w:tcPr>
            <w:tcW w:w="1134" w:type="dxa"/>
          </w:tcPr>
          <w:p w:rsidR="00344756" w:rsidRPr="00233E00" w:rsidRDefault="00786CF5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344756" w:rsidRPr="00233E00" w:rsidTr="00A26469">
        <w:tc>
          <w:tcPr>
            <w:tcW w:w="3544" w:type="dxa"/>
          </w:tcPr>
          <w:p w:rsidR="00344756" w:rsidRPr="00233E00" w:rsidRDefault="00344756" w:rsidP="00330A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Обеспечение деятельности финансовых,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налоговых и таможенных </w:t>
            </w: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органов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и органов </w:t>
            </w: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финансового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(финансово-бюджетного)</w:t>
            </w: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надзора</w:t>
            </w:r>
          </w:p>
        </w:tc>
        <w:tc>
          <w:tcPr>
            <w:tcW w:w="709" w:type="dxa"/>
          </w:tcPr>
          <w:p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8" w:type="dxa"/>
          </w:tcPr>
          <w:p w:rsidR="00344756" w:rsidRPr="00233E00" w:rsidRDefault="0064137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215,4</w:t>
            </w:r>
          </w:p>
        </w:tc>
        <w:tc>
          <w:tcPr>
            <w:tcW w:w="1417" w:type="dxa"/>
          </w:tcPr>
          <w:p w:rsidR="00344756" w:rsidRPr="00233E00" w:rsidRDefault="0064137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215,4</w:t>
            </w:r>
          </w:p>
        </w:tc>
        <w:tc>
          <w:tcPr>
            <w:tcW w:w="1276" w:type="dxa"/>
          </w:tcPr>
          <w:p w:rsidR="00344756" w:rsidRPr="00233E00" w:rsidRDefault="0064137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44756" w:rsidRPr="00233E00" w:rsidRDefault="00786CF5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44756" w:rsidRPr="00233E00" w:rsidTr="00A26469">
        <w:tc>
          <w:tcPr>
            <w:tcW w:w="3544" w:type="dxa"/>
          </w:tcPr>
          <w:p w:rsidR="00344756" w:rsidRPr="00233E00" w:rsidRDefault="00344756" w:rsidP="00330A75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Резервные фонды </w:t>
            </w:r>
          </w:p>
        </w:tc>
        <w:tc>
          <w:tcPr>
            <w:tcW w:w="709" w:type="dxa"/>
          </w:tcPr>
          <w:p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344756" w:rsidRPr="00233E00" w:rsidRDefault="0064137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7" w:type="dxa"/>
          </w:tcPr>
          <w:p w:rsidR="00344756" w:rsidRPr="00233E00" w:rsidRDefault="0064137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A479E" w:rsidRPr="00233E00" w:rsidRDefault="0064137F" w:rsidP="00BA479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-4,0</w:t>
            </w:r>
          </w:p>
        </w:tc>
        <w:tc>
          <w:tcPr>
            <w:tcW w:w="1134" w:type="dxa"/>
          </w:tcPr>
          <w:p w:rsidR="00344756" w:rsidRPr="00233E00" w:rsidRDefault="00786CF5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4756" w:rsidRPr="00233E00" w:rsidTr="00A26469">
        <w:tc>
          <w:tcPr>
            <w:tcW w:w="3544" w:type="dxa"/>
          </w:tcPr>
          <w:p w:rsidR="00344756" w:rsidRPr="00233E00" w:rsidRDefault="00344756" w:rsidP="00330A75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</w:tcPr>
          <w:p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344756" w:rsidRPr="00233E00" w:rsidRDefault="0064137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417" w:type="dxa"/>
          </w:tcPr>
          <w:p w:rsidR="00344756" w:rsidRPr="00233E00" w:rsidRDefault="0064137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344756" w:rsidRPr="00233E00" w:rsidRDefault="0064137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-0,7</w:t>
            </w:r>
          </w:p>
        </w:tc>
        <w:tc>
          <w:tcPr>
            <w:tcW w:w="1134" w:type="dxa"/>
          </w:tcPr>
          <w:p w:rsidR="00344756" w:rsidRPr="00233E00" w:rsidRDefault="00786CF5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81,1</w:t>
            </w:r>
          </w:p>
        </w:tc>
      </w:tr>
      <w:tr w:rsidR="00344756" w:rsidRPr="00233E00" w:rsidTr="00A26469">
        <w:tc>
          <w:tcPr>
            <w:tcW w:w="3544" w:type="dxa"/>
          </w:tcPr>
          <w:p w:rsidR="00344756" w:rsidRPr="00233E00" w:rsidRDefault="00344756" w:rsidP="00330A7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 xml:space="preserve">Национальная оборона </w:t>
            </w:r>
          </w:p>
        </w:tc>
        <w:tc>
          <w:tcPr>
            <w:tcW w:w="709" w:type="dxa"/>
          </w:tcPr>
          <w:p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</w:tcPr>
          <w:p w:rsidR="00344756" w:rsidRPr="00233E00" w:rsidRDefault="0064137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138,2</w:t>
            </w:r>
          </w:p>
        </w:tc>
        <w:tc>
          <w:tcPr>
            <w:tcW w:w="1417" w:type="dxa"/>
          </w:tcPr>
          <w:p w:rsidR="00344756" w:rsidRPr="00233E00" w:rsidRDefault="0064137F" w:rsidP="0002738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138,2</w:t>
            </w:r>
          </w:p>
        </w:tc>
        <w:tc>
          <w:tcPr>
            <w:tcW w:w="1276" w:type="dxa"/>
          </w:tcPr>
          <w:p w:rsidR="00344756" w:rsidRPr="00233E00" w:rsidRDefault="0064137F" w:rsidP="00D954C5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44756" w:rsidRPr="00233E00" w:rsidRDefault="00786CF5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344756" w:rsidRPr="00233E00" w:rsidTr="00A26469">
        <w:tc>
          <w:tcPr>
            <w:tcW w:w="3544" w:type="dxa"/>
          </w:tcPr>
          <w:p w:rsidR="00344756" w:rsidRPr="00233E00" w:rsidRDefault="00344756" w:rsidP="00330A7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344756" w:rsidRPr="00233E00" w:rsidRDefault="0064137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138,2</w:t>
            </w:r>
          </w:p>
        </w:tc>
        <w:tc>
          <w:tcPr>
            <w:tcW w:w="1417" w:type="dxa"/>
          </w:tcPr>
          <w:p w:rsidR="00344756" w:rsidRPr="00233E00" w:rsidRDefault="0064137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138,2</w:t>
            </w:r>
          </w:p>
        </w:tc>
        <w:tc>
          <w:tcPr>
            <w:tcW w:w="1276" w:type="dxa"/>
          </w:tcPr>
          <w:p w:rsidR="00344756" w:rsidRPr="00233E00" w:rsidRDefault="0064137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44756" w:rsidRPr="00233E00" w:rsidRDefault="00786CF5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44756" w:rsidRPr="00233E00" w:rsidTr="00A26469">
        <w:tc>
          <w:tcPr>
            <w:tcW w:w="3544" w:type="dxa"/>
          </w:tcPr>
          <w:p w:rsidR="00344756" w:rsidRPr="00233E00" w:rsidRDefault="00344756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Национальная безопасность и правоохранительная деятельность</w:t>
            </w:r>
            <w:r w:rsidRPr="00233E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</w:tcPr>
          <w:p w:rsidR="00344756" w:rsidRPr="00233E00" w:rsidRDefault="0064137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2 819,1</w:t>
            </w:r>
          </w:p>
        </w:tc>
        <w:tc>
          <w:tcPr>
            <w:tcW w:w="1417" w:type="dxa"/>
          </w:tcPr>
          <w:p w:rsidR="00344756" w:rsidRPr="00233E00" w:rsidRDefault="0064137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2 818,8</w:t>
            </w:r>
          </w:p>
        </w:tc>
        <w:tc>
          <w:tcPr>
            <w:tcW w:w="1276" w:type="dxa"/>
          </w:tcPr>
          <w:p w:rsidR="00344756" w:rsidRPr="00233E00" w:rsidRDefault="0064137F" w:rsidP="00135B3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-0,3</w:t>
            </w:r>
          </w:p>
        </w:tc>
        <w:tc>
          <w:tcPr>
            <w:tcW w:w="1134" w:type="dxa"/>
          </w:tcPr>
          <w:p w:rsidR="00344756" w:rsidRPr="00233E00" w:rsidRDefault="00786CF5" w:rsidP="00346A6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99,99</w:t>
            </w:r>
          </w:p>
        </w:tc>
      </w:tr>
      <w:tr w:rsidR="00344756" w:rsidRPr="00233E00" w:rsidTr="00A26469">
        <w:tc>
          <w:tcPr>
            <w:tcW w:w="3544" w:type="dxa"/>
          </w:tcPr>
          <w:p w:rsidR="00344756" w:rsidRPr="00233E00" w:rsidRDefault="00344756" w:rsidP="00AB6D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344756" w:rsidRPr="00233E00" w:rsidRDefault="0064137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164,5</w:t>
            </w:r>
          </w:p>
        </w:tc>
        <w:tc>
          <w:tcPr>
            <w:tcW w:w="1417" w:type="dxa"/>
          </w:tcPr>
          <w:p w:rsidR="00344756" w:rsidRPr="00233E00" w:rsidRDefault="0064137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164,4</w:t>
            </w:r>
          </w:p>
        </w:tc>
        <w:tc>
          <w:tcPr>
            <w:tcW w:w="1276" w:type="dxa"/>
          </w:tcPr>
          <w:p w:rsidR="00344756" w:rsidRPr="00233E00" w:rsidRDefault="0064137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1134" w:type="dxa"/>
          </w:tcPr>
          <w:p w:rsidR="00344756" w:rsidRPr="00233E00" w:rsidRDefault="00786CF5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344756" w:rsidRPr="00233E00" w:rsidTr="00A26469">
        <w:tc>
          <w:tcPr>
            <w:tcW w:w="3544" w:type="dxa"/>
          </w:tcPr>
          <w:p w:rsidR="00344756" w:rsidRPr="00233E00" w:rsidRDefault="00344756" w:rsidP="00AB6D9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18" w:type="dxa"/>
          </w:tcPr>
          <w:p w:rsidR="00344756" w:rsidRPr="00233E00" w:rsidRDefault="0064137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2 654,6</w:t>
            </w:r>
          </w:p>
        </w:tc>
        <w:tc>
          <w:tcPr>
            <w:tcW w:w="1417" w:type="dxa"/>
          </w:tcPr>
          <w:p w:rsidR="00344756" w:rsidRPr="00233E00" w:rsidRDefault="0064137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2 654,4</w:t>
            </w:r>
          </w:p>
        </w:tc>
        <w:tc>
          <w:tcPr>
            <w:tcW w:w="1276" w:type="dxa"/>
          </w:tcPr>
          <w:p w:rsidR="00344756" w:rsidRPr="00233E00" w:rsidRDefault="0064137F" w:rsidP="00135B3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1134" w:type="dxa"/>
          </w:tcPr>
          <w:p w:rsidR="00344756" w:rsidRPr="00233E00" w:rsidRDefault="00786CF5" w:rsidP="00135B3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99,99</w:t>
            </w:r>
          </w:p>
        </w:tc>
      </w:tr>
      <w:tr w:rsidR="00344756" w:rsidRPr="00233E00" w:rsidTr="00A26469">
        <w:tc>
          <w:tcPr>
            <w:tcW w:w="3544" w:type="dxa"/>
          </w:tcPr>
          <w:p w:rsidR="00344756" w:rsidRPr="00233E00" w:rsidRDefault="00344756" w:rsidP="00AB6D9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Национальная экономика </w:t>
            </w:r>
          </w:p>
        </w:tc>
        <w:tc>
          <w:tcPr>
            <w:tcW w:w="709" w:type="dxa"/>
          </w:tcPr>
          <w:p w:rsidR="00344756" w:rsidRPr="00233E00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</w:tcPr>
          <w:p w:rsidR="00344756" w:rsidRPr="00233E00" w:rsidRDefault="0064137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2 589,9</w:t>
            </w:r>
          </w:p>
        </w:tc>
        <w:tc>
          <w:tcPr>
            <w:tcW w:w="1417" w:type="dxa"/>
          </w:tcPr>
          <w:p w:rsidR="00344756" w:rsidRPr="00233E00" w:rsidRDefault="0064137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113,4</w:t>
            </w:r>
          </w:p>
        </w:tc>
        <w:tc>
          <w:tcPr>
            <w:tcW w:w="1276" w:type="dxa"/>
          </w:tcPr>
          <w:p w:rsidR="00344756" w:rsidRPr="00233E00" w:rsidRDefault="00786CF5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-2 476,5</w:t>
            </w:r>
          </w:p>
        </w:tc>
        <w:tc>
          <w:tcPr>
            <w:tcW w:w="1134" w:type="dxa"/>
          </w:tcPr>
          <w:p w:rsidR="00344756" w:rsidRPr="00233E00" w:rsidRDefault="00786CF5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4,4</w:t>
            </w:r>
          </w:p>
        </w:tc>
      </w:tr>
      <w:tr w:rsidR="00862ED2" w:rsidRPr="00233E00" w:rsidTr="00A26469">
        <w:tc>
          <w:tcPr>
            <w:tcW w:w="3544" w:type="dxa"/>
          </w:tcPr>
          <w:p w:rsidR="00862ED2" w:rsidRPr="00233E00" w:rsidRDefault="00862ED2" w:rsidP="002F3D1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Общеэкономические вопросы</w:t>
            </w:r>
          </w:p>
        </w:tc>
        <w:tc>
          <w:tcPr>
            <w:tcW w:w="709" w:type="dxa"/>
          </w:tcPr>
          <w:p w:rsidR="00862ED2" w:rsidRPr="002E3A37" w:rsidRDefault="00862ED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A37"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418" w:type="dxa"/>
          </w:tcPr>
          <w:p w:rsidR="00862ED2" w:rsidRPr="002E3A37" w:rsidRDefault="0064137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1417" w:type="dxa"/>
          </w:tcPr>
          <w:p w:rsidR="00862ED2" w:rsidRPr="002E3A37" w:rsidRDefault="0064137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1276" w:type="dxa"/>
          </w:tcPr>
          <w:p w:rsidR="00862ED2" w:rsidRPr="002E3A37" w:rsidRDefault="00786CF5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62ED2" w:rsidRPr="002E3A37" w:rsidRDefault="00786CF5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62ED2" w:rsidRPr="00233E00" w:rsidTr="00A26469">
        <w:tc>
          <w:tcPr>
            <w:tcW w:w="3544" w:type="dxa"/>
          </w:tcPr>
          <w:p w:rsidR="00862ED2" w:rsidRPr="00233E00" w:rsidRDefault="00862ED2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Дорожное хозяйство </w:t>
            </w:r>
          </w:p>
        </w:tc>
        <w:tc>
          <w:tcPr>
            <w:tcW w:w="709" w:type="dxa"/>
          </w:tcPr>
          <w:p w:rsidR="00862ED2" w:rsidRPr="00233E00" w:rsidRDefault="00862ED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862ED2" w:rsidRPr="00233E00" w:rsidRDefault="0064137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2 503,5</w:t>
            </w:r>
          </w:p>
        </w:tc>
        <w:tc>
          <w:tcPr>
            <w:tcW w:w="1417" w:type="dxa"/>
          </w:tcPr>
          <w:p w:rsidR="00862ED2" w:rsidRPr="00233E00" w:rsidRDefault="0064137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276" w:type="dxa"/>
          </w:tcPr>
          <w:p w:rsidR="00862ED2" w:rsidRPr="00233E00" w:rsidRDefault="00786CF5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-2 476,5</w:t>
            </w:r>
          </w:p>
        </w:tc>
        <w:tc>
          <w:tcPr>
            <w:tcW w:w="1134" w:type="dxa"/>
          </w:tcPr>
          <w:p w:rsidR="00862ED2" w:rsidRPr="00233E00" w:rsidRDefault="00415638" w:rsidP="0041563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862ED2" w:rsidRPr="00233E00" w:rsidTr="00A26469">
        <w:tc>
          <w:tcPr>
            <w:tcW w:w="3544" w:type="dxa"/>
          </w:tcPr>
          <w:p w:rsidR="00862ED2" w:rsidRPr="00233E00" w:rsidRDefault="00862ED2" w:rsidP="00AB6D91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862ED2" w:rsidRPr="00233E00" w:rsidRDefault="00862ED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</w:tcPr>
          <w:p w:rsidR="00862ED2" w:rsidRPr="00233E00" w:rsidRDefault="0064137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1 082,1</w:t>
            </w:r>
          </w:p>
        </w:tc>
        <w:tc>
          <w:tcPr>
            <w:tcW w:w="1417" w:type="dxa"/>
          </w:tcPr>
          <w:p w:rsidR="00862ED2" w:rsidRPr="00233E00" w:rsidRDefault="0064137F" w:rsidP="00107F1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1 082,0</w:t>
            </w:r>
          </w:p>
        </w:tc>
        <w:tc>
          <w:tcPr>
            <w:tcW w:w="1276" w:type="dxa"/>
          </w:tcPr>
          <w:p w:rsidR="00862ED2" w:rsidRPr="00233E00" w:rsidRDefault="00786CF5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-0,1</w:t>
            </w:r>
          </w:p>
        </w:tc>
        <w:tc>
          <w:tcPr>
            <w:tcW w:w="1134" w:type="dxa"/>
          </w:tcPr>
          <w:p w:rsidR="00862ED2" w:rsidRPr="00233E00" w:rsidRDefault="00786CF5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99,99</w:t>
            </w:r>
          </w:p>
        </w:tc>
      </w:tr>
      <w:tr w:rsidR="00862ED2" w:rsidRPr="00233E00" w:rsidTr="00A26469">
        <w:tc>
          <w:tcPr>
            <w:tcW w:w="3544" w:type="dxa"/>
          </w:tcPr>
          <w:p w:rsidR="00862ED2" w:rsidRPr="00233E00" w:rsidRDefault="00862ED2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Коммунальное хозяйство </w:t>
            </w:r>
          </w:p>
        </w:tc>
        <w:tc>
          <w:tcPr>
            <w:tcW w:w="709" w:type="dxa"/>
          </w:tcPr>
          <w:p w:rsidR="00862ED2" w:rsidRPr="00233E00" w:rsidRDefault="00862ED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862ED2" w:rsidRPr="00233E00" w:rsidRDefault="0064137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506,8</w:t>
            </w:r>
          </w:p>
        </w:tc>
        <w:tc>
          <w:tcPr>
            <w:tcW w:w="1417" w:type="dxa"/>
          </w:tcPr>
          <w:p w:rsidR="00862ED2" w:rsidRPr="00233E00" w:rsidRDefault="0064137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506,8</w:t>
            </w:r>
          </w:p>
        </w:tc>
        <w:tc>
          <w:tcPr>
            <w:tcW w:w="1276" w:type="dxa"/>
          </w:tcPr>
          <w:p w:rsidR="00862ED2" w:rsidRPr="00233E00" w:rsidRDefault="00786CF5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62ED2" w:rsidRPr="00233E00" w:rsidRDefault="00786CF5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62ED2" w:rsidRPr="00233E00" w:rsidTr="00A26469">
        <w:tc>
          <w:tcPr>
            <w:tcW w:w="3544" w:type="dxa"/>
          </w:tcPr>
          <w:p w:rsidR="00862ED2" w:rsidRPr="00233E00" w:rsidRDefault="00862ED2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Благоустройство </w:t>
            </w:r>
          </w:p>
        </w:tc>
        <w:tc>
          <w:tcPr>
            <w:tcW w:w="709" w:type="dxa"/>
          </w:tcPr>
          <w:p w:rsidR="00862ED2" w:rsidRPr="00233E00" w:rsidRDefault="00862ED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862ED2" w:rsidRPr="00233E00" w:rsidRDefault="0064137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575,3</w:t>
            </w:r>
          </w:p>
        </w:tc>
        <w:tc>
          <w:tcPr>
            <w:tcW w:w="1417" w:type="dxa"/>
          </w:tcPr>
          <w:p w:rsidR="00862ED2" w:rsidRPr="00233E00" w:rsidRDefault="0064137F" w:rsidP="00DA645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575,2</w:t>
            </w:r>
          </w:p>
        </w:tc>
        <w:tc>
          <w:tcPr>
            <w:tcW w:w="1276" w:type="dxa"/>
          </w:tcPr>
          <w:p w:rsidR="00862ED2" w:rsidRPr="00233E00" w:rsidRDefault="00786CF5" w:rsidP="00DA645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1134" w:type="dxa"/>
          </w:tcPr>
          <w:p w:rsidR="00862ED2" w:rsidRPr="00233E00" w:rsidRDefault="00786CF5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99,98</w:t>
            </w:r>
          </w:p>
        </w:tc>
      </w:tr>
      <w:tr w:rsidR="00862ED2" w:rsidRPr="00233E00" w:rsidTr="00A26469">
        <w:tc>
          <w:tcPr>
            <w:tcW w:w="3544" w:type="dxa"/>
          </w:tcPr>
          <w:p w:rsidR="00862ED2" w:rsidRPr="00233E00" w:rsidRDefault="00862ED2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Культура, кинематография </w:t>
            </w:r>
          </w:p>
        </w:tc>
        <w:tc>
          <w:tcPr>
            <w:tcW w:w="709" w:type="dxa"/>
          </w:tcPr>
          <w:p w:rsidR="00862ED2" w:rsidRPr="00233E00" w:rsidRDefault="00862ED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</w:tcPr>
          <w:p w:rsidR="00862ED2" w:rsidRPr="00233E00" w:rsidRDefault="0064137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12 872,5</w:t>
            </w:r>
          </w:p>
        </w:tc>
        <w:tc>
          <w:tcPr>
            <w:tcW w:w="1417" w:type="dxa"/>
          </w:tcPr>
          <w:p w:rsidR="00862ED2" w:rsidRPr="00233E00" w:rsidRDefault="0064137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9 404,5</w:t>
            </w:r>
          </w:p>
        </w:tc>
        <w:tc>
          <w:tcPr>
            <w:tcW w:w="1276" w:type="dxa"/>
          </w:tcPr>
          <w:p w:rsidR="00862ED2" w:rsidRPr="00233E00" w:rsidRDefault="00786CF5" w:rsidP="00862ED2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-3 468,0</w:t>
            </w:r>
          </w:p>
        </w:tc>
        <w:tc>
          <w:tcPr>
            <w:tcW w:w="1134" w:type="dxa"/>
          </w:tcPr>
          <w:p w:rsidR="00862ED2" w:rsidRPr="00233E00" w:rsidRDefault="00786CF5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73,1</w:t>
            </w:r>
          </w:p>
        </w:tc>
      </w:tr>
      <w:tr w:rsidR="00862ED2" w:rsidRPr="00233E00" w:rsidTr="00A26469">
        <w:tc>
          <w:tcPr>
            <w:tcW w:w="3544" w:type="dxa"/>
          </w:tcPr>
          <w:p w:rsidR="00862ED2" w:rsidRPr="00233E00" w:rsidRDefault="00862ED2" w:rsidP="00AB6D91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Культура </w:t>
            </w:r>
          </w:p>
        </w:tc>
        <w:tc>
          <w:tcPr>
            <w:tcW w:w="709" w:type="dxa"/>
          </w:tcPr>
          <w:p w:rsidR="00862ED2" w:rsidRPr="00233E00" w:rsidRDefault="00862ED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862ED2" w:rsidRPr="00233E00" w:rsidRDefault="0064137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12 872,5</w:t>
            </w:r>
          </w:p>
        </w:tc>
        <w:tc>
          <w:tcPr>
            <w:tcW w:w="1417" w:type="dxa"/>
          </w:tcPr>
          <w:p w:rsidR="00862ED2" w:rsidRPr="00233E00" w:rsidRDefault="0064137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9 404,5</w:t>
            </w:r>
          </w:p>
        </w:tc>
        <w:tc>
          <w:tcPr>
            <w:tcW w:w="1276" w:type="dxa"/>
          </w:tcPr>
          <w:p w:rsidR="00862ED2" w:rsidRPr="00233E00" w:rsidRDefault="00786CF5" w:rsidP="0002738D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-3 468,0</w:t>
            </w:r>
          </w:p>
        </w:tc>
        <w:tc>
          <w:tcPr>
            <w:tcW w:w="1134" w:type="dxa"/>
          </w:tcPr>
          <w:p w:rsidR="00862ED2" w:rsidRPr="00233E00" w:rsidRDefault="00786CF5" w:rsidP="00D954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73,1</w:t>
            </w:r>
          </w:p>
        </w:tc>
      </w:tr>
      <w:tr w:rsidR="00784BED" w:rsidRPr="00233E00" w:rsidTr="00A26469">
        <w:tc>
          <w:tcPr>
            <w:tcW w:w="3544" w:type="dxa"/>
          </w:tcPr>
          <w:p w:rsidR="00784BED" w:rsidRPr="00233E00" w:rsidRDefault="00784BED" w:rsidP="00244B54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Социальная политика </w:t>
            </w:r>
          </w:p>
        </w:tc>
        <w:tc>
          <w:tcPr>
            <w:tcW w:w="709" w:type="dxa"/>
          </w:tcPr>
          <w:p w:rsidR="00784BED" w:rsidRPr="00784BED" w:rsidRDefault="00784BED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4B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418" w:type="dxa"/>
          </w:tcPr>
          <w:p w:rsidR="00784BED" w:rsidRPr="00784BED" w:rsidRDefault="0064137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139,2</w:t>
            </w:r>
          </w:p>
        </w:tc>
        <w:tc>
          <w:tcPr>
            <w:tcW w:w="1417" w:type="dxa"/>
          </w:tcPr>
          <w:p w:rsidR="00784BED" w:rsidRPr="00784BED" w:rsidRDefault="0064137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135,2</w:t>
            </w:r>
          </w:p>
        </w:tc>
        <w:tc>
          <w:tcPr>
            <w:tcW w:w="1276" w:type="dxa"/>
          </w:tcPr>
          <w:p w:rsidR="00784BED" w:rsidRPr="00784BED" w:rsidRDefault="00786CF5" w:rsidP="0002738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-4,0</w:t>
            </w:r>
          </w:p>
        </w:tc>
        <w:tc>
          <w:tcPr>
            <w:tcW w:w="1134" w:type="dxa"/>
          </w:tcPr>
          <w:p w:rsidR="00784BED" w:rsidRPr="00784BED" w:rsidRDefault="00786CF5" w:rsidP="00D954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97,1</w:t>
            </w:r>
          </w:p>
        </w:tc>
      </w:tr>
      <w:tr w:rsidR="00784BED" w:rsidRPr="00233E00" w:rsidTr="00A26469">
        <w:tc>
          <w:tcPr>
            <w:tcW w:w="3544" w:type="dxa"/>
          </w:tcPr>
          <w:p w:rsidR="00784BED" w:rsidRPr="00233E00" w:rsidRDefault="00784BED" w:rsidP="00244B54">
            <w:pPr>
              <w:widowControl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Пенсионное обеспечение</w:t>
            </w:r>
          </w:p>
        </w:tc>
        <w:tc>
          <w:tcPr>
            <w:tcW w:w="709" w:type="dxa"/>
          </w:tcPr>
          <w:p w:rsidR="00784BED" w:rsidRPr="00233E00" w:rsidRDefault="00784BED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8" w:type="dxa"/>
          </w:tcPr>
          <w:p w:rsidR="00784BED" w:rsidRDefault="0064137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139,2</w:t>
            </w:r>
          </w:p>
        </w:tc>
        <w:tc>
          <w:tcPr>
            <w:tcW w:w="1417" w:type="dxa"/>
          </w:tcPr>
          <w:p w:rsidR="00784BED" w:rsidRDefault="0064137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135,2</w:t>
            </w:r>
          </w:p>
        </w:tc>
        <w:tc>
          <w:tcPr>
            <w:tcW w:w="1276" w:type="dxa"/>
          </w:tcPr>
          <w:p w:rsidR="00784BED" w:rsidRPr="00233E00" w:rsidRDefault="00786CF5" w:rsidP="0002738D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-4,0</w:t>
            </w:r>
          </w:p>
        </w:tc>
        <w:tc>
          <w:tcPr>
            <w:tcW w:w="1134" w:type="dxa"/>
          </w:tcPr>
          <w:p w:rsidR="00784BED" w:rsidRPr="00233E00" w:rsidRDefault="00786CF5" w:rsidP="00D954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97,1</w:t>
            </w:r>
          </w:p>
        </w:tc>
      </w:tr>
      <w:tr w:rsidR="0064137F" w:rsidRPr="00233E00" w:rsidTr="00A26469">
        <w:tc>
          <w:tcPr>
            <w:tcW w:w="3544" w:type="dxa"/>
          </w:tcPr>
          <w:p w:rsidR="0064137F" w:rsidRPr="00233E00" w:rsidRDefault="0064137F" w:rsidP="0064137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Физическая  культура и спорт </w:t>
            </w:r>
          </w:p>
        </w:tc>
        <w:tc>
          <w:tcPr>
            <w:tcW w:w="709" w:type="dxa"/>
          </w:tcPr>
          <w:p w:rsidR="0064137F" w:rsidRPr="0064137F" w:rsidRDefault="0064137F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:rsidR="0064137F" w:rsidRPr="0064137F" w:rsidRDefault="0064137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741,9</w:t>
            </w:r>
          </w:p>
        </w:tc>
        <w:tc>
          <w:tcPr>
            <w:tcW w:w="1417" w:type="dxa"/>
          </w:tcPr>
          <w:p w:rsidR="0064137F" w:rsidRPr="0064137F" w:rsidRDefault="0064137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741,6</w:t>
            </w:r>
          </w:p>
        </w:tc>
        <w:tc>
          <w:tcPr>
            <w:tcW w:w="1276" w:type="dxa"/>
          </w:tcPr>
          <w:p w:rsidR="0064137F" w:rsidRPr="0064137F" w:rsidRDefault="00786CF5" w:rsidP="0002738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-0,3</w:t>
            </w:r>
          </w:p>
        </w:tc>
        <w:tc>
          <w:tcPr>
            <w:tcW w:w="1134" w:type="dxa"/>
          </w:tcPr>
          <w:p w:rsidR="0064137F" w:rsidRPr="0064137F" w:rsidRDefault="00786CF5" w:rsidP="00D954C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99,96</w:t>
            </w:r>
          </w:p>
        </w:tc>
      </w:tr>
      <w:tr w:rsidR="0064137F" w:rsidRPr="00233E00" w:rsidTr="00A26469">
        <w:tc>
          <w:tcPr>
            <w:tcW w:w="3544" w:type="dxa"/>
          </w:tcPr>
          <w:p w:rsidR="0064137F" w:rsidRPr="00233E00" w:rsidRDefault="0064137F" w:rsidP="0064137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</w:tcPr>
          <w:p w:rsidR="0064137F" w:rsidRDefault="0064137F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418" w:type="dxa"/>
          </w:tcPr>
          <w:p w:rsidR="0064137F" w:rsidRDefault="0064137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741,9</w:t>
            </w:r>
          </w:p>
        </w:tc>
        <w:tc>
          <w:tcPr>
            <w:tcW w:w="1417" w:type="dxa"/>
          </w:tcPr>
          <w:p w:rsidR="0064137F" w:rsidRDefault="0064137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741,6</w:t>
            </w:r>
          </w:p>
        </w:tc>
        <w:tc>
          <w:tcPr>
            <w:tcW w:w="1276" w:type="dxa"/>
          </w:tcPr>
          <w:p w:rsidR="0064137F" w:rsidRPr="00233E00" w:rsidRDefault="00786CF5" w:rsidP="0002738D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-0,3</w:t>
            </w:r>
          </w:p>
        </w:tc>
        <w:tc>
          <w:tcPr>
            <w:tcW w:w="1134" w:type="dxa"/>
          </w:tcPr>
          <w:p w:rsidR="0064137F" w:rsidRPr="00233E00" w:rsidRDefault="00786CF5" w:rsidP="00D954C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99,96</w:t>
            </w:r>
          </w:p>
        </w:tc>
      </w:tr>
      <w:tr w:rsidR="00784BED" w:rsidRPr="00233E00" w:rsidTr="00A26469">
        <w:tc>
          <w:tcPr>
            <w:tcW w:w="3544" w:type="dxa"/>
          </w:tcPr>
          <w:p w:rsidR="00784BED" w:rsidRPr="00233E00" w:rsidRDefault="00784BED" w:rsidP="00F557B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33E00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Итого расходов:</w:t>
            </w:r>
          </w:p>
        </w:tc>
        <w:tc>
          <w:tcPr>
            <w:tcW w:w="709" w:type="dxa"/>
          </w:tcPr>
          <w:p w:rsidR="00784BED" w:rsidRPr="00233E00" w:rsidRDefault="00784BED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33E0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</w:tcPr>
          <w:p w:rsidR="00784BED" w:rsidRPr="00233E00" w:rsidRDefault="0064137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27 553,0</w:t>
            </w:r>
          </w:p>
        </w:tc>
        <w:tc>
          <w:tcPr>
            <w:tcW w:w="1417" w:type="dxa"/>
          </w:tcPr>
          <w:p w:rsidR="00784BED" w:rsidRPr="00233E00" w:rsidRDefault="0064137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21 438,9</w:t>
            </w:r>
          </w:p>
        </w:tc>
        <w:tc>
          <w:tcPr>
            <w:tcW w:w="1276" w:type="dxa"/>
          </w:tcPr>
          <w:p w:rsidR="00784BED" w:rsidRPr="00233E00" w:rsidRDefault="00786CF5" w:rsidP="00D954C5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-6 114,1</w:t>
            </w:r>
          </w:p>
        </w:tc>
        <w:tc>
          <w:tcPr>
            <w:tcW w:w="1134" w:type="dxa"/>
          </w:tcPr>
          <w:p w:rsidR="00784BED" w:rsidRPr="00233E00" w:rsidRDefault="00786CF5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77,8</w:t>
            </w:r>
          </w:p>
        </w:tc>
      </w:tr>
    </w:tbl>
    <w:p w:rsidR="003E22D3" w:rsidRDefault="00233E00" w:rsidP="00A57B5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C3EC8" w:rsidRDefault="00EE079A" w:rsidP="003E22D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A2">
        <w:rPr>
          <w:rFonts w:ascii="Times New Roman" w:eastAsia="Times New Roman" w:hAnsi="Times New Roman" w:cs="Times New Roman"/>
          <w:sz w:val="24"/>
          <w:szCs w:val="24"/>
        </w:rPr>
        <w:t xml:space="preserve">КСО Братского района отмечает, что в структуре расходной части бюджета поселения </w:t>
      </w:r>
      <w:r w:rsidR="000C3671" w:rsidRPr="00E206A2">
        <w:rPr>
          <w:rFonts w:ascii="Times New Roman" w:eastAsia="Times New Roman" w:hAnsi="Times New Roman" w:cs="Times New Roman"/>
          <w:sz w:val="24"/>
          <w:szCs w:val="24"/>
        </w:rPr>
        <w:t xml:space="preserve">от общего объема расходов </w:t>
      </w:r>
      <w:r w:rsidRPr="00E206A2">
        <w:rPr>
          <w:rFonts w:ascii="Times New Roman" w:eastAsia="Times New Roman" w:hAnsi="Times New Roman" w:cs="Times New Roman"/>
          <w:sz w:val="24"/>
          <w:szCs w:val="24"/>
        </w:rPr>
        <w:t>наибольшую долю составляют расходы по разделам</w:t>
      </w:r>
      <w:r w:rsidR="00EC3EC8" w:rsidRPr="00E206A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6CF5" w:rsidRDefault="00786CF5" w:rsidP="00786CF5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0800 «Культура, кинематография» 43,9% (9 404,5 тыс. руб.);</w:t>
      </w:r>
    </w:p>
    <w:p w:rsidR="00135B31" w:rsidRDefault="00135B31" w:rsidP="00135B3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0100 «Общегосударственные расходы» </w:t>
      </w:r>
      <w:r w:rsidR="005C34CB">
        <w:rPr>
          <w:rFonts w:ascii="Times New Roman" w:eastAsia="Times New Roman" w:hAnsi="Times New Roman" w:cs="Times New Roman"/>
          <w:sz w:val="24"/>
          <w:szCs w:val="24"/>
        </w:rPr>
        <w:t>3</w:t>
      </w:r>
      <w:r w:rsidR="00786CF5">
        <w:rPr>
          <w:rFonts w:ascii="Times New Roman" w:eastAsia="Times New Roman" w:hAnsi="Times New Roman" w:cs="Times New Roman"/>
          <w:sz w:val="24"/>
          <w:szCs w:val="24"/>
        </w:rPr>
        <w:t>2,7</w:t>
      </w:r>
      <w:r>
        <w:rPr>
          <w:rFonts w:ascii="Times New Roman" w:eastAsia="Times New Roman" w:hAnsi="Times New Roman" w:cs="Times New Roman"/>
          <w:sz w:val="24"/>
          <w:szCs w:val="24"/>
        </w:rPr>
        <w:t>% (</w:t>
      </w:r>
      <w:r w:rsidR="00786CF5">
        <w:rPr>
          <w:rFonts w:ascii="Times New Roman" w:eastAsia="Times New Roman" w:hAnsi="Times New Roman" w:cs="Times New Roman"/>
          <w:sz w:val="24"/>
          <w:szCs w:val="24"/>
        </w:rPr>
        <w:t>7 005,2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руб.); </w:t>
      </w:r>
    </w:p>
    <w:p w:rsidR="0098196A" w:rsidRDefault="0098196A" w:rsidP="00135B3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Наименьшую долю</w:t>
      </w:r>
      <w:r w:rsidR="0031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составили расходы по раздел</w:t>
      </w:r>
      <w:r w:rsidR="000C3671">
        <w:rPr>
          <w:rFonts w:ascii="Times New Roman" w:eastAsia="Times New Roman" w:hAnsi="Times New Roman" w:cs="Times New Roman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CF5">
        <w:rPr>
          <w:rFonts w:ascii="Times New Roman" w:eastAsia="Times New Roman" w:hAnsi="Times New Roman" w:cs="Times New Roman"/>
          <w:sz w:val="24"/>
          <w:szCs w:val="24"/>
        </w:rPr>
        <w:t xml:space="preserve">0400 «Национальная экономика» – 0,5% (113,4 тыс. рублей) и </w:t>
      </w:r>
      <w:r w:rsidR="00444063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00 «</w:t>
      </w:r>
      <w:r w:rsidR="00444063">
        <w:rPr>
          <w:rFonts w:ascii="Times New Roman" w:eastAsia="Times New Roman" w:hAnsi="Times New Roman" w:cs="Times New Roman"/>
          <w:sz w:val="24"/>
          <w:szCs w:val="24"/>
        </w:rPr>
        <w:t>Национальная оборона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44406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786CF5">
        <w:rPr>
          <w:rFonts w:ascii="Times New Roman" w:eastAsia="Times New Roman" w:hAnsi="Times New Roman" w:cs="Times New Roman"/>
          <w:sz w:val="24"/>
          <w:szCs w:val="24"/>
        </w:rPr>
        <w:t xml:space="preserve">0,6% (138,2 тыс. рублей) </w:t>
      </w:r>
      <w:r>
        <w:rPr>
          <w:rFonts w:ascii="Times New Roman" w:eastAsia="Times New Roman" w:hAnsi="Times New Roman" w:cs="Times New Roman"/>
          <w:sz w:val="24"/>
          <w:szCs w:val="24"/>
        </w:rPr>
        <w:t>от общего объема расходов.</w:t>
      </w:r>
    </w:p>
    <w:p w:rsidR="00A57B59" w:rsidRPr="00F659B3" w:rsidRDefault="0098196A" w:rsidP="0098196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3E00" w:rsidRPr="00EE079A">
        <w:rPr>
          <w:rFonts w:ascii="Times New Roman" w:eastAsia="Times New Roman" w:hAnsi="Times New Roman" w:cs="Times New Roman"/>
          <w:sz w:val="24"/>
          <w:szCs w:val="24"/>
        </w:rPr>
        <w:t>Как видно из таблицы, в полном объеме от утвержденных</w:t>
      </w:r>
      <w:r w:rsidR="00233E00" w:rsidRPr="00F659B3">
        <w:rPr>
          <w:rFonts w:ascii="Times New Roman" w:eastAsia="Times New Roman" w:hAnsi="Times New Roman" w:cs="Times New Roman"/>
          <w:sz w:val="24"/>
          <w:szCs w:val="24"/>
        </w:rPr>
        <w:t xml:space="preserve"> бюджетных ассигнований исполнены расходы по подразделам:</w:t>
      </w:r>
    </w:p>
    <w:p w:rsidR="00BD0BEB" w:rsidRDefault="003D3A52" w:rsidP="00BD0BE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0106 «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Обеспечение деятельности органов финансового (финансово-бюджетного) надзора» </w:t>
      </w:r>
      <w:r w:rsidR="00BD0BEB" w:rsidRPr="00F659B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1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215,4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</w:t>
      </w:r>
      <w:r w:rsidR="00DD54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100%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00472A" w:rsidRDefault="00135B31" w:rsidP="00135B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</w:r>
      <w:r w:rsidR="00BD0BEB"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0203 «Мобилизационная и вневойсковая подготовка» </w:t>
      </w:r>
      <w:r w:rsidR="00BD0BEB" w:rsidRPr="00F659B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D0BEB"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47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138,2</w:t>
      </w:r>
      <w:r w:rsidR="00BD0BEB"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</w:t>
      </w:r>
      <w:r w:rsidR="00DD54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100%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74129C" w:rsidRDefault="0074129C" w:rsidP="0074129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0401 «Общеэкономические вопросы»</w:t>
      </w:r>
      <w:r w:rsidRPr="00741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86,4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100%;</w:t>
      </w:r>
    </w:p>
    <w:p w:rsidR="00135B31" w:rsidRDefault="00135B31" w:rsidP="00135B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346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0502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346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Коммунальное хозяйство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741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506,8 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 рублей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100%</w:t>
      </w:r>
      <w:r w:rsidR="00346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313208" w:rsidRDefault="00346A62" w:rsidP="00346A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3132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Высокие результаты по исполнению от плановых назначений установлены по следующим </w:t>
      </w:r>
      <w:r w:rsidR="00741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разделам и подразделам</w:t>
      </w:r>
      <w:r w:rsidR="003132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313208" w:rsidRDefault="00313208" w:rsidP="00346A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0102 </w:t>
      </w:r>
      <w:r w:rsidRPr="003132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«Функционирование высшего должностного лица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1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924,3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99,9</w:t>
      </w:r>
      <w:r w:rsidR="00741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</w:t>
      </w: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313208" w:rsidRDefault="00313208" w:rsidP="00346A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0104 «</w:t>
      </w:r>
      <w:r w:rsidRPr="003132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Функционирование высших исполнительных органов государственной власти местных администраций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 – </w:t>
      </w:r>
      <w:r w:rsidR="00741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5 862,5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 или 9</w:t>
      </w:r>
      <w:r w:rsidR="00741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7,3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%;</w:t>
      </w:r>
    </w:p>
    <w:p w:rsidR="00313208" w:rsidRPr="00313208" w:rsidRDefault="00313208" w:rsidP="001126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03</w:t>
      </w:r>
      <w:r w:rsidR="00741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132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="00741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</w:t>
      </w:r>
      <w:r w:rsidRPr="003132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ациональн</w:t>
      </w:r>
      <w:r w:rsidR="00741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ая</w:t>
      </w:r>
      <w:r w:rsidRPr="003132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безопасност</w:t>
      </w:r>
      <w:r w:rsidR="00741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ь</w:t>
      </w:r>
      <w:r w:rsidRPr="003132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правоохранительн</w:t>
      </w:r>
      <w:r w:rsidR="00741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ая</w:t>
      </w:r>
      <w:r w:rsidRPr="003132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деятельност</w:t>
      </w:r>
      <w:r w:rsidR="00741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– </w:t>
      </w:r>
      <w:r w:rsidR="00741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2 818,8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 или 99,99%</w:t>
      </w:r>
      <w:r w:rsidR="0011267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11267D" w:rsidRDefault="0011267D" w:rsidP="001126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05</w:t>
      </w:r>
      <w:r w:rsidR="00741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741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Жилищно-коммунальное хозяйство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– </w:t>
      </w:r>
      <w:r w:rsidR="00741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1 082,0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 или 99,9</w:t>
      </w:r>
      <w:r w:rsidR="00741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%;</w:t>
      </w:r>
    </w:p>
    <w:p w:rsidR="0011267D" w:rsidRDefault="0011267D" w:rsidP="001126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741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1100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741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Физическая 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ультура</w:t>
      </w:r>
      <w:r w:rsidR="00741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спорт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– </w:t>
      </w:r>
      <w:r w:rsidR="00741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741,6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 или 99,</w:t>
      </w:r>
      <w:r w:rsidR="0074129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96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%.</w:t>
      </w:r>
    </w:p>
    <w:p w:rsidR="00346A62" w:rsidRDefault="0011267D" w:rsidP="007412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346A62" w:rsidRPr="002268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Экономически</w:t>
      </w:r>
      <w:r w:rsidR="00346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 эффективно рассчитаны и использованы бюджетные назначения по подразделу 0409 «Дорожное хозяйство»</w:t>
      </w:r>
      <w:r w:rsidR="000973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по данному подразделу установлен очень низкий процент исполнения </w:t>
      </w:r>
      <w:r w:rsidR="00346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6A62"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="00346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563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1,1</w:t>
      </w:r>
      <w:r w:rsidR="000973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%, </w:t>
      </w:r>
      <w:r w:rsidR="00346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 плане </w:t>
      </w:r>
      <w:r w:rsidR="000973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2 503,5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руб., факт составил </w:t>
      </w:r>
      <w:r w:rsidR="000973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27,0</w:t>
      </w:r>
      <w:r w:rsidR="00346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</w:t>
      </w:r>
      <w:r w:rsidR="000973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лей.</w:t>
      </w:r>
      <w:r w:rsidR="00346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346A62" w:rsidRDefault="009F6909" w:rsidP="00B924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659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ab/>
      </w:r>
      <w:r w:rsidR="00876568" w:rsidRPr="00F659B3">
        <w:rPr>
          <w:rFonts w:ascii="Times New Roman" w:eastAsia="Times New Roman" w:hAnsi="Times New Roman" w:cs="Times New Roman"/>
          <w:sz w:val="24"/>
          <w:szCs w:val="24"/>
        </w:rPr>
        <w:t>Причины отклонений в пояснительной записке к проекту об исполнении бюджета сельского поселения за 2019 год не раскрыты</w:t>
      </w:r>
      <w:r w:rsidR="00B92474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346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неисполненным бюджетным назначениям в </w:t>
      </w:r>
      <w:r w:rsidR="000973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общей сумме</w:t>
      </w:r>
      <w:r w:rsidR="00346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73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6 114,1</w:t>
      </w:r>
      <w:r w:rsidR="00346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рублей.</w:t>
      </w:r>
    </w:p>
    <w:p w:rsidR="00233E00" w:rsidRDefault="00F557BE" w:rsidP="00233E0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Пунктом 1 статьи 81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По разделу 0111 «Резервные фонды»</w:t>
      </w:r>
      <w:r w:rsidR="00BB5E4D" w:rsidRPr="00F659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расходы в 2019 году утверждены в первоначальном и уточненном бюджете в размере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t xml:space="preserve"> 4,0 тыс. рублей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, что не превышает норматива, установленного бюджетным законодат</w:t>
      </w:r>
      <w:r w:rsidR="00A235F0">
        <w:rPr>
          <w:rFonts w:ascii="Times New Roman" w:eastAsia="Times New Roman" w:hAnsi="Times New Roman" w:cs="Times New Roman"/>
          <w:sz w:val="24"/>
          <w:szCs w:val="24"/>
        </w:rPr>
        <w:t>ельством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t>В отчетном периоде средства резервного фонда</w:t>
      </w:r>
      <w:r w:rsidR="002E2D4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из-за отсутствия чрезвычайных (аварийных) ситуаций, 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t>не привлекались</w:t>
      </w:r>
      <w:r w:rsidR="001234AA" w:rsidRPr="00F65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2D49" w:rsidRPr="00F659B3" w:rsidRDefault="00876568" w:rsidP="00233E0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Информация расходной части по видам расходов (КВР) в муниципальном образовании представлена   в таблице № 5.</w:t>
      </w:r>
    </w:p>
    <w:p w:rsidR="00876568" w:rsidRDefault="00876568" w:rsidP="00233E0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8665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Таблица № 5, тыс. руб.</w:t>
      </w:r>
    </w:p>
    <w:tbl>
      <w:tblPr>
        <w:tblStyle w:val="a5"/>
        <w:tblW w:w="9356" w:type="dxa"/>
        <w:tblInd w:w="108" w:type="dxa"/>
        <w:tblLayout w:type="fixed"/>
        <w:tblLook w:val="04A0"/>
      </w:tblPr>
      <w:tblGrid>
        <w:gridCol w:w="6379"/>
        <w:gridCol w:w="567"/>
        <w:gridCol w:w="1276"/>
        <w:gridCol w:w="1134"/>
      </w:tblGrid>
      <w:tr w:rsidR="00CA22F6" w:rsidRPr="00B365AA" w:rsidTr="00B728D4">
        <w:tc>
          <w:tcPr>
            <w:tcW w:w="6379" w:type="dxa"/>
            <w:vAlign w:val="center"/>
          </w:tcPr>
          <w:p w:rsidR="00CA22F6" w:rsidRPr="00B365AA" w:rsidRDefault="00CA22F6" w:rsidP="00B36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A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CA22F6" w:rsidRPr="00B728D4" w:rsidRDefault="00CA22F6" w:rsidP="00B365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28D4">
              <w:rPr>
                <w:rFonts w:ascii="Times New Roman" w:hAnsi="Times New Roman" w:cs="Times New Roman"/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CA22F6" w:rsidRPr="00B365AA" w:rsidRDefault="00CA22F6" w:rsidP="003A5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5AA">
              <w:rPr>
                <w:rFonts w:ascii="Times New Roman" w:hAnsi="Times New Roman" w:cs="Times New Roman"/>
                <w:sz w:val="20"/>
                <w:szCs w:val="20"/>
              </w:rPr>
              <w:t>Исполнение 2019 год</w:t>
            </w:r>
          </w:p>
        </w:tc>
        <w:tc>
          <w:tcPr>
            <w:tcW w:w="1134" w:type="dxa"/>
            <w:vAlign w:val="center"/>
          </w:tcPr>
          <w:p w:rsidR="00CA22F6" w:rsidRPr="00186456" w:rsidRDefault="00186456" w:rsidP="001864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6456">
              <w:rPr>
                <w:rFonts w:ascii="Times New Roman" w:hAnsi="Times New Roman" w:cs="Times New Roman"/>
                <w:sz w:val="16"/>
                <w:szCs w:val="16"/>
              </w:rPr>
              <w:t>уд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ельный </w:t>
            </w:r>
            <w:r w:rsidRPr="00186456">
              <w:rPr>
                <w:rFonts w:ascii="Times New Roman" w:hAnsi="Times New Roman" w:cs="Times New Roman"/>
                <w:sz w:val="16"/>
                <w:szCs w:val="16"/>
              </w:rPr>
              <w:t>вес в с</w:t>
            </w:r>
            <w:r w:rsidR="00CA22F6" w:rsidRPr="00186456">
              <w:rPr>
                <w:rFonts w:ascii="Times New Roman" w:hAnsi="Times New Roman" w:cs="Times New Roman"/>
                <w:sz w:val="16"/>
                <w:szCs w:val="16"/>
              </w:rPr>
              <w:t>труктур</w:t>
            </w:r>
            <w:r w:rsidRPr="0018645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CA22F6" w:rsidRPr="00186456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A22F6" w:rsidRPr="00186456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CA22F6" w:rsidRPr="0098196A" w:rsidTr="00B728D4">
        <w:trPr>
          <w:trHeight w:val="69"/>
        </w:trPr>
        <w:tc>
          <w:tcPr>
            <w:tcW w:w="6379" w:type="dxa"/>
            <w:vAlign w:val="center"/>
          </w:tcPr>
          <w:p w:rsidR="00CA22F6" w:rsidRPr="0098196A" w:rsidRDefault="00CA22F6" w:rsidP="00B365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CA22F6" w:rsidRPr="0098196A" w:rsidRDefault="00CA22F6" w:rsidP="00B36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CA22F6" w:rsidRPr="0098196A" w:rsidRDefault="000973DA" w:rsidP="003A52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12 144,6</w:t>
            </w:r>
          </w:p>
        </w:tc>
        <w:tc>
          <w:tcPr>
            <w:tcW w:w="1134" w:type="dxa"/>
            <w:vAlign w:val="center"/>
          </w:tcPr>
          <w:p w:rsidR="00CA22F6" w:rsidRPr="0098196A" w:rsidRDefault="000973DA" w:rsidP="00B92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</w:tr>
      <w:tr w:rsidR="000973DA" w:rsidRPr="0098196A" w:rsidTr="00B728D4">
        <w:trPr>
          <w:trHeight w:val="69"/>
        </w:trPr>
        <w:tc>
          <w:tcPr>
            <w:tcW w:w="6379" w:type="dxa"/>
            <w:vAlign w:val="center"/>
          </w:tcPr>
          <w:p w:rsidR="000973DA" w:rsidRPr="0098196A" w:rsidRDefault="000973DA" w:rsidP="004156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т.ч. компенсация расходов на оплату стоимости проезда и провоза багажа к месту использования отпуска и обратно; командировочные расходы</w:t>
            </w:r>
          </w:p>
        </w:tc>
        <w:tc>
          <w:tcPr>
            <w:tcW w:w="567" w:type="dxa"/>
            <w:vAlign w:val="center"/>
          </w:tcPr>
          <w:p w:rsidR="000973DA" w:rsidRPr="0098196A" w:rsidRDefault="000973DA" w:rsidP="000973D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112  122</w:t>
            </w:r>
          </w:p>
        </w:tc>
        <w:tc>
          <w:tcPr>
            <w:tcW w:w="1276" w:type="dxa"/>
            <w:vAlign w:val="center"/>
          </w:tcPr>
          <w:p w:rsidR="000973DA" w:rsidRDefault="000973DA" w:rsidP="003A52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34" w:type="dxa"/>
            <w:vAlign w:val="center"/>
          </w:tcPr>
          <w:p w:rsidR="000973DA" w:rsidRDefault="000973DA" w:rsidP="00B92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CA22F6" w:rsidRPr="0098196A" w:rsidTr="00B728D4">
        <w:trPr>
          <w:trHeight w:val="368"/>
        </w:trPr>
        <w:tc>
          <w:tcPr>
            <w:tcW w:w="6379" w:type="dxa"/>
            <w:vAlign w:val="center"/>
          </w:tcPr>
          <w:p w:rsidR="00CA22F6" w:rsidRPr="0098196A" w:rsidRDefault="00CA22F6" w:rsidP="00B365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CA22F6" w:rsidRPr="0098196A" w:rsidRDefault="00CA22F6" w:rsidP="00B36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CA22F6" w:rsidRPr="0098196A" w:rsidRDefault="000973DA" w:rsidP="003A52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8 722,0</w:t>
            </w:r>
          </w:p>
        </w:tc>
        <w:tc>
          <w:tcPr>
            <w:tcW w:w="1134" w:type="dxa"/>
            <w:vAlign w:val="center"/>
          </w:tcPr>
          <w:p w:rsidR="00CA22F6" w:rsidRPr="0098196A" w:rsidRDefault="000973DA" w:rsidP="00B36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</w:tr>
      <w:tr w:rsidR="00A20FEA" w:rsidRPr="0098196A" w:rsidTr="00B728D4">
        <w:trPr>
          <w:trHeight w:val="368"/>
        </w:trPr>
        <w:tc>
          <w:tcPr>
            <w:tcW w:w="6379" w:type="dxa"/>
            <w:vAlign w:val="center"/>
          </w:tcPr>
          <w:p w:rsidR="00A20FEA" w:rsidRPr="0098196A" w:rsidRDefault="00017F6E" w:rsidP="00B365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A20FEA" w:rsidRPr="0098196A" w:rsidRDefault="00A20FEA" w:rsidP="00B36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A20FEA" w:rsidRDefault="000973DA" w:rsidP="003A52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135,2</w:t>
            </w:r>
          </w:p>
        </w:tc>
        <w:tc>
          <w:tcPr>
            <w:tcW w:w="1134" w:type="dxa"/>
            <w:vAlign w:val="center"/>
          </w:tcPr>
          <w:p w:rsidR="00A20FEA" w:rsidRPr="0098196A" w:rsidRDefault="000973DA" w:rsidP="00B36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CA22F6" w:rsidRPr="0098196A" w:rsidTr="00B728D4">
        <w:trPr>
          <w:trHeight w:val="368"/>
        </w:trPr>
        <w:tc>
          <w:tcPr>
            <w:tcW w:w="6379" w:type="dxa"/>
            <w:vAlign w:val="center"/>
          </w:tcPr>
          <w:p w:rsidR="00CA22F6" w:rsidRPr="0098196A" w:rsidRDefault="00CA22F6" w:rsidP="00B365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CA22F6" w:rsidRPr="0098196A" w:rsidRDefault="00CA22F6" w:rsidP="00B36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CA22F6" w:rsidRPr="0098196A" w:rsidRDefault="000973DA" w:rsidP="003A52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379,7</w:t>
            </w:r>
          </w:p>
        </w:tc>
        <w:tc>
          <w:tcPr>
            <w:tcW w:w="1134" w:type="dxa"/>
            <w:vAlign w:val="center"/>
          </w:tcPr>
          <w:p w:rsidR="00CA22F6" w:rsidRPr="0098196A" w:rsidRDefault="000973DA" w:rsidP="00B36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  <w:tr w:rsidR="00CA22F6" w:rsidRPr="0098196A" w:rsidTr="00B728D4">
        <w:trPr>
          <w:trHeight w:val="368"/>
        </w:trPr>
        <w:tc>
          <w:tcPr>
            <w:tcW w:w="6379" w:type="dxa"/>
            <w:vAlign w:val="center"/>
          </w:tcPr>
          <w:p w:rsidR="00CA22F6" w:rsidRPr="0098196A" w:rsidRDefault="00CA22F6" w:rsidP="00B365A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CA22F6" w:rsidRPr="0098196A" w:rsidRDefault="00CA22F6" w:rsidP="00B365A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96A">
              <w:rPr>
                <w:rFonts w:ascii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CA22F6" w:rsidRPr="0098196A" w:rsidRDefault="000973DA" w:rsidP="003A52F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134" w:type="dxa"/>
            <w:vAlign w:val="center"/>
          </w:tcPr>
          <w:p w:rsidR="00CA22F6" w:rsidRPr="0098196A" w:rsidRDefault="000973DA" w:rsidP="00B365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CA22F6" w:rsidRPr="00B365AA" w:rsidTr="00B728D4">
        <w:trPr>
          <w:trHeight w:val="239"/>
        </w:trPr>
        <w:tc>
          <w:tcPr>
            <w:tcW w:w="6379" w:type="dxa"/>
            <w:vAlign w:val="center"/>
          </w:tcPr>
          <w:p w:rsidR="00CA22F6" w:rsidRPr="00CA22F6" w:rsidRDefault="00CA22F6" w:rsidP="003A52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22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vAlign w:val="center"/>
          </w:tcPr>
          <w:p w:rsidR="00CA22F6" w:rsidRPr="00B365AA" w:rsidRDefault="00CA22F6" w:rsidP="003A5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A22F6" w:rsidRPr="00CA22F6" w:rsidRDefault="000973DA" w:rsidP="003A52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21 438,9</w:t>
            </w:r>
          </w:p>
        </w:tc>
        <w:tc>
          <w:tcPr>
            <w:tcW w:w="1134" w:type="dxa"/>
            <w:vAlign w:val="center"/>
          </w:tcPr>
          <w:p w:rsidR="00CA22F6" w:rsidRPr="00CA22F6" w:rsidRDefault="000973DA" w:rsidP="003A5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3A52F9" w:rsidRDefault="003A52F9" w:rsidP="003A52F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186456" w:rsidRDefault="00186456" w:rsidP="00186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Установлено, что в общей структуре расходов наибольший удельный вес составляют расходы:</w:t>
      </w:r>
    </w:p>
    <w:p w:rsidR="00196446" w:rsidRPr="00F659B3" w:rsidRDefault="00196446" w:rsidP="00196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- на выплату заработной платы с начислениями на нее – </w:t>
      </w:r>
      <w:r w:rsidR="000973DA">
        <w:rPr>
          <w:rFonts w:ascii="Times New Roman" w:eastAsia="Times New Roman" w:hAnsi="Times New Roman" w:cs="Times New Roman"/>
          <w:sz w:val="24"/>
          <w:szCs w:val="24"/>
        </w:rPr>
        <w:t>12 120,6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5</w:t>
      </w:r>
      <w:r w:rsidR="000973DA">
        <w:rPr>
          <w:rFonts w:ascii="Times New Roman" w:eastAsia="Times New Roman" w:hAnsi="Times New Roman" w:cs="Times New Roman"/>
          <w:sz w:val="24"/>
          <w:szCs w:val="24"/>
        </w:rPr>
        <w:t>6,5</w:t>
      </w:r>
      <w:r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226818" w:rsidRPr="00F659B3" w:rsidRDefault="00226818" w:rsidP="00186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- закупка товаров, работ и услуг для обеспечения государственных (муниципальных) нужд – </w:t>
      </w:r>
      <w:r w:rsidR="000973DA">
        <w:rPr>
          <w:rFonts w:ascii="Times New Roman" w:eastAsia="Times New Roman" w:hAnsi="Times New Roman" w:cs="Times New Roman"/>
          <w:sz w:val="24"/>
          <w:szCs w:val="24"/>
        </w:rPr>
        <w:t>40,7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6456" w:rsidRDefault="00186456" w:rsidP="00017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59B3">
        <w:rPr>
          <w:rFonts w:ascii="Times New Roman" w:eastAsia="Times New Roman" w:hAnsi="Times New Roman" w:cs="Times New Roman"/>
          <w:sz w:val="24"/>
          <w:szCs w:val="24"/>
        </w:rPr>
        <w:t>Наименьший</w:t>
      </w:r>
      <w:proofErr w:type="gramEnd"/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235F0">
        <w:rPr>
          <w:rFonts w:ascii="Times New Roman" w:eastAsia="Times New Roman" w:hAnsi="Times New Roman" w:cs="Times New Roman"/>
          <w:sz w:val="24"/>
          <w:szCs w:val="24"/>
        </w:rPr>
        <w:t>иные бюджетные ассигнования</w:t>
      </w:r>
      <w:r w:rsidR="00F22F47">
        <w:rPr>
          <w:rFonts w:ascii="Times New Roman" w:eastAsia="Times New Roman" w:hAnsi="Times New Roman" w:cs="Times New Roman"/>
          <w:sz w:val="24"/>
          <w:szCs w:val="24"/>
        </w:rPr>
        <w:t xml:space="preserve"> – 0,</w:t>
      </w:r>
      <w:r w:rsidR="000973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F22F47">
        <w:rPr>
          <w:rFonts w:ascii="Times New Roman" w:eastAsia="Times New Roman" w:hAnsi="Times New Roman" w:cs="Times New Roman"/>
          <w:sz w:val="24"/>
          <w:szCs w:val="24"/>
        </w:rPr>
        <w:t>%,</w:t>
      </w:r>
      <w:r w:rsidR="00017F6E">
        <w:rPr>
          <w:rFonts w:ascii="Times New Roman" w:eastAsia="Times New Roman" w:hAnsi="Times New Roman" w:cs="Times New Roman"/>
          <w:sz w:val="24"/>
          <w:szCs w:val="24"/>
        </w:rPr>
        <w:t xml:space="preserve"> социальное обеспечение – </w:t>
      </w:r>
      <w:r w:rsidR="000973DA">
        <w:rPr>
          <w:rFonts w:ascii="Times New Roman" w:eastAsia="Times New Roman" w:hAnsi="Times New Roman" w:cs="Times New Roman"/>
          <w:sz w:val="24"/>
          <w:szCs w:val="24"/>
        </w:rPr>
        <w:t>0,6</w:t>
      </w:r>
      <w:r w:rsidR="00017F6E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межбюджетные трансферты – </w:t>
      </w:r>
      <w:r w:rsidR="000973DA">
        <w:rPr>
          <w:rFonts w:ascii="Times New Roman" w:eastAsia="Times New Roman" w:hAnsi="Times New Roman" w:cs="Times New Roman"/>
          <w:sz w:val="24"/>
          <w:szCs w:val="24"/>
        </w:rPr>
        <w:t>1,8</w:t>
      </w:r>
      <w:r w:rsidR="0098196A">
        <w:rPr>
          <w:rFonts w:ascii="Times New Roman" w:eastAsia="Times New Roman" w:hAnsi="Times New Roman" w:cs="Times New Roman"/>
          <w:sz w:val="24"/>
          <w:szCs w:val="24"/>
        </w:rPr>
        <w:t>%</w:t>
      </w:r>
      <w:r w:rsidR="002268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6818" w:rsidRPr="00F659B3" w:rsidRDefault="00226818" w:rsidP="00226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6E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сравнению с 2018 годом, в целом расходы </w:t>
      </w:r>
      <w:proofErr w:type="spellStart"/>
      <w:r w:rsidR="0047225E">
        <w:rPr>
          <w:rFonts w:ascii="Times New Roman" w:eastAsia="Calibri" w:hAnsi="Times New Roman" w:cs="Times New Roman"/>
          <w:sz w:val="24"/>
          <w:szCs w:val="24"/>
        </w:rPr>
        <w:t>Калтукского</w:t>
      </w:r>
      <w:proofErr w:type="spellEnd"/>
      <w:r w:rsidR="004722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за 2019 год увеличились на </w:t>
      </w:r>
      <w:r w:rsidR="000973DA">
        <w:rPr>
          <w:rFonts w:ascii="Times New Roman" w:eastAsia="Times New Roman" w:hAnsi="Times New Roman" w:cs="Times New Roman"/>
          <w:sz w:val="24"/>
          <w:szCs w:val="24"/>
        </w:rPr>
        <w:t>11,4</w:t>
      </w:r>
      <w:r w:rsidR="00B21542"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 w:rsidR="000973DA">
        <w:rPr>
          <w:rFonts w:ascii="Times New Roman" w:eastAsia="Times New Roman" w:hAnsi="Times New Roman" w:cs="Times New Roman"/>
          <w:sz w:val="24"/>
          <w:szCs w:val="24"/>
        </w:rPr>
        <w:t>2 186,2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 – с </w:t>
      </w:r>
      <w:r w:rsidR="000973DA">
        <w:rPr>
          <w:rFonts w:ascii="Times New Roman" w:eastAsia="Times New Roman" w:hAnsi="Times New Roman" w:cs="Times New Roman"/>
          <w:sz w:val="24"/>
          <w:szCs w:val="24"/>
        </w:rPr>
        <w:t>19 252,7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 до </w:t>
      </w:r>
      <w:r w:rsidR="000973DA">
        <w:rPr>
          <w:rFonts w:ascii="Times New Roman" w:eastAsia="Times New Roman" w:hAnsi="Times New Roman" w:cs="Times New Roman"/>
          <w:sz w:val="24"/>
          <w:szCs w:val="24"/>
        </w:rPr>
        <w:t>21 438,9</w:t>
      </w:r>
      <w:r w:rsidR="00A20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тыс. рублей. </w:t>
      </w:r>
    </w:p>
    <w:p w:rsidR="003E22D3" w:rsidRDefault="003E22D3" w:rsidP="002268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7BE" w:rsidRDefault="00F37CA5" w:rsidP="001864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5. Исполнение программной части бюджета</w:t>
      </w:r>
    </w:p>
    <w:p w:rsidR="00C722C3" w:rsidRDefault="00C722C3" w:rsidP="0018645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2520" w:rsidRDefault="00C722C3" w:rsidP="00A20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Расходы бюджета на реализацию муниципальных программ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в 2019 году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выразились в сумме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3DA">
        <w:rPr>
          <w:rFonts w:ascii="Times New Roman" w:eastAsia="Times New Roman" w:hAnsi="Times New Roman" w:cs="Times New Roman"/>
          <w:sz w:val="24"/>
          <w:szCs w:val="24"/>
        </w:rPr>
        <w:t>21 133,0</w:t>
      </w:r>
      <w:r w:rsidR="002F3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>тыс. рублей и составили 9</w:t>
      </w:r>
      <w:r w:rsidR="000973DA">
        <w:rPr>
          <w:rFonts w:ascii="Times New Roman" w:eastAsia="Times New Roman" w:hAnsi="Times New Roman" w:cs="Times New Roman"/>
          <w:sz w:val="24"/>
          <w:szCs w:val="24"/>
        </w:rPr>
        <w:t>8,6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 сельского поселения.</w:t>
      </w:r>
      <w:r w:rsidR="00D45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4C2A" w:rsidRPr="006B358D" w:rsidRDefault="00F14C2A" w:rsidP="00A20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Установлен процент исполнения программных расходов </w:t>
      </w:r>
      <w:r w:rsidRPr="005413B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15638">
        <w:rPr>
          <w:rFonts w:ascii="Times New Roman" w:eastAsia="Times New Roman" w:hAnsi="Times New Roman" w:cs="Times New Roman"/>
          <w:sz w:val="24"/>
          <w:szCs w:val="24"/>
        </w:rPr>
        <w:t>97,6</w:t>
      </w:r>
      <w:r>
        <w:rPr>
          <w:rFonts w:ascii="Times New Roman" w:eastAsia="Times New Roman" w:hAnsi="Times New Roman" w:cs="Times New Roman"/>
          <w:sz w:val="24"/>
          <w:szCs w:val="24"/>
        </w:rPr>
        <w:t>% к  плановым показателям. В разрезе муниципальных программ ф</w:t>
      </w:r>
      <w:r w:rsidRPr="006B358D">
        <w:rPr>
          <w:rFonts w:ascii="Times New Roman" w:eastAsia="Times New Roman" w:hAnsi="Times New Roman" w:cs="Times New Roman"/>
          <w:sz w:val="24"/>
          <w:szCs w:val="24"/>
        </w:rPr>
        <w:t xml:space="preserve">инансовые ресурсы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распределились следующим образом:</w:t>
      </w:r>
    </w:p>
    <w:p w:rsidR="00DE2520" w:rsidRDefault="00F14C2A" w:rsidP="00F14C2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E2520" w:rsidRDefault="00DE2520" w:rsidP="00F14C2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DE2520" w:rsidRDefault="00DE2520" w:rsidP="00F14C2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DE2520" w:rsidRDefault="00DE2520" w:rsidP="00F14C2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C722C3" w:rsidRPr="00C722C3" w:rsidRDefault="00DE2520" w:rsidP="00F14C2A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F14C2A">
        <w:rPr>
          <w:rFonts w:ascii="Times New Roman" w:hAnsi="Times New Roman" w:cs="Times New Roman"/>
          <w:sz w:val="24"/>
          <w:szCs w:val="24"/>
        </w:rPr>
        <w:t xml:space="preserve"> </w:t>
      </w:r>
      <w:r w:rsidR="00C722C3" w:rsidRPr="00C722C3">
        <w:rPr>
          <w:rFonts w:ascii="Times New Roman" w:hAnsi="Times New Roman" w:cs="Times New Roman"/>
          <w:sz w:val="24"/>
          <w:szCs w:val="24"/>
        </w:rPr>
        <w:t>Таблица №5,  тыс. руб.</w:t>
      </w:r>
    </w:p>
    <w:tbl>
      <w:tblPr>
        <w:tblW w:w="9513" w:type="dxa"/>
        <w:tblInd w:w="93" w:type="dxa"/>
        <w:tblLayout w:type="fixed"/>
        <w:tblLook w:val="04A0"/>
      </w:tblPr>
      <w:tblGrid>
        <w:gridCol w:w="441"/>
        <w:gridCol w:w="3260"/>
        <w:gridCol w:w="1276"/>
        <w:gridCol w:w="1275"/>
        <w:gridCol w:w="1276"/>
        <w:gridCol w:w="1134"/>
        <w:gridCol w:w="851"/>
      </w:tblGrid>
      <w:tr w:rsidR="00CA4781" w:rsidRPr="00C722C3" w:rsidTr="00F90E89">
        <w:trPr>
          <w:trHeight w:val="842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4781" w:rsidRPr="00C722C3" w:rsidRDefault="00CA4781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722C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722C3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C722C3"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proofErr w:type="spellStart"/>
            <w:r w:rsidRPr="00C722C3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4781" w:rsidRPr="00C722C3" w:rsidRDefault="00CA4781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81" w:rsidRPr="00C722C3" w:rsidRDefault="00CA4781" w:rsidP="00C722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КЦСР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781" w:rsidRPr="00C722C3" w:rsidRDefault="00CA4781" w:rsidP="000973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решением Думы от </w:t>
            </w:r>
            <w:r w:rsidR="000973D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 xml:space="preserve">.12.19г. </w:t>
            </w:r>
            <w:r w:rsidR="0098196A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227B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9819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73DA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81" w:rsidRPr="00CA4781" w:rsidRDefault="00CA4781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A4781">
              <w:rPr>
                <w:rFonts w:ascii="Times New Roman" w:hAnsi="Times New Roman" w:cs="Times New Roman"/>
                <w:sz w:val="16"/>
                <w:szCs w:val="16"/>
              </w:rPr>
              <w:t>Исполнение 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781" w:rsidRPr="00CA4781" w:rsidRDefault="00CA4781" w:rsidP="006648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A4781" w:rsidRPr="00CA4781" w:rsidRDefault="00CA4781" w:rsidP="006648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1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Отклонение, тыс. руб.</w:t>
            </w:r>
            <w:r w:rsidR="00F90E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(гр.5-гр.4)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4781" w:rsidRPr="00CA4781" w:rsidRDefault="00CA4781" w:rsidP="006648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A4781">
              <w:rPr>
                <w:rFonts w:ascii="Times New Roman" w:eastAsia="Times New Roman" w:hAnsi="Times New Roman" w:cs="Times New Roman"/>
                <w:sz w:val="16"/>
                <w:szCs w:val="16"/>
              </w:rPr>
              <w:t>% исполнения</w:t>
            </w:r>
            <w:r w:rsidR="00F90E8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(гр.5/гр.4*100)</w:t>
            </w:r>
          </w:p>
        </w:tc>
      </w:tr>
      <w:tr w:rsidR="00C722C3" w:rsidRPr="00C722C3" w:rsidTr="00F90E89">
        <w:trPr>
          <w:trHeight w:val="305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2C3" w:rsidRPr="00C722C3" w:rsidRDefault="00C722C3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2C3" w:rsidRPr="00C722C3" w:rsidRDefault="00C722C3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C3" w:rsidRPr="00C722C3" w:rsidRDefault="00F90E89" w:rsidP="00C7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C3" w:rsidRPr="00C722C3" w:rsidRDefault="00F90E89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C3" w:rsidRPr="00C722C3" w:rsidRDefault="00C722C3" w:rsidP="00664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C3" w:rsidRPr="00C722C3" w:rsidRDefault="00F90E89" w:rsidP="00C72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2C3" w:rsidRPr="00C722C3" w:rsidRDefault="00F90E89" w:rsidP="00F90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C722C3" w:rsidRPr="00C722C3" w:rsidTr="00F90E89">
        <w:trPr>
          <w:trHeight w:val="71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C722C3" w:rsidRDefault="00C722C3" w:rsidP="006648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C722C3" w:rsidRDefault="00C722C3" w:rsidP="00C722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«Муниципальные финансы муниципального образования» на 2015-2021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C722C3" w:rsidRDefault="00CA4781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C722C3" w:rsidRDefault="000973DA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7 220,0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C722C3" w:rsidRDefault="000973DA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7 059,1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C722C3" w:rsidRDefault="00415638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-160,9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22C3" w:rsidRPr="00C722C3" w:rsidRDefault="000973DA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97,8</w:t>
            </w:r>
          </w:p>
        </w:tc>
      </w:tr>
      <w:tr w:rsidR="00C722C3" w:rsidRPr="00C722C3" w:rsidTr="00F90E89">
        <w:trPr>
          <w:trHeight w:val="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C722C3" w:rsidRDefault="00C722C3" w:rsidP="006648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C722C3" w:rsidRDefault="00C722C3" w:rsidP="00CA47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дорожного хозяйства в муниципальном образовании» на 2015-202</w:t>
            </w:r>
            <w:r w:rsidR="00CA478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C722C3" w:rsidRDefault="00CA4781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C722C3" w:rsidRDefault="000973DA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2 503,5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C722C3" w:rsidRDefault="000973DA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C722C3" w:rsidRDefault="00415638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-2 476,5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22C3" w:rsidRPr="00C722C3" w:rsidRDefault="000973DA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1,1</w:t>
            </w:r>
          </w:p>
        </w:tc>
      </w:tr>
      <w:tr w:rsidR="00C722C3" w:rsidRPr="00C722C3" w:rsidTr="00F90E89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C722C3" w:rsidRDefault="00C722C3" w:rsidP="006648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C722C3" w:rsidRDefault="00C722C3" w:rsidP="00CA47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объектов коммунальной инфраструктуры» на 2015-202</w:t>
            </w:r>
            <w:r w:rsidR="00CA478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C722C3" w:rsidRDefault="00CA4781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8100000000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C722C3" w:rsidRDefault="00415638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1 082,1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C722C3" w:rsidRDefault="00415638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C722C3" w:rsidRDefault="00415638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22C3" w:rsidRPr="00C722C3" w:rsidRDefault="00415638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99,99</w:t>
            </w:r>
          </w:p>
        </w:tc>
      </w:tr>
      <w:tr w:rsidR="00CA4781" w:rsidRPr="00C722C3" w:rsidTr="00F90E89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C722C3" w:rsidRDefault="00430DDE" w:rsidP="00430D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C722C3" w:rsidRDefault="00CA4781" w:rsidP="00CA47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«Культура » на 2015-202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C722C3" w:rsidRDefault="00CA4781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C722C3" w:rsidRDefault="00415638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12 872,5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C722C3" w:rsidRDefault="00415638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9 404,5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C722C3" w:rsidRDefault="00415638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-3 468,0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781" w:rsidRPr="00C722C3" w:rsidRDefault="00415638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73,1</w:t>
            </w:r>
          </w:p>
        </w:tc>
      </w:tr>
      <w:tr w:rsidR="00415638" w:rsidRPr="00C722C3" w:rsidTr="00F90E89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5638" w:rsidRDefault="00415638" w:rsidP="00430DD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5638" w:rsidRPr="00C722C3" w:rsidRDefault="00415638" w:rsidP="00CA478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физической культуры и спорта» на 2015-2021 годы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638" w:rsidRDefault="00415638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638" w:rsidRDefault="00415638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638" w:rsidRDefault="00415638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638" w:rsidRPr="00C722C3" w:rsidRDefault="00415638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5638" w:rsidRDefault="00415638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99,95</w:t>
            </w:r>
          </w:p>
        </w:tc>
      </w:tr>
      <w:tr w:rsidR="00793255" w:rsidRPr="00C722C3" w:rsidTr="00F90E89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255" w:rsidRPr="00C722C3" w:rsidRDefault="00415638" w:rsidP="00017F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255" w:rsidRPr="00C722C3" w:rsidRDefault="00793255" w:rsidP="00CD1AD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>«Гражданская оборона, предупреждение и ликвидация чрезвычайных ситуаций в муниципальном образовании»</w:t>
            </w:r>
            <w:r w:rsidR="00CD1A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2015-202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C722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годы 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C722C3" w:rsidRDefault="00793255" w:rsidP="00CA478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C722C3" w:rsidRDefault="00415638" w:rsidP="006648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2 819,1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C722C3" w:rsidRDefault="00415638" w:rsidP="0079325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2 818,8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C722C3" w:rsidRDefault="00415638" w:rsidP="00C722C3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5638" w:rsidRPr="00C722C3" w:rsidRDefault="00415638" w:rsidP="0041563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99,98</w:t>
            </w:r>
          </w:p>
        </w:tc>
      </w:tr>
      <w:tr w:rsidR="00793255" w:rsidRPr="00C722C3" w:rsidTr="00F90E89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3255" w:rsidRPr="00C722C3" w:rsidRDefault="00793255" w:rsidP="006648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255" w:rsidRPr="00C722C3" w:rsidRDefault="00793255" w:rsidP="00664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C722C3" w:rsidRDefault="00793255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430DDE" w:rsidRDefault="00415638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27 239,1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430DDE" w:rsidRDefault="00415638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21 133,0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C722C3" w:rsidRDefault="00415638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-6 106,1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3255" w:rsidRPr="00C722C3" w:rsidRDefault="00415638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77,6</w:t>
            </w:r>
          </w:p>
        </w:tc>
      </w:tr>
      <w:tr w:rsidR="00793255" w:rsidRPr="00C722C3" w:rsidTr="00F90E89">
        <w:trPr>
          <w:trHeight w:val="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3255" w:rsidRPr="00C722C3" w:rsidRDefault="00793255" w:rsidP="006648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255" w:rsidRPr="00C722C3" w:rsidRDefault="00793255" w:rsidP="00664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7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C722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C722C3" w:rsidRDefault="00793255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430DDE" w:rsidRDefault="00415638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430DDE" w:rsidRDefault="00415638" w:rsidP="00FD13C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C722C3" w:rsidRDefault="00415638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3255" w:rsidRPr="00C722C3" w:rsidRDefault="00415638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97,5</w:t>
            </w:r>
          </w:p>
        </w:tc>
      </w:tr>
      <w:tr w:rsidR="00793255" w:rsidRPr="00C722C3" w:rsidTr="00F90E89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93255" w:rsidRPr="00C722C3" w:rsidRDefault="00793255" w:rsidP="0066484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255" w:rsidRPr="00C722C3" w:rsidRDefault="00793255" w:rsidP="006648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2C3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C722C3" w:rsidRDefault="00793255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430DDE" w:rsidRDefault="00415638" w:rsidP="0041563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27 553,0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430DDE" w:rsidRDefault="00415638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21 438,9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3255" w:rsidRPr="00C722C3" w:rsidRDefault="00415638" w:rsidP="00C722C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-6 114,1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93255" w:rsidRPr="00C722C3" w:rsidRDefault="00415638" w:rsidP="006648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77,8</w:t>
            </w:r>
          </w:p>
        </w:tc>
      </w:tr>
    </w:tbl>
    <w:p w:rsidR="00C722C3" w:rsidRPr="00C722C3" w:rsidRDefault="00C722C3" w:rsidP="00C722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415638" w:rsidRDefault="00B553A5" w:rsidP="007D0AD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CFD">
        <w:rPr>
          <w:rFonts w:ascii="Times New Roman" w:eastAsia="Times New Roman" w:hAnsi="Times New Roman" w:cs="Times New Roman"/>
          <w:sz w:val="24"/>
          <w:szCs w:val="24"/>
        </w:rPr>
        <w:t>Из таблицы видно, что и</w:t>
      </w:r>
      <w:r w:rsidR="00F90E89" w:rsidRPr="00777CFD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="00415638">
        <w:rPr>
          <w:rFonts w:ascii="Times New Roman" w:eastAsia="Times New Roman" w:hAnsi="Times New Roman" w:cs="Times New Roman"/>
          <w:sz w:val="24"/>
          <w:szCs w:val="24"/>
        </w:rPr>
        <w:t>6</w:t>
      </w:r>
      <w:r w:rsidR="00F90E89" w:rsidRPr="00777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EC6" w:rsidRPr="00777CFD">
        <w:rPr>
          <w:rFonts w:ascii="Times New Roman" w:eastAsia="Times New Roman" w:hAnsi="Times New Roman" w:cs="Times New Roman"/>
          <w:sz w:val="24"/>
          <w:szCs w:val="24"/>
        </w:rPr>
        <w:t>утвержденных м</w:t>
      </w:r>
      <w:r w:rsidR="00F90E89" w:rsidRPr="00777CFD">
        <w:rPr>
          <w:rFonts w:ascii="Times New Roman" w:eastAsia="Times New Roman" w:hAnsi="Times New Roman" w:cs="Times New Roman"/>
          <w:sz w:val="24"/>
          <w:szCs w:val="24"/>
        </w:rPr>
        <w:t>униципальных программ</w:t>
      </w:r>
      <w:r w:rsidR="00CD1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638">
        <w:rPr>
          <w:rFonts w:ascii="Times New Roman" w:eastAsia="Times New Roman" w:hAnsi="Times New Roman" w:cs="Times New Roman"/>
          <w:sz w:val="24"/>
          <w:szCs w:val="24"/>
        </w:rPr>
        <w:t>нет стопроцентного исполнения.</w:t>
      </w:r>
    </w:p>
    <w:p w:rsidR="007D0AD3" w:rsidRDefault="007D0AD3" w:rsidP="007D0AD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Высокий процент исполнения установлен по программам:</w:t>
      </w:r>
    </w:p>
    <w:p w:rsidR="007D0AD3" w:rsidRDefault="007D0AD3" w:rsidP="007D0AD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99,9</w:t>
      </w:r>
      <w:r w:rsidR="00415638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% «</w:t>
      </w:r>
      <w:r w:rsidR="005413BD">
        <w:rPr>
          <w:rFonts w:ascii="Times New Roman" w:eastAsia="Times New Roman" w:hAnsi="Times New Roman" w:cs="Times New Roman"/>
          <w:sz w:val="24"/>
          <w:szCs w:val="24"/>
        </w:rPr>
        <w:t>Развитие объектов коммунальной инфраструктуры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415638" w:rsidRDefault="005413BD" w:rsidP="007D0AD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99,</w:t>
      </w:r>
      <w:r w:rsidR="00415638">
        <w:rPr>
          <w:rFonts w:ascii="Times New Roman" w:eastAsia="Times New Roman" w:hAnsi="Times New Roman" w:cs="Times New Roman"/>
          <w:sz w:val="24"/>
          <w:szCs w:val="24"/>
        </w:rPr>
        <w:t>9</w:t>
      </w:r>
      <w:r w:rsidR="00CD1AD9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%  «</w:t>
      </w:r>
      <w:r w:rsidR="00415638">
        <w:rPr>
          <w:rFonts w:ascii="Times New Roman" w:eastAsia="Times New Roman" w:hAnsi="Times New Roman" w:cs="Times New Roman"/>
          <w:sz w:val="24"/>
          <w:szCs w:val="24"/>
        </w:rPr>
        <w:t>Развитие физической культуры и спорта»;</w:t>
      </w:r>
    </w:p>
    <w:p w:rsidR="00415638" w:rsidRDefault="00415638" w:rsidP="007D0AD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99,98% </w:t>
      </w:r>
      <w:r w:rsidRPr="00CD1AD9">
        <w:rPr>
          <w:rFonts w:ascii="Times New Roman" w:hAnsi="Times New Roman" w:cs="Times New Roman"/>
          <w:bCs/>
          <w:sz w:val="24"/>
          <w:szCs w:val="24"/>
        </w:rPr>
        <w:t>«Гражданская оборона, предупреждение и ликвидация чрезвычайных ситуаций в муниципальном образовании»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15638" w:rsidRDefault="00415638" w:rsidP="0041563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97,8% «Муниципальные финансы муниципального образования».</w:t>
      </w:r>
    </w:p>
    <w:p w:rsidR="00411835" w:rsidRDefault="00980217" w:rsidP="005C5A2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11835">
        <w:rPr>
          <w:rFonts w:ascii="Times New Roman" w:eastAsia="Times New Roman" w:hAnsi="Times New Roman" w:cs="Times New Roman"/>
          <w:sz w:val="24"/>
          <w:szCs w:val="24"/>
        </w:rPr>
        <w:t xml:space="preserve">Очень низкий </w:t>
      </w:r>
      <w:r w:rsidR="005413BD">
        <w:rPr>
          <w:rFonts w:ascii="Times New Roman" w:eastAsia="Times New Roman" w:hAnsi="Times New Roman" w:cs="Times New Roman"/>
          <w:sz w:val="24"/>
          <w:szCs w:val="24"/>
        </w:rPr>
        <w:t xml:space="preserve">процент исполнения установлен по программе «Развитие дорожного хозяйства в муниципальном образовании», процент составил </w:t>
      </w:r>
      <w:r w:rsidR="00411835">
        <w:rPr>
          <w:rFonts w:ascii="Times New Roman" w:eastAsia="Times New Roman" w:hAnsi="Times New Roman" w:cs="Times New Roman"/>
          <w:sz w:val="24"/>
          <w:szCs w:val="24"/>
        </w:rPr>
        <w:t>1,1</w:t>
      </w:r>
      <w:r w:rsidR="005413BD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411835">
        <w:rPr>
          <w:rFonts w:ascii="Times New Roman" w:eastAsia="Times New Roman" w:hAnsi="Times New Roman" w:cs="Times New Roman"/>
          <w:sz w:val="24"/>
          <w:szCs w:val="24"/>
        </w:rPr>
        <w:t>27,0</w:t>
      </w:r>
      <w:r w:rsidR="005413BD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411835">
        <w:rPr>
          <w:rFonts w:ascii="Times New Roman" w:eastAsia="Times New Roman" w:hAnsi="Times New Roman" w:cs="Times New Roman"/>
          <w:sz w:val="24"/>
          <w:szCs w:val="24"/>
        </w:rPr>
        <w:t>, остаток неисполненных бюджетных ассигнований –2 476,5 тыс. рублей</w:t>
      </w:r>
      <w:r w:rsidR="005413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5A2A" w:rsidRDefault="005413BD" w:rsidP="00411835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3A5">
        <w:rPr>
          <w:rFonts w:ascii="Times New Roman" w:eastAsia="Times New Roman" w:hAnsi="Times New Roman" w:cs="Times New Roman"/>
          <w:sz w:val="24"/>
          <w:szCs w:val="24"/>
        </w:rPr>
        <w:t xml:space="preserve">Из-за остатков неиспользованных бюджетных ассигнований в общей сумме </w:t>
      </w:r>
      <w:r w:rsidR="00411835">
        <w:rPr>
          <w:rFonts w:ascii="Times New Roman" w:eastAsia="Times New Roman" w:hAnsi="Times New Roman" w:cs="Times New Roman"/>
          <w:sz w:val="24"/>
          <w:szCs w:val="24"/>
        </w:rPr>
        <w:t>6 114,1</w:t>
      </w:r>
      <w:r w:rsidR="005C5A2A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B553A5">
        <w:rPr>
          <w:rFonts w:ascii="Times New Roman" w:eastAsia="Times New Roman" w:hAnsi="Times New Roman" w:cs="Times New Roman"/>
          <w:sz w:val="24"/>
          <w:szCs w:val="24"/>
        </w:rPr>
        <w:t xml:space="preserve">, процент исполнения по программам 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от утвержденных </w:t>
      </w:r>
      <w:r w:rsidR="000B39A4">
        <w:rPr>
          <w:rFonts w:ascii="Times New Roman" w:eastAsia="Times New Roman" w:hAnsi="Times New Roman" w:cs="Times New Roman"/>
          <w:sz w:val="24"/>
          <w:szCs w:val="24"/>
        </w:rPr>
        <w:t>бюджетных назначений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3A5">
        <w:rPr>
          <w:rFonts w:ascii="Times New Roman" w:eastAsia="Times New Roman" w:hAnsi="Times New Roman" w:cs="Times New Roman"/>
          <w:sz w:val="24"/>
          <w:szCs w:val="24"/>
        </w:rPr>
        <w:t xml:space="preserve">составил </w:t>
      </w:r>
      <w:r w:rsidR="00411835">
        <w:rPr>
          <w:rFonts w:ascii="Times New Roman" w:eastAsia="Times New Roman" w:hAnsi="Times New Roman" w:cs="Times New Roman"/>
          <w:sz w:val="24"/>
          <w:szCs w:val="24"/>
        </w:rPr>
        <w:t>77,6</w:t>
      </w:r>
      <w:r w:rsidR="00B553A5">
        <w:rPr>
          <w:rFonts w:ascii="Times New Roman" w:eastAsia="Times New Roman" w:hAnsi="Times New Roman" w:cs="Times New Roman"/>
          <w:sz w:val="24"/>
          <w:szCs w:val="24"/>
        </w:rPr>
        <w:t>%.</w:t>
      </w:r>
      <w:r w:rsidR="005C5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0422" w:rsidRDefault="00920422" w:rsidP="005C5A2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Статьей 179.4 Бюджетного кодекса РФ дорожный фонд определен как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К дорожным фондам отнесены Федеральный дорожный фонд, дорожные фонды субъектов Российской Федерации и муниципальные дорожные фонды.</w:t>
      </w:r>
    </w:p>
    <w:p w:rsidR="00850D8F" w:rsidRDefault="00850D8F" w:rsidP="00D80DC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 </w:t>
      </w:r>
    </w:p>
    <w:p w:rsidR="00D80DCE" w:rsidRDefault="00850D8F" w:rsidP="00D80DC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учетом остатка на первое число отчетного финансового года</w:t>
      </w:r>
      <w:r w:rsidR="00082E23">
        <w:rPr>
          <w:rFonts w:ascii="Times New Roman" w:eastAsia="Times New Roman" w:hAnsi="Times New Roman" w:cs="Times New Roman"/>
          <w:sz w:val="24"/>
          <w:szCs w:val="24"/>
        </w:rPr>
        <w:t xml:space="preserve"> согласно ф. №1-ФД </w:t>
      </w:r>
      <w:r w:rsidR="00082E23">
        <w:rPr>
          <w:rFonts w:ascii="Times New Roman" w:eastAsia="Times New Roman" w:hAnsi="Times New Roman" w:cs="Times New Roman"/>
          <w:sz w:val="24"/>
          <w:szCs w:val="24"/>
        </w:rPr>
        <w:lastRenderedPageBreak/>
        <w:t>«Сведения об использовании средств Федерального дорожного фонда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82E23">
        <w:rPr>
          <w:rFonts w:ascii="Times New Roman" w:eastAsia="Times New Roman" w:hAnsi="Times New Roman" w:cs="Times New Roman"/>
          <w:sz w:val="24"/>
          <w:szCs w:val="24"/>
        </w:rPr>
        <w:t xml:space="preserve"> дорожных фондов субъектов РФ, муниципальных дорожных фондов»,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остаток бюджетных ассигнований дорожного фонда поселения на 01.01.2020 года составил </w:t>
      </w:r>
      <w:r w:rsidR="00411835">
        <w:rPr>
          <w:rFonts w:ascii="Times New Roman" w:eastAsia="Times New Roman" w:hAnsi="Times New Roman" w:cs="Times New Roman"/>
          <w:sz w:val="24"/>
          <w:szCs w:val="24"/>
        </w:rPr>
        <w:t>4 024,4</w:t>
      </w:r>
      <w:r w:rsidR="002262A3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082E23" w:rsidRDefault="00B553A5" w:rsidP="008E04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24185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общей сумме фактических </w:t>
      </w:r>
      <w:r w:rsidR="00197790">
        <w:rPr>
          <w:rFonts w:ascii="Times New Roman" w:eastAsia="Times New Roman" w:hAnsi="Times New Roman" w:cs="Times New Roman"/>
          <w:sz w:val="24"/>
          <w:szCs w:val="24"/>
        </w:rPr>
        <w:t xml:space="preserve">программных </w:t>
      </w:r>
      <w:r w:rsidR="00624185">
        <w:rPr>
          <w:rFonts w:ascii="Times New Roman" w:eastAsia="Times New Roman" w:hAnsi="Times New Roman" w:cs="Times New Roman"/>
          <w:sz w:val="24"/>
          <w:szCs w:val="24"/>
        </w:rPr>
        <w:t xml:space="preserve">расходов за 2019 год установлено по программам </w:t>
      </w:r>
      <w:r w:rsidR="00411835">
        <w:rPr>
          <w:rFonts w:ascii="Times New Roman" w:eastAsia="Times New Roman" w:hAnsi="Times New Roman" w:cs="Times New Roman"/>
          <w:sz w:val="24"/>
          <w:szCs w:val="24"/>
        </w:rPr>
        <w:t xml:space="preserve">«Культура» – 44,5% (9 404,5 тыс. рублей), </w:t>
      </w:r>
      <w:r w:rsidR="00777CFD">
        <w:rPr>
          <w:rFonts w:ascii="Times New Roman" w:eastAsia="Times New Roman" w:hAnsi="Times New Roman" w:cs="Times New Roman"/>
          <w:sz w:val="24"/>
          <w:szCs w:val="24"/>
        </w:rPr>
        <w:t xml:space="preserve">«Муниципальные финансы муниципального образования» – </w:t>
      </w:r>
      <w:r w:rsidR="00411835">
        <w:rPr>
          <w:rFonts w:ascii="Times New Roman" w:eastAsia="Times New Roman" w:hAnsi="Times New Roman" w:cs="Times New Roman"/>
          <w:sz w:val="24"/>
          <w:szCs w:val="24"/>
        </w:rPr>
        <w:t>33,4</w:t>
      </w:r>
      <w:r w:rsidR="00777CFD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411835">
        <w:rPr>
          <w:rFonts w:ascii="Times New Roman" w:eastAsia="Times New Roman" w:hAnsi="Times New Roman" w:cs="Times New Roman"/>
          <w:sz w:val="24"/>
          <w:szCs w:val="24"/>
        </w:rPr>
        <w:t>7 059,1</w:t>
      </w:r>
      <w:r w:rsidR="00777CFD">
        <w:rPr>
          <w:rFonts w:ascii="Times New Roman" w:eastAsia="Times New Roman" w:hAnsi="Times New Roman" w:cs="Times New Roman"/>
          <w:sz w:val="24"/>
          <w:szCs w:val="24"/>
        </w:rPr>
        <w:t xml:space="preserve"> тыс. рублей)</w:t>
      </w:r>
      <w:r w:rsidR="004118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7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948">
        <w:rPr>
          <w:rFonts w:ascii="Times New Roman" w:eastAsia="Times New Roman" w:hAnsi="Times New Roman" w:cs="Times New Roman"/>
          <w:sz w:val="24"/>
          <w:szCs w:val="24"/>
        </w:rPr>
        <w:t>Наименьший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удельный вес сложился по программ</w:t>
      </w:r>
      <w:r w:rsidR="0019779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E69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92A24">
        <w:rPr>
          <w:rFonts w:ascii="Times New Roman" w:eastAsia="Times New Roman" w:hAnsi="Times New Roman" w:cs="Times New Roman"/>
          <w:sz w:val="24"/>
          <w:szCs w:val="24"/>
        </w:rPr>
        <w:t>Развитие дорожного хозяйства в муниципальном образовании</w:t>
      </w:r>
      <w:r w:rsidR="0098021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11835">
        <w:rPr>
          <w:rFonts w:ascii="Times New Roman" w:eastAsia="Times New Roman" w:hAnsi="Times New Roman" w:cs="Times New Roman"/>
          <w:sz w:val="24"/>
          <w:szCs w:val="24"/>
        </w:rPr>
        <w:t>0</w:t>
      </w:r>
      <w:r w:rsidR="007D0A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411835">
        <w:rPr>
          <w:rFonts w:ascii="Times New Roman" w:eastAsia="Times New Roman" w:hAnsi="Times New Roman" w:cs="Times New Roman"/>
          <w:sz w:val="24"/>
          <w:szCs w:val="24"/>
        </w:rPr>
        <w:t>1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411835">
        <w:rPr>
          <w:rFonts w:ascii="Times New Roman" w:eastAsia="Times New Roman" w:hAnsi="Times New Roman" w:cs="Times New Roman"/>
          <w:sz w:val="24"/>
          <w:szCs w:val="24"/>
        </w:rPr>
        <w:t xml:space="preserve">27,0 </w:t>
      </w:r>
      <w:r w:rsidR="008E04B7">
        <w:rPr>
          <w:rFonts w:ascii="Times New Roman" w:eastAsia="Times New Roman" w:hAnsi="Times New Roman" w:cs="Times New Roman"/>
          <w:sz w:val="24"/>
          <w:szCs w:val="24"/>
        </w:rPr>
        <w:t>тыс. рублей).</w:t>
      </w:r>
    </w:p>
    <w:p w:rsidR="004D3FC3" w:rsidRDefault="00082E23" w:rsidP="008E04B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Согласно требований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пункта 3 статьи 179 БК РФ по каждой муниципальной программе </w:t>
      </w:r>
      <w:r w:rsidR="004D3FC3">
        <w:rPr>
          <w:rFonts w:ascii="Times New Roman" w:eastAsia="Times New Roman" w:hAnsi="Times New Roman" w:cs="Times New Roman"/>
          <w:sz w:val="24"/>
          <w:szCs w:val="24"/>
        </w:rPr>
        <w:t>ежегодно проводится оценка эффективности ее реализации. Порядок проведения указанной оценки и ее критерии устанавливаются местной администрацией муниципального образования.</w:t>
      </w:r>
    </w:p>
    <w:p w:rsidR="008D3369" w:rsidRDefault="004D3FC3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DE2520" w:rsidRDefault="00DE2520" w:rsidP="00DE252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Контрольно-счетный орган рекомендует обратить внимание на то, что низкий процент исполнения (не исполнения) муниципальных программ несет риски срыва реализации программных мероприятий (не достижение предусмотренных целей) и ведет к не освоению предусмотренных на их реализацию бюджетных средств.</w:t>
      </w:r>
    </w:p>
    <w:p w:rsidR="004D3FC3" w:rsidRDefault="006516D3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Непрограммых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расходов в 2019 году исполнено </w:t>
      </w:r>
      <w:r w:rsidR="00411835">
        <w:rPr>
          <w:rFonts w:ascii="Times New Roman" w:eastAsia="Times New Roman" w:hAnsi="Times New Roman" w:cs="Times New Roman"/>
          <w:sz w:val="24"/>
          <w:szCs w:val="24"/>
        </w:rPr>
        <w:t>305,9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C0766F">
        <w:rPr>
          <w:rFonts w:ascii="Times New Roman" w:eastAsia="Times New Roman" w:hAnsi="Times New Roman" w:cs="Times New Roman"/>
          <w:sz w:val="24"/>
          <w:szCs w:val="24"/>
        </w:rPr>
        <w:t>1,</w:t>
      </w:r>
      <w:r w:rsidR="00411835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</w:p>
    <w:p w:rsidR="00FA6D05" w:rsidRDefault="00FA6D05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непрограммным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расходам представлена в таблице.</w:t>
      </w:r>
    </w:p>
    <w:p w:rsidR="00FA6D05" w:rsidRDefault="00FA6D05" w:rsidP="00FA6D05">
      <w:pPr>
        <w:widowControl w:val="0"/>
        <w:shd w:val="clear" w:color="auto" w:fill="FFFFFF"/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№6,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уб.</w:t>
      </w:r>
    </w:p>
    <w:tbl>
      <w:tblPr>
        <w:tblStyle w:val="a5"/>
        <w:tblW w:w="5000" w:type="pct"/>
        <w:tblLook w:val="04A0"/>
      </w:tblPr>
      <w:tblGrid>
        <w:gridCol w:w="3874"/>
        <w:gridCol w:w="1432"/>
        <w:gridCol w:w="1030"/>
        <w:gridCol w:w="1617"/>
        <w:gridCol w:w="1617"/>
      </w:tblGrid>
      <w:tr w:rsidR="00FA6D05" w:rsidRPr="00FA6D05" w:rsidTr="00811DAD">
        <w:trPr>
          <w:trHeight w:val="531"/>
        </w:trPr>
        <w:tc>
          <w:tcPr>
            <w:tcW w:w="2024" w:type="pct"/>
          </w:tcPr>
          <w:p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48" w:type="pct"/>
          </w:tcPr>
          <w:p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538" w:type="pct"/>
          </w:tcPr>
          <w:p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План на 2019 год</w:t>
            </w:r>
          </w:p>
        </w:tc>
        <w:tc>
          <w:tcPr>
            <w:tcW w:w="845" w:type="pct"/>
          </w:tcPr>
          <w:p w:rsidR="00FA6D05" w:rsidRPr="00FA6D05" w:rsidRDefault="00FA6D05" w:rsidP="00FA6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D05" w:rsidRPr="00FA6D05" w:rsidRDefault="00FA6D05" w:rsidP="00FA6D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845" w:type="pct"/>
          </w:tcPr>
          <w:p w:rsid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FA6D05" w:rsidRPr="00FA6D05" w:rsidRDefault="00FA6D05" w:rsidP="00811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</w:t>
            </w:r>
          </w:p>
        </w:tc>
      </w:tr>
      <w:tr w:rsidR="00197790" w:rsidRPr="00FA6D05" w:rsidTr="00811DAD">
        <w:tc>
          <w:tcPr>
            <w:tcW w:w="2024" w:type="pct"/>
          </w:tcPr>
          <w:p w:rsidR="00197790" w:rsidRPr="00FA6D05" w:rsidRDefault="00197790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748" w:type="pct"/>
            <w:vAlign w:val="center"/>
          </w:tcPr>
          <w:p w:rsidR="00197790" w:rsidRPr="00FA6D05" w:rsidRDefault="00197790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538" w:type="pct"/>
            <w:vAlign w:val="center"/>
          </w:tcPr>
          <w:p w:rsidR="00197790" w:rsidRPr="00FA6D05" w:rsidRDefault="00592A24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45" w:type="pct"/>
            <w:vAlign w:val="center"/>
          </w:tcPr>
          <w:p w:rsidR="00197790" w:rsidRPr="00FA6D05" w:rsidRDefault="00592A24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5" w:type="pct"/>
            <w:vAlign w:val="center"/>
          </w:tcPr>
          <w:p w:rsidR="00197790" w:rsidRPr="00FA6D05" w:rsidRDefault="00592A24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1835" w:rsidRPr="00FA6D05" w:rsidTr="00811DAD">
        <w:tc>
          <w:tcPr>
            <w:tcW w:w="2024" w:type="pct"/>
          </w:tcPr>
          <w:p w:rsidR="00411835" w:rsidRPr="00FA6D05" w:rsidRDefault="00411835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:rsidR="00411835" w:rsidRPr="00FA6D05" w:rsidRDefault="00411835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9950000000</w:t>
            </w:r>
          </w:p>
        </w:tc>
        <w:tc>
          <w:tcPr>
            <w:tcW w:w="538" w:type="pct"/>
            <w:vAlign w:val="center"/>
          </w:tcPr>
          <w:p w:rsidR="00411835" w:rsidRDefault="00411835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45" w:type="pct"/>
            <w:vAlign w:val="center"/>
          </w:tcPr>
          <w:p w:rsidR="00411835" w:rsidRDefault="00411835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45" w:type="pct"/>
            <w:vAlign w:val="center"/>
          </w:tcPr>
          <w:p w:rsidR="00411835" w:rsidRDefault="00411835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80217" w:rsidRPr="00FA6D05" w:rsidTr="00811DAD">
        <w:tc>
          <w:tcPr>
            <w:tcW w:w="2024" w:type="pct"/>
          </w:tcPr>
          <w:p w:rsidR="00980217" w:rsidRPr="00FA6D05" w:rsidRDefault="00592A24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48" w:type="pct"/>
            <w:vAlign w:val="center"/>
          </w:tcPr>
          <w:p w:rsidR="00980217" w:rsidRPr="00FA6D05" w:rsidRDefault="00980217" w:rsidP="00592A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592A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538" w:type="pct"/>
            <w:vAlign w:val="center"/>
          </w:tcPr>
          <w:p w:rsidR="00980217" w:rsidRDefault="00592A24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139,2</w:t>
            </w:r>
          </w:p>
        </w:tc>
        <w:tc>
          <w:tcPr>
            <w:tcW w:w="845" w:type="pct"/>
            <w:vAlign w:val="center"/>
          </w:tcPr>
          <w:p w:rsidR="00980217" w:rsidRDefault="00592A24" w:rsidP="00777C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135,2</w:t>
            </w:r>
          </w:p>
        </w:tc>
        <w:tc>
          <w:tcPr>
            <w:tcW w:w="845" w:type="pct"/>
            <w:vAlign w:val="center"/>
          </w:tcPr>
          <w:p w:rsidR="00980217" w:rsidRDefault="00592A24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</w:tr>
      <w:tr w:rsidR="000B39A4" w:rsidRPr="00FA6D05" w:rsidTr="00811DAD">
        <w:tc>
          <w:tcPr>
            <w:tcW w:w="2024" w:type="pct"/>
          </w:tcPr>
          <w:p w:rsidR="000B39A4" w:rsidRPr="00FA6D05" w:rsidRDefault="000B39A4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Перечисление межбюджетных трансфертов бюджету муниципального района </w:t>
            </w:r>
            <w:proofErr w:type="gramStart"/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748" w:type="pct"/>
            <w:vAlign w:val="center"/>
          </w:tcPr>
          <w:p w:rsidR="000B39A4" w:rsidRPr="00FA6D05" w:rsidRDefault="000B39A4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9970000000</w:t>
            </w:r>
          </w:p>
        </w:tc>
        <w:tc>
          <w:tcPr>
            <w:tcW w:w="538" w:type="pct"/>
            <w:vAlign w:val="center"/>
          </w:tcPr>
          <w:p w:rsidR="000B39A4" w:rsidRPr="00FA6D05" w:rsidRDefault="00411835" w:rsidP="004118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845" w:type="pct"/>
            <w:vAlign w:val="center"/>
          </w:tcPr>
          <w:p w:rsidR="000B39A4" w:rsidRPr="00FA6D05" w:rsidRDefault="00411835" w:rsidP="0041183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592A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5" w:type="pct"/>
            <w:vAlign w:val="center"/>
          </w:tcPr>
          <w:p w:rsidR="000B39A4" w:rsidRPr="00FA6D05" w:rsidRDefault="00592A24" w:rsidP="00DC4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97790" w:rsidRPr="00FA6D05" w:rsidTr="00811DAD">
        <w:tc>
          <w:tcPr>
            <w:tcW w:w="2024" w:type="pct"/>
          </w:tcPr>
          <w:p w:rsidR="00197790" w:rsidRPr="00FA6D05" w:rsidRDefault="00197790" w:rsidP="00811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748" w:type="pct"/>
            <w:vAlign w:val="center"/>
          </w:tcPr>
          <w:p w:rsidR="00197790" w:rsidRPr="00FA6D05" w:rsidRDefault="00197790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99Б0000000</w:t>
            </w:r>
          </w:p>
        </w:tc>
        <w:tc>
          <w:tcPr>
            <w:tcW w:w="538" w:type="pct"/>
            <w:vAlign w:val="center"/>
          </w:tcPr>
          <w:p w:rsidR="00197790" w:rsidRPr="00FA6D05" w:rsidRDefault="00592A24" w:rsidP="00FA6D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138,2</w:t>
            </w:r>
          </w:p>
        </w:tc>
        <w:tc>
          <w:tcPr>
            <w:tcW w:w="845" w:type="pct"/>
            <w:vAlign w:val="center"/>
          </w:tcPr>
          <w:p w:rsidR="00197790" w:rsidRPr="00FA6D05" w:rsidRDefault="00592A24" w:rsidP="002179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138,2</w:t>
            </w:r>
          </w:p>
        </w:tc>
        <w:tc>
          <w:tcPr>
            <w:tcW w:w="845" w:type="pct"/>
            <w:vAlign w:val="center"/>
          </w:tcPr>
          <w:p w:rsidR="00197790" w:rsidRPr="00FA6D05" w:rsidRDefault="00592A24" w:rsidP="00FA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97790" w:rsidRPr="00FA6D05" w:rsidTr="00811DAD">
        <w:tc>
          <w:tcPr>
            <w:tcW w:w="2024" w:type="pct"/>
            <w:vAlign w:val="center"/>
          </w:tcPr>
          <w:p w:rsidR="00197790" w:rsidRPr="00FA6D05" w:rsidRDefault="00197790" w:rsidP="00811DAD">
            <w:pPr>
              <w:pStyle w:val="ac"/>
              <w:rPr>
                <w:rFonts w:ascii="Times New Roman" w:hAnsi="Times New Roman" w:cs="Times New Roman"/>
                <w:b/>
              </w:rPr>
            </w:pPr>
            <w:proofErr w:type="spellStart"/>
            <w:r w:rsidRPr="00FA6D05">
              <w:rPr>
                <w:rFonts w:ascii="Times New Roman" w:hAnsi="Times New Roman" w:cs="Times New Roman"/>
                <w:b/>
              </w:rPr>
              <w:t>Непрограммные</w:t>
            </w:r>
            <w:proofErr w:type="spellEnd"/>
            <w:r w:rsidRPr="00FA6D05">
              <w:rPr>
                <w:rFonts w:ascii="Times New Roman" w:hAnsi="Times New Roman" w:cs="Times New Roman"/>
                <w:b/>
              </w:rPr>
              <w:t xml:space="preserve"> расходы</w:t>
            </w:r>
            <w:r>
              <w:rPr>
                <w:rFonts w:ascii="Times New Roman" w:hAnsi="Times New Roman" w:cs="Times New Roman"/>
                <w:b/>
              </w:rPr>
              <w:t>, всего:</w:t>
            </w:r>
          </w:p>
        </w:tc>
        <w:tc>
          <w:tcPr>
            <w:tcW w:w="748" w:type="pct"/>
            <w:vAlign w:val="center"/>
          </w:tcPr>
          <w:p w:rsidR="00197790" w:rsidRPr="00FA6D05" w:rsidRDefault="00197790" w:rsidP="00811D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38" w:type="pct"/>
            <w:vAlign w:val="center"/>
          </w:tcPr>
          <w:p w:rsidR="00197790" w:rsidRPr="00FA6D05" w:rsidRDefault="00411835" w:rsidP="00777CF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313,9</w:t>
            </w:r>
          </w:p>
        </w:tc>
        <w:tc>
          <w:tcPr>
            <w:tcW w:w="845" w:type="pct"/>
            <w:vAlign w:val="center"/>
          </w:tcPr>
          <w:p w:rsidR="00197790" w:rsidRPr="00FA6D05" w:rsidRDefault="00411835" w:rsidP="0041183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305,9</w:t>
            </w:r>
          </w:p>
        </w:tc>
        <w:tc>
          <w:tcPr>
            <w:tcW w:w="845" w:type="pct"/>
          </w:tcPr>
          <w:p w:rsidR="00197790" w:rsidRPr="00FA6D05" w:rsidRDefault="00411835" w:rsidP="00FA6D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97,5</w:t>
            </w:r>
          </w:p>
        </w:tc>
      </w:tr>
    </w:tbl>
    <w:p w:rsidR="00FA6D05" w:rsidRPr="00FA6D05" w:rsidRDefault="00FA6D05" w:rsidP="004D3FC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470D" w:rsidRDefault="00BF470D" w:rsidP="00411835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04B7" w:rsidRDefault="006516D3" w:rsidP="006516D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Результат исполнения бюджета</w:t>
      </w:r>
    </w:p>
    <w:p w:rsidR="006516D3" w:rsidRDefault="006516D3" w:rsidP="006516D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16D3" w:rsidRDefault="00811DAD" w:rsidP="006516D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Первоначальной редакцией решения о бюджете от </w:t>
      </w:r>
      <w:r w:rsidR="00792D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BF470D">
        <w:rPr>
          <w:rFonts w:ascii="Times New Roman" w:eastAsia="Times New Roman" w:hAnsi="Times New Roman" w:cs="Times New Roman"/>
          <w:sz w:val="24"/>
          <w:szCs w:val="24"/>
        </w:rPr>
        <w:t>9</w:t>
      </w:r>
      <w:r w:rsidR="0021794F">
        <w:rPr>
          <w:rFonts w:ascii="Times New Roman" w:eastAsia="Times New Roman" w:hAnsi="Times New Roman" w:cs="Times New Roman"/>
          <w:sz w:val="24"/>
          <w:szCs w:val="24"/>
        </w:rPr>
        <w:t xml:space="preserve">.12.2018 № </w:t>
      </w:r>
      <w:r w:rsidR="00BF470D">
        <w:rPr>
          <w:rFonts w:ascii="Times New Roman" w:eastAsia="Times New Roman" w:hAnsi="Times New Roman" w:cs="Times New Roman"/>
          <w:sz w:val="24"/>
          <w:szCs w:val="24"/>
        </w:rPr>
        <w:t>64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установлен в сумме </w:t>
      </w:r>
      <w:r w:rsidR="00BF470D">
        <w:rPr>
          <w:rFonts w:ascii="Times New Roman" w:eastAsia="Times New Roman" w:hAnsi="Times New Roman" w:cs="Times New Roman"/>
          <w:sz w:val="24"/>
          <w:szCs w:val="24"/>
        </w:rPr>
        <w:t>159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,0 тыс. рублей, или </w:t>
      </w:r>
      <w:r w:rsidR="00BF470D">
        <w:rPr>
          <w:rFonts w:ascii="Times New Roman" w:eastAsia="Times New Roman" w:hAnsi="Times New Roman" w:cs="Times New Roman"/>
          <w:sz w:val="24"/>
          <w:szCs w:val="24"/>
        </w:rPr>
        <w:t>4,9</w:t>
      </w:r>
      <w:r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местного бюджета без учета утвержденного объема безвозмездных поступлений, т.е. в пределах установленного бюджетным законодательством РФ размере.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 xml:space="preserve"> Источником внутреннего финансирования дефицита бюджета было предусмотрено получение и погашение кредитов от кредитных организаций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470D">
        <w:rPr>
          <w:rFonts w:ascii="Times New Roman" w:eastAsia="Times New Roman" w:hAnsi="Times New Roman" w:cs="Times New Roman"/>
          <w:sz w:val="24"/>
          <w:szCs w:val="24"/>
        </w:rPr>
        <w:t>182,9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 погашение  – </w:t>
      </w:r>
      <w:r w:rsidR="00BF470D">
        <w:rPr>
          <w:rFonts w:ascii="Times New Roman" w:eastAsia="Times New Roman" w:hAnsi="Times New Roman" w:cs="Times New Roman"/>
          <w:sz w:val="24"/>
          <w:szCs w:val="24"/>
        </w:rPr>
        <w:t>23,9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BF72AF" w:rsidRPr="004B325A" w:rsidRDefault="00176081" w:rsidP="00BF72A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В окончательной редакции решения о бюджете от </w:t>
      </w:r>
      <w:r w:rsidR="00BF470D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.12.2019 № </w:t>
      </w:r>
      <w:r w:rsidR="00BF470D">
        <w:rPr>
          <w:rFonts w:ascii="Times New Roman" w:eastAsia="Times New Roman" w:hAnsi="Times New Roman" w:cs="Times New Roman"/>
          <w:sz w:val="24"/>
          <w:szCs w:val="24"/>
        </w:rPr>
        <w:t xml:space="preserve">103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размер дефицита местного бюджета утвержден в сумме </w:t>
      </w:r>
      <w:r w:rsidR="00BF470D">
        <w:rPr>
          <w:rFonts w:ascii="Times New Roman" w:eastAsia="Times New Roman" w:hAnsi="Times New Roman" w:cs="Times New Roman"/>
          <w:sz w:val="24"/>
          <w:szCs w:val="24"/>
        </w:rPr>
        <w:t>815,0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Источники внутреннего финансирования дефицита бюджета: изменение остатков средств на счетах по учету средств бюджета в сумме </w:t>
      </w:r>
      <w:r w:rsidR="00BF470D">
        <w:rPr>
          <w:rFonts w:ascii="Times New Roman" w:eastAsia="Times New Roman" w:hAnsi="Times New Roman" w:cs="Times New Roman"/>
          <w:sz w:val="24"/>
          <w:szCs w:val="24"/>
        </w:rPr>
        <w:t xml:space="preserve">815,0 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BF72AF" w:rsidRPr="004B325A">
        <w:rPr>
          <w:rFonts w:ascii="Times New Roman" w:eastAsia="Times New Roman" w:hAnsi="Times New Roman" w:cs="Times New Roman"/>
          <w:sz w:val="24"/>
          <w:szCs w:val="24"/>
        </w:rPr>
        <w:t xml:space="preserve">рублей (увеличение – минус  </w:t>
      </w:r>
      <w:r w:rsidR="00BF470D">
        <w:rPr>
          <w:rFonts w:ascii="Times New Roman" w:eastAsia="Times New Roman" w:hAnsi="Times New Roman" w:cs="Times New Roman"/>
          <w:sz w:val="24"/>
          <w:szCs w:val="24"/>
        </w:rPr>
        <w:t>26 738,0</w:t>
      </w:r>
      <w:r w:rsidR="00DC4DDA" w:rsidRPr="004B3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2AF" w:rsidRPr="004B325A">
        <w:rPr>
          <w:rFonts w:ascii="Times New Roman" w:eastAsia="Times New Roman" w:hAnsi="Times New Roman" w:cs="Times New Roman"/>
          <w:sz w:val="24"/>
          <w:szCs w:val="24"/>
        </w:rPr>
        <w:t xml:space="preserve">тыс. руб., </w:t>
      </w:r>
      <w:r w:rsidR="00AC0D7C" w:rsidRPr="004B325A">
        <w:rPr>
          <w:rFonts w:ascii="Times New Roman" w:eastAsia="Times New Roman" w:hAnsi="Times New Roman" w:cs="Times New Roman"/>
          <w:sz w:val="24"/>
          <w:szCs w:val="24"/>
        </w:rPr>
        <w:t>уменьшение</w:t>
      </w:r>
      <w:r w:rsidR="00BF72AF" w:rsidRPr="004B325A">
        <w:rPr>
          <w:rFonts w:ascii="Times New Roman" w:eastAsia="Times New Roman" w:hAnsi="Times New Roman" w:cs="Times New Roman"/>
          <w:sz w:val="24"/>
          <w:szCs w:val="24"/>
        </w:rPr>
        <w:t xml:space="preserve">  –  </w:t>
      </w:r>
      <w:r w:rsidR="00BF470D">
        <w:rPr>
          <w:rFonts w:ascii="Times New Roman" w:eastAsia="Times New Roman" w:hAnsi="Times New Roman" w:cs="Times New Roman"/>
          <w:sz w:val="24"/>
          <w:szCs w:val="24"/>
        </w:rPr>
        <w:t>27 553,0</w:t>
      </w:r>
      <w:r w:rsidR="00BF72AF" w:rsidRPr="004B325A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AC0D7C" w:rsidRPr="004B325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E04B7" w:rsidRDefault="00AC0D7C" w:rsidP="009C3EF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25A">
        <w:rPr>
          <w:rFonts w:ascii="Times New Roman" w:eastAsia="Times New Roman" w:hAnsi="Times New Roman" w:cs="Times New Roman"/>
          <w:sz w:val="24"/>
          <w:szCs w:val="24"/>
        </w:rPr>
        <w:tab/>
        <w:t xml:space="preserve">По результатам исполнения местного бюджета </w:t>
      </w:r>
      <w:r w:rsidR="009C3EF9" w:rsidRPr="004B325A">
        <w:rPr>
          <w:rFonts w:ascii="Times New Roman" w:eastAsia="Times New Roman" w:hAnsi="Times New Roman" w:cs="Times New Roman"/>
          <w:sz w:val="24"/>
          <w:szCs w:val="24"/>
        </w:rPr>
        <w:t xml:space="preserve">за 2019 год по состоянию </w:t>
      </w:r>
      <w:r w:rsidRPr="004B325A">
        <w:rPr>
          <w:rFonts w:ascii="Times New Roman" w:eastAsia="Times New Roman" w:hAnsi="Times New Roman" w:cs="Times New Roman"/>
          <w:sz w:val="24"/>
          <w:szCs w:val="24"/>
        </w:rPr>
        <w:t xml:space="preserve">на 01.01.2020 сложился </w:t>
      </w:r>
      <w:proofErr w:type="spellStart"/>
      <w:r w:rsidR="00BF470D">
        <w:rPr>
          <w:rFonts w:ascii="Times New Roman" w:eastAsia="Times New Roman" w:hAnsi="Times New Roman" w:cs="Times New Roman"/>
          <w:sz w:val="24"/>
          <w:szCs w:val="24"/>
        </w:rPr>
        <w:t>профицит</w:t>
      </w:r>
      <w:proofErr w:type="spellEnd"/>
      <w:r w:rsidRPr="004B325A"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="00BF470D">
        <w:rPr>
          <w:rFonts w:ascii="Times New Roman" w:eastAsia="Times New Roman" w:hAnsi="Times New Roman" w:cs="Times New Roman"/>
          <w:sz w:val="24"/>
          <w:szCs w:val="24"/>
        </w:rPr>
        <w:t>5 133,1</w:t>
      </w:r>
      <w:r w:rsidRPr="004B325A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9C3EF9" w:rsidRPr="004B325A">
        <w:rPr>
          <w:rFonts w:ascii="Times New Roman" w:eastAsia="Times New Roman" w:hAnsi="Times New Roman" w:cs="Times New Roman"/>
          <w:sz w:val="24"/>
          <w:szCs w:val="24"/>
        </w:rPr>
        <w:t>, что согласуется с показателями отчета об исполнении консолидированного бюджета ф. 0503317 по коду стр.450 раздела 2. Расходы бюджета.</w:t>
      </w:r>
    </w:p>
    <w:p w:rsidR="009C3EF9" w:rsidRDefault="009C3EF9" w:rsidP="009C3EF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Как следует из раздела 3 «Источники финансирования дефицита бюджета»  данного отчета, в качестве источников</w:t>
      </w:r>
      <w:r w:rsidR="00983C54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финансирования дефицита бюджета </w:t>
      </w:r>
      <w:proofErr w:type="spellStart"/>
      <w:r w:rsidR="0047225E">
        <w:rPr>
          <w:rFonts w:ascii="Times New Roman" w:eastAsia="Calibri" w:hAnsi="Times New Roman" w:cs="Times New Roman"/>
          <w:sz w:val="24"/>
          <w:szCs w:val="24"/>
        </w:rPr>
        <w:t>Калтукского</w:t>
      </w:r>
      <w:proofErr w:type="spellEnd"/>
      <w:r w:rsidR="00983C5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были привлечены:</w:t>
      </w:r>
    </w:p>
    <w:p w:rsidR="00983C54" w:rsidRDefault="001256E9" w:rsidP="009C3EF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83C54" w:rsidRPr="004B325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B325A">
        <w:rPr>
          <w:rFonts w:ascii="Times New Roman" w:eastAsia="Times New Roman" w:hAnsi="Times New Roman" w:cs="Times New Roman"/>
          <w:sz w:val="24"/>
          <w:szCs w:val="24"/>
        </w:rPr>
        <w:t xml:space="preserve">изменение остатков средств на счетах по учету средств бюджетов в сумме </w:t>
      </w:r>
      <w:r w:rsidR="00BF470D">
        <w:rPr>
          <w:rFonts w:ascii="Times New Roman" w:eastAsia="Times New Roman" w:hAnsi="Times New Roman" w:cs="Times New Roman"/>
          <w:sz w:val="24"/>
          <w:szCs w:val="24"/>
        </w:rPr>
        <w:t xml:space="preserve">минус 5 133,1 </w:t>
      </w:r>
      <w:r w:rsidRPr="004B325A">
        <w:rPr>
          <w:rFonts w:ascii="Times New Roman" w:eastAsia="Times New Roman" w:hAnsi="Times New Roman" w:cs="Times New Roman"/>
          <w:sz w:val="24"/>
          <w:szCs w:val="24"/>
        </w:rPr>
        <w:t xml:space="preserve">тыс. рублей (увеличение остатков средств  – минус </w:t>
      </w:r>
      <w:r w:rsidR="00BF470D">
        <w:rPr>
          <w:rFonts w:ascii="Times New Roman" w:eastAsia="Times New Roman" w:hAnsi="Times New Roman" w:cs="Times New Roman"/>
          <w:sz w:val="24"/>
          <w:szCs w:val="24"/>
        </w:rPr>
        <w:t>27 144,6</w:t>
      </w:r>
      <w:r w:rsidR="004B325A" w:rsidRPr="004B3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325A">
        <w:rPr>
          <w:rFonts w:ascii="Times New Roman" w:eastAsia="Times New Roman" w:hAnsi="Times New Roman" w:cs="Times New Roman"/>
          <w:sz w:val="24"/>
          <w:szCs w:val="24"/>
        </w:rPr>
        <w:t>тыс. рублей, уменьшение остатков средств –</w:t>
      </w:r>
      <w:r w:rsidR="00983C54" w:rsidRPr="004B325A">
        <w:rPr>
          <w:rFonts w:ascii="Times New Roman" w:eastAsia="Times New Roman" w:hAnsi="Times New Roman" w:cs="Times New Roman"/>
          <w:sz w:val="24"/>
          <w:szCs w:val="24"/>
        </w:rPr>
        <w:t xml:space="preserve"> плюс </w:t>
      </w:r>
      <w:r w:rsidR="00BF470D">
        <w:rPr>
          <w:rFonts w:ascii="Times New Roman" w:eastAsia="Times New Roman" w:hAnsi="Times New Roman" w:cs="Times New Roman"/>
          <w:sz w:val="24"/>
          <w:szCs w:val="24"/>
        </w:rPr>
        <w:t>22 011,5</w:t>
      </w:r>
      <w:r w:rsidRPr="004B325A">
        <w:rPr>
          <w:rFonts w:ascii="Times New Roman" w:eastAsia="Times New Roman" w:hAnsi="Times New Roman" w:cs="Times New Roman"/>
          <w:sz w:val="24"/>
          <w:szCs w:val="24"/>
        </w:rPr>
        <w:t xml:space="preserve"> тыс. рублей).</w:t>
      </w:r>
    </w:p>
    <w:p w:rsidR="00983C54" w:rsidRDefault="00983C54" w:rsidP="009C3EF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6E9" w:rsidRDefault="00983C54" w:rsidP="00983C5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2940">
        <w:rPr>
          <w:rFonts w:ascii="Times New Roman" w:eastAsia="Times New Roman" w:hAnsi="Times New Roman" w:cs="Times New Roman"/>
          <w:sz w:val="24"/>
          <w:szCs w:val="24"/>
        </w:rPr>
        <w:t>7. Состояние муниципального долга</w:t>
      </w:r>
    </w:p>
    <w:p w:rsidR="001256E9" w:rsidRDefault="001256E9" w:rsidP="009C3EF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940" w:rsidRDefault="000C2940" w:rsidP="00C674E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3107A">
        <w:rPr>
          <w:rFonts w:ascii="Times New Roman" w:eastAsia="Times New Roman" w:hAnsi="Times New Roman" w:cs="Times New Roman"/>
          <w:sz w:val="24"/>
          <w:szCs w:val="24"/>
        </w:rPr>
        <w:t>Фактически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2019 году </w:t>
      </w:r>
      <w:proofErr w:type="spellStart"/>
      <w:r w:rsidR="0047225E">
        <w:rPr>
          <w:rFonts w:ascii="Times New Roman" w:eastAsia="Calibri" w:hAnsi="Times New Roman" w:cs="Times New Roman"/>
          <w:sz w:val="24"/>
          <w:szCs w:val="24"/>
        </w:rPr>
        <w:t>Калтукским</w:t>
      </w:r>
      <w:proofErr w:type="spellEnd"/>
      <w:r w:rsidR="00137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муниципальным образованием муниципальные заимствования не осуществлялись, муниципальные гарантии не выдавались, получение кредитов от других бюджетов бюджетной системы Российской Федерации не осуществлялись.</w:t>
      </w:r>
    </w:p>
    <w:p w:rsidR="00B553A5" w:rsidRDefault="000C2940" w:rsidP="007E694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6948" w:rsidRDefault="000C2940" w:rsidP="000C294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8.Оформление годовой бюджетной отчетности</w:t>
      </w:r>
    </w:p>
    <w:p w:rsidR="009E63B0" w:rsidRDefault="009E63B0" w:rsidP="000C294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107A" w:rsidRDefault="009E63B0" w:rsidP="009E63B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Годовая отчетность предоставляется в соответствии с Приказом Министерства финансов Российской Федерации от 28 декабря 2010 № 191н «Об утверждении Инструкции о порядке составления и представления годовой, квартальной отчетности об исполнении бюджетов бюджетной системы Российской Федерации» (в ред. Приказов Минфина России от 29.12.2011 №191н, от 26.10.2012 № 138н,</w:t>
      </w:r>
      <w:r w:rsidRPr="009E63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19.12.2014 № 157н,</w:t>
      </w:r>
      <w:r w:rsidRPr="009E63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26.08.2015 № 135н,</w:t>
      </w:r>
      <w:r w:rsidRPr="009E63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31.12.2015 № 229н,</w:t>
      </w:r>
      <w:r w:rsidRPr="009E63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16.11.2016 № 209н,</w:t>
      </w:r>
      <w:r w:rsidRPr="009E63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54BA2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 w:rsidR="00354BA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354BA2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354BA2">
        <w:rPr>
          <w:rFonts w:ascii="Times New Roman" w:eastAsia="Times New Roman" w:hAnsi="Times New Roman" w:cs="Times New Roman"/>
          <w:sz w:val="24"/>
          <w:szCs w:val="24"/>
        </w:rPr>
        <w:t xml:space="preserve"> 176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63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4BA2">
        <w:rPr>
          <w:rFonts w:ascii="Times New Roman" w:eastAsia="Times New Roman" w:hAnsi="Times New Roman" w:cs="Times New Roman"/>
          <w:sz w:val="24"/>
          <w:szCs w:val="24"/>
        </w:rPr>
        <w:t>от 07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54BA2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354BA2">
        <w:rPr>
          <w:rFonts w:ascii="Times New Roman" w:eastAsia="Times New Roman" w:hAnsi="Times New Roman" w:cs="Times New Roman"/>
          <w:sz w:val="24"/>
          <w:szCs w:val="24"/>
        </w:rPr>
        <w:t>8 № 43</w:t>
      </w:r>
      <w:r>
        <w:rPr>
          <w:rFonts w:ascii="Times New Roman" w:eastAsia="Times New Roman" w:hAnsi="Times New Roman" w:cs="Times New Roman"/>
          <w:sz w:val="24"/>
          <w:szCs w:val="24"/>
        </w:rPr>
        <w:t>н,</w:t>
      </w:r>
      <w:r w:rsidRPr="009E63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54BA2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 w:rsidR="00354BA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354BA2">
        <w:rPr>
          <w:rFonts w:ascii="Times New Roman" w:eastAsia="Times New Roman" w:hAnsi="Times New Roman" w:cs="Times New Roman"/>
          <w:sz w:val="24"/>
          <w:szCs w:val="24"/>
        </w:rPr>
        <w:t>8 № 244</w:t>
      </w:r>
      <w:r>
        <w:rPr>
          <w:rFonts w:ascii="Times New Roman" w:eastAsia="Times New Roman" w:hAnsi="Times New Roman" w:cs="Times New Roman"/>
          <w:sz w:val="24"/>
          <w:szCs w:val="24"/>
        </w:rPr>
        <w:t>н,</w:t>
      </w:r>
      <w:r w:rsidR="00354BA2">
        <w:rPr>
          <w:rFonts w:ascii="Times New Roman" w:eastAsia="Times New Roman" w:hAnsi="Times New Roman" w:cs="Times New Roman"/>
          <w:sz w:val="24"/>
          <w:szCs w:val="24"/>
        </w:rPr>
        <w:t xml:space="preserve"> от 28.02.2019 № 31н, от 16.05.2019 № 72н, от 20.08.2019 № 131н</w:t>
      </w:r>
      <w:r w:rsidR="0032088B">
        <w:rPr>
          <w:rFonts w:ascii="Times New Roman" w:eastAsia="Times New Roman" w:hAnsi="Times New Roman" w:cs="Times New Roman"/>
          <w:sz w:val="24"/>
          <w:szCs w:val="24"/>
        </w:rPr>
        <w:t>, от 31.01.2020 №13н</w:t>
      </w:r>
      <w:r w:rsidR="00354BA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D2BC2" w:rsidRDefault="0047225E" w:rsidP="00F20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нарушение пункта 3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264.4 Бюджетного кодекса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годовой отчет об исполнении бюджета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Калтукского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в</w:t>
      </w:r>
      <w:r w:rsidR="00772699">
        <w:rPr>
          <w:rFonts w:ascii="Times New Roman" w:eastAsia="Times New Roman" w:hAnsi="Times New Roman" w:cs="Times New Roman"/>
          <w:sz w:val="24"/>
          <w:szCs w:val="24"/>
        </w:rPr>
        <w:t xml:space="preserve"> Контрольно-счетный орган </w:t>
      </w:r>
      <w:r>
        <w:rPr>
          <w:rFonts w:ascii="Times New Roman" w:eastAsia="Times New Roman" w:hAnsi="Times New Roman" w:cs="Times New Roman"/>
          <w:sz w:val="24"/>
          <w:szCs w:val="24"/>
        </w:rPr>
        <w:t>поступил с нарушением сроков (16.04.2020г.).</w:t>
      </w:r>
      <w:r w:rsidR="00452F9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F4244" w:rsidRDefault="00BF4244" w:rsidP="00F20C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составе отчета</w:t>
      </w:r>
      <w:r w:rsidR="00D40D0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установления полноты и достоверности отражения показателей годовой бюджетной отчетности, оформления форм, таблиц и пояснительной записки к годовой отчетности</w:t>
      </w:r>
      <w:r w:rsidR="00D40D0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предоставлены следующие формы:</w:t>
      </w:r>
    </w:p>
    <w:p w:rsidR="00BF4244" w:rsidRDefault="00D40D08" w:rsidP="00E725E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B8C">
        <w:rPr>
          <w:rFonts w:ascii="Times New Roman" w:eastAsia="Times New Roman" w:hAnsi="Times New Roman" w:cs="Times New Roman"/>
          <w:sz w:val="24"/>
          <w:szCs w:val="24"/>
        </w:rPr>
        <w:t>баланс исполнения бюджета (ф.</w:t>
      </w:r>
      <w:r w:rsidR="0032088B" w:rsidRPr="00C54B8C">
        <w:rPr>
          <w:rFonts w:ascii="Times New Roman" w:eastAsia="Times New Roman" w:hAnsi="Times New Roman" w:cs="Times New Roman"/>
          <w:sz w:val="24"/>
          <w:szCs w:val="24"/>
        </w:rPr>
        <w:t xml:space="preserve">ф. 0503130, </w:t>
      </w:r>
      <w:r w:rsidRPr="00C54B8C">
        <w:rPr>
          <w:rFonts w:ascii="Times New Roman" w:eastAsia="Times New Roman" w:hAnsi="Times New Roman" w:cs="Times New Roman"/>
          <w:sz w:val="24"/>
          <w:szCs w:val="24"/>
        </w:rPr>
        <w:t>0503320);</w:t>
      </w:r>
    </w:p>
    <w:p w:rsidR="00B91591" w:rsidRDefault="00B91591" w:rsidP="00E725E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справка по заключению счетов бюджетного учета отчетного финансового года (ф.0503110);</w:t>
      </w:r>
    </w:p>
    <w:p w:rsidR="00FF4A94" w:rsidRDefault="00FF4A94" w:rsidP="00FF4A9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о финансовых результатах деятельности (ф.ф. 0503121, 0503321);</w:t>
      </w:r>
    </w:p>
    <w:p w:rsidR="00FF4A94" w:rsidRDefault="00FF4A94" w:rsidP="00FF4A9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о движении денежных средств (ф.ф. 0503123, 0503323);</w:t>
      </w:r>
    </w:p>
    <w:p w:rsidR="00A7026C" w:rsidRDefault="00A7026C" w:rsidP="00FF4A9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(ф.0503324);</w:t>
      </w:r>
    </w:p>
    <w:p w:rsidR="00D40D08" w:rsidRDefault="00D40D08" w:rsidP="00D40D0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справка по консолидируемым расчетам (ф.0503125);</w:t>
      </w:r>
    </w:p>
    <w:p w:rsidR="00D40D08" w:rsidRDefault="00D40D08" w:rsidP="00BF424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отчет об исполнении </w:t>
      </w:r>
      <w:r w:rsidR="00FF4A94">
        <w:rPr>
          <w:rFonts w:ascii="Times New Roman" w:eastAsia="Times New Roman" w:hAnsi="Times New Roman" w:cs="Times New Roman"/>
          <w:sz w:val="24"/>
          <w:szCs w:val="24"/>
        </w:rPr>
        <w:t>бюджета (ф.ф.0503127, 0503317);</w:t>
      </w:r>
    </w:p>
    <w:p w:rsidR="009A3F04" w:rsidRDefault="009A3F04" w:rsidP="009A3F0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отчет</w:t>
      </w:r>
      <w:r w:rsidRPr="009A3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 принятых бюджетных обязательствах (ф. 0503128);</w:t>
      </w:r>
    </w:p>
    <w:p w:rsidR="00D40D08" w:rsidRDefault="009A3F04" w:rsidP="00BF424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A94">
        <w:rPr>
          <w:rFonts w:ascii="Times New Roman" w:eastAsia="Times New Roman" w:hAnsi="Times New Roman" w:cs="Times New Roman"/>
          <w:sz w:val="24"/>
          <w:szCs w:val="24"/>
        </w:rPr>
        <w:tab/>
        <w:t>ф. 0503160 «П</w:t>
      </w:r>
      <w:r w:rsidR="00D40D08">
        <w:rPr>
          <w:rFonts w:ascii="Times New Roman" w:eastAsia="Times New Roman" w:hAnsi="Times New Roman" w:cs="Times New Roman"/>
          <w:sz w:val="24"/>
          <w:szCs w:val="24"/>
        </w:rPr>
        <w:t>ояснительная записка</w:t>
      </w:r>
      <w:r w:rsidR="00FF4A9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40D08">
        <w:rPr>
          <w:rFonts w:ascii="Times New Roman" w:eastAsia="Times New Roman" w:hAnsi="Times New Roman" w:cs="Times New Roman"/>
          <w:sz w:val="24"/>
          <w:szCs w:val="24"/>
        </w:rPr>
        <w:t xml:space="preserve"> в составе:</w:t>
      </w:r>
    </w:p>
    <w:p w:rsidR="0089783C" w:rsidRDefault="0089783C" w:rsidP="0089783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 таблица № 1 «Сведения об основных направлениях деятельности»;</w:t>
      </w:r>
    </w:p>
    <w:p w:rsidR="0089783C" w:rsidRDefault="0089783C" w:rsidP="0089783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–– таблица № 2 «Сведения о мерах по повышению эффективности расходования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бюджетных средств»; </w:t>
      </w:r>
    </w:p>
    <w:p w:rsidR="0089783C" w:rsidRDefault="0089783C" w:rsidP="0089783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 таблица № 3 «Сведения об исполнении текстовых статей закона (решения) о бюджете»;</w:t>
      </w:r>
    </w:p>
    <w:p w:rsidR="0089783C" w:rsidRDefault="0089783C" w:rsidP="0089783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 таблица № 4 «Сведения об особенностях ведения бюджетного учета»;</w:t>
      </w:r>
    </w:p>
    <w:p w:rsidR="0089783C" w:rsidRDefault="0089783C" w:rsidP="0089783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 таблица № 5 «Сведения о результатах мероприятий внутреннего государственного (муниципального) финансового контроля»;</w:t>
      </w:r>
    </w:p>
    <w:p w:rsidR="0089783C" w:rsidRDefault="0089783C" w:rsidP="0089783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 таблица № 6 «Сведения о проведении инвентаризации»;</w:t>
      </w:r>
    </w:p>
    <w:p w:rsidR="0089783C" w:rsidRPr="0058223C" w:rsidRDefault="0089783C" w:rsidP="0089783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–– </w:t>
      </w:r>
      <w:r w:rsidRPr="0058223C">
        <w:rPr>
          <w:rFonts w:ascii="Times New Roman" w:hAnsi="Times New Roman" w:cs="Times New Roman"/>
          <w:color w:val="000000"/>
          <w:sz w:val="24"/>
          <w:szCs w:val="24"/>
        </w:rPr>
        <w:t>таблица №7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«Сведения о результатах внешнего государственного (муниципального) финансового контроля»;</w:t>
      </w:r>
    </w:p>
    <w:p w:rsidR="001E1036" w:rsidRDefault="0089783C" w:rsidP="00BF424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</w:t>
      </w:r>
      <w:r w:rsidR="001E1036" w:rsidRPr="0058223C">
        <w:rPr>
          <w:rFonts w:ascii="Times New Roman" w:eastAsia="Times New Roman" w:hAnsi="Times New Roman" w:cs="Times New Roman"/>
          <w:sz w:val="24"/>
          <w:szCs w:val="24"/>
        </w:rPr>
        <w:t xml:space="preserve"> ф.</w:t>
      </w:r>
      <w:r w:rsidR="002639AD">
        <w:rPr>
          <w:rFonts w:ascii="Times New Roman" w:eastAsia="Times New Roman" w:hAnsi="Times New Roman" w:cs="Times New Roman"/>
          <w:sz w:val="24"/>
          <w:szCs w:val="24"/>
        </w:rPr>
        <w:t xml:space="preserve">ф. 0503161, </w:t>
      </w:r>
      <w:r w:rsidR="00FD4046" w:rsidRPr="0058223C">
        <w:rPr>
          <w:rFonts w:ascii="Times New Roman" w:eastAsia="Times New Roman" w:hAnsi="Times New Roman" w:cs="Times New Roman"/>
          <w:sz w:val="24"/>
          <w:szCs w:val="24"/>
        </w:rPr>
        <w:t>0503361</w:t>
      </w:r>
      <w:r w:rsidR="001E1036">
        <w:rPr>
          <w:rFonts w:ascii="Times New Roman" w:eastAsia="Times New Roman" w:hAnsi="Times New Roman" w:cs="Times New Roman"/>
          <w:sz w:val="24"/>
          <w:szCs w:val="24"/>
        </w:rPr>
        <w:t xml:space="preserve"> «Сведения о количестве подведомственных участников бюджетного процесса, учреждений и государственных (муниципальных) унитарных предприятий»;</w:t>
      </w:r>
    </w:p>
    <w:p w:rsidR="0089783C" w:rsidRDefault="0089783C" w:rsidP="00BF424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 ф. 0503162 «Сведения о результатах деятельности»;</w:t>
      </w:r>
    </w:p>
    <w:p w:rsidR="0089783C" w:rsidRDefault="0089783C" w:rsidP="00BF424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 ф. 0503163</w:t>
      </w:r>
      <w:r w:rsidRPr="00897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E1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изменениях бюджетной росписи ГРБС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B91591" w:rsidRDefault="0089783C" w:rsidP="00B915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</w:t>
      </w:r>
      <w:r w:rsidR="009A3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</w:t>
      </w:r>
      <w:r w:rsidR="00D9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</w:t>
      </w:r>
      <w:r w:rsidR="00FD4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0503364</w:t>
      </w:r>
      <w:r w:rsidR="00D9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0503364</w:t>
      </w:r>
      <w:r w:rsidR="00B9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B91591" w:rsidRPr="00B9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исполнении бюджета</w:t>
      </w:r>
      <w:r w:rsidR="00B9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B91591" w:rsidRDefault="0089783C" w:rsidP="00B915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</w:t>
      </w:r>
      <w:r w:rsidR="00B9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0503166 «</w:t>
      </w:r>
      <w:r w:rsidR="00B91591" w:rsidRPr="00B9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исполнении мероприятий в рамках целевых программ</w:t>
      </w:r>
      <w:r w:rsidR="00B9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B91591" w:rsidRDefault="0089783C" w:rsidP="00B915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</w:t>
      </w:r>
      <w:r w:rsidR="00B91591" w:rsidRPr="00B9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</w:t>
      </w:r>
      <w:r w:rsidR="00D96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</w:t>
      </w:r>
      <w:r w:rsidR="00B91591" w:rsidRPr="00B9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0503168, 0503368 «Сведения о движении нефинансовых активов»;</w:t>
      </w:r>
    </w:p>
    <w:p w:rsidR="00B91591" w:rsidRDefault="0089783C" w:rsidP="00B915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</w:t>
      </w:r>
      <w:r w:rsidR="00B91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0503169, 0503369 «Сведения по дебиторской и кредиторской задолженности»;</w:t>
      </w:r>
    </w:p>
    <w:p w:rsidR="004C5B1B" w:rsidRPr="004C5B1B" w:rsidRDefault="007C4248" w:rsidP="004C5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0503172</w:t>
      </w:r>
      <w:r w:rsidR="004C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5B1B" w:rsidRPr="004C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«Сведения о государственном (муниципальном) долге, предоставленных бюджетных кредитах</w:t>
      </w:r>
      <w:r w:rsidR="004C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4C5B1B" w:rsidRPr="004C5B1B" w:rsidRDefault="007C4248" w:rsidP="004C5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</w:t>
      </w:r>
      <w:r w:rsidRPr="004C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0503173</w:t>
      </w:r>
      <w:r w:rsidR="004C5B1B" w:rsidRPr="004C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«Сведения об изменении остатков валюты баланса»;</w:t>
      </w:r>
    </w:p>
    <w:p w:rsidR="004C5B1B" w:rsidRPr="004C5B1B" w:rsidRDefault="007C4248" w:rsidP="004C5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05031</w:t>
      </w:r>
      <w:r w:rsidR="004C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74 </w:t>
      </w:r>
      <w:r w:rsidR="004C5B1B" w:rsidRPr="004C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«Сведения о доходах бюджета от перечисления части прибыли (дивидендов) государственных (муниципальных) унитарных предприятий, иных орг. с государственным участием в капитале»;</w:t>
      </w:r>
    </w:p>
    <w:p w:rsidR="004C5B1B" w:rsidRDefault="004C5B1B" w:rsidP="004C5B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0503175«Сведения о</w:t>
      </w:r>
      <w:r w:rsidRPr="002639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594">
        <w:rPr>
          <w:rFonts w:ascii="Times New Roman" w:hAnsi="Times New Roman" w:cs="Times New Roman"/>
          <w:color w:val="000000"/>
          <w:sz w:val="24"/>
          <w:szCs w:val="24"/>
        </w:rPr>
        <w:t>принятых и неисполненных обязательствах получателя бюджетных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4C5B1B" w:rsidRDefault="004C5B1B" w:rsidP="004C5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0503177 «Сведения об использовании</w:t>
      </w:r>
      <w:r w:rsidRPr="002639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информационно-коммуникационных технологий»;</w:t>
      </w:r>
    </w:p>
    <w:p w:rsidR="007C4248" w:rsidRDefault="007C4248" w:rsidP="00B915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</w:t>
      </w:r>
      <w:r w:rsidR="004C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0503178 «Сведения об остатках денежных средств на счетах получателя бюджетных средств»;</w:t>
      </w:r>
    </w:p>
    <w:p w:rsidR="007C4248" w:rsidRDefault="007C4248" w:rsidP="00B915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</w:t>
      </w:r>
      <w:r w:rsidR="004C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0503296</w:t>
      </w:r>
      <w:r w:rsidR="004C5B1B" w:rsidRPr="00AE685B">
        <w:rPr>
          <w:rFonts w:ascii="Times New Roman" w:hAnsi="Times New Roman" w:cs="Times New Roman"/>
          <w:bCs/>
          <w:sz w:val="24"/>
          <w:szCs w:val="24"/>
        </w:rPr>
        <w:t>«Сведения об остатках денежных средств на счетах получателя бюджетных средств»</w:t>
      </w:r>
    </w:p>
    <w:p w:rsidR="00084F5E" w:rsidRDefault="000732AD" w:rsidP="00B915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C2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="00FC24C2">
        <w:rPr>
          <w:rFonts w:ascii="Times New Roman" w:eastAsia="Times New Roman" w:hAnsi="Times New Roman" w:cs="Times New Roman"/>
          <w:sz w:val="24"/>
          <w:szCs w:val="24"/>
        </w:rPr>
        <w:t>равка по заключению счетов бюджетного учета отчетного финансового года</w:t>
      </w:r>
      <w:r w:rsidR="00672316">
        <w:rPr>
          <w:rFonts w:ascii="Times New Roman" w:eastAsia="Times New Roman" w:hAnsi="Times New Roman" w:cs="Times New Roman"/>
          <w:sz w:val="24"/>
          <w:szCs w:val="24"/>
        </w:rPr>
        <w:t xml:space="preserve"> (0503110)</w:t>
      </w:r>
      <w:r w:rsidR="00FC24C2">
        <w:rPr>
          <w:rFonts w:ascii="Times New Roman" w:eastAsia="Times New Roman" w:hAnsi="Times New Roman" w:cs="Times New Roman"/>
          <w:sz w:val="24"/>
          <w:szCs w:val="24"/>
        </w:rPr>
        <w:t xml:space="preserve"> сформирована без итоговых сумм по «доходам» и «расходам»</w:t>
      </w:r>
      <w:r w:rsidR="005E4B6F">
        <w:rPr>
          <w:rFonts w:ascii="Times New Roman" w:eastAsia="Times New Roman" w:hAnsi="Times New Roman" w:cs="Times New Roman"/>
          <w:sz w:val="24"/>
          <w:szCs w:val="24"/>
        </w:rPr>
        <w:t>, что снижает ее информативность</w:t>
      </w:r>
      <w:r w:rsidR="0076417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24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5B1B" w:rsidRDefault="004720A7" w:rsidP="004C5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C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п.4 Инструкции №191н, отчетность предоставлена на бумажных носителях в сброшюрованном и пронумерованном виде на 227 листах, с оглавлением и  сопроводительным письмом. Формы отчетности подписаны только главой </w:t>
      </w:r>
      <w:proofErr w:type="spellStart"/>
      <w:r w:rsidR="004C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Калтукского</w:t>
      </w:r>
      <w:proofErr w:type="spellEnd"/>
      <w:r w:rsidR="004C5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нет подписи бухгалтера.</w:t>
      </w:r>
    </w:p>
    <w:p w:rsidR="0075104C" w:rsidRDefault="0075104C" w:rsidP="00FD4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Согласно ф. </w:t>
      </w:r>
      <w:r w:rsidR="009A3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0503361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«Сведения о количестве подведомственных участников бюджетного процесса, учреждений и государственных (муниципальных) унитарных предприятий» </w:t>
      </w:r>
      <w:r w:rsidR="00617AE4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отчетн</w:t>
      </w:r>
      <w:r w:rsidR="00617AE4">
        <w:rPr>
          <w:rFonts w:ascii="Times New Roman" w:eastAsia="Times New Roman" w:hAnsi="Times New Roman" w:cs="Times New Roman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период состав участников бюджетного процесса </w:t>
      </w:r>
      <w:r w:rsidR="00617AE4">
        <w:rPr>
          <w:rFonts w:ascii="Times New Roman" w:eastAsia="Times New Roman" w:hAnsi="Times New Roman" w:cs="Times New Roman"/>
          <w:sz w:val="24"/>
          <w:szCs w:val="24"/>
        </w:rPr>
        <w:t xml:space="preserve">не изменился и состоит из Администрации </w:t>
      </w:r>
      <w:proofErr w:type="spellStart"/>
      <w:r w:rsidR="0047225E">
        <w:rPr>
          <w:rFonts w:ascii="Times New Roman" w:eastAsia="Calibri" w:hAnsi="Times New Roman" w:cs="Times New Roman"/>
          <w:sz w:val="24"/>
          <w:szCs w:val="24"/>
        </w:rPr>
        <w:t>Калтукского</w:t>
      </w:r>
      <w:proofErr w:type="spellEnd"/>
      <w:r w:rsidR="00617AE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9A3F0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17AE4">
        <w:rPr>
          <w:rFonts w:ascii="Times New Roman" w:eastAsia="Times New Roman" w:hAnsi="Times New Roman" w:cs="Times New Roman"/>
          <w:sz w:val="24"/>
          <w:szCs w:val="24"/>
        </w:rPr>
        <w:t>МКУК «</w:t>
      </w:r>
      <w:proofErr w:type="spellStart"/>
      <w:r w:rsidR="0047225E">
        <w:rPr>
          <w:rFonts w:ascii="Times New Roman" w:eastAsia="Calibri" w:hAnsi="Times New Roman" w:cs="Times New Roman"/>
          <w:sz w:val="24"/>
          <w:szCs w:val="24"/>
        </w:rPr>
        <w:t>Калтукский</w:t>
      </w:r>
      <w:proofErr w:type="spellEnd"/>
      <w:r w:rsidR="00E071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7AE4">
        <w:rPr>
          <w:rFonts w:ascii="Times New Roman" w:eastAsia="Times New Roman" w:hAnsi="Times New Roman" w:cs="Times New Roman"/>
          <w:sz w:val="24"/>
          <w:szCs w:val="24"/>
        </w:rPr>
        <w:t>КДЦ Братского района».</w:t>
      </w:r>
    </w:p>
    <w:p w:rsidR="00281E94" w:rsidRDefault="00FC24C2" w:rsidP="00FC24C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8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F240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выборочной </w:t>
      </w:r>
      <w:r w:rsidR="00281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проверке соответствия и оформления представленных форм требованиям инструкции установлено следующее</w:t>
      </w:r>
      <w:r w:rsidR="0075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0B93" w:rsidRDefault="000C00CE" w:rsidP="00A61AAC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ab/>
      </w:r>
      <w:r w:rsidR="00B608E2">
        <w:rPr>
          <w:color w:val="000000"/>
        </w:rPr>
        <w:t>1</w:t>
      </w:r>
      <w:r w:rsidR="00B608E2" w:rsidRPr="006D0827">
        <w:rPr>
          <w:color w:val="000000"/>
        </w:rPr>
        <w:t xml:space="preserve">. </w:t>
      </w:r>
      <w:r w:rsidR="00FB0694" w:rsidRPr="006D0827">
        <w:rPr>
          <w:color w:val="000000"/>
        </w:rPr>
        <w:t>В</w:t>
      </w:r>
      <w:r w:rsidR="00FB0694">
        <w:t xml:space="preserve"> части закрытия года и финансового результата экономического субъекта – с</w:t>
      </w:r>
      <w:r w:rsidR="00D318C1">
        <w:rPr>
          <w:color w:val="000000"/>
        </w:rPr>
        <w:t>оответствие форм 0503</w:t>
      </w:r>
      <w:r w:rsidR="002719A4">
        <w:rPr>
          <w:color w:val="000000"/>
        </w:rPr>
        <w:t>320</w:t>
      </w:r>
      <w:r w:rsidR="00D318C1">
        <w:rPr>
          <w:color w:val="000000"/>
        </w:rPr>
        <w:t xml:space="preserve"> </w:t>
      </w:r>
      <w:r w:rsidR="00A61AAC">
        <w:rPr>
          <w:color w:val="000000"/>
        </w:rPr>
        <w:t>«</w:t>
      </w:r>
      <w:r w:rsidR="00D318C1">
        <w:rPr>
          <w:color w:val="000000"/>
        </w:rPr>
        <w:t>Б</w:t>
      </w:r>
      <w:r w:rsidR="00D318C1">
        <w:t>аланс исполнения бюджета</w:t>
      </w:r>
      <w:r w:rsidR="00A61AAC">
        <w:t>»</w:t>
      </w:r>
      <w:r w:rsidR="00D318C1">
        <w:t xml:space="preserve"> и 0503110 </w:t>
      </w:r>
      <w:r w:rsidR="00A61AAC">
        <w:t>«</w:t>
      </w:r>
      <w:r w:rsidR="00D318C1">
        <w:t>С</w:t>
      </w:r>
      <w:r w:rsidR="00A61AAC">
        <w:t>правка по заключению счетов бюджетного учета отчетного финансового года»;</w:t>
      </w:r>
    </w:p>
    <w:p w:rsidR="00A61AAC" w:rsidRDefault="00A61AAC" w:rsidP="00A61AAC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tab/>
      </w:r>
      <w:r w:rsidR="00B608E2">
        <w:t xml:space="preserve">2. </w:t>
      </w:r>
      <w:r w:rsidR="00FB0694">
        <w:t>В части «доходов» и «расходов» в сумме итоговых показателей – с</w:t>
      </w:r>
      <w:r w:rsidR="00082AE7">
        <w:t>облюдено равенство</w:t>
      </w:r>
      <w:r>
        <w:t xml:space="preserve"> форм 0503321 «Отчет о финансовых результатах деятельности» и 0503110 «Справка по заключению счетов бюджетного учета отчетного финансового года»</w:t>
      </w:r>
      <w:r w:rsidR="00082AE7">
        <w:t xml:space="preserve">. Установлено соответствие начисленных сумм доходов по каждому КОСГУ в справке 0503110 доходам по соответствующим кодам КОСГУ в отчете 0503321, выборочно </w:t>
      </w:r>
      <w:r w:rsidR="00082AE7">
        <w:lastRenderedPageBreak/>
        <w:t xml:space="preserve">соответствие начисленных сумм расходов по каждому коду КОСГУ </w:t>
      </w:r>
      <w:r w:rsidR="00350F32">
        <w:t>(</w:t>
      </w:r>
      <w:r w:rsidR="002719A4">
        <w:t>211</w:t>
      </w:r>
      <w:r w:rsidR="00350F32">
        <w:t xml:space="preserve">, </w:t>
      </w:r>
      <w:r w:rsidR="00E071D3">
        <w:t xml:space="preserve">212, </w:t>
      </w:r>
      <w:r w:rsidR="002719A4">
        <w:t xml:space="preserve">213, </w:t>
      </w:r>
      <w:r w:rsidR="00E071D3">
        <w:t xml:space="preserve">214, </w:t>
      </w:r>
      <w:r w:rsidR="002719A4">
        <w:t xml:space="preserve">221, </w:t>
      </w:r>
      <w:r w:rsidR="00350F32">
        <w:t>22</w:t>
      </w:r>
      <w:r w:rsidR="00D73DAE">
        <w:t>3</w:t>
      </w:r>
      <w:r w:rsidR="00350F32">
        <w:t xml:space="preserve">, </w:t>
      </w:r>
      <w:r w:rsidR="009A3F04">
        <w:t>22</w:t>
      </w:r>
      <w:r w:rsidR="00D73DAE">
        <w:t>5</w:t>
      </w:r>
      <w:r w:rsidR="00350F32">
        <w:t xml:space="preserve">) </w:t>
      </w:r>
      <w:r w:rsidR="00082AE7">
        <w:t>ф.0503110</w:t>
      </w:r>
      <w:r w:rsidR="00350F32">
        <w:t xml:space="preserve"> </w:t>
      </w:r>
      <w:r w:rsidR="00082AE7">
        <w:t>начисленным расходам по соответствующим кодам КОСГУ в отчете 0503321.</w:t>
      </w:r>
    </w:p>
    <w:p w:rsidR="00907083" w:rsidRDefault="00350F32" w:rsidP="00A61AAC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tab/>
      </w:r>
      <w:r w:rsidR="002B2B50">
        <w:t>2</w:t>
      </w:r>
      <w:r w:rsidR="00B608E2">
        <w:t xml:space="preserve">. </w:t>
      </w:r>
      <w:proofErr w:type="gramStart"/>
      <w:r w:rsidR="00907083">
        <w:t>При сопоставлении идентичных показателей справки по консолидируемым расчетам (ф.0503125) коду счета 1 401 10 151 «Доходы от поступлений от других бюджетов бюджетной системы Российской Федерации» и показателей отчета об исполнении бюджета ф. 0503317</w:t>
      </w:r>
      <w:r w:rsidR="00B7185B">
        <w:t xml:space="preserve"> </w:t>
      </w:r>
      <w:r w:rsidR="00A31721">
        <w:t xml:space="preserve">по КБК 000 202 0000000 0000 000 – </w:t>
      </w:r>
      <w:r w:rsidR="00907083">
        <w:t>код строки 010 «Безвозмездные поступления от других бюджетов бюджетной системы Российской Федерации» установлено</w:t>
      </w:r>
      <w:r w:rsidR="00B7185B">
        <w:t xml:space="preserve"> соответствие сумм.</w:t>
      </w:r>
      <w:proofErr w:type="gramEnd"/>
    </w:p>
    <w:p w:rsidR="00894123" w:rsidRDefault="00EC62BE" w:rsidP="00A61AAC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tab/>
      </w:r>
      <w:r w:rsidR="002B2B50">
        <w:t>3</w:t>
      </w:r>
      <w:r w:rsidR="00B608E2">
        <w:t xml:space="preserve">. </w:t>
      </w:r>
      <w:r>
        <w:t xml:space="preserve">При анализе форм </w:t>
      </w:r>
      <w:r w:rsidR="000D3847">
        <w:rPr>
          <w:color w:val="000000"/>
        </w:rPr>
        <w:t>0503</w:t>
      </w:r>
      <w:r w:rsidR="002719A4">
        <w:rPr>
          <w:color w:val="000000"/>
        </w:rPr>
        <w:t>320</w:t>
      </w:r>
      <w:r w:rsidR="000D3847">
        <w:rPr>
          <w:color w:val="000000"/>
        </w:rPr>
        <w:t xml:space="preserve"> «Б</w:t>
      </w:r>
      <w:r w:rsidR="000D3847">
        <w:t xml:space="preserve">аланс исполнения бюджета» и </w:t>
      </w:r>
      <w:r>
        <w:t>0503321 «Отчет о финансовых результатах деятельности»</w:t>
      </w:r>
      <w:r w:rsidR="000D3847">
        <w:t xml:space="preserve"> </w:t>
      </w:r>
      <w:r w:rsidR="002B2B50">
        <w:t xml:space="preserve">и проверки </w:t>
      </w:r>
      <w:proofErr w:type="gramStart"/>
      <w:r w:rsidR="002B2B50">
        <w:t>соблюдения контрольных соотношений показателей отчетов бюджетной отчетности</w:t>
      </w:r>
      <w:proofErr w:type="gramEnd"/>
      <w:r w:rsidR="002B2B50">
        <w:t xml:space="preserve"> </w:t>
      </w:r>
      <w:r w:rsidR="000D3847">
        <w:t>установлено</w:t>
      </w:r>
      <w:r w:rsidR="00894123">
        <w:t>:</w:t>
      </w:r>
      <w:r>
        <w:t xml:space="preserve"> </w:t>
      </w:r>
    </w:p>
    <w:p w:rsidR="00894123" w:rsidRDefault="0089783C" w:rsidP="002B2B50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>
        <w:t>––</w:t>
      </w:r>
      <w:r w:rsidR="00894123">
        <w:t xml:space="preserve"> </w:t>
      </w:r>
      <w:r w:rsidR="00EC62BE">
        <w:t>контрольное соотношение в части чистого поступления основных средств</w:t>
      </w:r>
      <w:r w:rsidR="000D3847">
        <w:t xml:space="preserve"> – </w:t>
      </w:r>
      <w:r w:rsidR="006E7064">
        <w:t xml:space="preserve">соблюдены и составляют </w:t>
      </w:r>
      <w:r w:rsidR="00E071D3">
        <w:t xml:space="preserve">минус </w:t>
      </w:r>
      <w:r w:rsidR="00446CD9">
        <w:t>308,9</w:t>
      </w:r>
      <w:r w:rsidR="006E7064">
        <w:t xml:space="preserve"> тыс.</w:t>
      </w:r>
      <w:r w:rsidR="00EC62BE">
        <w:t xml:space="preserve"> рублей</w:t>
      </w:r>
      <w:r w:rsidR="002B2B50">
        <w:t xml:space="preserve"> </w:t>
      </w:r>
      <w:r w:rsidR="002B2B50" w:rsidRPr="005D03FA">
        <w:t xml:space="preserve">и соответствуют </w:t>
      </w:r>
      <w:r w:rsidR="005D03FA">
        <w:t>идентичному показателю ф. 050316</w:t>
      </w:r>
      <w:r w:rsidR="002B2B50" w:rsidRPr="005D03FA">
        <w:t>8</w:t>
      </w:r>
      <w:r w:rsidR="00EC62BE" w:rsidRPr="005D03FA">
        <w:t>;</w:t>
      </w:r>
      <w:r w:rsidR="00EC62BE">
        <w:t xml:space="preserve"> </w:t>
      </w:r>
    </w:p>
    <w:p w:rsidR="00894123" w:rsidRDefault="0089783C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>
        <w:t>––</w:t>
      </w:r>
      <w:r w:rsidR="00894123">
        <w:t xml:space="preserve"> </w:t>
      </w:r>
      <w:r w:rsidR="00EC62BE">
        <w:t xml:space="preserve">в части чистого поступления материальных запасов – контрольные соотношения выдержаны и составили </w:t>
      </w:r>
      <w:r w:rsidR="00446CD9">
        <w:t>178,2</w:t>
      </w:r>
      <w:r w:rsidR="00EC62BE">
        <w:t xml:space="preserve"> тыс. рублей</w:t>
      </w:r>
      <w:r w:rsidR="00894123">
        <w:t xml:space="preserve">; </w:t>
      </w:r>
    </w:p>
    <w:p w:rsidR="00384823" w:rsidRDefault="0089783C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>
        <w:t>––</w:t>
      </w:r>
      <w:r w:rsidR="00894123">
        <w:t xml:space="preserve"> </w:t>
      </w:r>
      <w:r w:rsidR="00384823" w:rsidRPr="00206025">
        <w:t xml:space="preserve">в части чистого увеличения прочей дебиторской задолженности </w:t>
      </w:r>
      <w:r w:rsidR="00384823">
        <w:t xml:space="preserve">расхождений нет, сумма составила </w:t>
      </w:r>
      <w:r w:rsidR="00384823" w:rsidRPr="00206025">
        <w:t>–</w:t>
      </w:r>
      <w:r w:rsidR="009371D7">
        <w:t xml:space="preserve"> </w:t>
      </w:r>
      <w:r w:rsidR="00800073">
        <w:t>428,6</w:t>
      </w:r>
      <w:r w:rsidR="00384823">
        <w:t xml:space="preserve"> тыс. руб.</w:t>
      </w:r>
      <w:r w:rsidR="00384823" w:rsidRPr="00206025">
        <w:t xml:space="preserve"> В части чистого увеличения прочей кредиторской задолженности расхождени</w:t>
      </w:r>
      <w:r w:rsidR="00384823">
        <w:t xml:space="preserve">й нет, сумма </w:t>
      </w:r>
      <w:r w:rsidR="00384823" w:rsidRPr="00206025">
        <w:t xml:space="preserve"> – </w:t>
      </w:r>
      <w:r w:rsidR="009371D7">
        <w:t xml:space="preserve"> </w:t>
      </w:r>
      <w:r w:rsidR="00800073">
        <w:t>минус 1 142,7</w:t>
      </w:r>
      <w:r w:rsidR="00384823">
        <w:t xml:space="preserve"> </w:t>
      </w:r>
      <w:r w:rsidR="00384823" w:rsidRPr="00206025">
        <w:t>тыс. рублей;</w:t>
      </w:r>
    </w:p>
    <w:p w:rsidR="00715953" w:rsidRDefault="0089783C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>
        <w:t>––</w:t>
      </w:r>
      <w:r w:rsidR="00715953">
        <w:t xml:space="preserve"> в части операций с финансовыми активами </w:t>
      </w:r>
      <w:r w:rsidR="009371D7">
        <w:t xml:space="preserve">и обязательствами </w:t>
      </w:r>
      <w:r w:rsidR="00715953">
        <w:t>данные форм соответствуют взаимосвяз</w:t>
      </w:r>
      <w:r w:rsidR="00384823">
        <w:t>ан</w:t>
      </w:r>
      <w:r w:rsidR="00715953">
        <w:t xml:space="preserve">ным показателям и равны сумме </w:t>
      </w:r>
      <w:r w:rsidR="00800073">
        <w:t>6 266,8</w:t>
      </w:r>
      <w:r w:rsidR="00715953">
        <w:t xml:space="preserve"> тыс. рублей</w:t>
      </w:r>
      <w:r w:rsidR="00C708B3">
        <w:t>;</w:t>
      </w:r>
    </w:p>
    <w:p w:rsidR="00C708B3" w:rsidRDefault="0089783C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>
        <w:t>––</w:t>
      </w:r>
      <w:r w:rsidR="00C708B3">
        <w:t xml:space="preserve"> соответствие в части счета 0 401 40 – доходы будущих периодов – </w:t>
      </w:r>
      <w:r w:rsidR="00800073">
        <w:t>437,6</w:t>
      </w:r>
      <w:r w:rsidR="00C708B3">
        <w:t xml:space="preserve"> тыс. руб.</w:t>
      </w:r>
      <w:r w:rsidR="00355138">
        <w:t xml:space="preserve"> и согласование с формой 0503369 в части кредиторской задолженности</w:t>
      </w:r>
      <w:r w:rsidR="00C708B3">
        <w:t>;</w:t>
      </w:r>
    </w:p>
    <w:p w:rsidR="00C708B3" w:rsidRDefault="0089783C" w:rsidP="00B608E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>
        <w:t>––</w:t>
      </w:r>
      <w:r w:rsidR="00C708B3">
        <w:t xml:space="preserve"> соответствие показателей в части чистого операционного результата – </w:t>
      </w:r>
      <w:r w:rsidR="00800073">
        <w:t>6 136,0</w:t>
      </w:r>
      <w:r w:rsidR="00C708B3">
        <w:t xml:space="preserve"> тыс. рублей.</w:t>
      </w:r>
    </w:p>
    <w:p w:rsidR="00384823" w:rsidRDefault="00C708B3" w:rsidP="00A61AAC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="000D3847">
        <w:tab/>
      </w:r>
      <w:r w:rsidR="002B2B50">
        <w:t>4</w:t>
      </w:r>
      <w:r w:rsidR="00B608E2">
        <w:t xml:space="preserve">. </w:t>
      </w:r>
      <w:r w:rsidR="00C4775E">
        <w:t>В ф. 0503323</w:t>
      </w:r>
      <w:r w:rsidR="00C4775E" w:rsidRPr="00C4775E">
        <w:t xml:space="preserve"> </w:t>
      </w:r>
      <w:r w:rsidR="00C4775E">
        <w:t>«Отчет о движении денежных средств</w:t>
      </w:r>
      <w:r w:rsidR="00B608E2">
        <w:t>»</w:t>
      </w:r>
      <w:r w:rsidR="00C4775E">
        <w:t xml:space="preserve"> изменение остатков сре</w:t>
      </w:r>
      <w:proofErr w:type="gramStart"/>
      <w:r w:rsidR="00C4775E">
        <w:t>дств</w:t>
      </w:r>
      <w:r w:rsidR="00384823">
        <w:t xml:space="preserve"> вс</w:t>
      </w:r>
      <w:proofErr w:type="gramEnd"/>
      <w:r w:rsidR="00384823">
        <w:t xml:space="preserve">его </w:t>
      </w:r>
      <w:r w:rsidR="00B608E2">
        <w:t>на счетах бюджетов</w:t>
      </w:r>
      <w:r w:rsidR="00C4775E">
        <w:t xml:space="preserve"> соответствуют аналогичным показателям Отчета 0503320</w:t>
      </w:r>
      <w:r w:rsidR="00B608E2">
        <w:t xml:space="preserve"> </w:t>
      </w:r>
      <w:r w:rsidR="00C4775E">
        <w:rPr>
          <w:color w:val="000000"/>
        </w:rPr>
        <w:t>«Б</w:t>
      </w:r>
      <w:r w:rsidR="00C4775E">
        <w:t xml:space="preserve">аланс исполнения бюджета» и </w:t>
      </w:r>
      <w:r w:rsidR="00B608E2">
        <w:t>ф.</w:t>
      </w:r>
      <w:r w:rsidR="00C4775E">
        <w:t xml:space="preserve"> </w:t>
      </w:r>
      <w:r w:rsidR="0085131D">
        <w:t>050331</w:t>
      </w:r>
      <w:r w:rsidR="00C4775E">
        <w:t>7 «Отчет об исполнении бюджета»</w:t>
      </w:r>
      <w:r w:rsidR="00384823">
        <w:t xml:space="preserve"> и равны сумме </w:t>
      </w:r>
      <w:r w:rsidR="0094090B">
        <w:t xml:space="preserve"> </w:t>
      </w:r>
      <w:r w:rsidR="00BA2843">
        <w:t xml:space="preserve"> минус </w:t>
      </w:r>
      <w:r w:rsidR="00800073">
        <w:t>5 133,1</w:t>
      </w:r>
      <w:r w:rsidR="00384823">
        <w:t xml:space="preserve"> тыс. рублей</w:t>
      </w:r>
      <w:r w:rsidR="00C4775E">
        <w:t>.</w:t>
      </w:r>
      <w:r w:rsidR="00B608E2">
        <w:t xml:space="preserve"> </w:t>
      </w:r>
    </w:p>
    <w:p w:rsidR="003A4CF4" w:rsidRDefault="00B608E2" w:rsidP="0038482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Показатели ф. 0503317 (стр.200) в части кассовых операций по исполнению бюджетов соответствуют показателям Консолидированного бюджета о движении денежных средств ф. 0503323 (стр.2100) и составляют </w:t>
      </w:r>
      <w:r w:rsidR="00800073">
        <w:t>21 438,9</w:t>
      </w:r>
      <w:r>
        <w:t xml:space="preserve"> тыс. рублей</w:t>
      </w:r>
      <w:r w:rsidR="003A4CF4">
        <w:t>.</w:t>
      </w:r>
    </w:p>
    <w:p w:rsidR="000D3847" w:rsidRDefault="003A4CF4" w:rsidP="005A2CC8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tab/>
      </w:r>
      <w:r w:rsidR="002B2B50">
        <w:t>5</w:t>
      </w:r>
      <w:r w:rsidR="00B608E2">
        <w:t xml:space="preserve">. </w:t>
      </w:r>
      <w:r w:rsidR="000D3847">
        <w:t>Анализ показателей, отраженных в форм</w:t>
      </w:r>
      <w:r w:rsidR="001E0FB6">
        <w:t>е</w:t>
      </w:r>
      <w:r w:rsidR="000D3847">
        <w:t xml:space="preserve"> </w:t>
      </w:r>
      <w:r w:rsidR="000D3847">
        <w:rPr>
          <w:color w:val="000000"/>
        </w:rPr>
        <w:t>0503</w:t>
      </w:r>
      <w:r w:rsidR="005A2CC8">
        <w:rPr>
          <w:color w:val="000000"/>
        </w:rPr>
        <w:t>320</w:t>
      </w:r>
      <w:r w:rsidR="000D3847">
        <w:rPr>
          <w:color w:val="000000"/>
        </w:rPr>
        <w:t xml:space="preserve"> «Б</w:t>
      </w:r>
      <w:r w:rsidR="000D3847">
        <w:t>аланс исполнения бюджета»</w:t>
      </w:r>
      <w:r w:rsidR="00FC24C2">
        <w:t xml:space="preserve"> по разделам «финансовые активы» и «обязательства»</w:t>
      </w:r>
      <w:r w:rsidR="001E0FB6">
        <w:t>,</w:t>
      </w:r>
      <w:r w:rsidR="000D3847">
        <w:t xml:space="preserve"> </w:t>
      </w:r>
      <w:r w:rsidR="001E0FB6">
        <w:t>показал</w:t>
      </w:r>
      <w:r w:rsidR="001E0FB6" w:rsidRPr="001E0FB6">
        <w:t xml:space="preserve"> </w:t>
      </w:r>
      <w:r w:rsidR="001E0FB6">
        <w:t>соответствие взаимосвяз</w:t>
      </w:r>
      <w:r w:rsidR="005A2CC8">
        <w:t>ан</w:t>
      </w:r>
      <w:r w:rsidR="001E0FB6">
        <w:t>ных показателей формы 0</w:t>
      </w:r>
      <w:r w:rsidR="000D3847">
        <w:t>5033</w:t>
      </w:r>
      <w:r w:rsidR="0085131D">
        <w:t>69</w:t>
      </w:r>
      <w:r w:rsidR="000D3847">
        <w:t xml:space="preserve"> «</w:t>
      </w:r>
      <w:r w:rsidR="0085131D">
        <w:rPr>
          <w:color w:val="000000"/>
        </w:rPr>
        <w:t>«Сведения по дебиторской и кредиторской задолженности»</w:t>
      </w:r>
      <w:r w:rsidR="001E0FB6">
        <w:rPr>
          <w:color w:val="000000"/>
        </w:rPr>
        <w:t xml:space="preserve"> по дебиторской </w:t>
      </w:r>
      <w:r w:rsidR="00FC24C2">
        <w:rPr>
          <w:color w:val="000000"/>
        </w:rPr>
        <w:t>и кредиторской задолженности на начало и конец отчетного периода</w:t>
      </w:r>
      <w:r w:rsidR="001E0FB6">
        <w:rPr>
          <w:color w:val="000000"/>
        </w:rPr>
        <w:t>.</w:t>
      </w:r>
      <w:r w:rsidR="000D3847">
        <w:t xml:space="preserve"> </w:t>
      </w:r>
    </w:p>
    <w:p w:rsidR="00800073" w:rsidRPr="00291D63" w:rsidRDefault="00B608E2" w:rsidP="00800073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tab/>
      </w:r>
      <w:r w:rsidR="002B2B50">
        <w:t>6</w:t>
      </w:r>
      <w:r>
        <w:t>.</w:t>
      </w:r>
      <w:r w:rsidR="00BA2843" w:rsidRPr="00BA2843">
        <w:t xml:space="preserve"> </w:t>
      </w:r>
      <w:r w:rsidR="00800073">
        <w:t xml:space="preserve">Показатели </w:t>
      </w:r>
      <w:r w:rsidR="00800073" w:rsidRPr="00291D63">
        <w:t xml:space="preserve">неисполненных бюджетных и денежных обязательств отчета о принятых бюджетных обязательствах формы 0503128 (гр.11 и гр.12) </w:t>
      </w:r>
      <w:r w:rsidR="00800073">
        <w:t>не соответствуют</w:t>
      </w:r>
      <w:r w:rsidR="00800073" w:rsidRPr="00291D63">
        <w:t xml:space="preserve"> данным разделов 1.</w:t>
      </w:r>
      <w:r w:rsidR="00800073">
        <w:t xml:space="preserve"> «</w:t>
      </w:r>
      <w:r w:rsidR="00800073" w:rsidRPr="00291D63">
        <w:t xml:space="preserve">Сведения </w:t>
      </w:r>
      <w:proofErr w:type="gramStart"/>
      <w:r w:rsidR="00800073" w:rsidRPr="00291D63">
        <w:t>о</w:t>
      </w:r>
      <w:proofErr w:type="gramEnd"/>
      <w:r w:rsidR="00800073" w:rsidRPr="00291D63">
        <w:t xml:space="preserve"> неисполненных бюджетных обязательств</w:t>
      </w:r>
      <w:r w:rsidR="00800073">
        <w:t>»</w:t>
      </w:r>
      <w:r w:rsidR="00800073" w:rsidRPr="00291D63">
        <w:t xml:space="preserve"> и 2.</w:t>
      </w:r>
      <w:r w:rsidR="00800073">
        <w:t xml:space="preserve"> «</w:t>
      </w:r>
      <w:r w:rsidR="00800073" w:rsidRPr="00291D63">
        <w:t>Сведения о неисполненных денежных обязательствах</w:t>
      </w:r>
      <w:r w:rsidR="00800073">
        <w:t>»</w:t>
      </w:r>
      <w:r w:rsidR="00800073" w:rsidRPr="00291D63">
        <w:t xml:space="preserve"> формы 0503175.</w:t>
      </w:r>
    </w:p>
    <w:p w:rsidR="00800073" w:rsidRDefault="00800073" w:rsidP="00800073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tab/>
      </w:r>
      <w:proofErr w:type="gramStart"/>
      <w:r w:rsidRPr="009D7706">
        <w:t>В соответствии</w:t>
      </w:r>
      <w:r>
        <w:t xml:space="preserve"> с п.1.2.3 приложения к совместному письму Минфина России и Казначейства России от 07.04.2017 №02-07-07/21798 и № 07-04-05/02-308 субъект бюджетной отчетности должен обеспечить идентичность (равенство) показателей, отраженных в гр.12 по стр.999 «Итого» Отчета (ф.0503128) за минусом показателей в части обязательств по государственному (муниципальному) долгу, отраженных в разделе 1, 2, 3 Отчета (ф. 0503128), показателю</w:t>
      </w:r>
      <w:proofErr w:type="gramEnd"/>
      <w:r>
        <w:t xml:space="preserve"> в гр.9 Сведений (ф.0503169) – строки «Всего» за минусом суммы показателей строки «Итого по синтетическому коду счета 1 205 00 000», строки «Итого по синтетическому коду счета 1 209 00 000», суммы соответствующих строк по номеру счетов КДБ 1 303 00 000. </w:t>
      </w:r>
    </w:p>
    <w:p w:rsidR="00800073" w:rsidRPr="00754318" w:rsidRDefault="00800073" w:rsidP="00800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318">
        <w:rPr>
          <w:rFonts w:ascii="Times New Roman" w:hAnsi="Times New Roman" w:cs="Times New Roman"/>
          <w:sz w:val="24"/>
          <w:szCs w:val="24"/>
        </w:rPr>
        <w:t xml:space="preserve">При сверке объема кредиторской задолженности с объемом неисполненных </w:t>
      </w:r>
      <w:r>
        <w:rPr>
          <w:rFonts w:ascii="Times New Roman" w:hAnsi="Times New Roman" w:cs="Times New Roman"/>
          <w:sz w:val="24"/>
          <w:szCs w:val="24"/>
        </w:rPr>
        <w:t xml:space="preserve">принятых </w:t>
      </w:r>
      <w:r w:rsidRPr="00754318">
        <w:rPr>
          <w:rFonts w:ascii="Times New Roman" w:hAnsi="Times New Roman" w:cs="Times New Roman"/>
          <w:sz w:val="24"/>
          <w:szCs w:val="24"/>
        </w:rPr>
        <w:t xml:space="preserve">денежных обязательств установлено, что показатели, отраженные в гр.12 отчета </w:t>
      </w:r>
      <w:r w:rsidRPr="00754318">
        <w:rPr>
          <w:rFonts w:ascii="Times New Roman" w:hAnsi="Times New Roman" w:cs="Times New Roman"/>
          <w:sz w:val="24"/>
          <w:szCs w:val="24"/>
        </w:rPr>
        <w:lastRenderedPageBreak/>
        <w:t>0503128 не соответствуют показателям гр.9 Сведений 0503169</w:t>
      </w:r>
      <w:r w:rsidRPr="00810013">
        <w:rPr>
          <w:rFonts w:ascii="Times New Roman" w:hAnsi="Times New Roman" w:cs="Times New Roman"/>
          <w:sz w:val="24"/>
          <w:szCs w:val="24"/>
        </w:rPr>
        <w:t>. Раскрытие причин выявленных расхождений подлежит отражению в те</w:t>
      </w:r>
      <w:r>
        <w:rPr>
          <w:rFonts w:ascii="Times New Roman" w:hAnsi="Times New Roman" w:cs="Times New Roman"/>
          <w:sz w:val="24"/>
          <w:szCs w:val="24"/>
        </w:rPr>
        <w:t xml:space="preserve">кстовой части раздела 4 «Анализ показателей финансовой отчетности субъекта бюджетной отчетности» Пояснительной записки </w:t>
      </w:r>
      <w:hyperlink r:id="rId9" w:history="1">
        <w:r w:rsidRPr="00754318">
          <w:rPr>
            <w:rFonts w:ascii="Times New Roman" w:hAnsi="Times New Roman" w:cs="Times New Roman"/>
            <w:sz w:val="24"/>
            <w:szCs w:val="24"/>
          </w:rPr>
          <w:t>(ф. 0503160)</w:t>
        </w:r>
      </w:hyperlink>
      <w:r w:rsidRPr="00754318">
        <w:rPr>
          <w:rFonts w:ascii="Times New Roman" w:hAnsi="Times New Roman" w:cs="Times New Roman"/>
          <w:sz w:val="24"/>
          <w:szCs w:val="24"/>
        </w:rPr>
        <w:t>.</w:t>
      </w:r>
    </w:p>
    <w:p w:rsidR="00800073" w:rsidRDefault="00800073" w:rsidP="00F245D9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Раздел 3 ф. 0503128 </w:t>
      </w:r>
      <w:r>
        <w:rPr>
          <w:color w:val="000000"/>
        </w:rPr>
        <w:t xml:space="preserve">«Обязательства финансовых годов, следующих за текущим (отчетным) финансовым годом» заполняется по данным счетов 1 500 20 000, 1 500 30 000, 1 500 40 000, 1 500 90 000. </w:t>
      </w:r>
      <w:r>
        <w:rPr>
          <w:shd w:val="clear" w:color="auto" w:fill="FFFFFF"/>
        </w:rPr>
        <w:t xml:space="preserve">Сумма принятых бюджетных </w:t>
      </w:r>
      <w:r w:rsidR="00F245D9">
        <w:rPr>
          <w:shd w:val="clear" w:color="auto" w:fill="FFFFFF"/>
        </w:rPr>
        <w:t>обязательств</w:t>
      </w:r>
      <w:r w:rsidR="00F245D9">
        <w:rPr>
          <w:color w:val="000000"/>
        </w:rPr>
        <w:t xml:space="preserve"> на плановый период составляет</w:t>
      </w:r>
      <w:r>
        <w:rPr>
          <w:shd w:val="clear" w:color="auto" w:fill="FFFFFF"/>
        </w:rPr>
        <w:t xml:space="preserve"> 21 438,9 тыс. рублей, денежных обязательств</w:t>
      </w:r>
      <w:r w:rsidR="00F245D9">
        <w:rPr>
          <w:shd w:val="clear" w:color="auto" w:fill="FFFFFF"/>
        </w:rPr>
        <w:t xml:space="preserve"> – 21 519,6</w:t>
      </w:r>
      <w:r>
        <w:rPr>
          <w:color w:val="000000"/>
        </w:rPr>
        <w:t xml:space="preserve"> тыс. рублей.  </w:t>
      </w:r>
    </w:p>
    <w:p w:rsidR="00800073" w:rsidRDefault="00800073" w:rsidP="0080007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2E1D8C">
        <w:t>Согласно </w:t>
      </w:r>
      <w:hyperlink r:id="rId10" w:anchor="/document/12112604/paragraph/5996:1" w:history="1">
        <w:r w:rsidRPr="002E1D8C">
          <w:rPr>
            <w:rStyle w:val="af"/>
            <w:rFonts w:eastAsiaTheme="majorEastAsia"/>
            <w:color w:val="auto"/>
            <w:u w:val="none"/>
          </w:rPr>
          <w:t>ст</w:t>
        </w:r>
        <w:r>
          <w:rPr>
            <w:rStyle w:val="af"/>
            <w:rFonts w:eastAsiaTheme="majorEastAsia"/>
            <w:color w:val="auto"/>
            <w:u w:val="none"/>
          </w:rPr>
          <w:t>.</w:t>
        </w:r>
        <w:r w:rsidRPr="002E1D8C">
          <w:rPr>
            <w:rStyle w:val="af"/>
            <w:rFonts w:eastAsiaTheme="majorEastAsia"/>
            <w:color w:val="auto"/>
            <w:u w:val="none"/>
          </w:rPr>
          <w:t xml:space="preserve"> 6 БК РФ</w:t>
        </w:r>
      </w:hyperlink>
      <w:r w:rsidRPr="002E1D8C">
        <w:t> бюджетные обязательства – это расходные обязательства,</w:t>
      </w:r>
      <w:r w:rsidRPr="002E1D8C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которые </w:t>
      </w:r>
      <w:r w:rsidRPr="002E1D8C">
        <w:rPr>
          <w:shd w:val="clear" w:color="auto" w:fill="FFFFFF"/>
        </w:rPr>
        <w:t>принимаются в пределах ЛБО и (или) бюджетных ассигнований путем заключения государственных (муниципальных) контрактов, а также иных договоров с физическими и (или) юридическими лицами, индивидуальными предпринимателями, или заключенными в соответствии с законами, иными нормативно-правовыми актами, соглашениями. </w:t>
      </w:r>
    </w:p>
    <w:p w:rsidR="00800073" w:rsidRDefault="00800073" w:rsidP="0080007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2E1D8C">
        <w:t>В свою очередь, денежные обязательства</w:t>
      </w:r>
      <w:r>
        <w:t xml:space="preserve"> –</w:t>
      </w:r>
      <w:r w:rsidRPr="002E1D8C">
        <w:t xml:space="preserve"> обязанность уплатить бюджету, физическому (юридическому) лицу за счет средств бюджета определенные денежные средства в соответствии с выполненными условиями </w:t>
      </w:r>
      <w:r>
        <w:t>договора,  соглашения или</w:t>
      </w:r>
      <w:r w:rsidRPr="002E1D8C">
        <w:t xml:space="preserve"> иного правового акта, </w:t>
      </w:r>
      <w:r>
        <w:t>т е. д</w:t>
      </w:r>
      <w:r w:rsidRPr="002E1D8C">
        <w:rPr>
          <w:shd w:val="clear" w:color="auto" w:fill="FFFFFF"/>
        </w:rPr>
        <w:t>енежные обязательства принимаются по факту появления условий, которые требуют от учреждения выполнить принятые бюджетные обязательства. Основания для принятия: акт выполненных работ, оплата аванса поставщику, товарная накладная, счет-фактура и иные документы, подтверждающие факт возникновения денежных обязательств.</w:t>
      </w:r>
    </w:p>
    <w:p w:rsidR="00800073" w:rsidRDefault="00800073" w:rsidP="0080007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Контрольно – счетный орган МО «Братский район» считает, что пр</w:t>
      </w:r>
      <w:r w:rsidR="00F245D9">
        <w:rPr>
          <w:shd w:val="clear" w:color="auto" w:fill="FFFFFF"/>
        </w:rPr>
        <w:t xml:space="preserve">инятые денежные обязательства </w:t>
      </w:r>
      <w:r>
        <w:rPr>
          <w:shd w:val="clear" w:color="auto" w:fill="FFFFFF"/>
        </w:rPr>
        <w:t>на плановый период требуют пояснения в текстовой части формы 0503160.</w:t>
      </w:r>
    </w:p>
    <w:p w:rsidR="00F245D9" w:rsidRDefault="00F245D9" w:rsidP="00F245D9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Анализ формы 0503128 «О бюджетных обязательствах» показал:</w:t>
      </w:r>
    </w:p>
    <w:p w:rsidR="00F245D9" w:rsidRDefault="00F245D9" w:rsidP="00F245D9">
      <w:pPr>
        <w:pStyle w:val="article-renderblock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–– в графе 8 не отражены суммы принятых бюджетных обязательств с применением конкурентных способов – это говорит о том, что учреждениями не ведется учет по санкционированию расходов при определении поставщиков (подрядчиков, исполнителей) через закупки с использованием конкурентных способов, </w:t>
      </w:r>
      <w:proofErr w:type="gramStart"/>
      <w:r>
        <w:rPr>
          <w:shd w:val="clear" w:color="auto" w:fill="FFFFFF"/>
        </w:rPr>
        <w:t>а</w:t>
      </w:r>
      <w:proofErr w:type="gramEnd"/>
      <w:r>
        <w:rPr>
          <w:shd w:val="clear" w:color="auto" w:fill="FFFFFF"/>
        </w:rPr>
        <w:t xml:space="preserve"> следовательно не ведется учет сумм экономии, полученной при осуществлении закупки (раздел 4 «Сведения об экономии бюджетных средств при заключении государственных (муниципальных) контрактов с применением конкурентных способов» формы 0503175);</w:t>
      </w:r>
    </w:p>
    <w:p w:rsidR="00F245D9" w:rsidRDefault="00F245D9" w:rsidP="00F245D9">
      <w:pPr>
        <w:pStyle w:val="article-renderblock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–– не формируются расчеты по отложенным обязательствам, то есть обязательствам, величина которых определена на момент их принятия условно (или </w:t>
      </w:r>
      <w:proofErr w:type="spellStart"/>
      <w:r>
        <w:rPr>
          <w:shd w:val="clear" w:color="auto" w:fill="FFFFFF"/>
        </w:rPr>
        <w:t>расчетно</w:t>
      </w:r>
      <w:proofErr w:type="spellEnd"/>
      <w:r>
        <w:rPr>
          <w:shd w:val="clear" w:color="auto" w:fill="FFFFFF"/>
        </w:rPr>
        <w:t xml:space="preserve">), и по которым не определено время их исполнения, при условии создания в учете учреждения по данным обязательствам резерва предстоящих расходов (в частности резервы отпусков). </w:t>
      </w:r>
    </w:p>
    <w:p w:rsidR="00FB0694" w:rsidRDefault="00C8751A" w:rsidP="00C8751A">
      <w:pPr>
        <w:pStyle w:val="article-renderblock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tab/>
      </w:r>
      <w:r w:rsidR="00355138">
        <w:rPr>
          <w:shd w:val="clear" w:color="auto" w:fill="FFFFFF"/>
        </w:rPr>
        <w:t>7</w:t>
      </w:r>
      <w:r w:rsidR="00FB0694">
        <w:rPr>
          <w:shd w:val="clear" w:color="auto" w:fill="FFFFFF"/>
        </w:rPr>
        <w:t xml:space="preserve">. Анализ </w:t>
      </w:r>
      <w:r w:rsidR="00672316">
        <w:rPr>
          <w:shd w:val="clear" w:color="auto" w:fill="FFFFFF"/>
        </w:rPr>
        <w:t xml:space="preserve">структуры дебиторской и кредиторской задолженности </w:t>
      </w:r>
      <w:r w:rsidR="00FB0694">
        <w:rPr>
          <w:shd w:val="clear" w:color="auto" w:fill="FFFFFF"/>
        </w:rPr>
        <w:t>ф</w:t>
      </w:r>
      <w:r w:rsidR="00672316">
        <w:rPr>
          <w:shd w:val="clear" w:color="auto" w:fill="FFFFFF"/>
        </w:rPr>
        <w:t>.</w:t>
      </w:r>
      <w:r w:rsidR="00FB0694">
        <w:rPr>
          <w:shd w:val="clear" w:color="auto" w:fill="FFFFFF"/>
        </w:rPr>
        <w:t xml:space="preserve"> 0503</w:t>
      </w:r>
      <w:r w:rsidR="00F245D9">
        <w:rPr>
          <w:shd w:val="clear" w:color="auto" w:fill="FFFFFF"/>
        </w:rPr>
        <w:t>36</w:t>
      </w:r>
      <w:r w:rsidR="00FB0694">
        <w:rPr>
          <w:shd w:val="clear" w:color="auto" w:fill="FFFFFF"/>
        </w:rPr>
        <w:t>9</w:t>
      </w:r>
      <w:r w:rsidR="00672316">
        <w:rPr>
          <w:shd w:val="clear" w:color="auto" w:fill="FFFFFF"/>
        </w:rPr>
        <w:t xml:space="preserve"> на начало и на конец отчетного периода показал:</w:t>
      </w:r>
    </w:p>
    <w:p w:rsidR="00DE2520" w:rsidRDefault="00DE2520" w:rsidP="00942C57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p w:rsidR="00D62AFE" w:rsidRDefault="00D62AFE" w:rsidP="00942C57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Дебиторская задолженность, в 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993"/>
        <w:gridCol w:w="1417"/>
        <w:gridCol w:w="709"/>
        <w:gridCol w:w="850"/>
        <w:gridCol w:w="1276"/>
        <w:gridCol w:w="709"/>
      </w:tblGrid>
      <w:tr w:rsidR="00090EAB" w:rsidTr="00EB53C7">
        <w:trPr>
          <w:trHeight w:val="223"/>
        </w:trPr>
        <w:tc>
          <w:tcPr>
            <w:tcW w:w="3402" w:type="dxa"/>
            <w:vMerge w:val="restart"/>
          </w:tcPr>
          <w:p w:rsidR="00EB53C7" w:rsidRDefault="00EB53C7" w:rsidP="00D62AFE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D62AFE" w:rsidRPr="00D62AFE" w:rsidRDefault="00D62AFE" w:rsidP="00D62AFE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119" w:type="dxa"/>
            <w:gridSpan w:val="3"/>
          </w:tcPr>
          <w:p w:rsidR="00D62AFE" w:rsidRPr="00D62AFE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2835" w:type="dxa"/>
            <w:gridSpan w:val="3"/>
          </w:tcPr>
          <w:p w:rsidR="00D62AFE" w:rsidRPr="00D62AFE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090EAB" w:rsidTr="00EB53C7">
        <w:trPr>
          <w:trHeight w:val="267"/>
        </w:trPr>
        <w:tc>
          <w:tcPr>
            <w:tcW w:w="3402" w:type="dxa"/>
            <w:vMerge/>
          </w:tcPr>
          <w:p w:rsidR="00D62AFE" w:rsidRPr="00D62AFE" w:rsidRDefault="00D62AFE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:rsidR="00D62AFE" w:rsidRPr="00D62AFE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7" w:type="dxa"/>
          </w:tcPr>
          <w:p w:rsidR="00D62AFE" w:rsidRPr="00090EAB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090EAB">
              <w:rPr>
                <w:sz w:val="16"/>
                <w:szCs w:val="16"/>
                <w:shd w:val="clear" w:color="auto" w:fill="FFFFFF"/>
              </w:rPr>
              <w:t>в т.ч. просроченная</w:t>
            </w:r>
          </w:p>
        </w:tc>
        <w:tc>
          <w:tcPr>
            <w:tcW w:w="709" w:type="dxa"/>
          </w:tcPr>
          <w:p w:rsidR="00D62AFE" w:rsidRPr="00090EAB" w:rsidRDefault="00EB53C7" w:rsidP="00EB53C7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sz w:val="16"/>
                <w:szCs w:val="16"/>
                <w:shd w:val="clear" w:color="auto" w:fill="FFFFFF"/>
              </w:rPr>
              <w:t>уд</w:t>
            </w:r>
            <w:proofErr w:type="gramStart"/>
            <w:r>
              <w:rPr>
                <w:sz w:val="16"/>
                <w:szCs w:val="16"/>
                <w:shd w:val="clear" w:color="auto" w:fill="FFFFFF"/>
              </w:rPr>
              <w:t>.в</w:t>
            </w:r>
            <w:proofErr w:type="gramEnd"/>
            <w:r w:rsidR="00D62AFE" w:rsidRPr="00090EAB">
              <w:rPr>
                <w:sz w:val="16"/>
                <w:szCs w:val="16"/>
                <w:shd w:val="clear" w:color="auto" w:fill="FFFFFF"/>
              </w:rPr>
              <w:t>ес</w:t>
            </w:r>
            <w:proofErr w:type="spellEnd"/>
            <w:r w:rsidR="00D62AFE" w:rsidRPr="00090EAB">
              <w:rPr>
                <w:sz w:val="16"/>
                <w:szCs w:val="16"/>
                <w:shd w:val="clear" w:color="auto" w:fill="FFFFFF"/>
              </w:rPr>
              <w:t>, %</w:t>
            </w:r>
          </w:p>
        </w:tc>
        <w:tc>
          <w:tcPr>
            <w:tcW w:w="850" w:type="dxa"/>
          </w:tcPr>
          <w:p w:rsidR="00D62AFE" w:rsidRPr="00D62AFE" w:rsidRDefault="00D62AF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276" w:type="dxa"/>
          </w:tcPr>
          <w:p w:rsidR="00D62AFE" w:rsidRPr="00090EAB" w:rsidRDefault="00D62AF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090EAB">
              <w:rPr>
                <w:sz w:val="16"/>
                <w:szCs w:val="16"/>
                <w:shd w:val="clear" w:color="auto" w:fill="FFFFFF"/>
              </w:rPr>
              <w:t>в т.ч. просроченная</w:t>
            </w:r>
          </w:p>
        </w:tc>
        <w:tc>
          <w:tcPr>
            <w:tcW w:w="709" w:type="dxa"/>
          </w:tcPr>
          <w:p w:rsidR="00D62AFE" w:rsidRPr="00090EAB" w:rsidRDefault="00D62AFE" w:rsidP="00EB53C7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proofErr w:type="spellStart"/>
            <w:r w:rsidRPr="00090EAB">
              <w:rPr>
                <w:sz w:val="16"/>
                <w:szCs w:val="16"/>
                <w:shd w:val="clear" w:color="auto" w:fill="FFFFFF"/>
              </w:rPr>
              <w:t>уд</w:t>
            </w:r>
            <w:proofErr w:type="gramStart"/>
            <w:r w:rsidR="00EB53C7">
              <w:rPr>
                <w:sz w:val="16"/>
                <w:szCs w:val="16"/>
                <w:shd w:val="clear" w:color="auto" w:fill="FFFFFF"/>
              </w:rPr>
              <w:t>.</w:t>
            </w:r>
            <w:r w:rsidRPr="00090EAB">
              <w:rPr>
                <w:sz w:val="16"/>
                <w:szCs w:val="16"/>
                <w:shd w:val="clear" w:color="auto" w:fill="FFFFFF"/>
              </w:rPr>
              <w:t>в</w:t>
            </w:r>
            <w:proofErr w:type="gramEnd"/>
            <w:r w:rsidRPr="00090EAB">
              <w:rPr>
                <w:sz w:val="16"/>
                <w:szCs w:val="16"/>
                <w:shd w:val="clear" w:color="auto" w:fill="FFFFFF"/>
              </w:rPr>
              <w:t>ес</w:t>
            </w:r>
            <w:proofErr w:type="spellEnd"/>
            <w:r w:rsidRPr="00090EAB">
              <w:rPr>
                <w:sz w:val="16"/>
                <w:szCs w:val="16"/>
                <w:shd w:val="clear" w:color="auto" w:fill="FFFFFF"/>
              </w:rPr>
              <w:t>, %</w:t>
            </w:r>
          </w:p>
        </w:tc>
      </w:tr>
      <w:tr w:rsidR="006E7E8A" w:rsidTr="00EB53C7">
        <w:trPr>
          <w:trHeight w:val="267"/>
        </w:trPr>
        <w:tc>
          <w:tcPr>
            <w:tcW w:w="3402" w:type="dxa"/>
          </w:tcPr>
          <w:p w:rsidR="006E7E8A" w:rsidRPr="00090EAB" w:rsidRDefault="006E7E8A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  <w:r w:rsidRPr="00090EAB">
              <w:rPr>
                <w:sz w:val="18"/>
                <w:szCs w:val="18"/>
                <w:shd w:val="clear" w:color="auto" w:fill="FFFFFF"/>
              </w:rPr>
              <w:t>205 расчеты по доходам</w:t>
            </w:r>
          </w:p>
        </w:tc>
        <w:tc>
          <w:tcPr>
            <w:tcW w:w="993" w:type="dxa"/>
          </w:tcPr>
          <w:p w:rsidR="006E7E8A" w:rsidRDefault="00F245D9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456,3</w:t>
            </w:r>
          </w:p>
        </w:tc>
        <w:tc>
          <w:tcPr>
            <w:tcW w:w="1417" w:type="dxa"/>
          </w:tcPr>
          <w:p w:rsidR="006E7E8A" w:rsidRDefault="00F245D9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456,3</w:t>
            </w:r>
          </w:p>
        </w:tc>
        <w:tc>
          <w:tcPr>
            <w:tcW w:w="709" w:type="dxa"/>
          </w:tcPr>
          <w:p w:rsidR="006E7E8A" w:rsidRDefault="00F245D9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59,5</w:t>
            </w:r>
          </w:p>
        </w:tc>
        <w:tc>
          <w:tcPr>
            <w:tcW w:w="850" w:type="dxa"/>
          </w:tcPr>
          <w:p w:rsidR="006E7E8A" w:rsidRDefault="00F245D9" w:rsidP="0012289F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1 050,7</w:t>
            </w:r>
          </w:p>
        </w:tc>
        <w:tc>
          <w:tcPr>
            <w:tcW w:w="1276" w:type="dxa"/>
          </w:tcPr>
          <w:p w:rsidR="006E7E8A" w:rsidRDefault="00F245D9" w:rsidP="001D70D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613,1</w:t>
            </w:r>
          </w:p>
        </w:tc>
        <w:tc>
          <w:tcPr>
            <w:tcW w:w="709" w:type="dxa"/>
          </w:tcPr>
          <w:p w:rsidR="006E7E8A" w:rsidRDefault="00F245D9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97,8</w:t>
            </w:r>
          </w:p>
        </w:tc>
      </w:tr>
      <w:tr w:rsidR="00810F7F" w:rsidTr="00EB53C7">
        <w:trPr>
          <w:trHeight w:val="267"/>
        </w:trPr>
        <w:tc>
          <w:tcPr>
            <w:tcW w:w="3402" w:type="dxa"/>
          </w:tcPr>
          <w:p w:rsidR="00810F7F" w:rsidRPr="00090EAB" w:rsidRDefault="00177525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206 расчеты по авансам выданным</w:t>
            </w:r>
          </w:p>
        </w:tc>
        <w:tc>
          <w:tcPr>
            <w:tcW w:w="993" w:type="dxa"/>
          </w:tcPr>
          <w:p w:rsidR="00810F7F" w:rsidRDefault="00F245D9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310,3</w:t>
            </w:r>
          </w:p>
        </w:tc>
        <w:tc>
          <w:tcPr>
            <w:tcW w:w="1417" w:type="dxa"/>
          </w:tcPr>
          <w:p w:rsidR="00810F7F" w:rsidRDefault="00F245D9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810F7F" w:rsidRDefault="00F245D9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40,5</w:t>
            </w:r>
          </w:p>
        </w:tc>
        <w:tc>
          <w:tcPr>
            <w:tcW w:w="850" w:type="dxa"/>
          </w:tcPr>
          <w:p w:rsidR="00810F7F" w:rsidRDefault="00F245D9" w:rsidP="001D70D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23,4</w:t>
            </w:r>
          </w:p>
        </w:tc>
        <w:tc>
          <w:tcPr>
            <w:tcW w:w="1276" w:type="dxa"/>
          </w:tcPr>
          <w:p w:rsidR="00810F7F" w:rsidRDefault="00F245D9" w:rsidP="001D70D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810F7F" w:rsidRDefault="00F245D9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2,2</w:t>
            </w:r>
          </w:p>
        </w:tc>
      </w:tr>
      <w:tr w:rsidR="00C8751A" w:rsidTr="00EB53C7">
        <w:trPr>
          <w:trHeight w:val="267"/>
        </w:trPr>
        <w:tc>
          <w:tcPr>
            <w:tcW w:w="3402" w:type="dxa"/>
          </w:tcPr>
          <w:p w:rsidR="00C8751A" w:rsidRPr="00EB53C7" w:rsidRDefault="00C8751A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b/>
                <w:sz w:val="18"/>
                <w:szCs w:val="18"/>
                <w:shd w:val="clear" w:color="auto" w:fill="FFFFFF"/>
              </w:rPr>
            </w:pPr>
            <w:r w:rsidRPr="00EB53C7">
              <w:rPr>
                <w:b/>
                <w:sz w:val="18"/>
                <w:szCs w:val="18"/>
                <w:shd w:val="clear" w:color="auto" w:fill="FFFFFF"/>
              </w:rPr>
              <w:t>итого:</w:t>
            </w:r>
          </w:p>
        </w:tc>
        <w:tc>
          <w:tcPr>
            <w:tcW w:w="993" w:type="dxa"/>
          </w:tcPr>
          <w:p w:rsidR="00C8751A" w:rsidRPr="00EB53C7" w:rsidRDefault="00F245D9" w:rsidP="00A905F5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766,6</w:t>
            </w:r>
          </w:p>
        </w:tc>
        <w:tc>
          <w:tcPr>
            <w:tcW w:w="1417" w:type="dxa"/>
          </w:tcPr>
          <w:p w:rsidR="00C8751A" w:rsidRPr="00EB53C7" w:rsidRDefault="00F245D9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456,3</w:t>
            </w:r>
          </w:p>
        </w:tc>
        <w:tc>
          <w:tcPr>
            <w:tcW w:w="709" w:type="dxa"/>
          </w:tcPr>
          <w:p w:rsidR="00C8751A" w:rsidRPr="00EB53C7" w:rsidRDefault="00F245D9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850" w:type="dxa"/>
          </w:tcPr>
          <w:p w:rsidR="00C8751A" w:rsidRPr="00EB53C7" w:rsidRDefault="00F245D9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1 074,1</w:t>
            </w:r>
          </w:p>
        </w:tc>
        <w:tc>
          <w:tcPr>
            <w:tcW w:w="1276" w:type="dxa"/>
          </w:tcPr>
          <w:p w:rsidR="00C8751A" w:rsidRPr="00EB53C7" w:rsidRDefault="00F245D9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613,1</w:t>
            </w:r>
          </w:p>
        </w:tc>
        <w:tc>
          <w:tcPr>
            <w:tcW w:w="709" w:type="dxa"/>
          </w:tcPr>
          <w:p w:rsidR="00C8751A" w:rsidRPr="00EB53C7" w:rsidRDefault="00F245D9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100</w:t>
            </w:r>
          </w:p>
        </w:tc>
      </w:tr>
    </w:tbl>
    <w:p w:rsidR="00772699" w:rsidRDefault="00772699" w:rsidP="00772699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A96DE6" w:rsidRDefault="00286CE1" w:rsidP="00772699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Из таблицы видно, </w:t>
      </w:r>
      <w:r w:rsidR="000200E1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дебиторск</w:t>
      </w:r>
      <w:r w:rsidR="000200E1">
        <w:rPr>
          <w:shd w:val="clear" w:color="auto" w:fill="FFFFFF"/>
        </w:rPr>
        <w:t>ой</w:t>
      </w:r>
      <w:r>
        <w:rPr>
          <w:shd w:val="clear" w:color="auto" w:fill="FFFFFF"/>
        </w:rPr>
        <w:t xml:space="preserve"> задолженност</w:t>
      </w:r>
      <w:r w:rsidR="000200E1">
        <w:rPr>
          <w:shd w:val="clear" w:color="auto" w:fill="FFFFFF"/>
        </w:rPr>
        <w:t>и</w:t>
      </w:r>
      <w:r>
        <w:rPr>
          <w:shd w:val="clear" w:color="auto" w:fill="FFFFFF"/>
        </w:rPr>
        <w:t xml:space="preserve"> по состоянию на 01.01.2020 увеличил</w:t>
      </w:r>
      <w:r w:rsidR="000200E1">
        <w:rPr>
          <w:shd w:val="clear" w:color="auto" w:fill="FFFFFF"/>
        </w:rPr>
        <w:t>ся</w:t>
      </w:r>
      <w:r>
        <w:rPr>
          <w:shd w:val="clear" w:color="auto" w:fill="FFFFFF"/>
        </w:rPr>
        <w:t xml:space="preserve"> </w:t>
      </w:r>
      <w:r w:rsidR="00C8751A">
        <w:rPr>
          <w:shd w:val="clear" w:color="auto" w:fill="FFFFFF"/>
        </w:rPr>
        <w:t xml:space="preserve">на </w:t>
      </w:r>
      <w:r w:rsidR="00F245D9">
        <w:rPr>
          <w:shd w:val="clear" w:color="auto" w:fill="FFFFFF"/>
        </w:rPr>
        <w:t>307,5</w:t>
      </w:r>
      <w:r w:rsidR="00C8751A">
        <w:rPr>
          <w:shd w:val="clear" w:color="auto" w:fill="FFFFFF"/>
        </w:rPr>
        <w:t xml:space="preserve"> тыс. рублей </w:t>
      </w:r>
      <w:r w:rsidR="000200E1">
        <w:rPr>
          <w:shd w:val="clear" w:color="auto" w:fill="FFFFFF"/>
        </w:rPr>
        <w:t xml:space="preserve">и составил </w:t>
      </w:r>
      <w:r w:rsidR="00F245D9">
        <w:rPr>
          <w:shd w:val="clear" w:color="auto" w:fill="FFFFFF"/>
        </w:rPr>
        <w:t>1 074,1</w:t>
      </w:r>
      <w:r w:rsidR="0075065A">
        <w:rPr>
          <w:shd w:val="clear" w:color="auto" w:fill="FFFFFF"/>
        </w:rPr>
        <w:t xml:space="preserve"> </w:t>
      </w:r>
      <w:r w:rsidR="000200E1">
        <w:rPr>
          <w:shd w:val="clear" w:color="auto" w:fill="FFFFFF"/>
        </w:rPr>
        <w:t>тыс. руб.</w:t>
      </w:r>
      <w:r w:rsidR="00A4231C">
        <w:rPr>
          <w:shd w:val="clear" w:color="auto" w:fill="FFFFFF"/>
        </w:rPr>
        <w:t xml:space="preserve"> </w:t>
      </w:r>
    </w:p>
    <w:p w:rsidR="00A4231C" w:rsidRDefault="00A4231C" w:rsidP="00387D3F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Наибольший удельный вес приходится на расчеты по доходам – </w:t>
      </w:r>
      <w:r w:rsidR="00F245D9">
        <w:rPr>
          <w:shd w:val="clear" w:color="auto" w:fill="FFFFFF"/>
        </w:rPr>
        <w:t>97,8</w:t>
      </w:r>
      <w:r>
        <w:rPr>
          <w:shd w:val="clear" w:color="auto" w:fill="FFFFFF"/>
        </w:rPr>
        <w:t xml:space="preserve">%, </w:t>
      </w:r>
      <w:r w:rsidR="00F245D9">
        <w:rPr>
          <w:shd w:val="clear" w:color="auto" w:fill="FFFFFF"/>
        </w:rPr>
        <w:t>с ростом в 2,3 раза</w:t>
      </w:r>
      <w:r>
        <w:rPr>
          <w:shd w:val="clear" w:color="auto" w:fill="FFFFFF"/>
        </w:rPr>
        <w:t xml:space="preserve">. </w:t>
      </w:r>
      <w:r w:rsidR="00387D3F">
        <w:rPr>
          <w:shd w:val="clear" w:color="auto" w:fill="FFFFFF"/>
        </w:rPr>
        <w:t xml:space="preserve">По </w:t>
      </w:r>
      <w:proofErr w:type="gramStart"/>
      <w:r w:rsidR="00387D3F">
        <w:rPr>
          <w:shd w:val="clear" w:color="auto" w:fill="FFFFFF"/>
        </w:rPr>
        <w:t>авансам</w:t>
      </w:r>
      <w:proofErr w:type="gramEnd"/>
      <w:r w:rsidR="00387D3F">
        <w:rPr>
          <w:shd w:val="clear" w:color="auto" w:fill="FFFFFF"/>
        </w:rPr>
        <w:t xml:space="preserve"> выданным кредиторская задолженность уменьшилась на </w:t>
      </w:r>
      <w:r w:rsidR="00F245D9">
        <w:rPr>
          <w:shd w:val="clear" w:color="auto" w:fill="FFFFFF"/>
        </w:rPr>
        <w:t>286,9</w:t>
      </w:r>
      <w:r w:rsidR="00387D3F">
        <w:rPr>
          <w:shd w:val="clear" w:color="auto" w:fill="FFFFFF"/>
        </w:rPr>
        <w:t xml:space="preserve"> тыс. рублей </w:t>
      </w:r>
      <w:r w:rsidR="00F245D9">
        <w:rPr>
          <w:shd w:val="clear" w:color="auto" w:fill="FFFFFF"/>
        </w:rPr>
        <w:t>и составила на конец отчетного периода 23,4 тыс. рублей.</w:t>
      </w:r>
      <w:r w:rsidR="00387D3F">
        <w:rPr>
          <w:shd w:val="clear" w:color="auto" w:fill="FFFFFF"/>
        </w:rPr>
        <w:t xml:space="preserve"> </w:t>
      </w:r>
    </w:p>
    <w:p w:rsidR="00DE2520" w:rsidRDefault="00DE2520" w:rsidP="00090EAB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p w:rsidR="00090EAB" w:rsidRDefault="00090EAB" w:rsidP="00090EAB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DE2520">
        <w:rPr>
          <w:shd w:val="clear" w:color="auto" w:fill="FFFFFF"/>
        </w:rPr>
        <w:lastRenderedPageBreak/>
        <w:t>Кредиторская задолженность, в 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993"/>
        <w:gridCol w:w="1417"/>
        <w:gridCol w:w="709"/>
        <w:gridCol w:w="850"/>
        <w:gridCol w:w="1276"/>
        <w:gridCol w:w="709"/>
      </w:tblGrid>
      <w:tr w:rsidR="00090EAB" w:rsidTr="00EB53C7">
        <w:trPr>
          <w:trHeight w:val="223"/>
        </w:trPr>
        <w:tc>
          <w:tcPr>
            <w:tcW w:w="3402" w:type="dxa"/>
            <w:vMerge w:val="restart"/>
          </w:tcPr>
          <w:p w:rsidR="00EB53C7" w:rsidRDefault="00EB53C7" w:rsidP="00090EAB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090EAB" w:rsidRPr="00D62AFE" w:rsidRDefault="00090EAB" w:rsidP="00090EAB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119" w:type="dxa"/>
            <w:gridSpan w:val="3"/>
          </w:tcPr>
          <w:p w:rsidR="00090EAB" w:rsidRPr="00D62AFE" w:rsidRDefault="00090EAB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2835" w:type="dxa"/>
            <w:gridSpan w:val="3"/>
          </w:tcPr>
          <w:p w:rsidR="00090EAB" w:rsidRPr="00D62AFE" w:rsidRDefault="00090EAB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EB53C7" w:rsidTr="00EB53C7">
        <w:trPr>
          <w:trHeight w:val="267"/>
        </w:trPr>
        <w:tc>
          <w:tcPr>
            <w:tcW w:w="3402" w:type="dxa"/>
            <w:vMerge/>
          </w:tcPr>
          <w:p w:rsidR="00EB53C7" w:rsidRPr="00D62AFE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:rsidR="00EB53C7" w:rsidRPr="00D62AFE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7" w:type="dxa"/>
          </w:tcPr>
          <w:p w:rsidR="00EB53C7" w:rsidRPr="00090EAB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090EAB">
              <w:rPr>
                <w:sz w:val="16"/>
                <w:szCs w:val="16"/>
                <w:shd w:val="clear" w:color="auto" w:fill="FFFFFF"/>
              </w:rPr>
              <w:t>в т.ч. просроченная</w:t>
            </w:r>
          </w:p>
        </w:tc>
        <w:tc>
          <w:tcPr>
            <w:tcW w:w="709" w:type="dxa"/>
          </w:tcPr>
          <w:p w:rsidR="00EB53C7" w:rsidRPr="00090EAB" w:rsidRDefault="00EB53C7" w:rsidP="00772699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sz w:val="16"/>
                <w:szCs w:val="16"/>
                <w:shd w:val="clear" w:color="auto" w:fill="FFFFFF"/>
              </w:rPr>
              <w:t>уд</w:t>
            </w:r>
            <w:proofErr w:type="gramStart"/>
            <w:r>
              <w:rPr>
                <w:sz w:val="16"/>
                <w:szCs w:val="16"/>
                <w:shd w:val="clear" w:color="auto" w:fill="FFFFFF"/>
              </w:rPr>
              <w:t>.в</w:t>
            </w:r>
            <w:proofErr w:type="gramEnd"/>
            <w:r w:rsidRPr="00090EAB">
              <w:rPr>
                <w:sz w:val="16"/>
                <w:szCs w:val="16"/>
                <w:shd w:val="clear" w:color="auto" w:fill="FFFFFF"/>
              </w:rPr>
              <w:t>ес</w:t>
            </w:r>
            <w:proofErr w:type="spellEnd"/>
            <w:r w:rsidRPr="00090EAB">
              <w:rPr>
                <w:sz w:val="16"/>
                <w:szCs w:val="16"/>
                <w:shd w:val="clear" w:color="auto" w:fill="FFFFFF"/>
              </w:rPr>
              <w:t>, %</w:t>
            </w:r>
          </w:p>
        </w:tc>
        <w:tc>
          <w:tcPr>
            <w:tcW w:w="850" w:type="dxa"/>
          </w:tcPr>
          <w:p w:rsidR="00EB53C7" w:rsidRPr="00D62AFE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276" w:type="dxa"/>
          </w:tcPr>
          <w:p w:rsidR="00EB53C7" w:rsidRPr="00090EAB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090EAB">
              <w:rPr>
                <w:sz w:val="16"/>
                <w:szCs w:val="16"/>
                <w:shd w:val="clear" w:color="auto" w:fill="FFFFFF"/>
              </w:rPr>
              <w:t>в т.ч. просроченная</w:t>
            </w:r>
          </w:p>
        </w:tc>
        <w:tc>
          <w:tcPr>
            <w:tcW w:w="709" w:type="dxa"/>
          </w:tcPr>
          <w:p w:rsidR="00EB53C7" w:rsidRPr="00090EAB" w:rsidRDefault="00EB53C7" w:rsidP="00772699">
            <w:pPr>
              <w:pStyle w:val="article-renderblock"/>
              <w:shd w:val="clear" w:color="auto" w:fill="FFFFFF"/>
              <w:spacing w:after="0"/>
              <w:jc w:val="center"/>
              <w:rPr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sz w:val="16"/>
                <w:szCs w:val="16"/>
                <w:shd w:val="clear" w:color="auto" w:fill="FFFFFF"/>
              </w:rPr>
              <w:t>уд</w:t>
            </w:r>
            <w:proofErr w:type="gramStart"/>
            <w:r>
              <w:rPr>
                <w:sz w:val="16"/>
                <w:szCs w:val="16"/>
                <w:shd w:val="clear" w:color="auto" w:fill="FFFFFF"/>
              </w:rPr>
              <w:t>.в</w:t>
            </w:r>
            <w:proofErr w:type="gramEnd"/>
            <w:r w:rsidRPr="00090EAB">
              <w:rPr>
                <w:sz w:val="16"/>
                <w:szCs w:val="16"/>
                <w:shd w:val="clear" w:color="auto" w:fill="FFFFFF"/>
              </w:rPr>
              <w:t>ес</w:t>
            </w:r>
            <w:proofErr w:type="spellEnd"/>
            <w:r w:rsidRPr="00090EAB">
              <w:rPr>
                <w:sz w:val="16"/>
                <w:szCs w:val="16"/>
                <w:shd w:val="clear" w:color="auto" w:fill="FFFFFF"/>
              </w:rPr>
              <w:t>, %</w:t>
            </w:r>
          </w:p>
        </w:tc>
      </w:tr>
      <w:tr w:rsidR="00EB53C7" w:rsidTr="00EB53C7">
        <w:trPr>
          <w:trHeight w:val="267"/>
        </w:trPr>
        <w:tc>
          <w:tcPr>
            <w:tcW w:w="3402" w:type="dxa"/>
          </w:tcPr>
          <w:p w:rsidR="00EB53C7" w:rsidRPr="00090EAB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  <w:r w:rsidRPr="00090EAB">
              <w:rPr>
                <w:sz w:val="18"/>
                <w:szCs w:val="18"/>
                <w:shd w:val="clear" w:color="auto" w:fill="FFFFFF"/>
              </w:rPr>
              <w:t>205 расчеты по доходам</w:t>
            </w:r>
          </w:p>
        </w:tc>
        <w:tc>
          <w:tcPr>
            <w:tcW w:w="993" w:type="dxa"/>
          </w:tcPr>
          <w:p w:rsidR="00EB53C7" w:rsidRDefault="00C80847" w:rsidP="00A4231C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469,7</w:t>
            </w:r>
          </w:p>
        </w:tc>
        <w:tc>
          <w:tcPr>
            <w:tcW w:w="1417" w:type="dxa"/>
          </w:tcPr>
          <w:p w:rsidR="00EB53C7" w:rsidRDefault="00C8084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EB53C7" w:rsidRDefault="00C8084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24,0</w:t>
            </w:r>
          </w:p>
        </w:tc>
        <w:tc>
          <w:tcPr>
            <w:tcW w:w="850" w:type="dxa"/>
          </w:tcPr>
          <w:p w:rsidR="00EB53C7" w:rsidRDefault="00C80847" w:rsidP="000E399A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358,7</w:t>
            </w:r>
          </w:p>
        </w:tc>
        <w:tc>
          <w:tcPr>
            <w:tcW w:w="1276" w:type="dxa"/>
          </w:tcPr>
          <w:p w:rsidR="00EB53C7" w:rsidRDefault="00C8084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EB53C7" w:rsidRDefault="00C8084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51,6</w:t>
            </w:r>
          </w:p>
        </w:tc>
      </w:tr>
      <w:tr w:rsidR="00C80847" w:rsidTr="00EB53C7">
        <w:trPr>
          <w:trHeight w:val="267"/>
        </w:trPr>
        <w:tc>
          <w:tcPr>
            <w:tcW w:w="3402" w:type="dxa"/>
          </w:tcPr>
          <w:p w:rsidR="00C80847" w:rsidRPr="00090EAB" w:rsidRDefault="00C80847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208 расчеты с подотчетными лицами</w:t>
            </w:r>
          </w:p>
        </w:tc>
        <w:tc>
          <w:tcPr>
            <w:tcW w:w="993" w:type="dxa"/>
          </w:tcPr>
          <w:p w:rsidR="00C80847" w:rsidRDefault="00C80847" w:rsidP="00C80847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10,1</w:t>
            </w:r>
          </w:p>
        </w:tc>
        <w:tc>
          <w:tcPr>
            <w:tcW w:w="1417" w:type="dxa"/>
          </w:tcPr>
          <w:p w:rsidR="00C80847" w:rsidRDefault="00C8084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C80847" w:rsidRDefault="00C8084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0,5</w:t>
            </w:r>
          </w:p>
        </w:tc>
        <w:tc>
          <w:tcPr>
            <w:tcW w:w="850" w:type="dxa"/>
          </w:tcPr>
          <w:p w:rsidR="00C80847" w:rsidRDefault="00C80847" w:rsidP="000E399A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76" w:type="dxa"/>
          </w:tcPr>
          <w:p w:rsidR="00C80847" w:rsidRDefault="00C8084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C80847" w:rsidRDefault="00C8084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D63C66" w:rsidTr="00EB53C7">
        <w:trPr>
          <w:trHeight w:val="267"/>
        </w:trPr>
        <w:tc>
          <w:tcPr>
            <w:tcW w:w="3402" w:type="dxa"/>
          </w:tcPr>
          <w:p w:rsidR="00D63C66" w:rsidRDefault="00D63C66" w:rsidP="00090EAB">
            <w:pPr>
              <w:pStyle w:val="article-renderblock"/>
              <w:shd w:val="clear" w:color="auto" w:fill="FFFFFF"/>
              <w:spacing w:after="0"/>
              <w:ind w:left="-65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302 расчеты по принятым обязательствам</w:t>
            </w:r>
          </w:p>
        </w:tc>
        <w:tc>
          <w:tcPr>
            <w:tcW w:w="993" w:type="dxa"/>
          </w:tcPr>
          <w:p w:rsidR="00D63C66" w:rsidRDefault="00C80847" w:rsidP="005A579D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882,8</w:t>
            </w:r>
          </w:p>
        </w:tc>
        <w:tc>
          <w:tcPr>
            <w:tcW w:w="1417" w:type="dxa"/>
          </w:tcPr>
          <w:p w:rsidR="00D63C66" w:rsidRDefault="00C80847" w:rsidP="005A579D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D63C66" w:rsidRDefault="00C80847" w:rsidP="005A579D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45,1</w:t>
            </w:r>
          </w:p>
        </w:tc>
        <w:tc>
          <w:tcPr>
            <w:tcW w:w="850" w:type="dxa"/>
          </w:tcPr>
          <w:p w:rsidR="00D63C66" w:rsidRDefault="00C80847" w:rsidP="005A579D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78,5</w:t>
            </w:r>
          </w:p>
        </w:tc>
        <w:tc>
          <w:tcPr>
            <w:tcW w:w="1276" w:type="dxa"/>
          </w:tcPr>
          <w:p w:rsidR="00D63C66" w:rsidRDefault="00C80847" w:rsidP="005A579D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709" w:type="dxa"/>
          </w:tcPr>
          <w:p w:rsidR="00D63C66" w:rsidRDefault="00C80847" w:rsidP="005A579D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11,3</w:t>
            </w:r>
          </w:p>
        </w:tc>
      </w:tr>
      <w:tr w:rsidR="00D63C66" w:rsidTr="00EB53C7">
        <w:trPr>
          <w:trHeight w:val="267"/>
        </w:trPr>
        <w:tc>
          <w:tcPr>
            <w:tcW w:w="3402" w:type="dxa"/>
          </w:tcPr>
          <w:p w:rsidR="00D63C66" w:rsidRDefault="00D63C66" w:rsidP="00090EAB">
            <w:pPr>
              <w:pStyle w:val="article-renderblock"/>
              <w:shd w:val="clear" w:color="auto" w:fill="FFFFFF"/>
              <w:spacing w:after="0"/>
              <w:ind w:left="-65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993" w:type="dxa"/>
          </w:tcPr>
          <w:p w:rsidR="00D63C66" w:rsidRDefault="00C80847" w:rsidP="00387D3F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595,8</w:t>
            </w:r>
          </w:p>
        </w:tc>
        <w:tc>
          <w:tcPr>
            <w:tcW w:w="1417" w:type="dxa"/>
          </w:tcPr>
          <w:p w:rsidR="00D63C66" w:rsidRDefault="00C8084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275,5</w:t>
            </w:r>
          </w:p>
        </w:tc>
        <w:tc>
          <w:tcPr>
            <w:tcW w:w="709" w:type="dxa"/>
          </w:tcPr>
          <w:p w:rsidR="00D63C66" w:rsidRDefault="00C80847" w:rsidP="00487FE8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30,4</w:t>
            </w:r>
          </w:p>
        </w:tc>
        <w:tc>
          <w:tcPr>
            <w:tcW w:w="850" w:type="dxa"/>
          </w:tcPr>
          <w:p w:rsidR="00D63C66" w:rsidRDefault="00C80847" w:rsidP="00487FE8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257,4</w:t>
            </w:r>
          </w:p>
        </w:tc>
        <w:tc>
          <w:tcPr>
            <w:tcW w:w="1276" w:type="dxa"/>
          </w:tcPr>
          <w:p w:rsidR="00D63C66" w:rsidRDefault="00C80847" w:rsidP="00387D3F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255,2</w:t>
            </w:r>
          </w:p>
        </w:tc>
        <w:tc>
          <w:tcPr>
            <w:tcW w:w="709" w:type="dxa"/>
          </w:tcPr>
          <w:p w:rsidR="00D63C66" w:rsidRDefault="00C8084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37,1</w:t>
            </w:r>
          </w:p>
        </w:tc>
      </w:tr>
      <w:tr w:rsidR="00D63C66" w:rsidTr="00EB53C7">
        <w:trPr>
          <w:trHeight w:val="267"/>
        </w:trPr>
        <w:tc>
          <w:tcPr>
            <w:tcW w:w="3402" w:type="dxa"/>
          </w:tcPr>
          <w:p w:rsidR="00D63C66" w:rsidRPr="00EB53C7" w:rsidRDefault="00D63C66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b/>
                <w:sz w:val="18"/>
                <w:szCs w:val="18"/>
                <w:shd w:val="clear" w:color="auto" w:fill="FFFFFF"/>
              </w:rPr>
            </w:pPr>
            <w:r w:rsidRPr="00EB53C7">
              <w:rPr>
                <w:b/>
                <w:sz w:val="18"/>
                <w:szCs w:val="18"/>
                <w:shd w:val="clear" w:color="auto" w:fill="FFFFFF"/>
              </w:rPr>
              <w:t>итого:</w:t>
            </w:r>
          </w:p>
        </w:tc>
        <w:tc>
          <w:tcPr>
            <w:tcW w:w="993" w:type="dxa"/>
          </w:tcPr>
          <w:p w:rsidR="00D63C66" w:rsidRPr="00EB53C7" w:rsidRDefault="00C8084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1 958,4</w:t>
            </w:r>
          </w:p>
        </w:tc>
        <w:tc>
          <w:tcPr>
            <w:tcW w:w="1417" w:type="dxa"/>
          </w:tcPr>
          <w:p w:rsidR="00D63C66" w:rsidRPr="00EB53C7" w:rsidRDefault="00C80847" w:rsidP="00387D3F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275,5</w:t>
            </w:r>
          </w:p>
        </w:tc>
        <w:tc>
          <w:tcPr>
            <w:tcW w:w="709" w:type="dxa"/>
          </w:tcPr>
          <w:p w:rsidR="00D63C66" w:rsidRPr="00EB53C7" w:rsidRDefault="00C8084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850" w:type="dxa"/>
          </w:tcPr>
          <w:p w:rsidR="00D63C66" w:rsidRPr="00EB53C7" w:rsidRDefault="00C80847" w:rsidP="000E399A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694,6</w:t>
            </w:r>
          </w:p>
        </w:tc>
        <w:tc>
          <w:tcPr>
            <w:tcW w:w="1276" w:type="dxa"/>
          </w:tcPr>
          <w:p w:rsidR="00D63C66" w:rsidRPr="00EB53C7" w:rsidRDefault="00C8084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255,2</w:t>
            </w:r>
          </w:p>
        </w:tc>
        <w:tc>
          <w:tcPr>
            <w:tcW w:w="709" w:type="dxa"/>
          </w:tcPr>
          <w:p w:rsidR="00D63C66" w:rsidRPr="00EB53C7" w:rsidRDefault="00C8084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100</w:t>
            </w:r>
          </w:p>
        </w:tc>
      </w:tr>
    </w:tbl>
    <w:p w:rsidR="001D70D3" w:rsidRDefault="00FE6D7C" w:rsidP="002D3154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38110A">
        <w:rPr>
          <w:color w:val="000000"/>
        </w:rPr>
        <w:t>Отмечается существенное снижение</w:t>
      </w:r>
      <w:r w:rsidR="00C80847">
        <w:rPr>
          <w:color w:val="000000"/>
        </w:rPr>
        <w:t xml:space="preserve"> </w:t>
      </w:r>
      <w:r w:rsidR="00A96DE6">
        <w:rPr>
          <w:color w:val="000000"/>
        </w:rPr>
        <w:t>кредиторской задолженности</w:t>
      </w:r>
      <w:r w:rsidR="0038110A">
        <w:rPr>
          <w:color w:val="000000"/>
        </w:rPr>
        <w:t xml:space="preserve"> –</w:t>
      </w:r>
      <w:r w:rsidR="00353D0C">
        <w:rPr>
          <w:color w:val="000000"/>
        </w:rPr>
        <w:t xml:space="preserve"> на </w:t>
      </w:r>
      <w:r w:rsidR="00C80847">
        <w:rPr>
          <w:color w:val="000000"/>
        </w:rPr>
        <w:t>1 263,8</w:t>
      </w:r>
      <w:r w:rsidR="00353D0C">
        <w:rPr>
          <w:color w:val="000000"/>
        </w:rPr>
        <w:t xml:space="preserve"> тыс. </w:t>
      </w:r>
      <w:r w:rsidR="00A96DE6">
        <w:rPr>
          <w:color w:val="000000"/>
        </w:rPr>
        <w:t>рублей</w:t>
      </w:r>
      <w:r w:rsidR="00387D3F">
        <w:rPr>
          <w:color w:val="000000"/>
        </w:rPr>
        <w:t xml:space="preserve"> или </w:t>
      </w:r>
      <w:r w:rsidR="00C80847">
        <w:rPr>
          <w:color w:val="000000"/>
        </w:rPr>
        <w:t>64,5</w:t>
      </w:r>
      <w:r w:rsidR="00A75C0F">
        <w:rPr>
          <w:color w:val="000000"/>
        </w:rPr>
        <w:t>%.</w:t>
      </w:r>
      <w:r w:rsidR="004D3650">
        <w:rPr>
          <w:color w:val="000000"/>
        </w:rPr>
        <w:t xml:space="preserve"> </w:t>
      </w:r>
    </w:p>
    <w:p w:rsidR="00090EAB" w:rsidRDefault="004D3650" w:rsidP="00A75C0F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Наибольший удельный вес </w:t>
      </w:r>
      <w:r w:rsidR="00C80847">
        <w:rPr>
          <w:color w:val="000000"/>
        </w:rPr>
        <w:t>51,6</w:t>
      </w:r>
      <w:r>
        <w:rPr>
          <w:color w:val="000000"/>
        </w:rPr>
        <w:t xml:space="preserve">% приходится на задолженность </w:t>
      </w:r>
      <w:r w:rsidR="00487FE8">
        <w:rPr>
          <w:color w:val="000000"/>
        </w:rPr>
        <w:t xml:space="preserve">по </w:t>
      </w:r>
      <w:r w:rsidR="00C80847">
        <w:rPr>
          <w:color w:val="000000"/>
        </w:rPr>
        <w:t>доходам</w:t>
      </w:r>
      <w:r w:rsidR="00487FE8">
        <w:rPr>
          <w:color w:val="000000"/>
        </w:rPr>
        <w:t xml:space="preserve"> </w:t>
      </w:r>
      <w:r>
        <w:rPr>
          <w:color w:val="000000"/>
        </w:rPr>
        <w:t xml:space="preserve">– </w:t>
      </w:r>
      <w:r w:rsidR="00C80847">
        <w:rPr>
          <w:color w:val="000000"/>
        </w:rPr>
        <w:t>358,7</w:t>
      </w:r>
      <w:r w:rsidR="00A84CB5">
        <w:rPr>
          <w:color w:val="000000"/>
        </w:rPr>
        <w:t xml:space="preserve"> т</w:t>
      </w:r>
      <w:r>
        <w:rPr>
          <w:color w:val="000000"/>
        </w:rPr>
        <w:t>ыс.</w:t>
      </w:r>
      <w:r w:rsidR="0007409F">
        <w:rPr>
          <w:color w:val="000000"/>
        </w:rPr>
        <w:t xml:space="preserve"> </w:t>
      </w:r>
      <w:r>
        <w:rPr>
          <w:color w:val="000000"/>
        </w:rPr>
        <w:t>рублей</w:t>
      </w:r>
      <w:r w:rsidR="00C80847">
        <w:rPr>
          <w:color w:val="000000"/>
        </w:rPr>
        <w:t>.</w:t>
      </w:r>
      <w:r w:rsidR="00A75C0F">
        <w:rPr>
          <w:color w:val="000000"/>
        </w:rPr>
        <w:t xml:space="preserve"> Если детализировать счет 302</w:t>
      </w:r>
      <w:r w:rsidR="0023505F">
        <w:rPr>
          <w:color w:val="000000"/>
        </w:rPr>
        <w:t>,</w:t>
      </w:r>
      <w:r w:rsidR="00A75C0F">
        <w:rPr>
          <w:color w:val="000000"/>
        </w:rPr>
        <w:t xml:space="preserve"> </w:t>
      </w:r>
      <w:r w:rsidR="00C80847">
        <w:rPr>
          <w:color w:val="000000"/>
        </w:rPr>
        <w:t>задолженность в сумме 78,5 тыс. рублей составляют расходы по коммунальным услугам.</w:t>
      </w:r>
      <w:r w:rsidR="00A75C0F">
        <w:rPr>
          <w:color w:val="000000"/>
        </w:rPr>
        <w:t xml:space="preserve"> </w:t>
      </w:r>
    </w:p>
    <w:p w:rsidR="0038110A" w:rsidRDefault="0038110A" w:rsidP="0038110A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8. Форма № 0503160 «Пояснительная записка» заполнена сплошным текстом, без выделения разделов, что является нарушением п.152 Инструкции №191. </w:t>
      </w:r>
    </w:p>
    <w:p w:rsidR="0038110A" w:rsidRDefault="0038110A" w:rsidP="0038110A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Нет информации, оказавшей существенное влияние на результаты деятельности субъекта за отчетный период, не указаны мероприятия по повышению эффективности расходования бюджетных средств; меры по повышению квалификации и переподготовке специалистов.</w:t>
      </w:r>
    </w:p>
    <w:p w:rsidR="0038110A" w:rsidRDefault="0038110A" w:rsidP="00DE2520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Форма </w:t>
      </w:r>
      <w:r w:rsidRPr="005B027E">
        <w:rPr>
          <w:color w:val="000000"/>
        </w:rPr>
        <w:t xml:space="preserve">№ 0503164 «Сведения об исполнении бюджета» </w:t>
      </w:r>
      <w:r>
        <w:rPr>
          <w:color w:val="000000"/>
        </w:rPr>
        <w:t>сформирована</w:t>
      </w:r>
      <w:r w:rsidRPr="005B027E">
        <w:rPr>
          <w:color w:val="000000"/>
        </w:rPr>
        <w:t xml:space="preserve"> с нарушением п.163 Инструкции 191н</w:t>
      </w:r>
      <w:r w:rsidR="00DE2520">
        <w:rPr>
          <w:color w:val="000000"/>
        </w:rPr>
        <w:t>: с</w:t>
      </w:r>
      <w:r>
        <w:rPr>
          <w:color w:val="000000"/>
        </w:rPr>
        <w:t>трока 200 раздела 2 «Расходы бюджета, всего», в том числе из них не исполнено – отражается только по кодам бюджетной классификации расходов бюджета, по которым исполнение бюджета за отчетный период составил менее 95%; не указан код причины отклонений.</w:t>
      </w:r>
    </w:p>
    <w:p w:rsidR="0038110A" w:rsidRDefault="0038110A" w:rsidP="0038110A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Раздел 4 «Анализ показателей финансовой отчетности субъекта бюджетной отчетности» должен включать в себя разъяснения к формам отчетности. В текстовой части пояснительной записки не раскрыты причины остатков на счетах 206.00, 302.00, не проведен анализ их динамики по сравнению с данными прошлого отчетного периода; причины увеличения дебиторской задолженности. </w:t>
      </w:r>
    </w:p>
    <w:p w:rsidR="00F20C3E" w:rsidRDefault="0038110A" w:rsidP="0038110A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Не раскрыта информация, характеризующая использование в отчетном периоде особенностей отражения в бюджетном учете операций с активами и обязательствами по счетам бюджетного учета.</w:t>
      </w:r>
    </w:p>
    <w:p w:rsidR="00F20C3E" w:rsidRDefault="0038110A" w:rsidP="00F20C3E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  <w:r w:rsidR="00F20C3E">
        <w:rPr>
          <w:color w:val="000000"/>
        </w:rPr>
        <w:t xml:space="preserve">Согласно п. 157 Инструкции, таблица № 5 «Сведения о результатах мероприятий внутреннего государственного (муниципального) финансового контроля» заполняется по результатам контрольных мероприятий Федерального казначейства, органов государственного (муниципального) финансового контроля. В случае </w:t>
      </w:r>
      <w:proofErr w:type="spellStart"/>
      <w:r w:rsidR="00F20C3E">
        <w:rPr>
          <w:color w:val="000000"/>
        </w:rPr>
        <w:t>Калтукского</w:t>
      </w:r>
      <w:proofErr w:type="spellEnd"/>
      <w:r w:rsidR="00F20C3E">
        <w:rPr>
          <w:color w:val="000000"/>
        </w:rPr>
        <w:t xml:space="preserve"> муниципального образования таблица заполнена неверно.</w:t>
      </w:r>
    </w:p>
    <w:p w:rsidR="0038110A" w:rsidRDefault="00F20C3E" w:rsidP="00F20C3E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Таблица № 6 «Сведения о проведении инвентаризации» заполняется в части выявленных расхождений. При отсутствии расхождений по результатам инвентаризации, таблица не заполняется и в составе отчетности не предоставляется. Факт проведения годовой инвентаризации отражается в текстовой части.</w:t>
      </w:r>
      <w:r w:rsidRPr="001D2EAB">
        <w:rPr>
          <w:color w:val="000000"/>
        </w:rPr>
        <w:t xml:space="preserve"> </w:t>
      </w:r>
      <w:r>
        <w:rPr>
          <w:color w:val="000000"/>
        </w:rPr>
        <w:t>В нарушение п.</w:t>
      </w:r>
      <w:r w:rsidRPr="001D2EAB">
        <w:rPr>
          <w:color w:val="000000"/>
        </w:rPr>
        <w:t xml:space="preserve"> </w:t>
      </w:r>
      <w:r>
        <w:rPr>
          <w:color w:val="000000"/>
        </w:rPr>
        <w:t>158 Инструкции таблица вошла в состав отчетности муниципального образования.</w:t>
      </w:r>
    </w:p>
    <w:p w:rsidR="00F20C3E" w:rsidRDefault="00F20C3E" w:rsidP="00F20C3E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 нарушение п.8 Инструкции 191н, в состав бюджетной отчетности вошли формы и таблицы Пояснительной записки, не имеющие числового значения.</w:t>
      </w:r>
    </w:p>
    <w:p w:rsidR="0038110A" w:rsidRPr="00F20C3E" w:rsidRDefault="0038110A" w:rsidP="00F20C3E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2D3154" w:rsidRDefault="002D3154" w:rsidP="002D3154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D3154">
        <w:rPr>
          <w:b/>
          <w:color w:val="000000"/>
        </w:rPr>
        <w:t>Выводы</w:t>
      </w:r>
    </w:p>
    <w:p w:rsidR="00DF104F" w:rsidRPr="00DF104F" w:rsidRDefault="00DF104F" w:rsidP="002D3154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F104F" w:rsidRPr="00DF104F" w:rsidRDefault="00DF104F" w:rsidP="00466CD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F104F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подготовлено Контрольно-счетным органом муниципального образования «Братский район» по результатам внешней проверки годового отчета об исполнении </w:t>
      </w:r>
      <w:r w:rsidRPr="0047225E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proofErr w:type="spellStart"/>
      <w:r w:rsidR="0047225E" w:rsidRPr="0047225E">
        <w:rPr>
          <w:rFonts w:ascii="Times New Roman" w:hAnsi="Times New Roman" w:cs="Times New Roman"/>
          <w:color w:val="000000"/>
          <w:sz w:val="24"/>
          <w:szCs w:val="24"/>
        </w:rPr>
        <w:t>Калтукского</w:t>
      </w:r>
      <w:proofErr w:type="spellEnd"/>
      <w:r w:rsidRPr="00DF104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за 2019 год, проведенной на основании ст. 264.4 БК РФ и </w:t>
      </w:r>
      <w:r w:rsidRPr="00DF104F">
        <w:rPr>
          <w:rFonts w:ascii="Times New Roman" w:hAnsi="Times New Roman" w:cs="Times New Roman"/>
          <w:sz w:val="24"/>
          <w:szCs w:val="24"/>
        </w:rPr>
        <w:t xml:space="preserve">Соглашения «О передаче полномочий по осуществлению внешнего муниципального финансового контроля»  от </w:t>
      </w:r>
      <w:r w:rsidR="00466CDE">
        <w:rPr>
          <w:rFonts w:ascii="Times New Roman" w:hAnsi="Times New Roman" w:cs="Times New Roman"/>
          <w:sz w:val="24"/>
          <w:szCs w:val="24"/>
        </w:rPr>
        <w:t>0</w:t>
      </w:r>
      <w:r w:rsidR="0012472B">
        <w:rPr>
          <w:rFonts w:ascii="Times New Roman" w:hAnsi="Times New Roman" w:cs="Times New Roman"/>
          <w:sz w:val="24"/>
          <w:szCs w:val="24"/>
        </w:rPr>
        <w:t>9</w:t>
      </w:r>
      <w:r w:rsidRPr="00DF104F">
        <w:rPr>
          <w:rFonts w:ascii="Times New Roman" w:hAnsi="Times New Roman" w:cs="Times New Roman"/>
          <w:sz w:val="24"/>
          <w:szCs w:val="24"/>
        </w:rPr>
        <w:t>.0</w:t>
      </w:r>
      <w:r w:rsidR="0012472B">
        <w:rPr>
          <w:rFonts w:ascii="Times New Roman" w:hAnsi="Times New Roman" w:cs="Times New Roman"/>
          <w:sz w:val="24"/>
          <w:szCs w:val="24"/>
        </w:rPr>
        <w:t>2</w:t>
      </w:r>
      <w:r w:rsidRPr="00DF104F">
        <w:rPr>
          <w:rFonts w:ascii="Times New Roman" w:hAnsi="Times New Roman" w:cs="Times New Roman"/>
          <w:sz w:val="24"/>
          <w:szCs w:val="24"/>
        </w:rPr>
        <w:t xml:space="preserve">.2015г. № </w:t>
      </w:r>
      <w:r w:rsidR="0012472B">
        <w:rPr>
          <w:rFonts w:ascii="Times New Roman" w:hAnsi="Times New Roman" w:cs="Times New Roman"/>
          <w:sz w:val="24"/>
          <w:szCs w:val="24"/>
        </w:rPr>
        <w:t>5</w:t>
      </w:r>
      <w:r w:rsidRPr="00DF104F">
        <w:rPr>
          <w:rFonts w:ascii="Times New Roman" w:hAnsi="Times New Roman" w:cs="Times New Roman"/>
          <w:sz w:val="24"/>
          <w:szCs w:val="24"/>
        </w:rPr>
        <w:t>.</w:t>
      </w:r>
    </w:p>
    <w:p w:rsidR="00466CDE" w:rsidRDefault="00DF104F" w:rsidP="00466CD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lastRenderedPageBreak/>
        <w:t>2</w:t>
      </w:r>
      <w:r w:rsidR="00DF10BC" w:rsidRPr="00567FE2">
        <w:rPr>
          <w:rFonts w:ascii="Times New Roman" w:hAnsi="Times New Roman" w:cs="Times New Roman"/>
          <w:color w:val="000000"/>
        </w:rPr>
        <w:t>.</w:t>
      </w:r>
      <w:r w:rsidRPr="00567FE2">
        <w:rPr>
          <w:rFonts w:ascii="Times New Roman" w:hAnsi="Times New Roman" w:cs="Times New Roman"/>
          <w:color w:val="000000"/>
        </w:rPr>
        <w:t xml:space="preserve"> </w:t>
      </w:r>
      <w:r w:rsidR="002D3154" w:rsidRPr="00567FE2">
        <w:rPr>
          <w:rFonts w:ascii="Times New Roman" w:hAnsi="Times New Roman" w:cs="Times New Roman"/>
          <w:color w:val="000000"/>
          <w:sz w:val="24"/>
          <w:szCs w:val="24"/>
        </w:rPr>
        <w:t>Отчет представлен</w:t>
      </w:r>
      <w:r w:rsidR="002D3154" w:rsidRPr="00944A0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944A02">
        <w:rPr>
          <w:rFonts w:ascii="Times New Roman" w:hAnsi="Times New Roman" w:cs="Times New Roman"/>
          <w:color w:val="000000"/>
          <w:sz w:val="24"/>
          <w:szCs w:val="24"/>
        </w:rPr>
        <w:t>КСО МО</w:t>
      </w:r>
      <w:r w:rsidR="002D3154" w:rsidRPr="00944A02">
        <w:rPr>
          <w:rFonts w:ascii="Times New Roman" w:hAnsi="Times New Roman" w:cs="Times New Roman"/>
          <w:color w:val="000000"/>
          <w:sz w:val="24"/>
          <w:szCs w:val="24"/>
        </w:rPr>
        <w:t xml:space="preserve"> «Братский район» </w:t>
      </w:r>
      <w:r w:rsidR="00F20C3E">
        <w:rPr>
          <w:rFonts w:ascii="Times New Roman" w:hAnsi="Times New Roman" w:cs="Times New Roman"/>
          <w:color w:val="000000"/>
          <w:sz w:val="24"/>
          <w:szCs w:val="24"/>
        </w:rPr>
        <w:t>с нарушением сроков,</w:t>
      </w:r>
      <w:r w:rsidR="002D3154" w:rsidRPr="00944A02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</w:t>
      </w:r>
      <w:r w:rsidR="00F20C3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2D3154" w:rsidRPr="00944A02">
        <w:rPr>
          <w:rFonts w:ascii="Times New Roman" w:hAnsi="Times New Roman" w:cs="Times New Roman"/>
          <w:color w:val="000000"/>
          <w:sz w:val="24"/>
          <w:szCs w:val="24"/>
        </w:rPr>
        <w:t xml:space="preserve"> бюджетным законодательством</w:t>
      </w:r>
      <w:r w:rsidR="00B0219D" w:rsidRPr="00944A02">
        <w:rPr>
          <w:rFonts w:ascii="Times New Roman" w:hAnsi="Times New Roman" w:cs="Times New Roman"/>
          <w:color w:val="000000"/>
          <w:sz w:val="24"/>
          <w:szCs w:val="24"/>
        </w:rPr>
        <w:t>, Положением о</w:t>
      </w:r>
      <w:r w:rsidR="0004669D" w:rsidRPr="00944A02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бюджетном процессе в </w:t>
      </w:r>
      <w:proofErr w:type="spellStart"/>
      <w:r w:rsidR="0047225E" w:rsidRPr="0047225E">
        <w:rPr>
          <w:rFonts w:ascii="Times New Roman" w:hAnsi="Times New Roman" w:cs="Times New Roman"/>
          <w:color w:val="000000"/>
          <w:sz w:val="24"/>
          <w:szCs w:val="24"/>
        </w:rPr>
        <w:t>Калтукско</w:t>
      </w:r>
      <w:r w:rsidR="0047225E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spellEnd"/>
      <w:r w:rsidR="00EE6F97" w:rsidRPr="004722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669D" w:rsidRPr="0047225E">
        <w:rPr>
          <w:rFonts w:ascii="Times New Roman" w:hAnsi="Times New Roman" w:cs="Times New Roman"/>
          <w:color w:val="000000"/>
          <w:sz w:val="24"/>
          <w:szCs w:val="24"/>
        </w:rPr>
        <w:t>муниципальном образовании</w:t>
      </w:r>
      <w:r w:rsidR="00771BA8" w:rsidRPr="0047225E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E64485" w:rsidRPr="00D70693" w:rsidRDefault="00466CDE" w:rsidP="00771B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1BA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F1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46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2019 года решениями представительного органа муниципального образования в параметры местного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046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вносились изменения. </w:t>
      </w:r>
      <w:r w:rsidR="00E6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ст. 184.1 БК РФ проект решения об исполнении бюджета содержит основные характеристики бюджета, к которым относятся</w:t>
      </w:r>
      <w:r w:rsidR="00B02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общий объем доходов бюджета, общий объем расходов, дефицит (</w:t>
      </w:r>
      <w:proofErr w:type="spellStart"/>
      <w:r w:rsidR="00B02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профицит</w:t>
      </w:r>
      <w:proofErr w:type="spellEnd"/>
      <w:r w:rsidR="00B02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бюджета.</w:t>
      </w:r>
    </w:p>
    <w:p w:rsidR="00242201" w:rsidRDefault="00B0219D" w:rsidP="00FE6D7C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Фактическое исполнение бюджета составило: </w:t>
      </w:r>
    </w:p>
    <w:p w:rsidR="008D4E73" w:rsidRDefault="00B0219D" w:rsidP="008774F1">
      <w:pPr>
        <w:pStyle w:val="article-renderblock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 доходам</w:t>
      </w:r>
      <w:r w:rsidR="00DF10BC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="00B0125B">
        <w:rPr>
          <w:color w:val="000000"/>
        </w:rPr>
        <w:t>26 572,0</w:t>
      </w:r>
      <w:r>
        <w:rPr>
          <w:color w:val="000000"/>
        </w:rPr>
        <w:t xml:space="preserve"> тыс. рублей</w:t>
      </w:r>
      <w:r w:rsidR="00AD745C">
        <w:rPr>
          <w:color w:val="000000"/>
        </w:rPr>
        <w:t xml:space="preserve"> (</w:t>
      </w:r>
      <w:r w:rsidR="00AD3EF4">
        <w:rPr>
          <w:color w:val="000000"/>
        </w:rPr>
        <w:t>99,</w:t>
      </w:r>
      <w:r w:rsidR="00B0125B">
        <w:rPr>
          <w:color w:val="000000"/>
        </w:rPr>
        <w:t>4</w:t>
      </w:r>
      <w:r w:rsidR="00AD745C" w:rsidRPr="00AE685B">
        <w:rPr>
          <w:color w:val="000000"/>
        </w:rPr>
        <w:t>% от зап</w:t>
      </w:r>
      <w:r w:rsidR="00AD745C">
        <w:rPr>
          <w:color w:val="000000"/>
        </w:rPr>
        <w:t>ланированного поступления)</w:t>
      </w:r>
      <w:r w:rsidR="00373625">
        <w:rPr>
          <w:color w:val="000000"/>
        </w:rPr>
        <w:t>.</w:t>
      </w:r>
      <w:r w:rsidR="008D4E73">
        <w:rPr>
          <w:color w:val="000000"/>
        </w:rPr>
        <w:t xml:space="preserve"> </w:t>
      </w:r>
    </w:p>
    <w:p w:rsidR="00242201" w:rsidRDefault="008D4E73" w:rsidP="008D4E7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И</w:t>
      </w:r>
      <w:r w:rsidR="00242201">
        <w:rPr>
          <w:color w:val="000000"/>
        </w:rPr>
        <w:t xml:space="preserve">з общей суммы доходов бюджета поселения налоговые и неналоговые составили </w:t>
      </w:r>
      <w:r w:rsidR="00B0125B">
        <w:rPr>
          <w:color w:val="000000"/>
        </w:rPr>
        <w:t>11,5</w:t>
      </w:r>
      <w:r w:rsidR="00242201" w:rsidRPr="00253378">
        <w:rPr>
          <w:color w:val="000000"/>
        </w:rPr>
        <w:t xml:space="preserve">%, безвозмездные поступления – </w:t>
      </w:r>
      <w:r w:rsidR="00B0125B">
        <w:rPr>
          <w:color w:val="000000"/>
        </w:rPr>
        <w:t>88,5</w:t>
      </w:r>
      <w:r w:rsidR="00242201" w:rsidRPr="00253378">
        <w:rPr>
          <w:color w:val="000000"/>
        </w:rPr>
        <w:t>%</w:t>
      </w:r>
      <w:r w:rsidR="00B14FA5" w:rsidRPr="00253378">
        <w:rPr>
          <w:color w:val="000000"/>
        </w:rPr>
        <w:t xml:space="preserve">, что говорит о </w:t>
      </w:r>
      <w:r w:rsidR="00B14FA5" w:rsidRPr="00253378">
        <w:t>высокой степени зависимости бюджета от поступлений из областного и районного бюджета</w:t>
      </w:r>
      <w:r w:rsidR="00373625" w:rsidRPr="00253378">
        <w:t>;</w:t>
      </w:r>
    </w:p>
    <w:p w:rsidR="008D4E73" w:rsidRDefault="00AD745C" w:rsidP="008774F1">
      <w:pPr>
        <w:pStyle w:val="article-renderblock"/>
        <w:numPr>
          <w:ilvl w:val="0"/>
          <w:numId w:val="4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42201">
        <w:rPr>
          <w:color w:val="000000"/>
        </w:rPr>
        <w:t xml:space="preserve">по расходам </w:t>
      </w:r>
      <w:r w:rsidR="00B0219D" w:rsidRPr="00242201">
        <w:rPr>
          <w:color w:val="000000"/>
        </w:rPr>
        <w:t xml:space="preserve">– </w:t>
      </w:r>
      <w:r w:rsidR="00B0125B">
        <w:rPr>
          <w:color w:val="000000"/>
        </w:rPr>
        <w:t>21 438,9</w:t>
      </w:r>
      <w:r w:rsidR="00B0219D" w:rsidRPr="00242201">
        <w:rPr>
          <w:color w:val="000000"/>
        </w:rPr>
        <w:t xml:space="preserve"> тыс. рублей</w:t>
      </w:r>
      <w:r w:rsidRPr="00242201">
        <w:rPr>
          <w:color w:val="000000"/>
        </w:rPr>
        <w:t xml:space="preserve"> (</w:t>
      </w:r>
      <w:r w:rsidR="00B0125B">
        <w:rPr>
          <w:color w:val="000000"/>
        </w:rPr>
        <w:t>77,8</w:t>
      </w:r>
      <w:r w:rsidR="00803238" w:rsidRPr="00242201">
        <w:rPr>
          <w:color w:val="000000"/>
        </w:rPr>
        <w:t>%</w:t>
      </w:r>
      <w:r w:rsidR="00DF10BC" w:rsidRPr="00242201">
        <w:rPr>
          <w:color w:val="000000"/>
        </w:rPr>
        <w:t xml:space="preserve"> от плана)</w:t>
      </w:r>
      <w:r w:rsidR="00373625">
        <w:rPr>
          <w:color w:val="000000"/>
        </w:rPr>
        <w:t>.</w:t>
      </w:r>
      <w:r w:rsidR="008D4E73">
        <w:rPr>
          <w:color w:val="000000"/>
        </w:rPr>
        <w:t xml:space="preserve"> </w:t>
      </w:r>
    </w:p>
    <w:p w:rsidR="001138DB" w:rsidRPr="00023672" w:rsidRDefault="008D4E73" w:rsidP="00023672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67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42201" w:rsidRPr="0011267D">
        <w:rPr>
          <w:rFonts w:ascii="Times New Roman" w:hAnsi="Times New Roman" w:cs="Times New Roman"/>
          <w:color w:val="000000"/>
          <w:sz w:val="24"/>
          <w:szCs w:val="24"/>
        </w:rPr>
        <w:t>сновную долю расходов местного бюджета составили расходы по</w:t>
      </w:r>
      <w:r w:rsidR="009B1E83" w:rsidRPr="0011267D">
        <w:rPr>
          <w:rFonts w:ascii="Times New Roman" w:hAnsi="Times New Roman" w:cs="Times New Roman"/>
          <w:color w:val="000000"/>
          <w:sz w:val="24"/>
          <w:szCs w:val="24"/>
        </w:rPr>
        <w:t xml:space="preserve"> разделам</w:t>
      </w:r>
      <w:r w:rsidR="000A40F9" w:rsidRPr="0011267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23672" w:rsidRPr="001126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125B" w:rsidRPr="0011267D">
        <w:rPr>
          <w:rFonts w:ascii="Times New Roman" w:eastAsia="Times New Roman" w:hAnsi="Times New Roman" w:cs="Times New Roman"/>
          <w:sz w:val="24"/>
          <w:szCs w:val="24"/>
        </w:rPr>
        <w:t xml:space="preserve">0800 «Культура, кинематография» </w:t>
      </w:r>
      <w:r w:rsidR="00B0125B" w:rsidRPr="0011267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B0125B">
        <w:rPr>
          <w:rFonts w:ascii="Times New Roman" w:hAnsi="Times New Roman" w:cs="Times New Roman"/>
          <w:color w:val="000000"/>
          <w:sz w:val="24"/>
          <w:szCs w:val="24"/>
        </w:rPr>
        <w:t>43,9</w:t>
      </w:r>
      <w:r w:rsidR="00B0125B" w:rsidRPr="0011267D">
        <w:rPr>
          <w:rFonts w:ascii="Times New Roman" w:eastAsia="Times New Roman" w:hAnsi="Times New Roman" w:cs="Times New Roman"/>
          <w:sz w:val="24"/>
          <w:szCs w:val="24"/>
        </w:rPr>
        <w:t>%</w:t>
      </w:r>
      <w:r w:rsidR="00B012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125B" w:rsidRPr="0011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BA8" w:rsidRPr="0011267D">
        <w:rPr>
          <w:rFonts w:ascii="Times New Roman" w:hAnsi="Times New Roman" w:cs="Times New Roman"/>
          <w:color w:val="000000"/>
          <w:sz w:val="24"/>
          <w:szCs w:val="24"/>
        </w:rPr>
        <w:t xml:space="preserve">0100 </w:t>
      </w:r>
      <w:r w:rsidR="00771BA8" w:rsidRPr="0011267D">
        <w:rPr>
          <w:rFonts w:ascii="Times New Roman" w:eastAsia="Times New Roman" w:hAnsi="Times New Roman" w:cs="Times New Roman"/>
          <w:sz w:val="24"/>
          <w:szCs w:val="24"/>
        </w:rPr>
        <w:t xml:space="preserve">«Общегосударственные расходы» </w:t>
      </w:r>
      <w:r w:rsidR="00771BA8" w:rsidRPr="0011267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B0125B">
        <w:rPr>
          <w:rFonts w:ascii="Times New Roman" w:hAnsi="Times New Roman" w:cs="Times New Roman"/>
          <w:color w:val="000000"/>
          <w:sz w:val="24"/>
          <w:szCs w:val="24"/>
        </w:rPr>
        <w:t>32,7</w:t>
      </w:r>
      <w:r w:rsidR="00B0125B">
        <w:rPr>
          <w:rFonts w:ascii="Times New Roman" w:eastAsia="Times New Roman" w:hAnsi="Times New Roman" w:cs="Times New Roman"/>
          <w:sz w:val="24"/>
          <w:szCs w:val="24"/>
        </w:rPr>
        <w:t>%</w:t>
      </w:r>
      <w:r w:rsidR="00771BA8" w:rsidRPr="0011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3672" w:rsidRPr="0011267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A40F9" w:rsidRPr="0011267D">
        <w:rPr>
          <w:rFonts w:ascii="Times New Roman" w:eastAsia="Times New Roman" w:hAnsi="Times New Roman" w:cs="Times New Roman"/>
          <w:sz w:val="24"/>
          <w:szCs w:val="24"/>
        </w:rPr>
        <w:t>общего объема расходов.</w:t>
      </w:r>
      <w:r w:rsidR="000A40F9" w:rsidRPr="0011267D">
        <w:rPr>
          <w:rFonts w:ascii="Times New Roman" w:eastAsia="Times New Roman" w:hAnsi="Times New Roman" w:cs="Times New Roman"/>
          <w:sz w:val="24"/>
          <w:szCs w:val="24"/>
        </w:rPr>
        <w:tab/>
      </w:r>
      <w:r w:rsidR="001138DB" w:rsidRPr="0011267D">
        <w:rPr>
          <w:rFonts w:ascii="Times New Roman" w:eastAsia="Times New Roman" w:hAnsi="Times New Roman" w:cs="Times New Roman"/>
          <w:sz w:val="24"/>
          <w:szCs w:val="24"/>
        </w:rPr>
        <w:t xml:space="preserve">Наименьшую долю составили расходы по разделам </w:t>
      </w:r>
      <w:r w:rsidR="00B0125B">
        <w:rPr>
          <w:rFonts w:ascii="Times New Roman" w:eastAsia="Times New Roman" w:hAnsi="Times New Roman" w:cs="Times New Roman"/>
          <w:sz w:val="24"/>
          <w:szCs w:val="24"/>
        </w:rPr>
        <w:t>04</w:t>
      </w:r>
      <w:r w:rsidR="001138DB" w:rsidRPr="0011267D">
        <w:rPr>
          <w:rFonts w:ascii="Times New Roman" w:eastAsia="Times New Roman" w:hAnsi="Times New Roman" w:cs="Times New Roman"/>
          <w:sz w:val="24"/>
          <w:szCs w:val="24"/>
        </w:rPr>
        <w:t xml:space="preserve">00 «Национальная </w:t>
      </w:r>
      <w:r w:rsidR="00B0125B">
        <w:rPr>
          <w:rFonts w:ascii="Times New Roman" w:eastAsia="Times New Roman" w:hAnsi="Times New Roman" w:cs="Times New Roman"/>
          <w:sz w:val="24"/>
          <w:szCs w:val="24"/>
        </w:rPr>
        <w:t>экономика</w:t>
      </w:r>
      <w:r w:rsidR="001138DB" w:rsidRPr="0011267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0125B" w:rsidRPr="00B01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25B" w:rsidRPr="0011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25B" w:rsidRPr="0011267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B0125B">
        <w:rPr>
          <w:rFonts w:ascii="Times New Roman" w:hAnsi="Times New Roman" w:cs="Times New Roman"/>
          <w:color w:val="000000"/>
          <w:sz w:val="24"/>
          <w:szCs w:val="24"/>
        </w:rPr>
        <w:t>0,5%</w:t>
      </w:r>
      <w:r w:rsidR="001138DB" w:rsidRPr="0011267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0125B">
        <w:rPr>
          <w:rFonts w:ascii="Times New Roman" w:eastAsia="Times New Roman" w:hAnsi="Times New Roman" w:cs="Times New Roman"/>
          <w:sz w:val="24"/>
          <w:szCs w:val="24"/>
        </w:rPr>
        <w:t>02</w:t>
      </w:r>
      <w:r w:rsidR="00023672" w:rsidRPr="0011267D">
        <w:rPr>
          <w:rFonts w:ascii="Times New Roman" w:eastAsia="Times New Roman" w:hAnsi="Times New Roman" w:cs="Times New Roman"/>
          <w:sz w:val="24"/>
          <w:szCs w:val="24"/>
        </w:rPr>
        <w:t>00</w:t>
      </w:r>
      <w:r w:rsidR="001138DB" w:rsidRPr="0011267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0125B" w:rsidRPr="0011267D">
        <w:rPr>
          <w:rFonts w:ascii="Times New Roman" w:eastAsia="Times New Roman" w:hAnsi="Times New Roman" w:cs="Times New Roman"/>
          <w:sz w:val="24"/>
          <w:szCs w:val="24"/>
        </w:rPr>
        <w:t>Национальная оборона</w:t>
      </w:r>
      <w:r w:rsidR="001138DB" w:rsidRPr="0011267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1267D" w:rsidRPr="0011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25B" w:rsidRPr="0011267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B0125B">
        <w:rPr>
          <w:rFonts w:ascii="Times New Roman" w:hAnsi="Times New Roman" w:cs="Times New Roman"/>
          <w:color w:val="000000"/>
          <w:sz w:val="24"/>
          <w:szCs w:val="24"/>
        </w:rPr>
        <w:t xml:space="preserve">0,6% </w:t>
      </w:r>
      <w:r w:rsidR="001138DB" w:rsidRPr="0011267D">
        <w:rPr>
          <w:rFonts w:ascii="Times New Roman" w:eastAsia="Times New Roman" w:hAnsi="Times New Roman" w:cs="Times New Roman"/>
          <w:sz w:val="24"/>
          <w:szCs w:val="24"/>
        </w:rPr>
        <w:t>от общего объема расходов.</w:t>
      </w:r>
    </w:p>
    <w:p w:rsidR="008774F1" w:rsidRDefault="008D4E73" w:rsidP="00D96FDF">
      <w:pPr>
        <w:widowControl w:val="0"/>
        <w:shd w:val="clear" w:color="auto" w:fill="FFFFFF"/>
        <w:spacing w:after="0" w:line="240" w:lineRule="auto"/>
        <w:ind w:firstLine="708"/>
        <w:jc w:val="both"/>
        <w:rPr>
          <w:color w:val="000000"/>
        </w:rPr>
      </w:pP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11544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бщий объем средств, направленный на реализацию программ, составил 9</w:t>
      </w:r>
      <w:r w:rsidR="00B0125B">
        <w:rPr>
          <w:rFonts w:ascii="Times New Roman" w:hAnsi="Times New Roman" w:cs="Times New Roman"/>
          <w:sz w:val="24"/>
          <w:szCs w:val="24"/>
          <w:shd w:val="clear" w:color="auto" w:fill="FFFFFF"/>
        </w:rPr>
        <w:t>8,6</w:t>
      </w:r>
      <w:r w:rsidR="00511544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. А</w:t>
      </w:r>
      <w:r w:rsidR="00511544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нализ использования бюджетных ассигнований дорожного фонда </w:t>
      </w:r>
      <w:proofErr w:type="spellStart"/>
      <w:r w:rsidR="0047225E" w:rsidRPr="0047225E">
        <w:rPr>
          <w:rFonts w:ascii="Times New Roman" w:hAnsi="Times New Roman" w:cs="Times New Roman"/>
          <w:color w:val="000000"/>
          <w:sz w:val="24"/>
          <w:szCs w:val="24"/>
        </w:rPr>
        <w:t>Калтукского</w:t>
      </w:r>
      <w:proofErr w:type="spellEnd"/>
      <w:r w:rsidR="0047225E" w:rsidRPr="00472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1544" w:rsidRPr="0047225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511544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ельского поселения показал</w:t>
      </w:r>
      <w:r w:rsidR="00CB6D90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1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очень низкое </w:t>
      </w:r>
      <w:r w:rsidR="007F7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исполнение </w:t>
      </w:r>
      <w:r w:rsidR="00CB6D90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511544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средства дорожного фонда </w:t>
      </w:r>
      <w:r w:rsidR="00D96FDF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2019 </w:t>
      </w:r>
      <w:r w:rsid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</w:t>
      </w:r>
      <w:r w:rsidR="004513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 на </w:t>
      </w:r>
      <w:r w:rsidR="00B0125B">
        <w:rPr>
          <w:rFonts w:ascii="Times New Roman" w:hAnsi="Times New Roman" w:cs="Times New Roman"/>
          <w:sz w:val="24"/>
          <w:szCs w:val="24"/>
          <w:shd w:val="clear" w:color="auto" w:fill="FFFFFF"/>
        </w:rPr>
        <w:t>1,1</w:t>
      </w:r>
      <w:r w:rsidR="008774F1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, в</w:t>
      </w:r>
      <w:r w:rsidR="00627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связи</w:t>
      </w:r>
      <w:proofErr w:type="gramEnd"/>
      <w:r w:rsid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чем о</w:t>
      </w: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статок бюджетных ассигнований дорожного фонда по состоянию на 01.01.2020 составил </w:t>
      </w:r>
      <w:r w:rsidR="00B0125B">
        <w:rPr>
          <w:rFonts w:ascii="Times New Roman" w:eastAsia="Times New Roman" w:hAnsi="Times New Roman" w:cs="Times New Roman"/>
          <w:sz w:val="24"/>
          <w:szCs w:val="24"/>
        </w:rPr>
        <w:t>4 024,4</w:t>
      </w:r>
      <w:r w:rsidR="007F7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тыс.</w:t>
      </w:r>
      <w:r w:rsidR="00113A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рублей.</w:t>
      </w:r>
      <w:r w:rsidR="00511544">
        <w:rPr>
          <w:shd w:val="clear" w:color="auto" w:fill="FFFFFF"/>
        </w:rPr>
        <w:t xml:space="preserve"> </w:t>
      </w:r>
      <w:r w:rsidR="009B1E83">
        <w:rPr>
          <w:shd w:val="clear" w:color="auto" w:fill="FFFFFF"/>
        </w:rPr>
        <w:t xml:space="preserve"> </w:t>
      </w:r>
      <w:r w:rsidR="009B1E83">
        <w:rPr>
          <w:color w:val="000000"/>
        </w:rPr>
        <w:t xml:space="preserve">   </w:t>
      </w:r>
    </w:p>
    <w:p w:rsidR="00AD4138" w:rsidRPr="008774F1" w:rsidRDefault="00B0125B" w:rsidP="008774F1">
      <w:pPr>
        <w:pStyle w:val="a4"/>
        <w:widowControl w:val="0"/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профицит</w:t>
      </w:r>
      <w:proofErr w:type="spellEnd"/>
      <w:r w:rsidR="00DF10BC" w:rsidRPr="008774F1">
        <w:rPr>
          <w:rFonts w:ascii="Times New Roman" w:hAnsi="Times New Roman" w:cs="Times New Roman"/>
          <w:color w:val="000000"/>
          <w:sz w:val="24"/>
          <w:szCs w:val="24"/>
        </w:rPr>
        <w:t xml:space="preserve"> бюджета составил  </w:t>
      </w: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D96FDF" w:rsidRPr="008774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5 133,1</w:t>
      </w:r>
      <w:r w:rsidR="00B0219D" w:rsidRPr="008774F1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</w:t>
      </w:r>
      <w:r w:rsidR="00DF10BC" w:rsidRPr="008774F1">
        <w:rPr>
          <w:color w:val="000000"/>
        </w:rPr>
        <w:t>.</w:t>
      </w:r>
    </w:p>
    <w:p w:rsidR="00896E9D" w:rsidRDefault="00896E9D" w:rsidP="00242201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Пояснительная записка, представленная к проекту решения Думы об исполнении бюджета за 2019 не содержит</w:t>
      </w:r>
      <w:proofErr w:type="gramEnd"/>
      <w:r>
        <w:rPr>
          <w:color w:val="000000"/>
        </w:rPr>
        <w:t xml:space="preserve"> полной информации об исполнении бюджета, а лишь констатирует плановые и фактические цифры без проведения детализированного анализа.</w:t>
      </w:r>
    </w:p>
    <w:p w:rsidR="008D4E73" w:rsidRDefault="008D4E73" w:rsidP="00242201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ab/>
      </w:r>
      <w:r w:rsidR="007F716C">
        <w:rPr>
          <w:color w:val="000000"/>
        </w:rPr>
        <w:t>4</w:t>
      </w:r>
      <w:r w:rsidR="00F06D09">
        <w:rPr>
          <w:color w:val="000000"/>
        </w:rPr>
        <w:t>.</w:t>
      </w:r>
      <w:r w:rsidR="00FF148C">
        <w:rPr>
          <w:color w:val="000000"/>
        </w:rPr>
        <w:t xml:space="preserve"> </w:t>
      </w:r>
      <w:r w:rsidR="00192CDA">
        <w:rPr>
          <w:color w:val="000000"/>
        </w:rPr>
        <w:t>В ходе проведения экспертно-аналитического мероприятия по оценке</w:t>
      </w:r>
      <w:r w:rsidR="00F06D09">
        <w:rPr>
          <w:color w:val="000000"/>
        </w:rPr>
        <w:t xml:space="preserve"> </w:t>
      </w:r>
      <w:r w:rsidR="00F06D09">
        <w:t xml:space="preserve">полноты и достоверности отражения показателей годовой бюджетной отчетности, оформления </w:t>
      </w:r>
      <w:r w:rsidR="00192CDA">
        <w:t>ф</w:t>
      </w:r>
      <w:r w:rsidR="00F06D09">
        <w:t>орм, таблиц и пояснительной записки к годовой отчетности,</w:t>
      </w:r>
      <w:r w:rsidR="00192CDA">
        <w:t xml:space="preserve"> соответствия взаимосвяз</w:t>
      </w:r>
      <w:r w:rsidR="00D96FDF">
        <w:t>ан</w:t>
      </w:r>
      <w:r w:rsidR="00192CDA">
        <w:t>ных показателей отчетов, установлено:</w:t>
      </w:r>
    </w:p>
    <w:p w:rsidR="00B0125B" w:rsidRDefault="00F20C3E" w:rsidP="00B012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23C">
        <w:rPr>
          <w:rFonts w:ascii="Times New Roman" w:hAnsi="Times New Roman" w:cs="Times New Roman"/>
          <w:sz w:val="24"/>
          <w:szCs w:val="24"/>
        </w:rPr>
        <w:t>–</w:t>
      </w:r>
      <w:r>
        <w:t xml:space="preserve"> </w:t>
      </w:r>
      <w:r w:rsidR="00B0125B" w:rsidRPr="00B0125B">
        <w:rPr>
          <w:rFonts w:ascii="Times New Roman" w:hAnsi="Times New Roman" w:cs="Times New Roman"/>
          <w:sz w:val="24"/>
          <w:szCs w:val="24"/>
        </w:rPr>
        <w:t>в</w:t>
      </w:r>
      <w:r w:rsidR="00B0125B">
        <w:t xml:space="preserve"> </w:t>
      </w:r>
      <w:r w:rsidR="00B0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требованиями пункта 4 Инструкции №191н, отчетность предоставлена на бумажных носителях в сброшюрованном и пронумерованном виде, с оглавлением и сопроводительным письмом. Формы отчетности не подписаны бухгалтером поселения;</w:t>
      </w:r>
    </w:p>
    <w:p w:rsidR="008774F1" w:rsidRPr="00AE685B" w:rsidRDefault="00597A0C" w:rsidP="00D57594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23C">
        <w:rPr>
          <w:rFonts w:ascii="Times New Roman" w:hAnsi="Times New Roman" w:cs="Times New Roman"/>
          <w:sz w:val="24"/>
          <w:szCs w:val="24"/>
        </w:rPr>
        <w:t>– бюджетная отчетность по полноте предоставленных форм соответствует требованиям ст.264.1 БК РФ и п. 11.3 Инструкции № 191н «О порядке составления и предоставления годовой, квартальной и месячной отчетности об исполнении бюджетов бюджетной системы РФ»</w:t>
      </w:r>
      <w:r w:rsidR="00AE685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F716C" w:rsidRDefault="00597A0C" w:rsidP="007F7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0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="00AE685B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="00AE685B" w:rsidRPr="00192CDA">
        <w:rPr>
          <w:rFonts w:ascii="Times New Roman" w:eastAsia="Times New Roman" w:hAnsi="Times New Roman" w:cs="Times New Roman"/>
          <w:sz w:val="24"/>
          <w:szCs w:val="24"/>
        </w:rPr>
        <w:t xml:space="preserve"> положений</w:t>
      </w:r>
      <w:proofErr w:type="gramEnd"/>
      <w:r w:rsidR="00AE685B" w:rsidRPr="00192CDA">
        <w:rPr>
          <w:rFonts w:ascii="Times New Roman" w:eastAsia="Times New Roman" w:hAnsi="Times New Roman" w:cs="Times New Roman"/>
          <w:sz w:val="24"/>
          <w:szCs w:val="24"/>
        </w:rPr>
        <w:t xml:space="preserve"> п.7 Инструкции №191н, п.20 Инструкции №157н</w:t>
      </w:r>
      <w:r w:rsidR="00AE685B" w:rsidRPr="00192C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716C" w:rsidRPr="00192CD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F716C" w:rsidRPr="00192CDA">
        <w:rPr>
          <w:rFonts w:ascii="Times New Roman" w:eastAsia="Times New Roman" w:hAnsi="Times New Roman" w:cs="Times New Roman"/>
          <w:sz w:val="24"/>
          <w:szCs w:val="24"/>
        </w:rPr>
        <w:t xml:space="preserve"> целях составления годовой бюджетной отчетности </w:t>
      </w:r>
      <w:r w:rsidR="007F716C">
        <w:rPr>
          <w:rFonts w:ascii="Times New Roman" w:eastAsia="Times New Roman" w:hAnsi="Times New Roman" w:cs="Times New Roman"/>
          <w:sz w:val="24"/>
          <w:szCs w:val="24"/>
        </w:rPr>
        <w:t xml:space="preserve">была </w:t>
      </w:r>
      <w:r w:rsidR="007F716C" w:rsidRPr="00192CDA">
        <w:rPr>
          <w:rFonts w:ascii="Times New Roman" w:eastAsia="Times New Roman" w:hAnsi="Times New Roman" w:cs="Times New Roman"/>
          <w:sz w:val="24"/>
          <w:szCs w:val="24"/>
        </w:rPr>
        <w:t>пров</w:t>
      </w:r>
      <w:r w:rsidR="007F716C">
        <w:rPr>
          <w:rFonts w:ascii="Times New Roman" w:eastAsia="Times New Roman" w:hAnsi="Times New Roman" w:cs="Times New Roman"/>
          <w:sz w:val="24"/>
          <w:szCs w:val="24"/>
        </w:rPr>
        <w:t>едена</w:t>
      </w:r>
      <w:r w:rsidR="007F716C" w:rsidRPr="00192CDA">
        <w:rPr>
          <w:rFonts w:ascii="Times New Roman" w:eastAsia="Times New Roman" w:hAnsi="Times New Roman" w:cs="Times New Roman"/>
          <w:sz w:val="24"/>
          <w:szCs w:val="24"/>
        </w:rPr>
        <w:t xml:space="preserve"> инвентаризация активов и обязательств</w:t>
      </w:r>
      <w:r w:rsidR="007F71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7A0C" w:rsidRPr="00597A0C" w:rsidRDefault="00192CDA" w:rsidP="007F7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A0C" w:rsidRPr="00597A0C">
        <w:rPr>
          <w:rFonts w:ascii="Times New Roman" w:eastAsia="Times New Roman" w:hAnsi="Times New Roman" w:cs="Times New Roman"/>
          <w:sz w:val="24"/>
          <w:szCs w:val="24"/>
        </w:rPr>
        <w:t>– отчетность составл</w:t>
      </w:r>
      <w:r w:rsidR="00597A0C">
        <w:rPr>
          <w:rFonts w:ascii="Times New Roman" w:eastAsia="Times New Roman" w:hAnsi="Times New Roman" w:cs="Times New Roman"/>
          <w:sz w:val="24"/>
          <w:szCs w:val="24"/>
        </w:rPr>
        <w:t>ена</w:t>
      </w:r>
      <w:r w:rsidR="00597A0C" w:rsidRPr="00597A0C">
        <w:rPr>
          <w:rFonts w:ascii="Times New Roman" w:eastAsia="Times New Roman" w:hAnsi="Times New Roman" w:cs="Times New Roman"/>
          <w:sz w:val="24"/>
          <w:szCs w:val="24"/>
        </w:rPr>
        <w:t xml:space="preserve"> нарастающим итогом с начала года</w:t>
      </w:r>
      <w:r w:rsidR="000D00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00B1" w:rsidRPr="00597A0C">
        <w:rPr>
          <w:rFonts w:ascii="Times New Roman" w:eastAsia="Times New Roman" w:hAnsi="Times New Roman" w:cs="Times New Roman"/>
          <w:sz w:val="24"/>
          <w:szCs w:val="24"/>
        </w:rPr>
        <w:t xml:space="preserve">числовые показатели </w:t>
      </w:r>
      <w:r w:rsidR="000D00B1">
        <w:rPr>
          <w:rFonts w:ascii="Times New Roman" w:eastAsia="Times New Roman" w:hAnsi="Times New Roman" w:cs="Times New Roman"/>
          <w:sz w:val="24"/>
          <w:szCs w:val="24"/>
        </w:rPr>
        <w:t>отражены</w:t>
      </w:r>
      <w:r w:rsidR="000D00B1" w:rsidRPr="00597A0C">
        <w:rPr>
          <w:rFonts w:ascii="Times New Roman" w:eastAsia="Times New Roman" w:hAnsi="Times New Roman" w:cs="Times New Roman"/>
          <w:sz w:val="24"/>
          <w:szCs w:val="24"/>
        </w:rPr>
        <w:t xml:space="preserve"> в рублях с точностью до второго десятичного знака после запятой</w:t>
      </w:r>
      <w:r w:rsidR="00597A0C" w:rsidRPr="00597A0C">
        <w:rPr>
          <w:rFonts w:ascii="Times New Roman" w:eastAsia="Times New Roman" w:hAnsi="Times New Roman" w:cs="Times New Roman"/>
          <w:sz w:val="24"/>
          <w:szCs w:val="24"/>
        </w:rPr>
        <w:t xml:space="preserve"> (п.9 Инструкции №191н);</w:t>
      </w:r>
    </w:p>
    <w:p w:rsidR="00D96FDF" w:rsidRDefault="00291CF6" w:rsidP="00D96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0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6FDF">
        <w:rPr>
          <w:rFonts w:ascii="Times New Roman" w:eastAsia="Times New Roman" w:hAnsi="Times New Roman" w:cs="Times New Roman"/>
          <w:sz w:val="24"/>
          <w:szCs w:val="24"/>
        </w:rPr>
        <w:t>при выборочной проверке соблюдения контрольных соотношений форм бюджетной отчетности установлено:</w:t>
      </w:r>
    </w:p>
    <w:p w:rsidR="00D96FDF" w:rsidRDefault="007F716C" w:rsidP="00D96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D96FDF" w:rsidRPr="00082387">
        <w:rPr>
          <w:rFonts w:ascii="Times New Roman" w:eastAsia="Times New Roman" w:hAnsi="Times New Roman" w:cs="Times New Roman"/>
          <w:sz w:val="24"/>
          <w:szCs w:val="24"/>
        </w:rPr>
        <w:t>соответствие показателей основных форм бюджетной отчетности;</w:t>
      </w:r>
    </w:p>
    <w:p w:rsidR="00405FEC" w:rsidRDefault="00F505C2" w:rsidP="00405FEC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bCs/>
        </w:rPr>
      </w:pPr>
      <w:r>
        <w:rPr>
          <w:bCs/>
        </w:rPr>
        <w:t>б</w:t>
      </w:r>
      <w:r w:rsidR="007F716C" w:rsidRPr="007F716C">
        <w:rPr>
          <w:bCs/>
        </w:rPr>
        <w:t xml:space="preserve">) </w:t>
      </w:r>
      <w:r w:rsidR="00405FEC">
        <w:rPr>
          <w:bCs/>
        </w:rPr>
        <w:t xml:space="preserve">отсутствие </w:t>
      </w:r>
      <w:r w:rsidR="00405FEC" w:rsidRPr="007F716C">
        <w:rPr>
          <w:bCs/>
        </w:rPr>
        <w:t>учет</w:t>
      </w:r>
      <w:r w:rsidR="00405FEC">
        <w:rPr>
          <w:bCs/>
        </w:rPr>
        <w:t>а</w:t>
      </w:r>
      <w:r w:rsidR="00405FEC" w:rsidRPr="007F716C">
        <w:rPr>
          <w:bCs/>
        </w:rPr>
        <w:t xml:space="preserve"> по санкционированию расходов при определении поставщиков (подрядчиков, исполнителей) через закупки с использованием конкурентных способов</w:t>
      </w:r>
      <w:r w:rsidR="00405FEC">
        <w:rPr>
          <w:bCs/>
        </w:rPr>
        <w:t xml:space="preserve"> и учета по отложенным обязательствам</w:t>
      </w:r>
      <w:r w:rsidR="00405FEC" w:rsidRPr="007F716C">
        <w:rPr>
          <w:bCs/>
        </w:rPr>
        <w:t xml:space="preserve"> (резервы отпусков);</w:t>
      </w:r>
    </w:p>
    <w:p w:rsidR="007F716C" w:rsidRPr="007F716C" w:rsidRDefault="00405FEC" w:rsidP="00F505C2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в) расхождение </w:t>
      </w:r>
      <w:r w:rsidR="000F487B">
        <w:rPr>
          <w:rFonts w:ascii="Times New Roman" w:eastAsia="Times New Roman" w:hAnsi="Times New Roman" w:cs="Times New Roman"/>
          <w:bCs/>
          <w:sz w:val="24"/>
          <w:szCs w:val="24"/>
        </w:rPr>
        <w:t xml:space="preserve">итоговых показателей </w:t>
      </w:r>
      <w:r w:rsidRPr="00754318">
        <w:rPr>
          <w:rFonts w:ascii="Times New Roman" w:hAnsi="Times New Roman" w:cs="Times New Roman"/>
          <w:sz w:val="24"/>
          <w:szCs w:val="24"/>
        </w:rPr>
        <w:t xml:space="preserve">кредиторской задолженности с объемом </w:t>
      </w:r>
      <w:r w:rsidRPr="00754318">
        <w:rPr>
          <w:rFonts w:ascii="Times New Roman" w:hAnsi="Times New Roman" w:cs="Times New Roman"/>
          <w:sz w:val="24"/>
          <w:szCs w:val="24"/>
        </w:rPr>
        <w:lastRenderedPageBreak/>
        <w:t xml:space="preserve">неисполненных </w:t>
      </w:r>
      <w:r>
        <w:rPr>
          <w:rFonts w:ascii="Times New Roman" w:hAnsi="Times New Roman" w:cs="Times New Roman"/>
          <w:sz w:val="24"/>
          <w:szCs w:val="24"/>
        </w:rPr>
        <w:t xml:space="preserve">принятых </w:t>
      </w:r>
      <w:r w:rsidRPr="00754318">
        <w:rPr>
          <w:rFonts w:ascii="Times New Roman" w:hAnsi="Times New Roman" w:cs="Times New Roman"/>
          <w:sz w:val="24"/>
          <w:szCs w:val="24"/>
        </w:rPr>
        <w:t>денежных обязательств</w:t>
      </w:r>
      <w:r w:rsidR="007F716C" w:rsidRPr="007F716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B3CE5" w:rsidRDefault="00EB3CE5" w:rsidP="00D96FDF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</w:pPr>
      <w:r w:rsidRPr="00A80B06">
        <w:t>–</w:t>
      </w:r>
      <w:r>
        <w:t xml:space="preserve"> согласно п.152 Инструкции</w:t>
      </w:r>
      <w:r w:rsidR="00472070">
        <w:t xml:space="preserve"> структура Пояснительной записки</w:t>
      </w:r>
      <w:r>
        <w:t xml:space="preserve"> </w:t>
      </w:r>
      <w:r w:rsidR="000F487B">
        <w:t xml:space="preserve">не </w:t>
      </w:r>
      <w:r>
        <w:t xml:space="preserve">соответствует требованиям и составлена </w:t>
      </w:r>
      <w:r w:rsidR="000F487B">
        <w:t xml:space="preserve">сплошным текстом, что </w:t>
      </w:r>
      <w:r w:rsidR="00472070">
        <w:t>не дает полной информации о деятельности и финансовом положении муниципального образования как экономическо</w:t>
      </w:r>
      <w:r w:rsidR="000F487B">
        <w:t>м субъекте</w:t>
      </w:r>
      <w:r>
        <w:t>;</w:t>
      </w:r>
    </w:p>
    <w:p w:rsidR="001B0F18" w:rsidRDefault="003139B7" w:rsidP="003139B7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597A0C">
        <w:t>–</w:t>
      </w:r>
      <w:r>
        <w:t xml:space="preserve"> </w:t>
      </w:r>
      <w:r w:rsidR="00832663">
        <w:t xml:space="preserve">согласно </w:t>
      </w:r>
      <w:r>
        <w:t xml:space="preserve">п.8 Инструкции №191н </w:t>
      </w:r>
      <w:r w:rsidR="00832663">
        <w:t xml:space="preserve">в пятом разделе пояснительной записки </w:t>
      </w:r>
      <w:r w:rsidR="001B0F18">
        <w:t xml:space="preserve">должен быть </w:t>
      </w:r>
      <w:r w:rsidR="00832663">
        <w:t>указан перечень форм</w:t>
      </w:r>
      <w:r>
        <w:t xml:space="preserve">, которые </w:t>
      </w:r>
      <w:r w:rsidR="00832663">
        <w:t>не вошли в состав бюджетной отчетности</w:t>
      </w:r>
      <w:r w:rsidR="00832663" w:rsidRPr="00832663">
        <w:t xml:space="preserve"> </w:t>
      </w:r>
      <w:r w:rsidR="001B0F18">
        <w:t>в</w:t>
      </w:r>
      <w:r w:rsidR="00832663">
        <w:t xml:space="preserve"> связи с отсутствием показателей. При этом в состав </w:t>
      </w:r>
      <w:r w:rsidR="001B0F18">
        <w:t xml:space="preserve">отчета </w:t>
      </w:r>
      <w:proofErr w:type="spellStart"/>
      <w:r w:rsidR="001B0F18">
        <w:t>Калтукского</w:t>
      </w:r>
      <w:proofErr w:type="spellEnd"/>
      <w:r w:rsidR="001B0F18">
        <w:t xml:space="preserve"> сельского поселения </w:t>
      </w:r>
      <w:r w:rsidR="00832663">
        <w:t>вошл</w:t>
      </w:r>
      <w:r w:rsidR="001B0F18">
        <w:t>и</w:t>
      </w:r>
      <w:r w:rsidR="00832663">
        <w:t xml:space="preserve"> </w:t>
      </w:r>
      <w:r w:rsidR="001B0F18">
        <w:t>формы и таблицы</w:t>
      </w:r>
      <w:r>
        <w:rPr>
          <w:color w:val="000000"/>
        </w:rPr>
        <w:t>,</w:t>
      </w:r>
      <w:r w:rsidRPr="00317DDE">
        <w:rPr>
          <w:color w:val="000000"/>
        </w:rPr>
        <w:t xml:space="preserve"> </w:t>
      </w:r>
      <w:r w:rsidR="001B0F18">
        <w:rPr>
          <w:color w:val="000000"/>
        </w:rPr>
        <w:t>не имеющие</w:t>
      </w:r>
      <w:r w:rsidR="00832663">
        <w:rPr>
          <w:color w:val="000000"/>
        </w:rPr>
        <w:t xml:space="preserve"> числового значения</w:t>
      </w:r>
      <w:r w:rsidR="001B0F18">
        <w:rPr>
          <w:color w:val="000000"/>
        </w:rPr>
        <w:t>:</w:t>
      </w:r>
    </w:p>
    <w:p w:rsidR="001B0F18" w:rsidRDefault="001B0F18" w:rsidP="001B0F18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таблица № 2 – исключена из состава бюджетной отчетности приказом Минфина России от 02.11.2017 № 176н «О внесении изменений в приказ Министерства финансов Российской Федерации от 28 декабря 2010 №191н»; </w:t>
      </w:r>
      <w:r w:rsidR="00832663">
        <w:rPr>
          <w:color w:val="000000"/>
        </w:rPr>
        <w:t xml:space="preserve"> </w:t>
      </w:r>
    </w:p>
    <w:p w:rsidR="001B0F18" w:rsidRDefault="001B0F18" w:rsidP="001B0F18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таблица № 3;</w:t>
      </w:r>
    </w:p>
    <w:p w:rsidR="003139B7" w:rsidRDefault="001B0F18" w:rsidP="001B0F18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таблица № 7 – </w:t>
      </w:r>
      <w:r w:rsidR="003139B7">
        <w:rPr>
          <w:color w:val="000000"/>
        </w:rPr>
        <w:t>исключена из состава бюджетной отчетности начиная с отчетности 2019 года приказом Минфина России от 31.01.2020 № 13н;</w:t>
      </w:r>
    </w:p>
    <w:p w:rsidR="001B0F18" w:rsidRDefault="001E7A47" w:rsidP="001B0F18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формы № 0503172; 0503173, 0503174, 0503177 (</w:t>
      </w:r>
      <w:proofErr w:type="gramStart"/>
      <w:r>
        <w:rPr>
          <w:color w:val="000000"/>
        </w:rPr>
        <w:t>исключена</w:t>
      </w:r>
      <w:proofErr w:type="gramEnd"/>
      <w:r>
        <w:rPr>
          <w:color w:val="000000"/>
        </w:rPr>
        <w:t xml:space="preserve"> приказом Минфина России от 30.11.2018 №244н), ф. 0503178;</w:t>
      </w:r>
    </w:p>
    <w:p w:rsidR="00317DDE" w:rsidRPr="00B462D1" w:rsidRDefault="00C0499A" w:rsidP="00317DDE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</w:pPr>
      <w:r w:rsidRPr="00EA3050">
        <w:t>–</w:t>
      </w:r>
      <w:r>
        <w:t xml:space="preserve"> </w:t>
      </w:r>
      <w:r w:rsidR="00317DDE">
        <w:t xml:space="preserve">в целях отражения информации о субъекте бюджетной отчетности, сформировавших отчеты в составе бюджетной отчетности, в кодовой зоне после реквизита «дата» не указан код субъекта бюджетной отчетности (аб.14 п.10 </w:t>
      </w:r>
      <w:r w:rsidR="00317DDE" w:rsidRPr="00192CDA">
        <w:t>Инструкции</w:t>
      </w:r>
      <w:r w:rsidR="00317DDE">
        <w:t xml:space="preserve"> 191н).</w:t>
      </w:r>
    </w:p>
    <w:p w:rsidR="00EB3CE5" w:rsidRPr="004A5D95" w:rsidRDefault="00EB3CE5" w:rsidP="00EB3CE5">
      <w:pPr>
        <w:pStyle w:val="Default"/>
        <w:ind w:firstLine="540"/>
        <w:jc w:val="both"/>
        <w:rPr>
          <w:color w:val="auto"/>
        </w:rPr>
      </w:pPr>
      <w:r w:rsidRPr="004A5D95">
        <w:rPr>
          <w:color w:val="auto"/>
        </w:rPr>
        <w:t xml:space="preserve">Контрольно-счетный орган МО «Братский район» </w:t>
      </w:r>
      <w:r>
        <w:rPr>
          <w:color w:val="auto"/>
        </w:rPr>
        <w:t xml:space="preserve">считает, выявленные в ходе проверки недостатки не оказали существенного влияния на достоверность данных бюджетной отчетности и </w:t>
      </w:r>
      <w:r w:rsidRPr="004A5D95">
        <w:rPr>
          <w:color w:val="auto"/>
        </w:rPr>
        <w:t xml:space="preserve">полагает, что годовой отчет </w:t>
      </w:r>
      <w:r>
        <w:rPr>
          <w:color w:val="auto"/>
        </w:rPr>
        <w:t xml:space="preserve">об исполнении бюджета </w:t>
      </w:r>
      <w:proofErr w:type="spellStart"/>
      <w:r w:rsidR="0047225E" w:rsidRPr="0047225E">
        <w:t>Калтукского</w:t>
      </w:r>
      <w:proofErr w:type="spellEnd"/>
      <w:r w:rsidR="0047225E" w:rsidRPr="0047225E">
        <w:t xml:space="preserve"> </w:t>
      </w:r>
      <w:r>
        <w:rPr>
          <w:color w:val="auto"/>
        </w:rPr>
        <w:t xml:space="preserve">муниципального образования </w:t>
      </w:r>
      <w:r w:rsidRPr="004A5D95">
        <w:rPr>
          <w:color w:val="auto"/>
        </w:rPr>
        <w:t>за 201</w:t>
      </w:r>
      <w:r>
        <w:rPr>
          <w:color w:val="auto"/>
        </w:rPr>
        <w:t>9</w:t>
      </w:r>
      <w:r w:rsidRPr="004A5D95">
        <w:rPr>
          <w:color w:val="auto"/>
        </w:rPr>
        <w:t xml:space="preserve"> год </w:t>
      </w:r>
      <w:r>
        <w:rPr>
          <w:color w:val="auto"/>
        </w:rPr>
        <w:t>по основным параметрам соответствует требованиям Инструкции 191н и является достоверным.</w:t>
      </w:r>
    </w:p>
    <w:p w:rsidR="00317DDE" w:rsidRDefault="00317DDE" w:rsidP="00317DDE">
      <w:pPr>
        <w:pStyle w:val="article-renderblock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</w:rPr>
      </w:pPr>
    </w:p>
    <w:p w:rsidR="00317DDE" w:rsidRDefault="007C1AC7" w:rsidP="00317DDE">
      <w:pPr>
        <w:pStyle w:val="article-renderblock"/>
        <w:shd w:val="clear" w:color="auto" w:fill="FFFFFF"/>
        <w:spacing w:before="0" w:beforeAutospacing="0" w:after="0" w:afterAutospacing="0"/>
        <w:ind w:firstLine="540"/>
        <w:jc w:val="center"/>
        <w:rPr>
          <w:b/>
          <w:color w:val="000000"/>
        </w:rPr>
      </w:pPr>
      <w:r>
        <w:rPr>
          <w:b/>
          <w:color w:val="000000"/>
        </w:rPr>
        <w:t>Обращая внимание на вышеуказанные замечания, рекомендуем:</w:t>
      </w:r>
    </w:p>
    <w:p w:rsidR="007C1AC7" w:rsidRDefault="007C1AC7" w:rsidP="007C1AC7">
      <w:pPr>
        <w:pStyle w:val="article-renderblock"/>
        <w:numPr>
          <w:ilvl w:val="0"/>
          <w:numId w:val="4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1AC7">
        <w:rPr>
          <w:color w:val="000000"/>
        </w:rPr>
        <w:t>Представлять</w:t>
      </w:r>
      <w:r>
        <w:rPr>
          <w:color w:val="000000"/>
        </w:rPr>
        <w:t xml:space="preserve">   </w:t>
      </w:r>
      <w:r w:rsidRPr="007C1AC7">
        <w:rPr>
          <w:color w:val="000000"/>
        </w:rPr>
        <w:t xml:space="preserve"> годовую </w:t>
      </w:r>
      <w:r>
        <w:rPr>
          <w:color w:val="000000"/>
        </w:rPr>
        <w:t xml:space="preserve">   </w:t>
      </w:r>
      <w:r w:rsidRPr="007C1AC7">
        <w:rPr>
          <w:color w:val="000000"/>
        </w:rPr>
        <w:t>бюджетную</w:t>
      </w:r>
      <w:r>
        <w:rPr>
          <w:color w:val="000000"/>
        </w:rPr>
        <w:t xml:space="preserve"> </w:t>
      </w:r>
      <w:r w:rsidRPr="007C1AC7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7C1AC7">
        <w:rPr>
          <w:color w:val="000000"/>
        </w:rPr>
        <w:t>отчетность</w:t>
      </w:r>
      <w:r w:rsidR="00843020">
        <w:rPr>
          <w:color w:val="000000"/>
        </w:rPr>
        <w:t>,</w:t>
      </w:r>
      <w:r w:rsidRPr="007C1AC7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7C1AC7">
        <w:rPr>
          <w:color w:val="000000"/>
        </w:rPr>
        <w:t xml:space="preserve">в </w:t>
      </w:r>
      <w:r>
        <w:rPr>
          <w:color w:val="000000"/>
        </w:rPr>
        <w:t xml:space="preserve">   </w:t>
      </w:r>
      <w:r w:rsidRPr="007C1AC7">
        <w:rPr>
          <w:color w:val="000000"/>
        </w:rPr>
        <w:t>рамках</w:t>
      </w:r>
      <w:r>
        <w:rPr>
          <w:color w:val="000000"/>
        </w:rPr>
        <w:t xml:space="preserve">  </w:t>
      </w:r>
      <w:r w:rsidRPr="007C1AC7">
        <w:rPr>
          <w:color w:val="000000"/>
        </w:rPr>
        <w:t xml:space="preserve"> </w:t>
      </w:r>
      <w:proofErr w:type="gramStart"/>
      <w:r w:rsidRPr="007C1AC7">
        <w:rPr>
          <w:color w:val="000000"/>
        </w:rPr>
        <w:t>действующе</w:t>
      </w:r>
      <w:r>
        <w:rPr>
          <w:color w:val="000000"/>
        </w:rPr>
        <w:t>го</w:t>
      </w:r>
      <w:proofErr w:type="gramEnd"/>
    </w:p>
    <w:p w:rsidR="007C1AC7" w:rsidRPr="007C1AC7" w:rsidRDefault="007C1AC7" w:rsidP="007C1AC7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1AC7">
        <w:rPr>
          <w:color w:val="000000"/>
        </w:rPr>
        <w:t>бюджетного законодательства Российской Федерации</w:t>
      </w:r>
      <w:r w:rsidR="00832663">
        <w:rPr>
          <w:color w:val="000000"/>
        </w:rPr>
        <w:t>, в полном объеме с учетом изменений</w:t>
      </w:r>
      <w:r w:rsidR="003139B7">
        <w:rPr>
          <w:color w:val="000000"/>
        </w:rPr>
        <w:t>.</w:t>
      </w:r>
    </w:p>
    <w:p w:rsidR="00317DDE" w:rsidRPr="00D70693" w:rsidRDefault="00843020" w:rsidP="00843020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</w:pPr>
      <w:r w:rsidRPr="00843020">
        <w:rPr>
          <w:color w:val="000000"/>
        </w:rPr>
        <w:t>2.</w:t>
      </w:r>
      <w:r>
        <w:rPr>
          <w:color w:val="000000"/>
        </w:rPr>
        <w:t xml:space="preserve"> О</w:t>
      </w:r>
      <w:r w:rsidR="00317DDE" w:rsidRPr="004A5D95">
        <w:rPr>
          <w:color w:val="000000"/>
        </w:rPr>
        <w:t>братить внимание на заполнение ф. 0503160</w:t>
      </w:r>
      <w:r w:rsidR="00317DDE">
        <w:rPr>
          <w:color w:val="000000"/>
        </w:rPr>
        <w:t>.</w:t>
      </w:r>
      <w:r w:rsidR="00317DDE" w:rsidRPr="004A5D95">
        <w:rPr>
          <w:color w:val="000000"/>
        </w:rPr>
        <w:t xml:space="preserve"> </w:t>
      </w:r>
      <w:r w:rsidR="00317DDE" w:rsidRPr="004A5D95">
        <w:t>Пояснительная</w:t>
      </w:r>
      <w:r w:rsidR="00317DDE">
        <w:t xml:space="preserve"> записка должна содержать существенную информацию об учреждении, его финансовом положении, сопоставимости данных за отчетный и предшествующий периоды, а также другую информацию. От полноты, качества, достоверности и способа изложения информации, содержащейся в Пояснительной записке, зависят выводы о финансовом положении, результатах и прочих факторах деятельности учреждения. </w:t>
      </w:r>
      <w:r w:rsidR="00EB3CE5">
        <w:t>В пояснительной записке должна быть включена информация, которой нет в основных отчетных формах.</w:t>
      </w:r>
    </w:p>
    <w:p w:rsidR="00EB3CE5" w:rsidRDefault="00EB3CE5" w:rsidP="00843020">
      <w:pPr>
        <w:pStyle w:val="article-renderblock"/>
        <w:shd w:val="clear" w:color="auto" w:fill="FFFFFF"/>
        <w:spacing w:before="0" w:beforeAutospacing="0" w:after="0" w:afterAutospacing="0"/>
        <w:ind w:firstLine="539"/>
        <w:jc w:val="both"/>
      </w:pPr>
      <w:r>
        <w:t>3.</w:t>
      </w:r>
      <w:r w:rsidR="00EA3050">
        <w:t xml:space="preserve"> </w:t>
      </w:r>
      <w:r w:rsidR="00843020">
        <w:t>В целях</w:t>
      </w:r>
      <w:r w:rsidR="00843020" w:rsidRPr="00843020">
        <w:rPr>
          <w:color w:val="333333"/>
          <w:shd w:val="clear" w:color="auto" w:fill="FFFFFF"/>
        </w:rPr>
        <w:t xml:space="preserve"> </w:t>
      </w:r>
      <w:r w:rsidR="00843020" w:rsidRPr="00843020">
        <w:rPr>
          <w:shd w:val="clear" w:color="auto" w:fill="FFFFFF"/>
        </w:rPr>
        <w:t>равномерного распределения затрат на оплату отдыха сотрудников</w:t>
      </w:r>
      <w:r w:rsidR="00F12AB6">
        <w:rPr>
          <w:shd w:val="clear" w:color="auto" w:fill="FFFFFF"/>
        </w:rPr>
        <w:t xml:space="preserve">, создавать и использовать </w:t>
      </w:r>
      <w:r w:rsidR="00F12AB6">
        <w:t>резерв предстоящих расходов на оплату отпусков, с</w:t>
      </w:r>
      <w:r>
        <w:t>огласно п.6 Федерального стандарта №124, п.302.1 Инструкции №157, п.124.1 Инструкции №162н, писем Минфина России от 20.05.2015 № 02-07-07/28998, от 05.06.2017 №02-06-10/34914</w:t>
      </w:r>
      <w:r w:rsidR="00F12AB6">
        <w:t>.</w:t>
      </w:r>
    </w:p>
    <w:p w:rsidR="00626AE3" w:rsidRDefault="00626AE3" w:rsidP="00626AE3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4. Обратить внимание на заполнение формы 0503128 (п.п.68-75 Инструкции) по   </w:t>
      </w:r>
      <w:r>
        <w:rPr>
          <w:shd w:val="clear" w:color="auto" w:fill="FFFFFF"/>
        </w:rPr>
        <w:t>учету санкционирования расходов.</w:t>
      </w:r>
    </w:p>
    <w:p w:rsidR="00317DDE" w:rsidRDefault="00317DDE" w:rsidP="00317DDE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Выявленные отдельные недостатки, отраженные в заключении</w:t>
      </w:r>
      <w:r w:rsidR="00EB3CE5">
        <w:rPr>
          <w:color w:val="000000"/>
        </w:rPr>
        <w:t xml:space="preserve"> </w:t>
      </w:r>
      <w:r>
        <w:rPr>
          <w:color w:val="000000"/>
        </w:rPr>
        <w:t>рекомендуе</w:t>
      </w:r>
      <w:r w:rsidR="00EB3CE5">
        <w:rPr>
          <w:color w:val="000000"/>
        </w:rPr>
        <w:t>м</w:t>
      </w:r>
      <w:r>
        <w:rPr>
          <w:color w:val="000000"/>
        </w:rPr>
        <w:t xml:space="preserve"> учесть при формировании бюджетной отчетности в дальнейшем.</w:t>
      </w:r>
    </w:p>
    <w:p w:rsidR="00317DDE" w:rsidRDefault="00317DDE" w:rsidP="00317DDE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EB3CE5" w:rsidRDefault="004A5D95" w:rsidP="004A5D95">
      <w:pPr>
        <w:pStyle w:val="Default"/>
        <w:ind w:firstLine="540"/>
        <w:jc w:val="both"/>
        <w:rPr>
          <w:color w:val="auto"/>
        </w:rPr>
      </w:pPr>
      <w:r w:rsidRPr="004A5D95">
        <w:rPr>
          <w:color w:val="auto"/>
        </w:rPr>
        <w:t xml:space="preserve">Контрольно-счетный орган МО «Братский район» </w:t>
      </w:r>
      <w:r w:rsidR="004974B7">
        <w:rPr>
          <w:color w:val="auto"/>
        </w:rPr>
        <w:t xml:space="preserve">рекомендует принять </w:t>
      </w:r>
      <w:r w:rsidRPr="004A5D95">
        <w:rPr>
          <w:color w:val="auto"/>
        </w:rPr>
        <w:t xml:space="preserve">к рассмотрению </w:t>
      </w:r>
      <w:r w:rsidR="004974B7" w:rsidRPr="004A5D95">
        <w:rPr>
          <w:color w:val="auto"/>
        </w:rPr>
        <w:t xml:space="preserve">годовой отчет об исполнении бюджета </w:t>
      </w:r>
      <w:r w:rsidR="004974B7">
        <w:rPr>
          <w:color w:val="auto"/>
        </w:rPr>
        <w:t xml:space="preserve">поселения </w:t>
      </w:r>
      <w:r w:rsidR="004974B7" w:rsidRPr="004A5D95">
        <w:rPr>
          <w:color w:val="auto"/>
        </w:rPr>
        <w:t>за 201</w:t>
      </w:r>
      <w:r w:rsidR="004974B7">
        <w:rPr>
          <w:color w:val="auto"/>
        </w:rPr>
        <w:t>9</w:t>
      </w:r>
      <w:r w:rsidR="004974B7" w:rsidRPr="004A5D95">
        <w:rPr>
          <w:color w:val="auto"/>
        </w:rPr>
        <w:t xml:space="preserve"> год </w:t>
      </w:r>
      <w:r w:rsidRPr="004A5D95">
        <w:rPr>
          <w:color w:val="auto"/>
        </w:rPr>
        <w:t>на заседании Думы</w:t>
      </w:r>
      <w:r w:rsidRPr="004A5D95">
        <w:rPr>
          <w:color w:val="FF0000"/>
        </w:rPr>
        <w:t xml:space="preserve"> </w:t>
      </w:r>
      <w:proofErr w:type="spellStart"/>
      <w:r w:rsidR="0047225E" w:rsidRPr="0047225E">
        <w:t>Калтукского</w:t>
      </w:r>
      <w:proofErr w:type="spellEnd"/>
      <w:r w:rsidR="0047225E" w:rsidRPr="0047225E">
        <w:t xml:space="preserve"> </w:t>
      </w:r>
      <w:proofErr w:type="spellStart"/>
      <w:r w:rsidR="0047225E" w:rsidRPr="0047225E">
        <w:rPr>
          <w:shd w:val="clear" w:color="auto" w:fill="FFFFFF"/>
        </w:rPr>
        <w:t>с</w:t>
      </w:r>
      <w:r w:rsidRPr="004A5D95">
        <w:rPr>
          <w:color w:val="auto"/>
        </w:rPr>
        <w:t>сельского</w:t>
      </w:r>
      <w:proofErr w:type="spellEnd"/>
      <w:r w:rsidRPr="004A5D95">
        <w:rPr>
          <w:color w:val="auto"/>
        </w:rPr>
        <w:t xml:space="preserve"> поселения</w:t>
      </w:r>
      <w:r w:rsidR="00EB3CE5">
        <w:rPr>
          <w:color w:val="auto"/>
        </w:rPr>
        <w:t>.</w:t>
      </w:r>
    </w:p>
    <w:p w:rsidR="004A5D95" w:rsidRDefault="004A5D95" w:rsidP="00E53A4B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4A5D95" w:rsidRDefault="004A5D95" w:rsidP="004A5D95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D95">
        <w:rPr>
          <w:rFonts w:ascii="Times New Roman" w:eastAsia="Times New Roman" w:hAnsi="Times New Roman" w:cs="Times New Roman"/>
          <w:sz w:val="24"/>
          <w:szCs w:val="24"/>
        </w:rPr>
        <w:t>Аудитор контрольно-счетного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органа </w:t>
      </w:r>
    </w:p>
    <w:p w:rsidR="004A5D95" w:rsidRDefault="004A5D95" w:rsidP="003F23D0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«Братский район</w:t>
      </w:r>
      <w:r w:rsidR="00E619E7">
        <w:rPr>
          <w:rFonts w:ascii="Times New Roman" w:eastAsia="Times New Roman" w:hAnsi="Times New Roman" w:cs="Times New Roman"/>
          <w:sz w:val="24"/>
          <w:szCs w:val="24"/>
        </w:rPr>
        <w:t>»                                                Е.Н. Беляева</w:t>
      </w:r>
    </w:p>
    <w:sectPr w:rsidR="004A5D95" w:rsidSect="003F23D0">
      <w:footerReference w:type="defaul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2EE" w:rsidRDefault="009142EE" w:rsidP="00E076CE">
      <w:pPr>
        <w:spacing w:after="0" w:line="240" w:lineRule="auto"/>
      </w:pPr>
      <w:r>
        <w:separator/>
      </w:r>
    </w:p>
  </w:endnote>
  <w:endnote w:type="continuationSeparator" w:id="0">
    <w:p w:rsidR="009142EE" w:rsidRDefault="009142EE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8281"/>
      <w:docPartObj>
        <w:docPartGallery w:val="Page Numbers (Bottom of Page)"/>
        <w:docPartUnique/>
      </w:docPartObj>
    </w:sdtPr>
    <w:sdtContent>
      <w:p w:rsidR="00C80847" w:rsidRDefault="00C80847">
        <w:pPr>
          <w:pStyle w:val="a8"/>
          <w:jc w:val="right"/>
        </w:pPr>
        <w:fldSimple w:instr="PAGE   \* MERGEFORMAT">
          <w:r w:rsidR="003F23D0">
            <w:rPr>
              <w:noProof/>
            </w:rPr>
            <w:t>17</w:t>
          </w:r>
        </w:fldSimple>
      </w:p>
    </w:sdtContent>
  </w:sdt>
  <w:p w:rsidR="00C80847" w:rsidRDefault="00C808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2EE" w:rsidRDefault="009142EE" w:rsidP="00E076CE">
      <w:pPr>
        <w:spacing w:after="0" w:line="240" w:lineRule="auto"/>
      </w:pPr>
      <w:r>
        <w:separator/>
      </w:r>
    </w:p>
  </w:footnote>
  <w:footnote w:type="continuationSeparator" w:id="0">
    <w:p w:rsidR="009142EE" w:rsidRDefault="009142EE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03F"/>
    <w:multiLevelType w:val="multilevel"/>
    <w:tmpl w:val="19C4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2E85"/>
    <w:multiLevelType w:val="multilevel"/>
    <w:tmpl w:val="BF221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74BF4"/>
    <w:multiLevelType w:val="multilevel"/>
    <w:tmpl w:val="249E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148CC"/>
    <w:multiLevelType w:val="hybridMultilevel"/>
    <w:tmpl w:val="92B8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E6C7C"/>
    <w:multiLevelType w:val="multilevel"/>
    <w:tmpl w:val="4B1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C4A9E"/>
    <w:multiLevelType w:val="hybridMultilevel"/>
    <w:tmpl w:val="821E29B0"/>
    <w:lvl w:ilvl="0" w:tplc="AD4A5A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8812E0"/>
    <w:multiLevelType w:val="multilevel"/>
    <w:tmpl w:val="C03E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B6224"/>
    <w:multiLevelType w:val="multilevel"/>
    <w:tmpl w:val="720E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8143B"/>
    <w:multiLevelType w:val="hybridMultilevel"/>
    <w:tmpl w:val="1EFCFD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E5047"/>
    <w:multiLevelType w:val="multilevel"/>
    <w:tmpl w:val="E0D8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A353B6"/>
    <w:multiLevelType w:val="multilevel"/>
    <w:tmpl w:val="819E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045E6A"/>
    <w:multiLevelType w:val="multilevel"/>
    <w:tmpl w:val="9CC6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E77C81"/>
    <w:multiLevelType w:val="hybridMultilevel"/>
    <w:tmpl w:val="8C32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E5796"/>
    <w:multiLevelType w:val="multilevel"/>
    <w:tmpl w:val="C1EE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101299"/>
    <w:multiLevelType w:val="multilevel"/>
    <w:tmpl w:val="490C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2D1170"/>
    <w:multiLevelType w:val="hybridMultilevel"/>
    <w:tmpl w:val="C52CDB00"/>
    <w:lvl w:ilvl="0" w:tplc="B9B620C6">
      <w:start w:val="1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8E04947"/>
    <w:multiLevelType w:val="multilevel"/>
    <w:tmpl w:val="DF26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A846D6"/>
    <w:multiLevelType w:val="multilevel"/>
    <w:tmpl w:val="6D2C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666DF0"/>
    <w:multiLevelType w:val="hybridMultilevel"/>
    <w:tmpl w:val="BF06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4855DD"/>
    <w:multiLevelType w:val="hybridMultilevel"/>
    <w:tmpl w:val="71A2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F5DD4"/>
    <w:multiLevelType w:val="hybridMultilevel"/>
    <w:tmpl w:val="D0BA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B03CAE"/>
    <w:multiLevelType w:val="hybridMultilevel"/>
    <w:tmpl w:val="4ECA0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E65A22"/>
    <w:multiLevelType w:val="multilevel"/>
    <w:tmpl w:val="0C02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BC2B52"/>
    <w:multiLevelType w:val="multilevel"/>
    <w:tmpl w:val="5CEC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A73D4D"/>
    <w:multiLevelType w:val="multilevel"/>
    <w:tmpl w:val="E946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B72D73"/>
    <w:multiLevelType w:val="hybridMultilevel"/>
    <w:tmpl w:val="E88AB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7D4FEC"/>
    <w:multiLevelType w:val="multilevel"/>
    <w:tmpl w:val="AFE68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A46039"/>
    <w:multiLevelType w:val="multilevel"/>
    <w:tmpl w:val="4F74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BC5A5D"/>
    <w:multiLevelType w:val="multilevel"/>
    <w:tmpl w:val="D258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37D5886"/>
    <w:multiLevelType w:val="multilevel"/>
    <w:tmpl w:val="A88C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C87133"/>
    <w:multiLevelType w:val="multilevel"/>
    <w:tmpl w:val="046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234C44"/>
    <w:multiLevelType w:val="hybridMultilevel"/>
    <w:tmpl w:val="31F4D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466CA0"/>
    <w:multiLevelType w:val="hybridMultilevel"/>
    <w:tmpl w:val="51C44D24"/>
    <w:lvl w:ilvl="0" w:tplc="E7A42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90C5AD8"/>
    <w:multiLevelType w:val="multilevel"/>
    <w:tmpl w:val="D0C0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A16028"/>
    <w:multiLevelType w:val="multilevel"/>
    <w:tmpl w:val="3E3C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C22D01"/>
    <w:multiLevelType w:val="multilevel"/>
    <w:tmpl w:val="5C5E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885B82"/>
    <w:multiLevelType w:val="hybridMultilevel"/>
    <w:tmpl w:val="19CAAE82"/>
    <w:lvl w:ilvl="0" w:tplc="9CB8A8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454191"/>
    <w:multiLevelType w:val="multilevel"/>
    <w:tmpl w:val="58B2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2555F6"/>
    <w:multiLevelType w:val="hybridMultilevel"/>
    <w:tmpl w:val="07ACC052"/>
    <w:lvl w:ilvl="0" w:tplc="30DE2F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684351F"/>
    <w:multiLevelType w:val="multilevel"/>
    <w:tmpl w:val="5FFE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C627E9"/>
    <w:multiLevelType w:val="multilevel"/>
    <w:tmpl w:val="B7D4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9A6666"/>
    <w:multiLevelType w:val="multilevel"/>
    <w:tmpl w:val="66FC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F60299"/>
    <w:multiLevelType w:val="multilevel"/>
    <w:tmpl w:val="D17E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DE4A16"/>
    <w:multiLevelType w:val="multilevel"/>
    <w:tmpl w:val="EEFA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AD5F1F"/>
    <w:multiLevelType w:val="hybridMultilevel"/>
    <w:tmpl w:val="95067B2A"/>
    <w:lvl w:ilvl="0" w:tplc="CC7E8C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E9B5DC1"/>
    <w:multiLevelType w:val="multilevel"/>
    <w:tmpl w:val="F2D6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15"/>
  </w:num>
  <w:num w:numId="3">
    <w:abstractNumId w:val="3"/>
  </w:num>
  <w:num w:numId="4">
    <w:abstractNumId w:val="5"/>
  </w:num>
  <w:num w:numId="5">
    <w:abstractNumId w:val="25"/>
  </w:num>
  <w:num w:numId="6">
    <w:abstractNumId w:val="12"/>
  </w:num>
  <w:num w:numId="7">
    <w:abstractNumId w:val="31"/>
  </w:num>
  <w:num w:numId="8">
    <w:abstractNumId w:val="0"/>
  </w:num>
  <w:num w:numId="9">
    <w:abstractNumId w:val="2"/>
  </w:num>
  <w:num w:numId="10">
    <w:abstractNumId w:val="28"/>
  </w:num>
  <w:num w:numId="11">
    <w:abstractNumId w:val="30"/>
  </w:num>
  <w:num w:numId="12">
    <w:abstractNumId w:val="9"/>
  </w:num>
  <w:num w:numId="13">
    <w:abstractNumId w:val="7"/>
  </w:num>
  <w:num w:numId="14">
    <w:abstractNumId w:val="14"/>
  </w:num>
  <w:num w:numId="15">
    <w:abstractNumId w:val="6"/>
  </w:num>
  <w:num w:numId="16">
    <w:abstractNumId w:val="37"/>
  </w:num>
  <w:num w:numId="17">
    <w:abstractNumId w:val="27"/>
  </w:num>
  <w:num w:numId="18">
    <w:abstractNumId w:val="39"/>
  </w:num>
  <w:num w:numId="19">
    <w:abstractNumId w:val="35"/>
  </w:num>
  <w:num w:numId="20">
    <w:abstractNumId w:val="11"/>
  </w:num>
  <w:num w:numId="21">
    <w:abstractNumId w:val="24"/>
  </w:num>
  <w:num w:numId="22">
    <w:abstractNumId w:val="43"/>
  </w:num>
  <w:num w:numId="23">
    <w:abstractNumId w:val="13"/>
  </w:num>
  <w:num w:numId="24">
    <w:abstractNumId w:val="1"/>
  </w:num>
  <w:num w:numId="25">
    <w:abstractNumId w:val="33"/>
  </w:num>
  <w:num w:numId="26">
    <w:abstractNumId w:val="34"/>
  </w:num>
  <w:num w:numId="27">
    <w:abstractNumId w:val="4"/>
  </w:num>
  <w:num w:numId="28">
    <w:abstractNumId w:val="42"/>
  </w:num>
  <w:num w:numId="29">
    <w:abstractNumId w:val="22"/>
  </w:num>
  <w:num w:numId="30">
    <w:abstractNumId w:val="26"/>
  </w:num>
  <w:num w:numId="31">
    <w:abstractNumId w:val="41"/>
  </w:num>
  <w:num w:numId="32">
    <w:abstractNumId w:val="17"/>
  </w:num>
  <w:num w:numId="33">
    <w:abstractNumId w:val="40"/>
  </w:num>
  <w:num w:numId="34">
    <w:abstractNumId w:val="16"/>
  </w:num>
  <w:num w:numId="35">
    <w:abstractNumId w:val="10"/>
  </w:num>
  <w:num w:numId="36">
    <w:abstractNumId w:val="45"/>
  </w:num>
  <w:num w:numId="37">
    <w:abstractNumId w:val="29"/>
  </w:num>
  <w:num w:numId="38">
    <w:abstractNumId w:val="23"/>
  </w:num>
  <w:num w:numId="39">
    <w:abstractNumId w:val="19"/>
  </w:num>
  <w:num w:numId="40">
    <w:abstractNumId w:val="36"/>
  </w:num>
  <w:num w:numId="41">
    <w:abstractNumId w:val="20"/>
  </w:num>
  <w:num w:numId="42">
    <w:abstractNumId w:val="18"/>
  </w:num>
  <w:num w:numId="43">
    <w:abstractNumId w:val="32"/>
  </w:num>
  <w:num w:numId="44">
    <w:abstractNumId w:val="21"/>
  </w:num>
  <w:num w:numId="45">
    <w:abstractNumId w:val="44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2C"/>
    <w:rsid w:val="00000D92"/>
    <w:rsid w:val="000019D4"/>
    <w:rsid w:val="00001C8A"/>
    <w:rsid w:val="000033B0"/>
    <w:rsid w:val="0000472A"/>
    <w:rsid w:val="000048AF"/>
    <w:rsid w:val="00005E07"/>
    <w:rsid w:val="00006149"/>
    <w:rsid w:val="00006900"/>
    <w:rsid w:val="00007178"/>
    <w:rsid w:val="000079A2"/>
    <w:rsid w:val="00007BE0"/>
    <w:rsid w:val="0001113E"/>
    <w:rsid w:val="0001134A"/>
    <w:rsid w:val="0001190A"/>
    <w:rsid w:val="00013329"/>
    <w:rsid w:val="00013E42"/>
    <w:rsid w:val="0001416A"/>
    <w:rsid w:val="00014E5D"/>
    <w:rsid w:val="000154E1"/>
    <w:rsid w:val="00015C81"/>
    <w:rsid w:val="000160A9"/>
    <w:rsid w:val="00017806"/>
    <w:rsid w:val="00017F6E"/>
    <w:rsid w:val="000200E1"/>
    <w:rsid w:val="000204BE"/>
    <w:rsid w:val="00020D3F"/>
    <w:rsid w:val="00021B80"/>
    <w:rsid w:val="00021DAA"/>
    <w:rsid w:val="00022317"/>
    <w:rsid w:val="0002245D"/>
    <w:rsid w:val="000225F1"/>
    <w:rsid w:val="00022EB3"/>
    <w:rsid w:val="00023247"/>
    <w:rsid w:val="0002335E"/>
    <w:rsid w:val="00023672"/>
    <w:rsid w:val="000266CF"/>
    <w:rsid w:val="0002738D"/>
    <w:rsid w:val="0002781E"/>
    <w:rsid w:val="00027AB4"/>
    <w:rsid w:val="00030A44"/>
    <w:rsid w:val="00031352"/>
    <w:rsid w:val="000318A1"/>
    <w:rsid w:val="000318B7"/>
    <w:rsid w:val="00031C06"/>
    <w:rsid w:val="00031CC8"/>
    <w:rsid w:val="00032319"/>
    <w:rsid w:val="00032910"/>
    <w:rsid w:val="000329CE"/>
    <w:rsid w:val="000332DA"/>
    <w:rsid w:val="000345F3"/>
    <w:rsid w:val="00035283"/>
    <w:rsid w:val="0003543E"/>
    <w:rsid w:val="00035875"/>
    <w:rsid w:val="00035C92"/>
    <w:rsid w:val="0003627F"/>
    <w:rsid w:val="0003641F"/>
    <w:rsid w:val="000375AA"/>
    <w:rsid w:val="00040AC9"/>
    <w:rsid w:val="00040B09"/>
    <w:rsid w:val="0004146A"/>
    <w:rsid w:val="000417F7"/>
    <w:rsid w:val="000417F9"/>
    <w:rsid w:val="00041A4F"/>
    <w:rsid w:val="00041E2F"/>
    <w:rsid w:val="00042598"/>
    <w:rsid w:val="00042DBA"/>
    <w:rsid w:val="0004521B"/>
    <w:rsid w:val="00045686"/>
    <w:rsid w:val="0004669D"/>
    <w:rsid w:val="000473F6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434C"/>
    <w:rsid w:val="00054ACC"/>
    <w:rsid w:val="00054D50"/>
    <w:rsid w:val="00054DD2"/>
    <w:rsid w:val="00055A36"/>
    <w:rsid w:val="00055FE3"/>
    <w:rsid w:val="00056ED2"/>
    <w:rsid w:val="000573C6"/>
    <w:rsid w:val="000579A6"/>
    <w:rsid w:val="00057E3C"/>
    <w:rsid w:val="00060070"/>
    <w:rsid w:val="00060932"/>
    <w:rsid w:val="00061BCF"/>
    <w:rsid w:val="000626C9"/>
    <w:rsid w:val="000640B8"/>
    <w:rsid w:val="0006431A"/>
    <w:rsid w:val="000644E9"/>
    <w:rsid w:val="00065186"/>
    <w:rsid w:val="00065287"/>
    <w:rsid w:val="000653C4"/>
    <w:rsid w:val="00065B2D"/>
    <w:rsid w:val="00066137"/>
    <w:rsid w:val="00066D58"/>
    <w:rsid w:val="000714D6"/>
    <w:rsid w:val="00072566"/>
    <w:rsid w:val="00072C5B"/>
    <w:rsid w:val="000732AD"/>
    <w:rsid w:val="000738C9"/>
    <w:rsid w:val="0007409F"/>
    <w:rsid w:val="00074B49"/>
    <w:rsid w:val="000750F1"/>
    <w:rsid w:val="00075380"/>
    <w:rsid w:val="00075509"/>
    <w:rsid w:val="00075658"/>
    <w:rsid w:val="00075A93"/>
    <w:rsid w:val="000767A7"/>
    <w:rsid w:val="000768E4"/>
    <w:rsid w:val="00076E33"/>
    <w:rsid w:val="000777D2"/>
    <w:rsid w:val="0008014D"/>
    <w:rsid w:val="00080321"/>
    <w:rsid w:val="000805F2"/>
    <w:rsid w:val="0008138D"/>
    <w:rsid w:val="00082A6E"/>
    <w:rsid w:val="00082AE7"/>
    <w:rsid w:val="00082C83"/>
    <w:rsid w:val="00082E23"/>
    <w:rsid w:val="0008393C"/>
    <w:rsid w:val="00084A3C"/>
    <w:rsid w:val="00084C43"/>
    <w:rsid w:val="00084F5E"/>
    <w:rsid w:val="00086201"/>
    <w:rsid w:val="000866F9"/>
    <w:rsid w:val="000872FF"/>
    <w:rsid w:val="00087499"/>
    <w:rsid w:val="00087846"/>
    <w:rsid w:val="00087ABD"/>
    <w:rsid w:val="00090EAB"/>
    <w:rsid w:val="00090F44"/>
    <w:rsid w:val="000917A1"/>
    <w:rsid w:val="00091BB5"/>
    <w:rsid w:val="000926BB"/>
    <w:rsid w:val="00094BD6"/>
    <w:rsid w:val="000954E9"/>
    <w:rsid w:val="00096B77"/>
    <w:rsid w:val="000973DA"/>
    <w:rsid w:val="00097C91"/>
    <w:rsid w:val="00097EC4"/>
    <w:rsid w:val="000A0391"/>
    <w:rsid w:val="000A0617"/>
    <w:rsid w:val="000A1748"/>
    <w:rsid w:val="000A1A18"/>
    <w:rsid w:val="000A1E3F"/>
    <w:rsid w:val="000A2552"/>
    <w:rsid w:val="000A263F"/>
    <w:rsid w:val="000A2A29"/>
    <w:rsid w:val="000A3EBF"/>
    <w:rsid w:val="000A40F9"/>
    <w:rsid w:val="000A41D3"/>
    <w:rsid w:val="000A4730"/>
    <w:rsid w:val="000A4A5E"/>
    <w:rsid w:val="000A579D"/>
    <w:rsid w:val="000A5C04"/>
    <w:rsid w:val="000A5E36"/>
    <w:rsid w:val="000A6C45"/>
    <w:rsid w:val="000A7796"/>
    <w:rsid w:val="000A7B87"/>
    <w:rsid w:val="000B0718"/>
    <w:rsid w:val="000B0779"/>
    <w:rsid w:val="000B0ABB"/>
    <w:rsid w:val="000B1C5F"/>
    <w:rsid w:val="000B2A57"/>
    <w:rsid w:val="000B2AAE"/>
    <w:rsid w:val="000B2D4C"/>
    <w:rsid w:val="000B3985"/>
    <w:rsid w:val="000B39A4"/>
    <w:rsid w:val="000B3D1C"/>
    <w:rsid w:val="000B4388"/>
    <w:rsid w:val="000B4479"/>
    <w:rsid w:val="000B44E4"/>
    <w:rsid w:val="000B454D"/>
    <w:rsid w:val="000B4AD0"/>
    <w:rsid w:val="000B4DD4"/>
    <w:rsid w:val="000B4EE6"/>
    <w:rsid w:val="000B59DE"/>
    <w:rsid w:val="000B6037"/>
    <w:rsid w:val="000B7705"/>
    <w:rsid w:val="000C00CE"/>
    <w:rsid w:val="000C0395"/>
    <w:rsid w:val="000C0620"/>
    <w:rsid w:val="000C0EBA"/>
    <w:rsid w:val="000C1846"/>
    <w:rsid w:val="000C2289"/>
    <w:rsid w:val="000C231B"/>
    <w:rsid w:val="000C2940"/>
    <w:rsid w:val="000C3358"/>
    <w:rsid w:val="000C3671"/>
    <w:rsid w:val="000C389B"/>
    <w:rsid w:val="000C3F9A"/>
    <w:rsid w:val="000C718F"/>
    <w:rsid w:val="000C77A5"/>
    <w:rsid w:val="000C7878"/>
    <w:rsid w:val="000C7CD0"/>
    <w:rsid w:val="000D00B1"/>
    <w:rsid w:val="000D0235"/>
    <w:rsid w:val="000D21EC"/>
    <w:rsid w:val="000D2351"/>
    <w:rsid w:val="000D2AA6"/>
    <w:rsid w:val="000D3847"/>
    <w:rsid w:val="000D3A48"/>
    <w:rsid w:val="000D3F28"/>
    <w:rsid w:val="000D44E2"/>
    <w:rsid w:val="000D521E"/>
    <w:rsid w:val="000D543F"/>
    <w:rsid w:val="000D6F85"/>
    <w:rsid w:val="000D7928"/>
    <w:rsid w:val="000D7CAC"/>
    <w:rsid w:val="000E0B3B"/>
    <w:rsid w:val="000E0BF1"/>
    <w:rsid w:val="000E0EF3"/>
    <w:rsid w:val="000E141D"/>
    <w:rsid w:val="000E14DB"/>
    <w:rsid w:val="000E38CB"/>
    <w:rsid w:val="000E399A"/>
    <w:rsid w:val="000E4E87"/>
    <w:rsid w:val="000E58D2"/>
    <w:rsid w:val="000E6970"/>
    <w:rsid w:val="000E7499"/>
    <w:rsid w:val="000E7FB9"/>
    <w:rsid w:val="000F02E9"/>
    <w:rsid w:val="000F0786"/>
    <w:rsid w:val="000F0886"/>
    <w:rsid w:val="000F1819"/>
    <w:rsid w:val="000F1C42"/>
    <w:rsid w:val="000F1DDB"/>
    <w:rsid w:val="000F2564"/>
    <w:rsid w:val="000F3603"/>
    <w:rsid w:val="000F42FE"/>
    <w:rsid w:val="000F464B"/>
    <w:rsid w:val="000F487B"/>
    <w:rsid w:val="000F4DFD"/>
    <w:rsid w:val="000F5178"/>
    <w:rsid w:val="000F56AA"/>
    <w:rsid w:val="000F605A"/>
    <w:rsid w:val="000F627E"/>
    <w:rsid w:val="000F7658"/>
    <w:rsid w:val="000F7BF9"/>
    <w:rsid w:val="00100135"/>
    <w:rsid w:val="00100499"/>
    <w:rsid w:val="0010281E"/>
    <w:rsid w:val="00102BB8"/>
    <w:rsid w:val="00102E63"/>
    <w:rsid w:val="001030EE"/>
    <w:rsid w:val="001044D0"/>
    <w:rsid w:val="0010482B"/>
    <w:rsid w:val="00105395"/>
    <w:rsid w:val="00105548"/>
    <w:rsid w:val="001061F1"/>
    <w:rsid w:val="00106229"/>
    <w:rsid w:val="00106336"/>
    <w:rsid w:val="00106834"/>
    <w:rsid w:val="0010686C"/>
    <w:rsid w:val="00107043"/>
    <w:rsid w:val="0010711C"/>
    <w:rsid w:val="00107336"/>
    <w:rsid w:val="0010752D"/>
    <w:rsid w:val="00107F1D"/>
    <w:rsid w:val="0011039B"/>
    <w:rsid w:val="00110853"/>
    <w:rsid w:val="00110D01"/>
    <w:rsid w:val="00111281"/>
    <w:rsid w:val="0011183C"/>
    <w:rsid w:val="00111FA1"/>
    <w:rsid w:val="0011267D"/>
    <w:rsid w:val="00113269"/>
    <w:rsid w:val="00113497"/>
    <w:rsid w:val="001138DB"/>
    <w:rsid w:val="00113A83"/>
    <w:rsid w:val="00113D2B"/>
    <w:rsid w:val="0011409A"/>
    <w:rsid w:val="00115314"/>
    <w:rsid w:val="00115E13"/>
    <w:rsid w:val="00116279"/>
    <w:rsid w:val="001162DC"/>
    <w:rsid w:val="00116D35"/>
    <w:rsid w:val="00117954"/>
    <w:rsid w:val="00120C09"/>
    <w:rsid w:val="00121924"/>
    <w:rsid w:val="001227DF"/>
    <w:rsid w:val="0012289F"/>
    <w:rsid w:val="00122B6D"/>
    <w:rsid w:val="00122EEA"/>
    <w:rsid w:val="00123398"/>
    <w:rsid w:val="001233E7"/>
    <w:rsid w:val="001234AA"/>
    <w:rsid w:val="00123A1F"/>
    <w:rsid w:val="00123D13"/>
    <w:rsid w:val="00124060"/>
    <w:rsid w:val="0012472B"/>
    <w:rsid w:val="00124FEC"/>
    <w:rsid w:val="001256E9"/>
    <w:rsid w:val="00126A6C"/>
    <w:rsid w:val="00126DA3"/>
    <w:rsid w:val="0012704E"/>
    <w:rsid w:val="00127228"/>
    <w:rsid w:val="001272C3"/>
    <w:rsid w:val="00127594"/>
    <w:rsid w:val="00130558"/>
    <w:rsid w:val="0013110D"/>
    <w:rsid w:val="00131653"/>
    <w:rsid w:val="00131C42"/>
    <w:rsid w:val="00131F76"/>
    <w:rsid w:val="0013237A"/>
    <w:rsid w:val="0013284A"/>
    <w:rsid w:val="001328BC"/>
    <w:rsid w:val="00132A78"/>
    <w:rsid w:val="00132AE5"/>
    <w:rsid w:val="001339D2"/>
    <w:rsid w:val="00135657"/>
    <w:rsid w:val="00135B31"/>
    <w:rsid w:val="001363B4"/>
    <w:rsid w:val="00137502"/>
    <w:rsid w:val="001376FC"/>
    <w:rsid w:val="001378B8"/>
    <w:rsid w:val="001378ED"/>
    <w:rsid w:val="00137A37"/>
    <w:rsid w:val="00137A58"/>
    <w:rsid w:val="00137AA1"/>
    <w:rsid w:val="00137AD7"/>
    <w:rsid w:val="00137CC0"/>
    <w:rsid w:val="00140175"/>
    <w:rsid w:val="00140CF4"/>
    <w:rsid w:val="0014128E"/>
    <w:rsid w:val="00143573"/>
    <w:rsid w:val="0014390E"/>
    <w:rsid w:val="0014418A"/>
    <w:rsid w:val="001442C6"/>
    <w:rsid w:val="001444BE"/>
    <w:rsid w:val="001445DA"/>
    <w:rsid w:val="00144BD8"/>
    <w:rsid w:val="001462E2"/>
    <w:rsid w:val="00146456"/>
    <w:rsid w:val="00146DD8"/>
    <w:rsid w:val="00147022"/>
    <w:rsid w:val="001479EE"/>
    <w:rsid w:val="001508F1"/>
    <w:rsid w:val="0015112E"/>
    <w:rsid w:val="001517B6"/>
    <w:rsid w:val="00151802"/>
    <w:rsid w:val="0015231F"/>
    <w:rsid w:val="001536C9"/>
    <w:rsid w:val="001539F4"/>
    <w:rsid w:val="0015404A"/>
    <w:rsid w:val="00154941"/>
    <w:rsid w:val="001551B7"/>
    <w:rsid w:val="00155C6E"/>
    <w:rsid w:val="00155C9F"/>
    <w:rsid w:val="001602EF"/>
    <w:rsid w:val="00160354"/>
    <w:rsid w:val="001613FC"/>
    <w:rsid w:val="0016244E"/>
    <w:rsid w:val="00163544"/>
    <w:rsid w:val="00163895"/>
    <w:rsid w:val="001644A9"/>
    <w:rsid w:val="00164529"/>
    <w:rsid w:val="0016517F"/>
    <w:rsid w:val="00165C28"/>
    <w:rsid w:val="0016638A"/>
    <w:rsid w:val="0016654E"/>
    <w:rsid w:val="0016697B"/>
    <w:rsid w:val="00166C7C"/>
    <w:rsid w:val="00167983"/>
    <w:rsid w:val="00170B80"/>
    <w:rsid w:val="00171598"/>
    <w:rsid w:val="00172BE7"/>
    <w:rsid w:val="00174386"/>
    <w:rsid w:val="00174559"/>
    <w:rsid w:val="00174D79"/>
    <w:rsid w:val="00174DC9"/>
    <w:rsid w:val="00174EBE"/>
    <w:rsid w:val="00175EA8"/>
    <w:rsid w:val="00176081"/>
    <w:rsid w:val="001763B7"/>
    <w:rsid w:val="001763D4"/>
    <w:rsid w:val="00177525"/>
    <w:rsid w:val="001802DC"/>
    <w:rsid w:val="00180F48"/>
    <w:rsid w:val="001812CC"/>
    <w:rsid w:val="00181745"/>
    <w:rsid w:val="00181BD2"/>
    <w:rsid w:val="00181F0B"/>
    <w:rsid w:val="0018307B"/>
    <w:rsid w:val="00184782"/>
    <w:rsid w:val="00184C42"/>
    <w:rsid w:val="00184F7C"/>
    <w:rsid w:val="00185079"/>
    <w:rsid w:val="001857FF"/>
    <w:rsid w:val="00185950"/>
    <w:rsid w:val="00186456"/>
    <w:rsid w:val="00186BCF"/>
    <w:rsid w:val="00186D65"/>
    <w:rsid w:val="00187B48"/>
    <w:rsid w:val="00191DB9"/>
    <w:rsid w:val="00192264"/>
    <w:rsid w:val="00192433"/>
    <w:rsid w:val="00192CDA"/>
    <w:rsid w:val="00194139"/>
    <w:rsid w:val="0019511D"/>
    <w:rsid w:val="0019550B"/>
    <w:rsid w:val="001956A8"/>
    <w:rsid w:val="001957D3"/>
    <w:rsid w:val="001963FC"/>
    <w:rsid w:val="00196446"/>
    <w:rsid w:val="00197790"/>
    <w:rsid w:val="001A0774"/>
    <w:rsid w:val="001A0AC5"/>
    <w:rsid w:val="001A195C"/>
    <w:rsid w:val="001A1A8B"/>
    <w:rsid w:val="001A1CA6"/>
    <w:rsid w:val="001A25EE"/>
    <w:rsid w:val="001A2B31"/>
    <w:rsid w:val="001A3277"/>
    <w:rsid w:val="001A4211"/>
    <w:rsid w:val="001A49AD"/>
    <w:rsid w:val="001A5304"/>
    <w:rsid w:val="001A5386"/>
    <w:rsid w:val="001A56A9"/>
    <w:rsid w:val="001A577D"/>
    <w:rsid w:val="001A579C"/>
    <w:rsid w:val="001A651A"/>
    <w:rsid w:val="001A6E99"/>
    <w:rsid w:val="001A714F"/>
    <w:rsid w:val="001B06CB"/>
    <w:rsid w:val="001B0785"/>
    <w:rsid w:val="001B0B7D"/>
    <w:rsid w:val="001B0F18"/>
    <w:rsid w:val="001B1439"/>
    <w:rsid w:val="001B2B3C"/>
    <w:rsid w:val="001B3179"/>
    <w:rsid w:val="001B435B"/>
    <w:rsid w:val="001B4747"/>
    <w:rsid w:val="001B48E8"/>
    <w:rsid w:val="001B4CE1"/>
    <w:rsid w:val="001B4F57"/>
    <w:rsid w:val="001B5407"/>
    <w:rsid w:val="001B561F"/>
    <w:rsid w:val="001B5806"/>
    <w:rsid w:val="001B6929"/>
    <w:rsid w:val="001B6B9A"/>
    <w:rsid w:val="001B732A"/>
    <w:rsid w:val="001B76EE"/>
    <w:rsid w:val="001C0162"/>
    <w:rsid w:val="001C1B85"/>
    <w:rsid w:val="001C3835"/>
    <w:rsid w:val="001C3DA4"/>
    <w:rsid w:val="001C413C"/>
    <w:rsid w:val="001C5013"/>
    <w:rsid w:val="001C6AF2"/>
    <w:rsid w:val="001C75FE"/>
    <w:rsid w:val="001C7801"/>
    <w:rsid w:val="001C78CE"/>
    <w:rsid w:val="001D002C"/>
    <w:rsid w:val="001D0B17"/>
    <w:rsid w:val="001D0ED2"/>
    <w:rsid w:val="001D1976"/>
    <w:rsid w:val="001D20F2"/>
    <w:rsid w:val="001D25BC"/>
    <w:rsid w:val="001D25E1"/>
    <w:rsid w:val="001D2EAB"/>
    <w:rsid w:val="001D30D6"/>
    <w:rsid w:val="001D37F0"/>
    <w:rsid w:val="001D3D04"/>
    <w:rsid w:val="001D3EFE"/>
    <w:rsid w:val="001D44B7"/>
    <w:rsid w:val="001D4CA3"/>
    <w:rsid w:val="001D5281"/>
    <w:rsid w:val="001D5842"/>
    <w:rsid w:val="001D68FB"/>
    <w:rsid w:val="001D70D3"/>
    <w:rsid w:val="001D7519"/>
    <w:rsid w:val="001D7EA5"/>
    <w:rsid w:val="001E0442"/>
    <w:rsid w:val="001E0FB6"/>
    <w:rsid w:val="001E1036"/>
    <w:rsid w:val="001E246A"/>
    <w:rsid w:val="001E26CD"/>
    <w:rsid w:val="001E343B"/>
    <w:rsid w:val="001E4460"/>
    <w:rsid w:val="001E4B9A"/>
    <w:rsid w:val="001E51A9"/>
    <w:rsid w:val="001E5963"/>
    <w:rsid w:val="001E76B9"/>
    <w:rsid w:val="001E7A47"/>
    <w:rsid w:val="001F0A4E"/>
    <w:rsid w:val="001F1294"/>
    <w:rsid w:val="001F16CD"/>
    <w:rsid w:val="001F3EA9"/>
    <w:rsid w:val="001F41BE"/>
    <w:rsid w:val="001F563B"/>
    <w:rsid w:val="001F68BA"/>
    <w:rsid w:val="001F7E22"/>
    <w:rsid w:val="00202141"/>
    <w:rsid w:val="0020237D"/>
    <w:rsid w:val="0020245F"/>
    <w:rsid w:val="00202629"/>
    <w:rsid w:val="00203451"/>
    <w:rsid w:val="00203495"/>
    <w:rsid w:val="00203A32"/>
    <w:rsid w:val="00203EAE"/>
    <w:rsid w:val="002054DC"/>
    <w:rsid w:val="002059BF"/>
    <w:rsid w:val="0020601D"/>
    <w:rsid w:val="002060C1"/>
    <w:rsid w:val="002062F2"/>
    <w:rsid w:val="00206704"/>
    <w:rsid w:val="00206F83"/>
    <w:rsid w:val="0021012F"/>
    <w:rsid w:val="002105FC"/>
    <w:rsid w:val="00211D2C"/>
    <w:rsid w:val="00213226"/>
    <w:rsid w:val="0021352B"/>
    <w:rsid w:val="002166FF"/>
    <w:rsid w:val="00216F97"/>
    <w:rsid w:val="0021794F"/>
    <w:rsid w:val="00220886"/>
    <w:rsid w:val="00220E19"/>
    <w:rsid w:val="0022117B"/>
    <w:rsid w:val="00221C2D"/>
    <w:rsid w:val="0022453D"/>
    <w:rsid w:val="002251B7"/>
    <w:rsid w:val="002251C4"/>
    <w:rsid w:val="00225649"/>
    <w:rsid w:val="00225826"/>
    <w:rsid w:val="00225850"/>
    <w:rsid w:val="00225F92"/>
    <w:rsid w:val="002262A3"/>
    <w:rsid w:val="002265D3"/>
    <w:rsid w:val="002266A9"/>
    <w:rsid w:val="00226818"/>
    <w:rsid w:val="0022730D"/>
    <w:rsid w:val="00230869"/>
    <w:rsid w:val="00231229"/>
    <w:rsid w:val="00231F9A"/>
    <w:rsid w:val="00232358"/>
    <w:rsid w:val="00232B2A"/>
    <w:rsid w:val="00232D0E"/>
    <w:rsid w:val="00233174"/>
    <w:rsid w:val="002334E8"/>
    <w:rsid w:val="00233AA0"/>
    <w:rsid w:val="00233E00"/>
    <w:rsid w:val="00233F9B"/>
    <w:rsid w:val="00234D33"/>
    <w:rsid w:val="00234EB9"/>
    <w:rsid w:val="00234F81"/>
    <w:rsid w:val="0023505F"/>
    <w:rsid w:val="00235C68"/>
    <w:rsid w:val="00235E8A"/>
    <w:rsid w:val="00236717"/>
    <w:rsid w:val="00236A5E"/>
    <w:rsid w:val="00236B17"/>
    <w:rsid w:val="00236D1D"/>
    <w:rsid w:val="00236D71"/>
    <w:rsid w:val="00237B23"/>
    <w:rsid w:val="002400F8"/>
    <w:rsid w:val="00240273"/>
    <w:rsid w:val="00240750"/>
    <w:rsid w:val="002407A1"/>
    <w:rsid w:val="00240BCC"/>
    <w:rsid w:val="00240C3E"/>
    <w:rsid w:val="00241040"/>
    <w:rsid w:val="00241081"/>
    <w:rsid w:val="00242201"/>
    <w:rsid w:val="0024245B"/>
    <w:rsid w:val="00242A1E"/>
    <w:rsid w:val="0024466A"/>
    <w:rsid w:val="00244B54"/>
    <w:rsid w:val="00244DB9"/>
    <w:rsid w:val="002456C7"/>
    <w:rsid w:val="002468EF"/>
    <w:rsid w:val="002474ED"/>
    <w:rsid w:val="0025029C"/>
    <w:rsid w:val="002503F5"/>
    <w:rsid w:val="00250792"/>
    <w:rsid w:val="00250B50"/>
    <w:rsid w:val="00250BBE"/>
    <w:rsid w:val="00251404"/>
    <w:rsid w:val="00251BAA"/>
    <w:rsid w:val="002528F7"/>
    <w:rsid w:val="00252A01"/>
    <w:rsid w:val="00253378"/>
    <w:rsid w:val="00254486"/>
    <w:rsid w:val="002554AE"/>
    <w:rsid w:val="0025576E"/>
    <w:rsid w:val="0025580C"/>
    <w:rsid w:val="00255DEE"/>
    <w:rsid w:val="002569DD"/>
    <w:rsid w:val="00256D70"/>
    <w:rsid w:val="00257BF5"/>
    <w:rsid w:val="00257CB3"/>
    <w:rsid w:val="002605B7"/>
    <w:rsid w:val="0026087E"/>
    <w:rsid w:val="00260D06"/>
    <w:rsid w:val="00261DD1"/>
    <w:rsid w:val="00261FD7"/>
    <w:rsid w:val="00262663"/>
    <w:rsid w:val="00262BD2"/>
    <w:rsid w:val="002639AD"/>
    <w:rsid w:val="00263A98"/>
    <w:rsid w:val="00264176"/>
    <w:rsid w:val="002644FE"/>
    <w:rsid w:val="00265CD5"/>
    <w:rsid w:val="00265E0C"/>
    <w:rsid w:val="002664D3"/>
    <w:rsid w:val="002667C0"/>
    <w:rsid w:val="002669F1"/>
    <w:rsid w:val="002670AD"/>
    <w:rsid w:val="00267E73"/>
    <w:rsid w:val="00270044"/>
    <w:rsid w:val="002706C9"/>
    <w:rsid w:val="00271189"/>
    <w:rsid w:val="002719A4"/>
    <w:rsid w:val="00271A35"/>
    <w:rsid w:val="00273657"/>
    <w:rsid w:val="002740B8"/>
    <w:rsid w:val="0027480B"/>
    <w:rsid w:val="00274B34"/>
    <w:rsid w:val="00275970"/>
    <w:rsid w:val="00275E90"/>
    <w:rsid w:val="00276926"/>
    <w:rsid w:val="002774FA"/>
    <w:rsid w:val="00277DC5"/>
    <w:rsid w:val="00277F7B"/>
    <w:rsid w:val="002811E2"/>
    <w:rsid w:val="00281E94"/>
    <w:rsid w:val="00281F5E"/>
    <w:rsid w:val="00282367"/>
    <w:rsid w:val="0028260B"/>
    <w:rsid w:val="00282C3C"/>
    <w:rsid w:val="00285A73"/>
    <w:rsid w:val="00286CE1"/>
    <w:rsid w:val="00287132"/>
    <w:rsid w:val="00287590"/>
    <w:rsid w:val="00287D67"/>
    <w:rsid w:val="00287E03"/>
    <w:rsid w:val="002900DC"/>
    <w:rsid w:val="002906BE"/>
    <w:rsid w:val="002917B0"/>
    <w:rsid w:val="00291CF6"/>
    <w:rsid w:val="0029223D"/>
    <w:rsid w:val="0029271F"/>
    <w:rsid w:val="00293738"/>
    <w:rsid w:val="00293C00"/>
    <w:rsid w:val="0029461B"/>
    <w:rsid w:val="00295667"/>
    <w:rsid w:val="00295AB0"/>
    <w:rsid w:val="00295FCA"/>
    <w:rsid w:val="00296DB1"/>
    <w:rsid w:val="00297265"/>
    <w:rsid w:val="002977B6"/>
    <w:rsid w:val="002A100B"/>
    <w:rsid w:val="002A1F0A"/>
    <w:rsid w:val="002A2296"/>
    <w:rsid w:val="002A241B"/>
    <w:rsid w:val="002A255E"/>
    <w:rsid w:val="002A25E0"/>
    <w:rsid w:val="002A29EE"/>
    <w:rsid w:val="002A304B"/>
    <w:rsid w:val="002A3243"/>
    <w:rsid w:val="002A3868"/>
    <w:rsid w:val="002A38CE"/>
    <w:rsid w:val="002A3AAB"/>
    <w:rsid w:val="002A3D89"/>
    <w:rsid w:val="002A4217"/>
    <w:rsid w:val="002A4327"/>
    <w:rsid w:val="002A4346"/>
    <w:rsid w:val="002A4E67"/>
    <w:rsid w:val="002A52E5"/>
    <w:rsid w:val="002A5A2D"/>
    <w:rsid w:val="002A6CB8"/>
    <w:rsid w:val="002A6E80"/>
    <w:rsid w:val="002A7208"/>
    <w:rsid w:val="002B0D49"/>
    <w:rsid w:val="002B1295"/>
    <w:rsid w:val="002B27FE"/>
    <w:rsid w:val="002B2B50"/>
    <w:rsid w:val="002B36DA"/>
    <w:rsid w:val="002B39A9"/>
    <w:rsid w:val="002B4D3A"/>
    <w:rsid w:val="002B50C8"/>
    <w:rsid w:val="002B6684"/>
    <w:rsid w:val="002C00CC"/>
    <w:rsid w:val="002C0DE6"/>
    <w:rsid w:val="002C0E08"/>
    <w:rsid w:val="002C11DA"/>
    <w:rsid w:val="002C139D"/>
    <w:rsid w:val="002C15CC"/>
    <w:rsid w:val="002C37A0"/>
    <w:rsid w:val="002C40D8"/>
    <w:rsid w:val="002C5343"/>
    <w:rsid w:val="002C58F8"/>
    <w:rsid w:val="002C624E"/>
    <w:rsid w:val="002C6CA4"/>
    <w:rsid w:val="002C74C5"/>
    <w:rsid w:val="002C7667"/>
    <w:rsid w:val="002C7F4D"/>
    <w:rsid w:val="002D06C0"/>
    <w:rsid w:val="002D12A5"/>
    <w:rsid w:val="002D3154"/>
    <w:rsid w:val="002D412F"/>
    <w:rsid w:val="002D456D"/>
    <w:rsid w:val="002D4A5C"/>
    <w:rsid w:val="002D4E85"/>
    <w:rsid w:val="002D66FF"/>
    <w:rsid w:val="002D6CE1"/>
    <w:rsid w:val="002D6DF0"/>
    <w:rsid w:val="002D7024"/>
    <w:rsid w:val="002D70BF"/>
    <w:rsid w:val="002D7FAD"/>
    <w:rsid w:val="002E042E"/>
    <w:rsid w:val="002E0636"/>
    <w:rsid w:val="002E0D66"/>
    <w:rsid w:val="002E1185"/>
    <w:rsid w:val="002E16D7"/>
    <w:rsid w:val="002E1D8C"/>
    <w:rsid w:val="002E2A57"/>
    <w:rsid w:val="002E2C9D"/>
    <w:rsid w:val="002E2D49"/>
    <w:rsid w:val="002E36EF"/>
    <w:rsid w:val="002E3A37"/>
    <w:rsid w:val="002E4116"/>
    <w:rsid w:val="002E41CC"/>
    <w:rsid w:val="002E4E45"/>
    <w:rsid w:val="002E4FF0"/>
    <w:rsid w:val="002E6068"/>
    <w:rsid w:val="002E6C3C"/>
    <w:rsid w:val="002E6E59"/>
    <w:rsid w:val="002E74BD"/>
    <w:rsid w:val="002E7720"/>
    <w:rsid w:val="002E7A38"/>
    <w:rsid w:val="002F0407"/>
    <w:rsid w:val="002F2752"/>
    <w:rsid w:val="002F3D1C"/>
    <w:rsid w:val="002F6ED2"/>
    <w:rsid w:val="002F71A8"/>
    <w:rsid w:val="002F76A4"/>
    <w:rsid w:val="002F7FC5"/>
    <w:rsid w:val="00300251"/>
    <w:rsid w:val="00300589"/>
    <w:rsid w:val="003009ED"/>
    <w:rsid w:val="00300B0B"/>
    <w:rsid w:val="00302768"/>
    <w:rsid w:val="00302ED7"/>
    <w:rsid w:val="0030365E"/>
    <w:rsid w:val="00303878"/>
    <w:rsid w:val="00303957"/>
    <w:rsid w:val="0030497B"/>
    <w:rsid w:val="00304F18"/>
    <w:rsid w:val="0030546A"/>
    <w:rsid w:val="00305A6F"/>
    <w:rsid w:val="0030618D"/>
    <w:rsid w:val="00306D4A"/>
    <w:rsid w:val="00306EDF"/>
    <w:rsid w:val="00307202"/>
    <w:rsid w:val="00310073"/>
    <w:rsid w:val="00310295"/>
    <w:rsid w:val="003109B5"/>
    <w:rsid w:val="00310E34"/>
    <w:rsid w:val="003127F5"/>
    <w:rsid w:val="003131BD"/>
    <w:rsid w:val="00313208"/>
    <w:rsid w:val="003138F6"/>
    <w:rsid w:val="003139B7"/>
    <w:rsid w:val="00313DEA"/>
    <w:rsid w:val="0031406D"/>
    <w:rsid w:val="00314104"/>
    <w:rsid w:val="00315314"/>
    <w:rsid w:val="00316BFB"/>
    <w:rsid w:val="00317449"/>
    <w:rsid w:val="00317A94"/>
    <w:rsid w:val="00317BC8"/>
    <w:rsid w:val="00317DDE"/>
    <w:rsid w:val="00317E02"/>
    <w:rsid w:val="00317E49"/>
    <w:rsid w:val="0032088B"/>
    <w:rsid w:val="00321404"/>
    <w:rsid w:val="00321C96"/>
    <w:rsid w:val="00322296"/>
    <w:rsid w:val="00322473"/>
    <w:rsid w:val="00322A4C"/>
    <w:rsid w:val="00322BA1"/>
    <w:rsid w:val="00322EB7"/>
    <w:rsid w:val="00322F8E"/>
    <w:rsid w:val="00323595"/>
    <w:rsid w:val="0032392B"/>
    <w:rsid w:val="003242DA"/>
    <w:rsid w:val="0032521E"/>
    <w:rsid w:val="0033062C"/>
    <w:rsid w:val="00330643"/>
    <w:rsid w:val="003308F2"/>
    <w:rsid w:val="00330A75"/>
    <w:rsid w:val="0033107A"/>
    <w:rsid w:val="00331266"/>
    <w:rsid w:val="00331532"/>
    <w:rsid w:val="0033252D"/>
    <w:rsid w:val="0033384D"/>
    <w:rsid w:val="00334383"/>
    <w:rsid w:val="0033495A"/>
    <w:rsid w:val="00335218"/>
    <w:rsid w:val="003352D6"/>
    <w:rsid w:val="0033621E"/>
    <w:rsid w:val="0033652B"/>
    <w:rsid w:val="00336A24"/>
    <w:rsid w:val="00336A59"/>
    <w:rsid w:val="00337451"/>
    <w:rsid w:val="003403AE"/>
    <w:rsid w:val="00342358"/>
    <w:rsid w:val="00343B17"/>
    <w:rsid w:val="00343EE8"/>
    <w:rsid w:val="00344756"/>
    <w:rsid w:val="00345720"/>
    <w:rsid w:val="00345C21"/>
    <w:rsid w:val="00346A62"/>
    <w:rsid w:val="00346EEF"/>
    <w:rsid w:val="003472A5"/>
    <w:rsid w:val="00347A67"/>
    <w:rsid w:val="00350425"/>
    <w:rsid w:val="00350F32"/>
    <w:rsid w:val="00352071"/>
    <w:rsid w:val="00352275"/>
    <w:rsid w:val="003523DE"/>
    <w:rsid w:val="00353D0C"/>
    <w:rsid w:val="00353E87"/>
    <w:rsid w:val="00353EB4"/>
    <w:rsid w:val="00354302"/>
    <w:rsid w:val="00354BA2"/>
    <w:rsid w:val="00354F3F"/>
    <w:rsid w:val="00355138"/>
    <w:rsid w:val="003551CE"/>
    <w:rsid w:val="00356131"/>
    <w:rsid w:val="00356AE0"/>
    <w:rsid w:val="00356BE5"/>
    <w:rsid w:val="003578FE"/>
    <w:rsid w:val="0035797E"/>
    <w:rsid w:val="003603E8"/>
    <w:rsid w:val="003606A2"/>
    <w:rsid w:val="003607EB"/>
    <w:rsid w:val="00360D30"/>
    <w:rsid w:val="0036188F"/>
    <w:rsid w:val="003620CC"/>
    <w:rsid w:val="00362FC2"/>
    <w:rsid w:val="00364050"/>
    <w:rsid w:val="003647E9"/>
    <w:rsid w:val="003648EF"/>
    <w:rsid w:val="00364B7B"/>
    <w:rsid w:val="00366AE0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119"/>
    <w:rsid w:val="00371B8F"/>
    <w:rsid w:val="003734E6"/>
    <w:rsid w:val="00373625"/>
    <w:rsid w:val="0037371E"/>
    <w:rsid w:val="00374C81"/>
    <w:rsid w:val="00375168"/>
    <w:rsid w:val="00375C34"/>
    <w:rsid w:val="00375CDB"/>
    <w:rsid w:val="00376756"/>
    <w:rsid w:val="00377914"/>
    <w:rsid w:val="00377934"/>
    <w:rsid w:val="00377EC6"/>
    <w:rsid w:val="003801BE"/>
    <w:rsid w:val="0038110A"/>
    <w:rsid w:val="0038190E"/>
    <w:rsid w:val="00381FF5"/>
    <w:rsid w:val="003829FA"/>
    <w:rsid w:val="00382E0C"/>
    <w:rsid w:val="00382FD9"/>
    <w:rsid w:val="0038301C"/>
    <w:rsid w:val="003844AB"/>
    <w:rsid w:val="00384823"/>
    <w:rsid w:val="00384C7C"/>
    <w:rsid w:val="00385240"/>
    <w:rsid w:val="0038560E"/>
    <w:rsid w:val="00385726"/>
    <w:rsid w:val="00385DD1"/>
    <w:rsid w:val="0038610F"/>
    <w:rsid w:val="00386370"/>
    <w:rsid w:val="003877DD"/>
    <w:rsid w:val="003879CD"/>
    <w:rsid w:val="00387D3F"/>
    <w:rsid w:val="00390581"/>
    <w:rsid w:val="0039097D"/>
    <w:rsid w:val="0039151C"/>
    <w:rsid w:val="003920CE"/>
    <w:rsid w:val="00392711"/>
    <w:rsid w:val="003927BF"/>
    <w:rsid w:val="00392884"/>
    <w:rsid w:val="0039404D"/>
    <w:rsid w:val="00394310"/>
    <w:rsid w:val="00394637"/>
    <w:rsid w:val="00394B7C"/>
    <w:rsid w:val="00394F2C"/>
    <w:rsid w:val="00395175"/>
    <w:rsid w:val="0039576B"/>
    <w:rsid w:val="0039656F"/>
    <w:rsid w:val="00396715"/>
    <w:rsid w:val="003972F7"/>
    <w:rsid w:val="00397F65"/>
    <w:rsid w:val="003A0289"/>
    <w:rsid w:val="003A0810"/>
    <w:rsid w:val="003A17EF"/>
    <w:rsid w:val="003A1B78"/>
    <w:rsid w:val="003A2A2B"/>
    <w:rsid w:val="003A2AF2"/>
    <w:rsid w:val="003A2FC0"/>
    <w:rsid w:val="003A31D1"/>
    <w:rsid w:val="003A3385"/>
    <w:rsid w:val="003A343E"/>
    <w:rsid w:val="003A36CC"/>
    <w:rsid w:val="003A418C"/>
    <w:rsid w:val="003A47FB"/>
    <w:rsid w:val="003A4CF4"/>
    <w:rsid w:val="003A52F9"/>
    <w:rsid w:val="003A57AB"/>
    <w:rsid w:val="003A5AB6"/>
    <w:rsid w:val="003A64ED"/>
    <w:rsid w:val="003A6EE6"/>
    <w:rsid w:val="003A724F"/>
    <w:rsid w:val="003A75CF"/>
    <w:rsid w:val="003A7974"/>
    <w:rsid w:val="003B065D"/>
    <w:rsid w:val="003B0882"/>
    <w:rsid w:val="003B10CF"/>
    <w:rsid w:val="003B18E8"/>
    <w:rsid w:val="003B24B7"/>
    <w:rsid w:val="003B31C2"/>
    <w:rsid w:val="003B36F8"/>
    <w:rsid w:val="003B3B38"/>
    <w:rsid w:val="003B3C15"/>
    <w:rsid w:val="003B45A8"/>
    <w:rsid w:val="003B4B44"/>
    <w:rsid w:val="003B4C73"/>
    <w:rsid w:val="003B5FCC"/>
    <w:rsid w:val="003B670F"/>
    <w:rsid w:val="003B6822"/>
    <w:rsid w:val="003B692A"/>
    <w:rsid w:val="003B732C"/>
    <w:rsid w:val="003B75B6"/>
    <w:rsid w:val="003B7B25"/>
    <w:rsid w:val="003C0D62"/>
    <w:rsid w:val="003C0D6A"/>
    <w:rsid w:val="003C1D20"/>
    <w:rsid w:val="003C278A"/>
    <w:rsid w:val="003C4E29"/>
    <w:rsid w:val="003C6D01"/>
    <w:rsid w:val="003C735D"/>
    <w:rsid w:val="003D1734"/>
    <w:rsid w:val="003D1F2C"/>
    <w:rsid w:val="003D2192"/>
    <w:rsid w:val="003D25A9"/>
    <w:rsid w:val="003D2828"/>
    <w:rsid w:val="003D2BA3"/>
    <w:rsid w:val="003D319E"/>
    <w:rsid w:val="003D3A52"/>
    <w:rsid w:val="003D41A3"/>
    <w:rsid w:val="003D453A"/>
    <w:rsid w:val="003D469A"/>
    <w:rsid w:val="003D4F66"/>
    <w:rsid w:val="003D6A4E"/>
    <w:rsid w:val="003D6B41"/>
    <w:rsid w:val="003D6EDB"/>
    <w:rsid w:val="003E09B1"/>
    <w:rsid w:val="003E0B64"/>
    <w:rsid w:val="003E14E7"/>
    <w:rsid w:val="003E22D3"/>
    <w:rsid w:val="003E28ED"/>
    <w:rsid w:val="003E34CF"/>
    <w:rsid w:val="003E362D"/>
    <w:rsid w:val="003E3C03"/>
    <w:rsid w:val="003E3C67"/>
    <w:rsid w:val="003E3DF3"/>
    <w:rsid w:val="003E3E9A"/>
    <w:rsid w:val="003E40B4"/>
    <w:rsid w:val="003E4BB3"/>
    <w:rsid w:val="003E4D65"/>
    <w:rsid w:val="003E50A2"/>
    <w:rsid w:val="003E592C"/>
    <w:rsid w:val="003E64A0"/>
    <w:rsid w:val="003F0DF3"/>
    <w:rsid w:val="003F17A7"/>
    <w:rsid w:val="003F19A5"/>
    <w:rsid w:val="003F1E04"/>
    <w:rsid w:val="003F1FA0"/>
    <w:rsid w:val="003F22C7"/>
    <w:rsid w:val="003F23D0"/>
    <w:rsid w:val="003F271A"/>
    <w:rsid w:val="003F3292"/>
    <w:rsid w:val="003F3595"/>
    <w:rsid w:val="003F3B46"/>
    <w:rsid w:val="003F4711"/>
    <w:rsid w:val="003F4C22"/>
    <w:rsid w:val="003F5724"/>
    <w:rsid w:val="003F5B75"/>
    <w:rsid w:val="003F60F6"/>
    <w:rsid w:val="003F6480"/>
    <w:rsid w:val="003F6C61"/>
    <w:rsid w:val="003F6C7E"/>
    <w:rsid w:val="003F6EE5"/>
    <w:rsid w:val="003F7332"/>
    <w:rsid w:val="00400066"/>
    <w:rsid w:val="00401C2F"/>
    <w:rsid w:val="00401F6B"/>
    <w:rsid w:val="00402D42"/>
    <w:rsid w:val="00403243"/>
    <w:rsid w:val="00403C06"/>
    <w:rsid w:val="00403DD3"/>
    <w:rsid w:val="00405FEC"/>
    <w:rsid w:val="00406DCD"/>
    <w:rsid w:val="004071AA"/>
    <w:rsid w:val="004073F8"/>
    <w:rsid w:val="00407F6A"/>
    <w:rsid w:val="004106A5"/>
    <w:rsid w:val="00410B14"/>
    <w:rsid w:val="0041148C"/>
    <w:rsid w:val="004114E6"/>
    <w:rsid w:val="00411744"/>
    <w:rsid w:val="00411835"/>
    <w:rsid w:val="00411BAD"/>
    <w:rsid w:val="00412821"/>
    <w:rsid w:val="0041284E"/>
    <w:rsid w:val="00413960"/>
    <w:rsid w:val="00414021"/>
    <w:rsid w:val="00414199"/>
    <w:rsid w:val="004142A3"/>
    <w:rsid w:val="00414704"/>
    <w:rsid w:val="00414F13"/>
    <w:rsid w:val="004155F4"/>
    <w:rsid w:val="00415638"/>
    <w:rsid w:val="004158E6"/>
    <w:rsid w:val="00416310"/>
    <w:rsid w:val="0041642A"/>
    <w:rsid w:val="0041652C"/>
    <w:rsid w:val="00416861"/>
    <w:rsid w:val="004175C4"/>
    <w:rsid w:val="00417750"/>
    <w:rsid w:val="00421166"/>
    <w:rsid w:val="00421772"/>
    <w:rsid w:val="00422A9F"/>
    <w:rsid w:val="00423653"/>
    <w:rsid w:val="004241D0"/>
    <w:rsid w:val="00424D99"/>
    <w:rsid w:val="0042527E"/>
    <w:rsid w:val="004252FE"/>
    <w:rsid w:val="0042554A"/>
    <w:rsid w:val="0042652B"/>
    <w:rsid w:val="004266EC"/>
    <w:rsid w:val="004269DC"/>
    <w:rsid w:val="00426ECA"/>
    <w:rsid w:val="00426FEB"/>
    <w:rsid w:val="00430092"/>
    <w:rsid w:val="00430B2C"/>
    <w:rsid w:val="00430DDE"/>
    <w:rsid w:val="00431DF8"/>
    <w:rsid w:val="00431FA8"/>
    <w:rsid w:val="004327B8"/>
    <w:rsid w:val="00432A81"/>
    <w:rsid w:val="00432E35"/>
    <w:rsid w:val="0043392E"/>
    <w:rsid w:val="00433FD4"/>
    <w:rsid w:val="0043438C"/>
    <w:rsid w:val="00434F96"/>
    <w:rsid w:val="004353E4"/>
    <w:rsid w:val="0043559B"/>
    <w:rsid w:val="00436171"/>
    <w:rsid w:val="004366D2"/>
    <w:rsid w:val="004368C9"/>
    <w:rsid w:val="00437249"/>
    <w:rsid w:val="0043767D"/>
    <w:rsid w:val="00440173"/>
    <w:rsid w:val="004409D9"/>
    <w:rsid w:val="00442CE4"/>
    <w:rsid w:val="0044320B"/>
    <w:rsid w:val="004438F7"/>
    <w:rsid w:val="00443F10"/>
    <w:rsid w:val="00443F82"/>
    <w:rsid w:val="00444063"/>
    <w:rsid w:val="00444845"/>
    <w:rsid w:val="00444F30"/>
    <w:rsid w:val="004451DE"/>
    <w:rsid w:val="0044596B"/>
    <w:rsid w:val="00445ACC"/>
    <w:rsid w:val="004464EA"/>
    <w:rsid w:val="00446CD9"/>
    <w:rsid w:val="004479C9"/>
    <w:rsid w:val="004501D6"/>
    <w:rsid w:val="0045064E"/>
    <w:rsid w:val="00451378"/>
    <w:rsid w:val="0045144C"/>
    <w:rsid w:val="00451D6B"/>
    <w:rsid w:val="00451E2C"/>
    <w:rsid w:val="004522D5"/>
    <w:rsid w:val="00452400"/>
    <w:rsid w:val="00452929"/>
    <w:rsid w:val="00452BFE"/>
    <w:rsid w:val="00452D2D"/>
    <w:rsid w:val="00452F9B"/>
    <w:rsid w:val="00453D1F"/>
    <w:rsid w:val="004540CE"/>
    <w:rsid w:val="00454111"/>
    <w:rsid w:val="00455A2D"/>
    <w:rsid w:val="0045722B"/>
    <w:rsid w:val="00457BEE"/>
    <w:rsid w:val="00460B0A"/>
    <w:rsid w:val="00460FD4"/>
    <w:rsid w:val="00461015"/>
    <w:rsid w:val="00461130"/>
    <w:rsid w:val="004613EF"/>
    <w:rsid w:val="0046163D"/>
    <w:rsid w:val="00461B06"/>
    <w:rsid w:val="0046216D"/>
    <w:rsid w:val="00462723"/>
    <w:rsid w:val="00463388"/>
    <w:rsid w:val="004634D7"/>
    <w:rsid w:val="004635BE"/>
    <w:rsid w:val="00463EE4"/>
    <w:rsid w:val="00464CF8"/>
    <w:rsid w:val="004651BD"/>
    <w:rsid w:val="004651CA"/>
    <w:rsid w:val="00466CDE"/>
    <w:rsid w:val="004670F6"/>
    <w:rsid w:val="0047061C"/>
    <w:rsid w:val="00470A6D"/>
    <w:rsid w:val="00470C11"/>
    <w:rsid w:val="0047188D"/>
    <w:rsid w:val="004718D3"/>
    <w:rsid w:val="00472070"/>
    <w:rsid w:val="004720A7"/>
    <w:rsid w:val="0047225E"/>
    <w:rsid w:val="00472308"/>
    <w:rsid w:val="00473835"/>
    <w:rsid w:val="00474176"/>
    <w:rsid w:val="0047422A"/>
    <w:rsid w:val="00474767"/>
    <w:rsid w:val="00474B92"/>
    <w:rsid w:val="00474C65"/>
    <w:rsid w:val="004750BF"/>
    <w:rsid w:val="004752AA"/>
    <w:rsid w:val="004758F2"/>
    <w:rsid w:val="0047657A"/>
    <w:rsid w:val="00477510"/>
    <w:rsid w:val="0047791B"/>
    <w:rsid w:val="00477F88"/>
    <w:rsid w:val="004800F5"/>
    <w:rsid w:val="00480F69"/>
    <w:rsid w:val="00482320"/>
    <w:rsid w:val="00482C9C"/>
    <w:rsid w:val="00482D00"/>
    <w:rsid w:val="0048306E"/>
    <w:rsid w:val="004831D5"/>
    <w:rsid w:val="00483774"/>
    <w:rsid w:val="00483D4D"/>
    <w:rsid w:val="00486561"/>
    <w:rsid w:val="00486CEC"/>
    <w:rsid w:val="00486FEE"/>
    <w:rsid w:val="00487E82"/>
    <w:rsid w:val="00487FE8"/>
    <w:rsid w:val="0049058F"/>
    <w:rsid w:val="0049073F"/>
    <w:rsid w:val="00490D38"/>
    <w:rsid w:val="004913B9"/>
    <w:rsid w:val="004920D7"/>
    <w:rsid w:val="00492EB5"/>
    <w:rsid w:val="0049317C"/>
    <w:rsid w:val="00493681"/>
    <w:rsid w:val="0049410D"/>
    <w:rsid w:val="0049482D"/>
    <w:rsid w:val="00494D71"/>
    <w:rsid w:val="004959F8"/>
    <w:rsid w:val="00496602"/>
    <w:rsid w:val="004970EE"/>
    <w:rsid w:val="004974B7"/>
    <w:rsid w:val="004976CC"/>
    <w:rsid w:val="00497A21"/>
    <w:rsid w:val="004A13C1"/>
    <w:rsid w:val="004A2B47"/>
    <w:rsid w:val="004A3E2B"/>
    <w:rsid w:val="004A3ED9"/>
    <w:rsid w:val="004A418D"/>
    <w:rsid w:val="004A4C37"/>
    <w:rsid w:val="004A562C"/>
    <w:rsid w:val="004A574C"/>
    <w:rsid w:val="004A5D95"/>
    <w:rsid w:val="004B0677"/>
    <w:rsid w:val="004B0884"/>
    <w:rsid w:val="004B0CA9"/>
    <w:rsid w:val="004B145C"/>
    <w:rsid w:val="004B16B3"/>
    <w:rsid w:val="004B182B"/>
    <w:rsid w:val="004B18B0"/>
    <w:rsid w:val="004B1BC3"/>
    <w:rsid w:val="004B2ECB"/>
    <w:rsid w:val="004B325A"/>
    <w:rsid w:val="004B3E50"/>
    <w:rsid w:val="004B44DC"/>
    <w:rsid w:val="004B4CDC"/>
    <w:rsid w:val="004B551A"/>
    <w:rsid w:val="004B5F87"/>
    <w:rsid w:val="004B62DD"/>
    <w:rsid w:val="004B6554"/>
    <w:rsid w:val="004C0043"/>
    <w:rsid w:val="004C0434"/>
    <w:rsid w:val="004C08D3"/>
    <w:rsid w:val="004C18FC"/>
    <w:rsid w:val="004C1908"/>
    <w:rsid w:val="004C23DF"/>
    <w:rsid w:val="004C2646"/>
    <w:rsid w:val="004C31F7"/>
    <w:rsid w:val="004C3701"/>
    <w:rsid w:val="004C3FA2"/>
    <w:rsid w:val="004C5138"/>
    <w:rsid w:val="004C58C0"/>
    <w:rsid w:val="004C5B1B"/>
    <w:rsid w:val="004C72B9"/>
    <w:rsid w:val="004D0922"/>
    <w:rsid w:val="004D1CB0"/>
    <w:rsid w:val="004D2632"/>
    <w:rsid w:val="004D3429"/>
    <w:rsid w:val="004D3491"/>
    <w:rsid w:val="004D34F4"/>
    <w:rsid w:val="004D3650"/>
    <w:rsid w:val="004D3FC3"/>
    <w:rsid w:val="004D4AEC"/>
    <w:rsid w:val="004D4C23"/>
    <w:rsid w:val="004D5851"/>
    <w:rsid w:val="004D73DB"/>
    <w:rsid w:val="004D7B7E"/>
    <w:rsid w:val="004D7EE0"/>
    <w:rsid w:val="004E0D54"/>
    <w:rsid w:val="004E1419"/>
    <w:rsid w:val="004E2F71"/>
    <w:rsid w:val="004E31EA"/>
    <w:rsid w:val="004E3EDA"/>
    <w:rsid w:val="004E446B"/>
    <w:rsid w:val="004E4AEB"/>
    <w:rsid w:val="004E50CE"/>
    <w:rsid w:val="004E6AC4"/>
    <w:rsid w:val="004E6BB0"/>
    <w:rsid w:val="004E7072"/>
    <w:rsid w:val="004E72C1"/>
    <w:rsid w:val="004E79E7"/>
    <w:rsid w:val="004F0B45"/>
    <w:rsid w:val="004F0C4B"/>
    <w:rsid w:val="004F28A7"/>
    <w:rsid w:val="004F292E"/>
    <w:rsid w:val="004F31B2"/>
    <w:rsid w:val="004F543F"/>
    <w:rsid w:val="004F56CD"/>
    <w:rsid w:val="004F57CB"/>
    <w:rsid w:val="004F6976"/>
    <w:rsid w:val="004F75A3"/>
    <w:rsid w:val="004F7BE3"/>
    <w:rsid w:val="004F7CA1"/>
    <w:rsid w:val="005001A7"/>
    <w:rsid w:val="0050113C"/>
    <w:rsid w:val="00501C4C"/>
    <w:rsid w:val="00501DCB"/>
    <w:rsid w:val="00501E34"/>
    <w:rsid w:val="00503FE4"/>
    <w:rsid w:val="00504172"/>
    <w:rsid w:val="00504DCE"/>
    <w:rsid w:val="00505145"/>
    <w:rsid w:val="00506629"/>
    <w:rsid w:val="005067BA"/>
    <w:rsid w:val="00506F76"/>
    <w:rsid w:val="00507B62"/>
    <w:rsid w:val="00510652"/>
    <w:rsid w:val="00510A44"/>
    <w:rsid w:val="005112C6"/>
    <w:rsid w:val="00511544"/>
    <w:rsid w:val="00511E90"/>
    <w:rsid w:val="005120DE"/>
    <w:rsid w:val="005129D5"/>
    <w:rsid w:val="00512E9F"/>
    <w:rsid w:val="005130DA"/>
    <w:rsid w:val="0051326C"/>
    <w:rsid w:val="00513DE9"/>
    <w:rsid w:val="005144B3"/>
    <w:rsid w:val="005160EA"/>
    <w:rsid w:val="005176EA"/>
    <w:rsid w:val="00517C94"/>
    <w:rsid w:val="00521275"/>
    <w:rsid w:val="005220B6"/>
    <w:rsid w:val="00522698"/>
    <w:rsid w:val="00522F73"/>
    <w:rsid w:val="00524497"/>
    <w:rsid w:val="00524849"/>
    <w:rsid w:val="00524974"/>
    <w:rsid w:val="0052518F"/>
    <w:rsid w:val="005253D0"/>
    <w:rsid w:val="00525672"/>
    <w:rsid w:val="00526539"/>
    <w:rsid w:val="0052749B"/>
    <w:rsid w:val="005277DD"/>
    <w:rsid w:val="005309F4"/>
    <w:rsid w:val="00531949"/>
    <w:rsid w:val="00531C9F"/>
    <w:rsid w:val="00531FBB"/>
    <w:rsid w:val="00531FF7"/>
    <w:rsid w:val="00532B7F"/>
    <w:rsid w:val="00532F42"/>
    <w:rsid w:val="00532FE4"/>
    <w:rsid w:val="00533C32"/>
    <w:rsid w:val="00534534"/>
    <w:rsid w:val="00534EF4"/>
    <w:rsid w:val="00535EA2"/>
    <w:rsid w:val="00536488"/>
    <w:rsid w:val="005376CF"/>
    <w:rsid w:val="00537A6D"/>
    <w:rsid w:val="005413BD"/>
    <w:rsid w:val="00541B63"/>
    <w:rsid w:val="0054202F"/>
    <w:rsid w:val="0054246E"/>
    <w:rsid w:val="00544487"/>
    <w:rsid w:val="00545745"/>
    <w:rsid w:val="005459D9"/>
    <w:rsid w:val="00545C95"/>
    <w:rsid w:val="00546369"/>
    <w:rsid w:val="005476A2"/>
    <w:rsid w:val="00547888"/>
    <w:rsid w:val="005479C6"/>
    <w:rsid w:val="00547ED1"/>
    <w:rsid w:val="005503DF"/>
    <w:rsid w:val="005505D3"/>
    <w:rsid w:val="00550A55"/>
    <w:rsid w:val="00551475"/>
    <w:rsid w:val="00551B6C"/>
    <w:rsid w:val="00551CF3"/>
    <w:rsid w:val="005522F3"/>
    <w:rsid w:val="0055258D"/>
    <w:rsid w:val="00552EBA"/>
    <w:rsid w:val="005563E8"/>
    <w:rsid w:val="005568AE"/>
    <w:rsid w:val="00556CE7"/>
    <w:rsid w:val="00557512"/>
    <w:rsid w:val="00557520"/>
    <w:rsid w:val="00557EFE"/>
    <w:rsid w:val="005603AE"/>
    <w:rsid w:val="005604EF"/>
    <w:rsid w:val="00562249"/>
    <w:rsid w:val="00562852"/>
    <w:rsid w:val="005633C5"/>
    <w:rsid w:val="005639B2"/>
    <w:rsid w:val="00564017"/>
    <w:rsid w:val="005663A3"/>
    <w:rsid w:val="0056670B"/>
    <w:rsid w:val="0056670D"/>
    <w:rsid w:val="0056691C"/>
    <w:rsid w:val="00567865"/>
    <w:rsid w:val="00567CDA"/>
    <w:rsid w:val="00567FE2"/>
    <w:rsid w:val="00570909"/>
    <w:rsid w:val="005725EF"/>
    <w:rsid w:val="00572B1B"/>
    <w:rsid w:val="00572FA7"/>
    <w:rsid w:val="005731BB"/>
    <w:rsid w:val="005736FB"/>
    <w:rsid w:val="00573944"/>
    <w:rsid w:val="0057418E"/>
    <w:rsid w:val="00574567"/>
    <w:rsid w:val="00574763"/>
    <w:rsid w:val="00574B9A"/>
    <w:rsid w:val="00574F96"/>
    <w:rsid w:val="0057507F"/>
    <w:rsid w:val="00575150"/>
    <w:rsid w:val="00577547"/>
    <w:rsid w:val="0057755A"/>
    <w:rsid w:val="00580509"/>
    <w:rsid w:val="005817F5"/>
    <w:rsid w:val="0058209F"/>
    <w:rsid w:val="0058223C"/>
    <w:rsid w:val="00582C63"/>
    <w:rsid w:val="00584D71"/>
    <w:rsid w:val="00584F0C"/>
    <w:rsid w:val="0058525D"/>
    <w:rsid w:val="0058622D"/>
    <w:rsid w:val="00586384"/>
    <w:rsid w:val="0058758E"/>
    <w:rsid w:val="005879BC"/>
    <w:rsid w:val="00591530"/>
    <w:rsid w:val="0059213D"/>
    <w:rsid w:val="00592A24"/>
    <w:rsid w:val="00593D90"/>
    <w:rsid w:val="00593E83"/>
    <w:rsid w:val="005943FF"/>
    <w:rsid w:val="00594609"/>
    <w:rsid w:val="00594ACB"/>
    <w:rsid w:val="00596290"/>
    <w:rsid w:val="00596420"/>
    <w:rsid w:val="005979C8"/>
    <w:rsid w:val="00597A0C"/>
    <w:rsid w:val="00597D0F"/>
    <w:rsid w:val="005A00A1"/>
    <w:rsid w:val="005A02B8"/>
    <w:rsid w:val="005A0923"/>
    <w:rsid w:val="005A0E84"/>
    <w:rsid w:val="005A114C"/>
    <w:rsid w:val="005A11A1"/>
    <w:rsid w:val="005A1696"/>
    <w:rsid w:val="005A1C22"/>
    <w:rsid w:val="005A2101"/>
    <w:rsid w:val="005A29EC"/>
    <w:rsid w:val="005A2CAD"/>
    <w:rsid w:val="005A2CC8"/>
    <w:rsid w:val="005A32E8"/>
    <w:rsid w:val="005A352D"/>
    <w:rsid w:val="005A4243"/>
    <w:rsid w:val="005A4271"/>
    <w:rsid w:val="005A466B"/>
    <w:rsid w:val="005A4D06"/>
    <w:rsid w:val="005A4EE0"/>
    <w:rsid w:val="005A579D"/>
    <w:rsid w:val="005A6776"/>
    <w:rsid w:val="005A6955"/>
    <w:rsid w:val="005A74A7"/>
    <w:rsid w:val="005A7E04"/>
    <w:rsid w:val="005B027E"/>
    <w:rsid w:val="005B02F6"/>
    <w:rsid w:val="005B0400"/>
    <w:rsid w:val="005B0905"/>
    <w:rsid w:val="005B19B3"/>
    <w:rsid w:val="005B23F0"/>
    <w:rsid w:val="005B259A"/>
    <w:rsid w:val="005B26DE"/>
    <w:rsid w:val="005B27F9"/>
    <w:rsid w:val="005B367A"/>
    <w:rsid w:val="005B41B2"/>
    <w:rsid w:val="005B50C8"/>
    <w:rsid w:val="005B5529"/>
    <w:rsid w:val="005B5B97"/>
    <w:rsid w:val="005B6058"/>
    <w:rsid w:val="005B6920"/>
    <w:rsid w:val="005B6E3A"/>
    <w:rsid w:val="005B7BD4"/>
    <w:rsid w:val="005B7FF8"/>
    <w:rsid w:val="005C11FD"/>
    <w:rsid w:val="005C172E"/>
    <w:rsid w:val="005C23D1"/>
    <w:rsid w:val="005C2D56"/>
    <w:rsid w:val="005C3098"/>
    <w:rsid w:val="005C342B"/>
    <w:rsid w:val="005C34CB"/>
    <w:rsid w:val="005C384A"/>
    <w:rsid w:val="005C4CFB"/>
    <w:rsid w:val="005C4F0A"/>
    <w:rsid w:val="005C5A2A"/>
    <w:rsid w:val="005C5C43"/>
    <w:rsid w:val="005C6C6E"/>
    <w:rsid w:val="005D03FA"/>
    <w:rsid w:val="005D07A5"/>
    <w:rsid w:val="005D0C35"/>
    <w:rsid w:val="005D13B4"/>
    <w:rsid w:val="005D1C22"/>
    <w:rsid w:val="005D2242"/>
    <w:rsid w:val="005D2D9E"/>
    <w:rsid w:val="005D3135"/>
    <w:rsid w:val="005D314B"/>
    <w:rsid w:val="005D319F"/>
    <w:rsid w:val="005D34B3"/>
    <w:rsid w:val="005D410F"/>
    <w:rsid w:val="005D4130"/>
    <w:rsid w:val="005D4B3F"/>
    <w:rsid w:val="005D5275"/>
    <w:rsid w:val="005D5B9E"/>
    <w:rsid w:val="005D62FF"/>
    <w:rsid w:val="005D6AEB"/>
    <w:rsid w:val="005D6C7F"/>
    <w:rsid w:val="005D7210"/>
    <w:rsid w:val="005D7332"/>
    <w:rsid w:val="005E028F"/>
    <w:rsid w:val="005E06A5"/>
    <w:rsid w:val="005E091D"/>
    <w:rsid w:val="005E0C62"/>
    <w:rsid w:val="005E111C"/>
    <w:rsid w:val="005E113F"/>
    <w:rsid w:val="005E1DDA"/>
    <w:rsid w:val="005E2A59"/>
    <w:rsid w:val="005E2EF0"/>
    <w:rsid w:val="005E3F5A"/>
    <w:rsid w:val="005E447E"/>
    <w:rsid w:val="005E46FF"/>
    <w:rsid w:val="005E4B6F"/>
    <w:rsid w:val="005E59FB"/>
    <w:rsid w:val="005E5C3A"/>
    <w:rsid w:val="005E5DAA"/>
    <w:rsid w:val="005E5FC8"/>
    <w:rsid w:val="005E6244"/>
    <w:rsid w:val="005E66E0"/>
    <w:rsid w:val="005E6CC5"/>
    <w:rsid w:val="005E6DB7"/>
    <w:rsid w:val="005E7A19"/>
    <w:rsid w:val="005F0591"/>
    <w:rsid w:val="005F1184"/>
    <w:rsid w:val="005F1382"/>
    <w:rsid w:val="005F16B0"/>
    <w:rsid w:val="005F1E48"/>
    <w:rsid w:val="005F2039"/>
    <w:rsid w:val="005F2CC3"/>
    <w:rsid w:val="005F2DFA"/>
    <w:rsid w:val="005F40CE"/>
    <w:rsid w:val="005F4361"/>
    <w:rsid w:val="005F4561"/>
    <w:rsid w:val="005F5945"/>
    <w:rsid w:val="005F597B"/>
    <w:rsid w:val="005F5A8A"/>
    <w:rsid w:val="005F6369"/>
    <w:rsid w:val="005F72F1"/>
    <w:rsid w:val="005F7702"/>
    <w:rsid w:val="005F78A2"/>
    <w:rsid w:val="00600051"/>
    <w:rsid w:val="0060010D"/>
    <w:rsid w:val="006023BB"/>
    <w:rsid w:val="00602740"/>
    <w:rsid w:val="0060288D"/>
    <w:rsid w:val="00602D7B"/>
    <w:rsid w:val="00603164"/>
    <w:rsid w:val="0060334B"/>
    <w:rsid w:val="006035DB"/>
    <w:rsid w:val="006037FE"/>
    <w:rsid w:val="00604015"/>
    <w:rsid w:val="00606409"/>
    <w:rsid w:val="006123CF"/>
    <w:rsid w:val="00612AC7"/>
    <w:rsid w:val="00612EE8"/>
    <w:rsid w:val="006141C0"/>
    <w:rsid w:val="0061482B"/>
    <w:rsid w:val="00615810"/>
    <w:rsid w:val="006160D4"/>
    <w:rsid w:val="006164DA"/>
    <w:rsid w:val="00616E6B"/>
    <w:rsid w:val="00617AE4"/>
    <w:rsid w:val="0062110C"/>
    <w:rsid w:val="00622378"/>
    <w:rsid w:val="00622A20"/>
    <w:rsid w:val="0062384A"/>
    <w:rsid w:val="006238BA"/>
    <w:rsid w:val="00623A3F"/>
    <w:rsid w:val="00624185"/>
    <w:rsid w:val="00624373"/>
    <w:rsid w:val="00624575"/>
    <w:rsid w:val="006251E6"/>
    <w:rsid w:val="00625232"/>
    <w:rsid w:val="00625B4E"/>
    <w:rsid w:val="00626558"/>
    <w:rsid w:val="00626AE3"/>
    <w:rsid w:val="006270A9"/>
    <w:rsid w:val="00627290"/>
    <w:rsid w:val="006273F2"/>
    <w:rsid w:val="006279C7"/>
    <w:rsid w:val="0063145B"/>
    <w:rsid w:val="006325CB"/>
    <w:rsid w:val="00633A3A"/>
    <w:rsid w:val="00633A7E"/>
    <w:rsid w:val="0063402F"/>
    <w:rsid w:val="0063455C"/>
    <w:rsid w:val="00634C19"/>
    <w:rsid w:val="00637300"/>
    <w:rsid w:val="00640035"/>
    <w:rsid w:val="0064137F"/>
    <w:rsid w:val="00641880"/>
    <w:rsid w:val="00644206"/>
    <w:rsid w:val="00644394"/>
    <w:rsid w:val="00644ABB"/>
    <w:rsid w:val="00647F1E"/>
    <w:rsid w:val="00650904"/>
    <w:rsid w:val="006509C6"/>
    <w:rsid w:val="006512A7"/>
    <w:rsid w:val="006516D3"/>
    <w:rsid w:val="00652358"/>
    <w:rsid w:val="00652D60"/>
    <w:rsid w:val="00653D17"/>
    <w:rsid w:val="0065513A"/>
    <w:rsid w:val="006558A8"/>
    <w:rsid w:val="00655D39"/>
    <w:rsid w:val="006560E0"/>
    <w:rsid w:val="00660C0C"/>
    <w:rsid w:val="00661727"/>
    <w:rsid w:val="0066181B"/>
    <w:rsid w:val="00661DBB"/>
    <w:rsid w:val="0066311D"/>
    <w:rsid w:val="006632A3"/>
    <w:rsid w:val="00663979"/>
    <w:rsid w:val="00663AE6"/>
    <w:rsid w:val="00663D1C"/>
    <w:rsid w:val="00664847"/>
    <w:rsid w:val="00664A3F"/>
    <w:rsid w:val="00664ED3"/>
    <w:rsid w:val="00665531"/>
    <w:rsid w:val="00665748"/>
    <w:rsid w:val="0066608F"/>
    <w:rsid w:val="0066766F"/>
    <w:rsid w:val="0066769A"/>
    <w:rsid w:val="006700E3"/>
    <w:rsid w:val="00670398"/>
    <w:rsid w:val="006705F2"/>
    <w:rsid w:val="006714F7"/>
    <w:rsid w:val="006718FD"/>
    <w:rsid w:val="00672316"/>
    <w:rsid w:val="00672349"/>
    <w:rsid w:val="00672E80"/>
    <w:rsid w:val="00673A68"/>
    <w:rsid w:val="00673D41"/>
    <w:rsid w:val="0067432F"/>
    <w:rsid w:val="00674397"/>
    <w:rsid w:val="0067707B"/>
    <w:rsid w:val="00677680"/>
    <w:rsid w:val="00677E56"/>
    <w:rsid w:val="00677E8E"/>
    <w:rsid w:val="0068160B"/>
    <w:rsid w:val="00682597"/>
    <w:rsid w:val="00682FF0"/>
    <w:rsid w:val="00683401"/>
    <w:rsid w:val="00683D33"/>
    <w:rsid w:val="00684CE1"/>
    <w:rsid w:val="00685539"/>
    <w:rsid w:val="00685B33"/>
    <w:rsid w:val="0068637C"/>
    <w:rsid w:val="006863A9"/>
    <w:rsid w:val="0068724B"/>
    <w:rsid w:val="006878DB"/>
    <w:rsid w:val="00687B05"/>
    <w:rsid w:val="006900F9"/>
    <w:rsid w:val="006905EF"/>
    <w:rsid w:val="006926C8"/>
    <w:rsid w:val="00695411"/>
    <w:rsid w:val="006954FC"/>
    <w:rsid w:val="0069675E"/>
    <w:rsid w:val="006A1B8E"/>
    <w:rsid w:val="006A2C66"/>
    <w:rsid w:val="006A2F60"/>
    <w:rsid w:val="006A46C4"/>
    <w:rsid w:val="006A46F8"/>
    <w:rsid w:val="006A4CB1"/>
    <w:rsid w:val="006A6DD9"/>
    <w:rsid w:val="006A7AD5"/>
    <w:rsid w:val="006A7F05"/>
    <w:rsid w:val="006B019A"/>
    <w:rsid w:val="006B03AD"/>
    <w:rsid w:val="006B060A"/>
    <w:rsid w:val="006B0C78"/>
    <w:rsid w:val="006B0CF1"/>
    <w:rsid w:val="006B157D"/>
    <w:rsid w:val="006B2273"/>
    <w:rsid w:val="006B2348"/>
    <w:rsid w:val="006B2B4B"/>
    <w:rsid w:val="006B358D"/>
    <w:rsid w:val="006B4C6A"/>
    <w:rsid w:val="006B57AF"/>
    <w:rsid w:val="006B71B8"/>
    <w:rsid w:val="006B7B6A"/>
    <w:rsid w:val="006C1A45"/>
    <w:rsid w:val="006C1AD1"/>
    <w:rsid w:val="006C2A71"/>
    <w:rsid w:val="006C335A"/>
    <w:rsid w:val="006C70F3"/>
    <w:rsid w:val="006C72D6"/>
    <w:rsid w:val="006C7678"/>
    <w:rsid w:val="006C769D"/>
    <w:rsid w:val="006D0827"/>
    <w:rsid w:val="006D0950"/>
    <w:rsid w:val="006D0BBF"/>
    <w:rsid w:val="006D0C0E"/>
    <w:rsid w:val="006D1717"/>
    <w:rsid w:val="006D1C48"/>
    <w:rsid w:val="006D20FC"/>
    <w:rsid w:val="006D21AF"/>
    <w:rsid w:val="006D2437"/>
    <w:rsid w:val="006D3061"/>
    <w:rsid w:val="006D3199"/>
    <w:rsid w:val="006D33A1"/>
    <w:rsid w:val="006D34DF"/>
    <w:rsid w:val="006D3C77"/>
    <w:rsid w:val="006D55ED"/>
    <w:rsid w:val="006D5730"/>
    <w:rsid w:val="006D5EB2"/>
    <w:rsid w:val="006D67FC"/>
    <w:rsid w:val="006D6828"/>
    <w:rsid w:val="006D6DD7"/>
    <w:rsid w:val="006D713C"/>
    <w:rsid w:val="006D78F0"/>
    <w:rsid w:val="006D7DC9"/>
    <w:rsid w:val="006E0C99"/>
    <w:rsid w:val="006E0E42"/>
    <w:rsid w:val="006E1D54"/>
    <w:rsid w:val="006E21BB"/>
    <w:rsid w:val="006E3B50"/>
    <w:rsid w:val="006E493F"/>
    <w:rsid w:val="006E4E0B"/>
    <w:rsid w:val="006E5776"/>
    <w:rsid w:val="006E618D"/>
    <w:rsid w:val="006E65CD"/>
    <w:rsid w:val="006E6804"/>
    <w:rsid w:val="006E69EA"/>
    <w:rsid w:val="006E7064"/>
    <w:rsid w:val="006E74BE"/>
    <w:rsid w:val="006E778F"/>
    <w:rsid w:val="006E7834"/>
    <w:rsid w:val="006E7E8A"/>
    <w:rsid w:val="006F05B7"/>
    <w:rsid w:val="006F0C1A"/>
    <w:rsid w:val="006F1203"/>
    <w:rsid w:val="006F1B3D"/>
    <w:rsid w:val="006F1CD0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5422"/>
    <w:rsid w:val="006F591A"/>
    <w:rsid w:val="006F6B66"/>
    <w:rsid w:val="0070016B"/>
    <w:rsid w:val="007004C2"/>
    <w:rsid w:val="00702AB9"/>
    <w:rsid w:val="00702FB6"/>
    <w:rsid w:val="0070313F"/>
    <w:rsid w:val="007039C6"/>
    <w:rsid w:val="00704229"/>
    <w:rsid w:val="00704946"/>
    <w:rsid w:val="00704D7E"/>
    <w:rsid w:val="00705481"/>
    <w:rsid w:val="007057E7"/>
    <w:rsid w:val="007060EA"/>
    <w:rsid w:val="00706A80"/>
    <w:rsid w:val="00707EDE"/>
    <w:rsid w:val="00710B8A"/>
    <w:rsid w:val="007112FA"/>
    <w:rsid w:val="007115A8"/>
    <w:rsid w:val="00711A0D"/>
    <w:rsid w:val="00711BF2"/>
    <w:rsid w:val="00711C0D"/>
    <w:rsid w:val="00712372"/>
    <w:rsid w:val="00712D28"/>
    <w:rsid w:val="007131BC"/>
    <w:rsid w:val="0071459E"/>
    <w:rsid w:val="007147E6"/>
    <w:rsid w:val="00714C6B"/>
    <w:rsid w:val="00715597"/>
    <w:rsid w:val="00715736"/>
    <w:rsid w:val="00715953"/>
    <w:rsid w:val="00715EAF"/>
    <w:rsid w:val="00716015"/>
    <w:rsid w:val="007162C6"/>
    <w:rsid w:val="00716774"/>
    <w:rsid w:val="00717928"/>
    <w:rsid w:val="00717BED"/>
    <w:rsid w:val="00720956"/>
    <w:rsid w:val="00720A0C"/>
    <w:rsid w:val="00721762"/>
    <w:rsid w:val="00721FF1"/>
    <w:rsid w:val="007221EE"/>
    <w:rsid w:val="0072247E"/>
    <w:rsid w:val="00722DF8"/>
    <w:rsid w:val="007235E4"/>
    <w:rsid w:val="007237F9"/>
    <w:rsid w:val="00724CD4"/>
    <w:rsid w:val="00725D01"/>
    <w:rsid w:val="00727C8E"/>
    <w:rsid w:val="00727D0D"/>
    <w:rsid w:val="00727F0E"/>
    <w:rsid w:val="00730038"/>
    <w:rsid w:val="007305D2"/>
    <w:rsid w:val="007311FC"/>
    <w:rsid w:val="00731DF2"/>
    <w:rsid w:val="00733A44"/>
    <w:rsid w:val="00735A7E"/>
    <w:rsid w:val="007362B8"/>
    <w:rsid w:val="00736673"/>
    <w:rsid w:val="00736F49"/>
    <w:rsid w:val="00737D94"/>
    <w:rsid w:val="00740FDE"/>
    <w:rsid w:val="0074129C"/>
    <w:rsid w:val="0074150C"/>
    <w:rsid w:val="0074233E"/>
    <w:rsid w:val="0074308C"/>
    <w:rsid w:val="00744BF2"/>
    <w:rsid w:val="0074519D"/>
    <w:rsid w:val="0074554D"/>
    <w:rsid w:val="00745C10"/>
    <w:rsid w:val="00747B9F"/>
    <w:rsid w:val="0075065A"/>
    <w:rsid w:val="00750891"/>
    <w:rsid w:val="0075104C"/>
    <w:rsid w:val="007523EA"/>
    <w:rsid w:val="00752913"/>
    <w:rsid w:val="007537EB"/>
    <w:rsid w:val="00754318"/>
    <w:rsid w:val="00755927"/>
    <w:rsid w:val="00755E23"/>
    <w:rsid w:val="007566F9"/>
    <w:rsid w:val="00756AD8"/>
    <w:rsid w:val="00756BBC"/>
    <w:rsid w:val="00760092"/>
    <w:rsid w:val="00760669"/>
    <w:rsid w:val="00760A08"/>
    <w:rsid w:val="00760FEE"/>
    <w:rsid w:val="0076123F"/>
    <w:rsid w:val="007612F2"/>
    <w:rsid w:val="00761D76"/>
    <w:rsid w:val="0076257E"/>
    <w:rsid w:val="00762636"/>
    <w:rsid w:val="00762CB6"/>
    <w:rsid w:val="00763BC2"/>
    <w:rsid w:val="0076417E"/>
    <w:rsid w:val="00764181"/>
    <w:rsid w:val="00764403"/>
    <w:rsid w:val="007644D8"/>
    <w:rsid w:val="00764749"/>
    <w:rsid w:val="0076485F"/>
    <w:rsid w:val="00764AFD"/>
    <w:rsid w:val="0076688E"/>
    <w:rsid w:val="00766D1F"/>
    <w:rsid w:val="00767129"/>
    <w:rsid w:val="007674EB"/>
    <w:rsid w:val="00767FC4"/>
    <w:rsid w:val="0077022B"/>
    <w:rsid w:val="00770489"/>
    <w:rsid w:val="007707E3"/>
    <w:rsid w:val="00770E77"/>
    <w:rsid w:val="00770EB1"/>
    <w:rsid w:val="00771307"/>
    <w:rsid w:val="00771573"/>
    <w:rsid w:val="00771BA8"/>
    <w:rsid w:val="00771CD7"/>
    <w:rsid w:val="00772699"/>
    <w:rsid w:val="00772950"/>
    <w:rsid w:val="00772B6D"/>
    <w:rsid w:val="0077448E"/>
    <w:rsid w:val="007746A2"/>
    <w:rsid w:val="0077517E"/>
    <w:rsid w:val="00775CF2"/>
    <w:rsid w:val="00775E10"/>
    <w:rsid w:val="00776419"/>
    <w:rsid w:val="00776FEE"/>
    <w:rsid w:val="00777CFD"/>
    <w:rsid w:val="00780188"/>
    <w:rsid w:val="00780653"/>
    <w:rsid w:val="00780E4E"/>
    <w:rsid w:val="0078281C"/>
    <w:rsid w:val="00784BED"/>
    <w:rsid w:val="00784FBC"/>
    <w:rsid w:val="00785C96"/>
    <w:rsid w:val="0078665C"/>
    <w:rsid w:val="00786CF5"/>
    <w:rsid w:val="00791793"/>
    <w:rsid w:val="00791D60"/>
    <w:rsid w:val="007921DC"/>
    <w:rsid w:val="00792D6B"/>
    <w:rsid w:val="00793255"/>
    <w:rsid w:val="0079337E"/>
    <w:rsid w:val="00794845"/>
    <w:rsid w:val="00794938"/>
    <w:rsid w:val="00794F7E"/>
    <w:rsid w:val="00795653"/>
    <w:rsid w:val="00795C4D"/>
    <w:rsid w:val="00795C53"/>
    <w:rsid w:val="00795EAF"/>
    <w:rsid w:val="007961B8"/>
    <w:rsid w:val="007968E2"/>
    <w:rsid w:val="00796920"/>
    <w:rsid w:val="007976FF"/>
    <w:rsid w:val="007A047B"/>
    <w:rsid w:val="007A070A"/>
    <w:rsid w:val="007A080C"/>
    <w:rsid w:val="007A2B89"/>
    <w:rsid w:val="007A2CEB"/>
    <w:rsid w:val="007A30D1"/>
    <w:rsid w:val="007A3357"/>
    <w:rsid w:val="007A3F9D"/>
    <w:rsid w:val="007A5206"/>
    <w:rsid w:val="007A53BC"/>
    <w:rsid w:val="007A631B"/>
    <w:rsid w:val="007A71C6"/>
    <w:rsid w:val="007A71E7"/>
    <w:rsid w:val="007A747D"/>
    <w:rsid w:val="007B02AB"/>
    <w:rsid w:val="007B337B"/>
    <w:rsid w:val="007B357E"/>
    <w:rsid w:val="007B41D8"/>
    <w:rsid w:val="007B4A03"/>
    <w:rsid w:val="007B4AB2"/>
    <w:rsid w:val="007B55B9"/>
    <w:rsid w:val="007B5E0C"/>
    <w:rsid w:val="007B6140"/>
    <w:rsid w:val="007B61AD"/>
    <w:rsid w:val="007B6C06"/>
    <w:rsid w:val="007B6E6F"/>
    <w:rsid w:val="007B7066"/>
    <w:rsid w:val="007B79FE"/>
    <w:rsid w:val="007C0627"/>
    <w:rsid w:val="007C1AC7"/>
    <w:rsid w:val="007C2439"/>
    <w:rsid w:val="007C351D"/>
    <w:rsid w:val="007C3813"/>
    <w:rsid w:val="007C39E3"/>
    <w:rsid w:val="007C3B26"/>
    <w:rsid w:val="007C41E4"/>
    <w:rsid w:val="007C4248"/>
    <w:rsid w:val="007C4A1A"/>
    <w:rsid w:val="007C57DD"/>
    <w:rsid w:val="007C584F"/>
    <w:rsid w:val="007C5DAD"/>
    <w:rsid w:val="007D0248"/>
    <w:rsid w:val="007D063E"/>
    <w:rsid w:val="007D0747"/>
    <w:rsid w:val="007D0AD3"/>
    <w:rsid w:val="007D0AF7"/>
    <w:rsid w:val="007D1D0C"/>
    <w:rsid w:val="007D270B"/>
    <w:rsid w:val="007D2951"/>
    <w:rsid w:val="007D3559"/>
    <w:rsid w:val="007D42D1"/>
    <w:rsid w:val="007D486C"/>
    <w:rsid w:val="007D493D"/>
    <w:rsid w:val="007D512F"/>
    <w:rsid w:val="007D54A4"/>
    <w:rsid w:val="007D57FB"/>
    <w:rsid w:val="007D58A7"/>
    <w:rsid w:val="007D5FFB"/>
    <w:rsid w:val="007D6215"/>
    <w:rsid w:val="007D6989"/>
    <w:rsid w:val="007D6DAD"/>
    <w:rsid w:val="007D723F"/>
    <w:rsid w:val="007D72D5"/>
    <w:rsid w:val="007D7904"/>
    <w:rsid w:val="007E16BF"/>
    <w:rsid w:val="007E1718"/>
    <w:rsid w:val="007E3FE1"/>
    <w:rsid w:val="007E4670"/>
    <w:rsid w:val="007E5027"/>
    <w:rsid w:val="007E581B"/>
    <w:rsid w:val="007E6682"/>
    <w:rsid w:val="007E683E"/>
    <w:rsid w:val="007E68EA"/>
    <w:rsid w:val="007E6948"/>
    <w:rsid w:val="007E720A"/>
    <w:rsid w:val="007E7847"/>
    <w:rsid w:val="007F00B6"/>
    <w:rsid w:val="007F0401"/>
    <w:rsid w:val="007F05D4"/>
    <w:rsid w:val="007F0637"/>
    <w:rsid w:val="007F0DC2"/>
    <w:rsid w:val="007F2CA6"/>
    <w:rsid w:val="007F2CC8"/>
    <w:rsid w:val="007F2E83"/>
    <w:rsid w:val="007F2FAA"/>
    <w:rsid w:val="007F3CCB"/>
    <w:rsid w:val="007F3DD3"/>
    <w:rsid w:val="007F4203"/>
    <w:rsid w:val="007F4A31"/>
    <w:rsid w:val="007F4B49"/>
    <w:rsid w:val="007F54CE"/>
    <w:rsid w:val="007F5ACA"/>
    <w:rsid w:val="007F5D3F"/>
    <w:rsid w:val="007F5EB3"/>
    <w:rsid w:val="007F6758"/>
    <w:rsid w:val="007F702D"/>
    <w:rsid w:val="007F70E3"/>
    <w:rsid w:val="007F716C"/>
    <w:rsid w:val="00800073"/>
    <w:rsid w:val="00800173"/>
    <w:rsid w:val="00800B8E"/>
    <w:rsid w:val="00800EC3"/>
    <w:rsid w:val="00801079"/>
    <w:rsid w:val="008013DD"/>
    <w:rsid w:val="008022B7"/>
    <w:rsid w:val="0080258A"/>
    <w:rsid w:val="00802C30"/>
    <w:rsid w:val="00802DC7"/>
    <w:rsid w:val="00803238"/>
    <w:rsid w:val="00804C4B"/>
    <w:rsid w:val="00805ECB"/>
    <w:rsid w:val="00807031"/>
    <w:rsid w:val="00807244"/>
    <w:rsid w:val="008078D2"/>
    <w:rsid w:val="00810013"/>
    <w:rsid w:val="00810F7F"/>
    <w:rsid w:val="008116EF"/>
    <w:rsid w:val="00811DAD"/>
    <w:rsid w:val="00811F08"/>
    <w:rsid w:val="008141C1"/>
    <w:rsid w:val="0081486C"/>
    <w:rsid w:val="00814CE4"/>
    <w:rsid w:val="00815A48"/>
    <w:rsid w:val="0081622F"/>
    <w:rsid w:val="008172D6"/>
    <w:rsid w:val="00817AE7"/>
    <w:rsid w:val="00817CC3"/>
    <w:rsid w:val="00820176"/>
    <w:rsid w:val="00820B24"/>
    <w:rsid w:val="00820BDC"/>
    <w:rsid w:val="008225BE"/>
    <w:rsid w:val="00822652"/>
    <w:rsid w:val="008227B4"/>
    <w:rsid w:val="00823041"/>
    <w:rsid w:val="00823435"/>
    <w:rsid w:val="0082411F"/>
    <w:rsid w:val="00824D6E"/>
    <w:rsid w:val="00827370"/>
    <w:rsid w:val="00827839"/>
    <w:rsid w:val="00827845"/>
    <w:rsid w:val="008278B3"/>
    <w:rsid w:val="00830032"/>
    <w:rsid w:val="008300DB"/>
    <w:rsid w:val="008306FD"/>
    <w:rsid w:val="00830F65"/>
    <w:rsid w:val="00831204"/>
    <w:rsid w:val="0083175D"/>
    <w:rsid w:val="008320EC"/>
    <w:rsid w:val="00832615"/>
    <w:rsid w:val="00832663"/>
    <w:rsid w:val="00832A4D"/>
    <w:rsid w:val="00832C63"/>
    <w:rsid w:val="008330DA"/>
    <w:rsid w:val="00833834"/>
    <w:rsid w:val="008342DE"/>
    <w:rsid w:val="00834A8E"/>
    <w:rsid w:val="00834ADD"/>
    <w:rsid w:val="00834BD4"/>
    <w:rsid w:val="008352FF"/>
    <w:rsid w:val="008355F3"/>
    <w:rsid w:val="008413E4"/>
    <w:rsid w:val="008413E9"/>
    <w:rsid w:val="00842B38"/>
    <w:rsid w:val="00843020"/>
    <w:rsid w:val="00843AB3"/>
    <w:rsid w:val="00844063"/>
    <w:rsid w:val="008440C5"/>
    <w:rsid w:val="00844678"/>
    <w:rsid w:val="00845184"/>
    <w:rsid w:val="0084543F"/>
    <w:rsid w:val="008454DF"/>
    <w:rsid w:val="008459CF"/>
    <w:rsid w:val="008468E8"/>
    <w:rsid w:val="00846F73"/>
    <w:rsid w:val="0084740C"/>
    <w:rsid w:val="00847996"/>
    <w:rsid w:val="00847AA7"/>
    <w:rsid w:val="0085089A"/>
    <w:rsid w:val="008509C3"/>
    <w:rsid w:val="00850D8F"/>
    <w:rsid w:val="0085131D"/>
    <w:rsid w:val="00851D86"/>
    <w:rsid w:val="0085222D"/>
    <w:rsid w:val="00852812"/>
    <w:rsid w:val="0085371E"/>
    <w:rsid w:val="00853B9D"/>
    <w:rsid w:val="00853C2F"/>
    <w:rsid w:val="008540DF"/>
    <w:rsid w:val="00854143"/>
    <w:rsid w:val="00854623"/>
    <w:rsid w:val="00854D8E"/>
    <w:rsid w:val="00857241"/>
    <w:rsid w:val="0085763E"/>
    <w:rsid w:val="008579E6"/>
    <w:rsid w:val="00857DB1"/>
    <w:rsid w:val="0086071E"/>
    <w:rsid w:val="008608B7"/>
    <w:rsid w:val="008610F1"/>
    <w:rsid w:val="008611E1"/>
    <w:rsid w:val="00861238"/>
    <w:rsid w:val="00861275"/>
    <w:rsid w:val="00862453"/>
    <w:rsid w:val="00862D65"/>
    <w:rsid w:val="00862E5C"/>
    <w:rsid w:val="00862ED2"/>
    <w:rsid w:val="00863126"/>
    <w:rsid w:val="00863288"/>
    <w:rsid w:val="008632F2"/>
    <w:rsid w:val="00863ABF"/>
    <w:rsid w:val="00863CC0"/>
    <w:rsid w:val="00863D37"/>
    <w:rsid w:val="00864A9D"/>
    <w:rsid w:val="00864E48"/>
    <w:rsid w:val="0086663A"/>
    <w:rsid w:val="00866BB2"/>
    <w:rsid w:val="0087025F"/>
    <w:rsid w:val="00871A0A"/>
    <w:rsid w:val="00873013"/>
    <w:rsid w:val="008737EB"/>
    <w:rsid w:val="0087382D"/>
    <w:rsid w:val="00873947"/>
    <w:rsid w:val="00874680"/>
    <w:rsid w:val="0087479E"/>
    <w:rsid w:val="00874A9A"/>
    <w:rsid w:val="00874C77"/>
    <w:rsid w:val="00876568"/>
    <w:rsid w:val="008774F1"/>
    <w:rsid w:val="00877B4A"/>
    <w:rsid w:val="0088004D"/>
    <w:rsid w:val="0088070A"/>
    <w:rsid w:val="008808D7"/>
    <w:rsid w:val="00880C50"/>
    <w:rsid w:val="00880D8D"/>
    <w:rsid w:val="0088159C"/>
    <w:rsid w:val="00882219"/>
    <w:rsid w:val="00882AF1"/>
    <w:rsid w:val="00884779"/>
    <w:rsid w:val="0088483E"/>
    <w:rsid w:val="00884AF0"/>
    <w:rsid w:val="00884C62"/>
    <w:rsid w:val="00885616"/>
    <w:rsid w:val="008857D1"/>
    <w:rsid w:val="008866E6"/>
    <w:rsid w:val="00886CE6"/>
    <w:rsid w:val="00886DA4"/>
    <w:rsid w:val="00887E96"/>
    <w:rsid w:val="00890180"/>
    <w:rsid w:val="00890F15"/>
    <w:rsid w:val="00891930"/>
    <w:rsid w:val="00891CC3"/>
    <w:rsid w:val="008927C7"/>
    <w:rsid w:val="00892A74"/>
    <w:rsid w:val="00892B09"/>
    <w:rsid w:val="00894123"/>
    <w:rsid w:val="008947C6"/>
    <w:rsid w:val="00894830"/>
    <w:rsid w:val="00894FBA"/>
    <w:rsid w:val="00896243"/>
    <w:rsid w:val="0089695A"/>
    <w:rsid w:val="00896C93"/>
    <w:rsid w:val="00896E9D"/>
    <w:rsid w:val="00897229"/>
    <w:rsid w:val="008975C5"/>
    <w:rsid w:val="0089783C"/>
    <w:rsid w:val="008979FA"/>
    <w:rsid w:val="008A0241"/>
    <w:rsid w:val="008A060B"/>
    <w:rsid w:val="008A26C9"/>
    <w:rsid w:val="008A2A9E"/>
    <w:rsid w:val="008A3084"/>
    <w:rsid w:val="008A33F8"/>
    <w:rsid w:val="008A4B2F"/>
    <w:rsid w:val="008A53F2"/>
    <w:rsid w:val="008A5822"/>
    <w:rsid w:val="008A6128"/>
    <w:rsid w:val="008A61C3"/>
    <w:rsid w:val="008B17AE"/>
    <w:rsid w:val="008B2407"/>
    <w:rsid w:val="008B3FD6"/>
    <w:rsid w:val="008B461E"/>
    <w:rsid w:val="008B489F"/>
    <w:rsid w:val="008B48DB"/>
    <w:rsid w:val="008B53AF"/>
    <w:rsid w:val="008B586A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5CE"/>
    <w:rsid w:val="008C12DD"/>
    <w:rsid w:val="008C1591"/>
    <w:rsid w:val="008C3356"/>
    <w:rsid w:val="008C3417"/>
    <w:rsid w:val="008C3C35"/>
    <w:rsid w:val="008C4047"/>
    <w:rsid w:val="008C4BAA"/>
    <w:rsid w:val="008C4D3C"/>
    <w:rsid w:val="008C4E60"/>
    <w:rsid w:val="008C5894"/>
    <w:rsid w:val="008C5F18"/>
    <w:rsid w:val="008C6019"/>
    <w:rsid w:val="008C60A5"/>
    <w:rsid w:val="008C7553"/>
    <w:rsid w:val="008D00D6"/>
    <w:rsid w:val="008D057B"/>
    <w:rsid w:val="008D0A3F"/>
    <w:rsid w:val="008D10A6"/>
    <w:rsid w:val="008D167D"/>
    <w:rsid w:val="008D17A0"/>
    <w:rsid w:val="008D1F9B"/>
    <w:rsid w:val="008D2003"/>
    <w:rsid w:val="008D3369"/>
    <w:rsid w:val="008D3E63"/>
    <w:rsid w:val="008D408E"/>
    <w:rsid w:val="008D470D"/>
    <w:rsid w:val="008D4711"/>
    <w:rsid w:val="008D4D37"/>
    <w:rsid w:val="008D4E73"/>
    <w:rsid w:val="008D57A3"/>
    <w:rsid w:val="008D57D7"/>
    <w:rsid w:val="008D59FF"/>
    <w:rsid w:val="008D5E7B"/>
    <w:rsid w:val="008D6106"/>
    <w:rsid w:val="008D667D"/>
    <w:rsid w:val="008D6CD8"/>
    <w:rsid w:val="008D6DC3"/>
    <w:rsid w:val="008D7335"/>
    <w:rsid w:val="008D76DD"/>
    <w:rsid w:val="008D7AD1"/>
    <w:rsid w:val="008E04B7"/>
    <w:rsid w:val="008E0B8D"/>
    <w:rsid w:val="008E0D20"/>
    <w:rsid w:val="008E0E50"/>
    <w:rsid w:val="008E3F39"/>
    <w:rsid w:val="008E47F5"/>
    <w:rsid w:val="008E4CC1"/>
    <w:rsid w:val="008E5BFC"/>
    <w:rsid w:val="008E64A4"/>
    <w:rsid w:val="008E67CD"/>
    <w:rsid w:val="008E6A59"/>
    <w:rsid w:val="008E71E2"/>
    <w:rsid w:val="008E7AEE"/>
    <w:rsid w:val="008F06D7"/>
    <w:rsid w:val="008F1DB6"/>
    <w:rsid w:val="008F25DE"/>
    <w:rsid w:val="008F3236"/>
    <w:rsid w:val="008F3629"/>
    <w:rsid w:val="008F36D1"/>
    <w:rsid w:val="008F383E"/>
    <w:rsid w:val="008F3A6E"/>
    <w:rsid w:val="008F4034"/>
    <w:rsid w:val="008F41EC"/>
    <w:rsid w:val="008F60EE"/>
    <w:rsid w:val="008F63E5"/>
    <w:rsid w:val="008F63F8"/>
    <w:rsid w:val="008F6DFB"/>
    <w:rsid w:val="008F6F29"/>
    <w:rsid w:val="008F79A9"/>
    <w:rsid w:val="009006B9"/>
    <w:rsid w:val="0090148D"/>
    <w:rsid w:val="009018D2"/>
    <w:rsid w:val="00901BCD"/>
    <w:rsid w:val="00902013"/>
    <w:rsid w:val="009028C2"/>
    <w:rsid w:val="0090292F"/>
    <w:rsid w:val="009034A3"/>
    <w:rsid w:val="0090380B"/>
    <w:rsid w:val="00903CBD"/>
    <w:rsid w:val="00903D9F"/>
    <w:rsid w:val="00906290"/>
    <w:rsid w:val="009065F8"/>
    <w:rsid w:val="0090665C"/>
    <w:rsid w:val="00906A20"/>
    <w:rsid w:val="00906AB8"/>
    <w:rsid w:val="00906ACF"/>
    <w:rsid w:val="00907083"/>
    <w:rsid w:val="0090757E"/>
    <w:rsid w:val="009101FA"/>
    <w:rsid w:val="00911ECC"/>
    <w:rsid w:val="00912D3E"/>
    <w:rsid w:val="00912D96"/>
    <w:rsid w:val="0091302D"/>
    <w:rsid w:val="009132C4"/>
    <w:rsid w:val="00913D42"/>
    <w:rsid w:val="009142EE"/>
    <w:rsid w:val="009154AC"/>
    <w:rsid w:val="00916885"/>
    <w:rsid w:val="00917AD5"/>
    <w:rsid w:val="00917ADE"/>
    <w:rsid w:val="00917DD1"/>
    <w:rsid w:val="00920422"/>
    <w:rsid w:val="0092141D"/>
    <w:rsid w:val="00921B21"/>
    <w:rsid w:val="00922B22"/>
    <w:rsid w:val="00922DCA"/>
    <w:rsid w:val="00922E51"/>
    <w:rsid w:val="00922FB3"/>
    <w:rsid w:val="009235C3"/>
    <w:rsid w:val="009236AA"/>
    <w:rsid w:val="00923F7C"/>
    <w:rsid w:val="009243E9"/>
    <w:rsid w:val="00924712"/>
    <w:rsid w:val="009249E8"/>
    <w:rsid w:val="009254DC"/>
    <w:rsid w:val="00925CD8"/>
    <w:rsid w:val="0092621C"/>
    <w:rsid w:val="0092718E"/>
    <w:rsid w:val="0092741F"/>
    <w:rsid w:val="009274E7"/>
    <w:rsid w:val="009300EF"/>
    <w:rsid w:val="00931CEE"/>
    <w:rsid w:val="009327D8"/>
    <w:rsid w:val="00932F22"/>
    <w:rsid w:val="0093302E"/>
    <w:rsid w:val="0093365A"/>
    <w:rsid w:val="00933B4E"/>
    <w:rsid w:val="009360B8"/>
    <w:rsid w:val="00936105"/>
    <w:rsid w:val="009371D7"/>
    <w:rsid w:val="00940366"/>
    <w:rsid w:val="00940466"/>
    <w:rsid w:val="0094090B"/>
    <w:rsid w:val="0094134D"/>
    <w:rsid w:val="00942719"/>
    <w:rsid w:val="00942C57"/>
    <w:rsid w:val="00942D0F"/>
    <w:rsid w:val="00942F32"/>
    <w:rsid w:val="0094359A"/>
    <w:rsid w:val="0094428A"/>
    <w:rsid w:val="009443A7"/>
    <w:rsid w:val="00944A02"/>
    <w:rsid w:val="00945A16"/>
    <w:rsid w:val="00945E72"/>
    <w:rsid w:val="009460F8"/>
    <w:rsid w:val="00946AE5"/>
    <w:rsid w:val="009474B6"/>
    <w:rsid w:val="009506A8"/>
    <w:rsid w:val="009506C4"/>
    <w:rsid w:val="00950818"/>
    <w:rsid w:val="00950CBE"/>
    <w:rsid w:val="0095116E"/>
    <w:rsid w:val="00951607"/>
    <w:rsid w:val="0095275A"/>
    <w:rsid w:val="009535A2"/>
    <w:rsid w:val="0095411B"/>
    <w:rsid w:val="0095435C"/>
    <w:rsid w:val="00954C25"/>
    <w:rsid w:val="0095624C"/>
    <w:rsid w:val="00956592"/>
    <w:rsid w:val="00956831"/>
    <w:rsid w:val="00956973"/>
    <w:rsid w:val="00960484"/>
    <w:rsid w:val="00960A8E"/>
    <w:rsid w:val="00960AA4"/>
    <w:rsid w:val="0096344D"/>
    <w:rsid w:val="00963920"/>
    <w:rsid w:val="00964112"/>
    <w:rsid w:val="00964C47"/>
    <w:rsid w:val="009659EA"/>
    <w:rsid w:val="00965D70"/>
    <w:rsid w:val="0096619E"/>
    <w:rsid w:val="00967858"/>
    <w:rsid w:val="009708C4"/>
    <w:rsid w:val="00970D7D"/>
    <w:rsid w:val="00971BCE"/>
    <w:rsid w:val="00971E9D"/>
    <w:rsid w:val="00971ECD"/>
    <w:rsid w:val="0097342B"/>
    <w:rsid w:val="00973B5B"/>
    <w:rsid w:val="0097612F"/>
    <w:rsid w:val="0097656E"/>
    <w:rsid w:val="00976949"/>
    <w:rsid w:val="00976956"/>
    <w:rsid w:val="009779D1"/>
    <w:rsid w:val="00980217"/>
    <w:rsid w:val="00980E3B"/>
    <w:rsid w:val="00981010"/>
    <w:rsid w:val="009815EC"/>
    <w:rsid w:val="009817FD"/>
    <w:rsid w:val="009818F6"/>
    <w:rsid w:val="0098196A"/>
    <w:rsid w:val="00981F8C"/>
    <w:rsid w:val="00981FFD"/>
    <w:rsid w:val="0098373E"/>
    <w:rsid w:val="00983C54"/>
    <w:rsid w:val="00984BAC"/>
    <w:rsid w:val="00986093"/>
    <w:rsid w:val="009863B3"/>
    <w:rsid w:val="00986462"/>
    <w:rsid w:val="009868E4"/>
    <w:rsid w:val="009872DF"/>
    <w:rsid w:val="0099000B"/>
    <w:rsid w:val="00991173"/>
    <w:rsid w:val="00991968"/>
    <w:rsid w:val="009920E8"/>
    <w:rsid w:val="00992F25"/>
    <w:rsid w:val="009930F4"/>
    <w:rsid w:val="00993E6F"/>
    <w:rsid w:val="0099582C"/>
    <w:rsid w:val="00995B26"/>
    <w:rsid w:val="00996A5D"/>
    <w:rsid w:val="009971A9"/>
    <w:rsid w:val="009A0080"/>
    <w:rsid w:val="009A1A26"/>
    <w:rsid w:val="009A202D"/>
    <w:rsid w:val="009A2194"/>
    <w:rsid w:val="009A34FB"/>
    <w:rsid w:val="009A3BA0"/>
    <w:rsid w:val="009A3F04"/>
    <w:rsid w:val="009A40C7"/>
    <w:rsid w:val="009A503B"/>
    <w:rsid w:val="009A5223"/>
    <w:rsid w:val="009A6B90"/>
    <w:rsid w:val="009A72A6"/>
    <w:rsid w:val="009A7516"/>
    <w:rsid w:val="009A76CC"/>
    <w:rsid w:val="009B0F47"/>
    <w:rsid w:val="009B1176"/>
    <w:rsid w:val="009B1E83"/>
    <w:rsid w:val="009B2C97"/>
    <w:rsid w:val="009B4140"/>
    <w:rsid w:val="009B477B"/>
    <w:rsid w:val="009B6CB7"/>
    <w:rsid w:val="009B7090"/>
    <w:rsid w:val="009B7F85"/>
    <w:rsid w:val="009C085E"/>
    <w:rsid w:val="009C0886"/>
    <w:rsid w:val="009C1007"/>
    <w:rsid w:val="009C18FF"/>
    <w:rsid w:val="009C248D"/>
    <w:rsid w:val="009C2D47"/>
    <w:rsid w:val="009C31A5"/>
    <w:rsid w:val="009C32F0"/>
    <w:rsid w:val="009C37D6"/>
    <w:rsid w:val="009C3A4F"/>
    <w:rsid w:val="009C3EF9"/>
    <w:rsid w:val="009C4469"/>
    <w:rsid w:val="009C4669"/>
    <w:rsid w:val="009C4FFD"/>
    <w:rsid w:val="009C52E9"/>
    <w:rsid w:val="009C542F"/>
    <w:rsid w:val="009C5ABF"/>
    <w:rsid w:val="009C5B16"/>
    <w:rsid w:val="009C629D"/>
    <w:rsid w:val="009C7165"/>
    <w:rsid w:val="009C7FC5"/>
    <w:rsid w:val="009D0018"/>
    <w:rsid w:val="009D0290"/>
    <w:rsid w:val="009D0A28"/>
    <w:rsid w:val="009D10EC"/>
    <w:rsid w:val="009D1AA6"/>
    <w:rsid w:val="009D22E2"/>
    <w:rsid w:val="009D251C"/>
    <w:rsid w:val="009D25C7"/>
    <w:rsid w:val="009D2D9E"/>
    <w:rsid w:val="009D3475"/>
    <w:rsid w:val="009D41A3"/>
    <w:rsid w:val="009D425D"/>
    <w:rsid w:val="009D464C"/>
    <w:rsid w:val="009D4C83"/>
    <w:rsid w:val="009D5849"/>
    <w:rsid w:val="009D5A31"/>
    <w:rsid w:val="009D61C0"/>
    <w:rsid w:val="009D6849"/>
    <w:rsid w:val="009D7265"/>
    <w:rsid w:val="009D7E7F"/>
    <w:rsid w:val="009E145D"/>
    <w:rsid w:val="009E25D4"/>
    <w:rsid w:val="009E40C4"/>
    <w:rsid w:val="009E5C4C"/>
    <w:rsid w:val="009E626D"/>
    <w:rsid w:val="009E63B0"/>
    <w:rsid w:val="009E6661"/>
    <w:rsid w:val="009E6B0D"/>
    <w:rsid w:val="009F0D53"/>
    <w:rsid w:val="009F0E90"/>
    <w:rsid w:val="009F1FAC"/>
    <w:rsid w:val="009F276C"/>
    <w:rsid w:val="009F2883"/>
    <w:rsid w:val="009F3004"/>
    <w:rsid w:val="009F350C"/>
    <w:rsid w:val="009F3557"/>
    <w:rsid w:val="009F4C6C"/>
    <w:rsid w:val="009F54C3"/>
    <w:rsid w:val="009F6909"/>
    <w:rsid w:val="009F752F"/>
    <w:rsid w:val="009F7F8C"/>
    <w:rsid w:val="00A00A5F"/>
    <w:rsid w:val="00A00FA3"/>
    <w:rsid w:val="00A013EE"/>
    <w:rsid w:val="00A0210A"/>
    <w:rsid w:val="00A034E1"/>
    <w:rsid w:val="00A039F2"/>
    <w:rsid w:val="00A03C6C"/>
    <w:rsid w:val="00A041AD"/>
    <w:rsid w:val="00A05BB0"/>
    <w:rsid w:val="00A06FD8"/>
    <w:rsid w:val="00A07C72"/>
    <w:rsid w:val="00A106E9"/>
    <w:rsid w:val="00A10E62"/>
    <w:rsid w:val="00A112C7"/>
    <w:rsid w:val="00A118BA"/>
    <w:rsid w:val="00A124FF"/>
    <w:rsid w:val="00A1346A"/>
    <w:rsid w:val="00A13739"/>
    <w:rsid w:val="00A13C31"/>
    <w:rsid w:val="00A149C2"/>
    <w:rsid w:val="00A15361"/>
    <w:rsid w:val="00A153BD"/>
    <w:rsid w:val="00A17022"/>
    <w:rsid w:val="00A171C4"/>
    <w:rsid w:val="00A17947"/>
    <w:rsid w:val="00A20891"/>
    <w:rsid w:val="00A20FEA"/>
    <w:rsid w:val="00A2120D"/>
    <w:rsid w:val="00A21A31"/>
    <w:rsid w:val="00A21AB2"/>
    <w:rsid w:val="00A21C91"/>
    <w:rsid w:val="00A21D72"/>
    <w:rsid w:val="00A22B71"/>
    <w:rsid w:val="00A23001"/>
    <w:rsid w:val="00A233F7"/>
    <w:rsid w:val="00A235F0"/>
    <w:rsid w:val="00A23C72"/>
    <w:rsid w:val="00A23CC0"/>
    <w:rsid w:val="00A241AD"/>
    <w:rsid w:val="00A25C7A"/>
    <w:rsid w:val="00A26469"/>
    <w:rsid w:val="00A26DFA"/>
    <w:rsid w:val="00A2719B"/>
    <w:rsid w:val="00A309B9"/>
    <w:rsid w:val="00A31179"/>
    <w:rsid w:val="00A31721"/>
    <w:rsid w:val="00A32501"/>
    <w:rsid w:val="00A32736"/>
    <w:rsid w:val="00A32C2C"/>
    <w:rsid w:val="00A32D7F"/>
    <w:rsid w:val="00A337FE"/>
    <w:rsid w:val="00A33EC9"/>
    <w:rsid w:val="00A357D6"/>
    <w:rsid w:val="00A35D36"/>
    <w:rsid w:val="00A36790"/>
    <w:rsid w:val="00A40094"/>
    <w:rsid w:val="00A40C98"/>
    <w:rsid w:val="00A41348"/>
    <w:rsid w:val="00A4231C"/>
    <w:rsid w:val="00A426BF"/>
    <w:rsid w:val="00A42F28"/>
    <w:rsid w:val="00A43C64"/>
    <w:rsid w:val="00A44431"/>
    <w:rsid w:val="00A44DF2"/>
    <w:rsid w:val="00A46ADC"/>
    <w:rsid w:val="00A47021"/>
    <w:rsid w:val="00A51321"/>
    <w:rsid w:val="00A5148B"/>
    <w:rsid w:val="00A518BE"/>
    <w:rsid w:val="00A52945"/>
    <w:rsid w:val="00A5408D"/>
    <w:rsid w:val="00A54D8E"/>
    <w:rsid w:val="00A54E23"/>
    <w:rsid w:val="00A55C2A"/>
    <w:rsid w:val="00A5699C"/>
    <w:rsid w:val="00A570B6"/>
    <w:rsid w:val="00A57617"/>
    <w:rsid w:val="00A57801"/>
    <w:rsid w:val="00A579F4"/>
    <w:rsid w:val="00A57B59"/>
    <w:rsid w:val="00A604B6"/>
    <w:rsid w:val="00A605A5"/>
    <w:rsid w:val="00A61265"/>
    <w:rsid w:val="00A6157F"/>
    <w:rsid w:val="00A61AAC"/>
    <w:rsid w:val="00A61B78"/>
    <w:rsid w:val="00A61C83"/>
    <w:rsid w:val="00A61F0A"/>
    <w:rsid w:val="00A628DC"/>
    <w:rsid w:val="00A628FB"/>
    <w:rsid w:val="00A62BD9"/>
    <w:rsid w:val="00A63119"/>
    <w:rsid w:val="00A64481"/>
    <w:rsid w:val="00A64C20"/>
    <w:rsid w:val="00A655FC"/>
    <w:rsid w:val="00A656DD"/>
    <w:rsid w:val="00A6595F"/>
    <w:rsid w:val="00A66C46"/>
    <w:rsid w:val="00A67A26"/>
    <w:rsid w:val="00A7026C"/>
    <w:rsid w:val="00A70EE1"/>
    <w:rsid w:val="00A716C7"/>
    <w:rsid w:val="00A719CB"/>
    <w:rsid w:val="00A71CE2"/>
    <w:rsid w:val="00A71CE9"/>
    <w:rsid w:val="00A71DA7"/>
    <w:rsid w:val="00A72B67"/>
    <w:rsid w:val="00A735B0"/>
    <w:rsid w:val="00A73712"/>
    <w:rsid w:val="00A74006"/>
    <w:rsid w:val="00A746DA"/>
    <w:rsid w:val="00A74A97"/>
    <w:rsid w:val="00A75C0F"/>
    <w:rsid w:val="00A75F6F"/>
    <w:rsid w:val="00A76160"/>
    <w:rsid w:val="00A7781D"/>
    <w:rsid w:val="00A80B06"/>
    <w:rsid w:val="00A8101B"/>
    <w:rsid w:val="00A8261F"/>
    <w:rsid w:val="00A833B7"/>
    <w:rsid w:val="00A83810"/>
    <w:rsid w:val="00A8383F"/>
    <w:rsid w:val="00A83F75"/>
    <w:rsid w:val="00A8436F"/>
    <w:rsid w:val="00A8445B"/>
    <w:rsid w:val="00A8453F"/>
    <w:rsid w:val="00A84989"/>
    <w:rsid w:val="00A84B68"/>
    <w:rsid w:val="00A84CB5"/>
    <w:rsid w:val="00A854FE"/>
    <w:rsid w:val="00A8559C"/>
    <w:rsid w:val="00A85932"/>
    <w:rsid w:val="00A85B91"/>
    <w:rsid w:val="00A86825"/>
    <w:rsid w:val="00A8686F"/>
    <w:rsid w:val="00A86B76"/>
    <w:rsid w:val="00A8746C"/>
    <w:rsid w:val="00A87750"/>
    <w:rsid w:val="00A87B23"/>
    <w:rsid w:val="00A87C02"/>
    <w:rsid w:val="00A905F5"/>
    <w:rsid w:val="00A91172"/>
    <w:rsid w:val="00A914BE"/>
    <w:rsid w:val="00A91613"/>
    <w:rsid w:val="00A92ABE"/>
    <w:rsid w:val="00A930CE"/>
    <w:rsid w:val="00A93536"/>
    <w:rsid w:val="00A93825"/>
    <w:rsid w:val="00A94E51"/>
    <w:rsid w:val="00A9528F"/>
    <w:rsid w:val="00A961EB"/>
    <w:rsid w:val="00A96919"/>
    <w:rsid w:val="00A96DE6"/>
    <w:rsid w:val="00A97724"/>
    <w:rsid w:val="00A97E72"/>
    <w:rsid w:val="00AA08D6"/>
    <w:rsid w:val="00AA0C69"/>
    <w:rsid w:val="00AA175D"/>
    <w:rsid w:val="00AA2587"/>
    <w:rsid w:val="00AA29AA"/>
    <w:rsid w:val="00AA64E9"/>
    <w:rsid w:val="00AA6554"/>
    <w:rsid w:val="00AA6B61"/>
    <w:rsid w:val="00AA7C05"/>
    <w:rsid w:val="00AA7E66"/>
    <w:rsid w:val="00AB0B59"/>
    <w:rsid w:val="00AB0C56"/>
    <w:rsid w:val="00AB0C7E"/>
    <w:rsid w:val="00AB1776"/>
    <w:rsid w:val="00AB1893"/>
    <w:rsid w:val="00AB1BAD"/>
    <w:rsid w:val="00AB2D93"/>
    <w:rsid w:val="00AB3375"/>
    <w:rsid w:val="00AB35DB"/>
    <w:rsid w:val="00AB3FBC"/>
    <w:rsid w:val="00AB438B"/>
    <w:rsid w:val="00AB43C6"/>
    <w:rsid w:val="00AB5ED5"/>
    <w:rsid w:val="00AB68C2"/>
    <w:rsid w:val="00AB6D91"/>
    <w:rsid w:val="00AB7068"/>
    <w:rsid w:val="00AB7A3D"/>
    <w:rsid w:val="00AC0D7C"/>
    <w:rsid w:val="00AC14CB"/>
    <w:rsid w:val="00AC17F4"/>
    <w:rsid w:val="00AC3131"/>
    <w:rsid w:val="00AC3F40"/>
    <w:rsid w:val="00AC54C0"/>
    <w:rsid w:val="00AC6EC6"/>
    <w:rsid w:val="00AC723A"/>
    <w:rsid w:val="00AC732C"/>
    <w:rsid w:val="00AC7B3C"/>
    <w:rsid w:val="00AD0233"/>
    <w:rsid w:val="00AD0399"/>
    <w:rsid w:val="00AD0DBA"/>
    <w:rsid w:val="00AD1268"/>
    <w:rsid w:val="00AD2315"/>
    <w:rsid w:val="00AD25A2"/>
    <w:rsid w:val="00AD2F1D"/>
    <w:rsid w:val="00AD37EC"/>
    <w:rsid w:val="00AD3EF4"/>
    <w:rsid w:val="00AD4138"/>
    <w:rsid w:val="00AD5106"/>
    <w:rsid w:val="00AD5968"/>
    <w:rsid w:val="00AD5D1E"/>
    <w:rsid w:val="00AD67B9"/>
    <w:rsid w:val="00AD6EF6"/>
    <w:rsid w:val="00AD6F0B"/>
    <w:rsid w:val="00AD726B"/>
    <w:rsid w:val="00AD745C"/>
    <w:rsid w:val="00AD7463"/>
    <w:rsid w:val="00AD7488"/>
    <w:rsid w:val="00AE1695"/>
    <w:rsid w:val="00AE17A5"/>
    <w:rsid w:val="00AE17B8"/>
    <w:rsid w:val="00AE1865"/>
    <w:rsid w:val="00AE1A2E"/>
    <w:rsid w:val="00AE1CD9"/>
    <w:rsid w:val="00AE1DF8"/>
    <w:rsid w:val="00AE2609"/>
    <w:rsid w:val="00AE2C26"/>
    <w:rsid w:val="00AE3070"/>
    <w:rsid w:val="00AE36F5"/>
    <w:rsid w:val="00AE3A3B"/>
    <w:rsid w:val="00AE3ABB"/>
    <w:rsid w:val="00AE4925"/>
    <w:rsid w:val="00AE5262"/>
    <w:rsid w:val="00AE5712"/>
    <w:rsid w:val="00AE5A44"/>
    <w:rsid w:val="00AE65B9"/>
    <w:rsid w:val="00AE685B"/>
    <w:rsid w:val="00AE6872"/>
    <w:rsid w:val="00AE75F8"/>
    <w:rsid w:val="00AE7E86"/>
    <w:rsid w:val="00AF06A5"/>
    <w:rsid w:val="00AF143C"/>
    <w:rsid w:val="00AF14F1"/>
    <w:rsid w:val="00AF26B2"/>
    <w:rsid w:val="00AF3959"/>
    <w:rsid w:val="00AF39D1"/>
    <w:rsid w:val="00AF3EA7"/>
    <w:rsid w:val="00AF5BE5"/>
    <w:rsid w:val="00AF6269"/>
    <w:rsid w:val="00AF7219"/>
    <w:rsid w:val="00B00027"/>
    <w:rsid w:val="00B0125B"/>
    <w:rsid w:val="00B01DD1"/>
    <w:rsid w:val="00B0219D"/>
    <w:rsid w:val="00B02701"/>
    <w:rsid w:val="00B03313"/>
    <w:rsid w:val="00B037C5"/>
    <w:rsid w:val="00B03EC0"/>
    <w:rsid w:val="00B040FC"/>
    <w:rsid w:val="00B04F06"/>
    <w:rsid w:val="00B04F16"/>
    <w:rsid w:val="00B055FD"/>
    <w:rsid w:val="00B059FB"/>
    <w:rsid w:val="00B07103"/>
    <w:rsid w:val="00B07247"/>
    <w:rsid w:val="00B07922"/>
    <w:rsid w:val="00B07B1E"/>
    <w:rsid w:val="00B100AE"/>
    <w:rsid w:val="00B10E94"/>
    <w:rsid w:val="00B118E8"/>
    <w:rsid w:val="00B12619"/>
    <w:rsid w:val="00B12943"/>
    <w:rsid w:val="00B13935"/>
    <w:rsid w:val="00B13B81"/>
    <w:rsid w:val="00B14436"/>
    <w:rsid w:val="00B146E7"/>
    <w:rsid w:val="00B1481D"/>
    <w:rsid w:val="00B14A10"/>
    <w:rsid w:val="00B14BDA"/>
    <w:rsid w:val="00B14FA5"/>
    <w:rsid w:val="00B15F80"/>
    <w:rsid w:val="00B16120"/>
    <w:rsid w:val="00B16E3C"/>
    <w:rsid w:val="00B176C5"/>
    <w:rsid w:val="00B21352"/>
    <w:rsid w:val="00B2151E"/>
    <w:rsid w:val="00B21542"/>
    <w:rsid w:val="00B2261A"/>
    <w:rsid w:val="00B2266C"/>
    <w:rsid w:val="00B229C2"/>
    <w:rsid w:val="00B22B7F"/>
    <w:rsid w:val="00B24802"/>
    <w:rsid w:val="00B25206"/>
    <w:rsid w:val="00B26591"/>
    <w:rsid w:val="00B26715"/>
    <w:rsid w:val="00B27452"/>
    <w:rsid w:val="00B278DF"/>
    <w:rsid w:val="00B314CE"/>
    <w:rsid w:val="00B31FBE"/>
    <w:rsid w:val="00B32001"/>
    <w:rsid w:val="00B32576"/>
    <w:rsid w:val="00B33570"/>
    <w:rsid w:val="00B33918"/>
    <w:rsid w:val="00B33A68"/>
    <w:rsid w:val="00B33F68"/>
    <w:rsid w:val="00B36473"/>
    <w:rsid w:val="00B365AA"/>
    <w:rsid w:val="00B36DD3"/>
    <w:rsid w:val="00B36EA9"/>
    <w:rsid w:val="00B375DA"/>
    <w:rsid w:val="00B376D1"/>
    <w:rsid w:val="00B37FF0"/>
    <w:rsid w:val="00B402C6"/>
    <w:rsid w:val="00B40A2E"/>
    <w:rsid w:val="00B40DB7"/>
    <w:rsid w:val="00B40E29"/>
    <w:rsid w:val="00B41997"/>
    <w:rsid w:val="00B4247B"/>
    <w:rsid w:val="00B42A7F"/>
    <w:rsid w:val="00B433D0"/>
    <w:rsid w:val="00B44D3A"/>
    <w:rsid w:val="00B45375"/>
    <w:rsid w:val="00B46313"/>
    <w:rsid w:val="00B464F5"/>
    <w:rsid w:val="00B46E40"/>
    <w:rsid w:val="00B46EE1"/>
    <w:rsid w:val="00B47116"/>
    <w:rsid w:val="00B47BAD"/>
    <w:rsid w:val="00B50A47"/>
    <w:rsid w:val="00B50BB3"/>
    <w:rsid w:val="00B51325"/>
    <w:rsid w:val="00B51CC5"/>
    <w:rsid w:val="00B51CEF"/>
    <w:rsid w:val="00B53173"/>
    <w:rsid w:val="00B54C8E"/>
    <w:rsid w:val="00B553A5"/>
    <w:rsid w:val="00B55C3B"/>
    <w:rsid w:val="00B56182"/>
    <w:rsid w:val="00B574B2"/>
    <w:rsid w:val="00B57A28"/>
    <w:rsid w:val="00B57EE7"/>
    <w:rsid w:val="00B608E2"/>
    <w:rsid w:val="00B60ADE"/>
    <w:rsid w:val="00B6213B"/>
    <w:rsid w:val="00B63978"/>
    <w:rsid w:val="00B63BA9"/>
    <w:rsid w:val="00B64475"/>
    <w:rsid w:val="00B6486F"/>
    <w:rsid w:val="00B66375"/>
    <w:rsid w:val="00B66B73"/>
    <w:rsid w:val="00B67149"/>
    <w:rsid w:val="00B67458"/>
    <w:rsid w:val="00B678D8"/>
    <w:rsid w:val="00B67E41"/>
    <w:rsid w:val="00B67EA4"/>
    <w:rsid w:val="00B67F70"/>
    <w:rsid w:val="00B707DD"/>
    <w:rsid w:val="00B70853"/>
    <w:rsid w:val="00B70CE6"/>
    <w:rsid w:val="00B7185B"/>
    <w:rsid w:val="00B728D4"/>
    <w:rsid w:val="00B72A1D"/>
    <w:rsid w:val="00B738DE"/>
    <w:rsid w:val="00B73E0C"/>
    <w:rsid w:val="00B749CC"/>
    <w:rsid w:val="00B76B29"/>
    <w:rsid w:val="00B76FB9"/>
    <w:rsid w:val="00B76FFA"/>
    <w:rsid w:val="00B8004D"/>
    <w:rsid w:val="00B801CA"/>
    <w:rsid w:val="00B80411"/>
    <w:rsid w:val="00B81B4A"/>
    <w:rsid w:val="00B82CC2"/>
    <w:rsid w:val="00B853C4"/>
    <w:rsid w:val="00B86A9C"/>
    <w:rsid w:val="00B86D0F"/>
    <w:rsid w:val="00B904D9"/>
    <w:rsid w:val="00B9091B"/>
    <w:rsid w:val="00B9107A"/>
    <w:rsid w:val="00B911C9"/>
    <w:rsid w:val="00B91591"/>
    <w:rsid w:val="00B9229A"/>
    <w:rsid w:val="00B92474"/>
    <w:rsid w:val="00B9288D"/>
    <w:rsid w:val="00B92D81"/>
    <w:rsid w:val="00B92D88"/>
    <w:rsid w:val="00B9385E"/>
    <w:rsid w:val="00B94142"/>
    <w:rsid w:val="00B943F3"/>
    <w:rsid w:val="00B94892"/>
    <w:rsid w:val="00B94D42"/>
    <w:rsid w:val="00B95608"/>
    <w:rsid w:val="00B9668E"/>
    <w:rsid w:val="00B96AE2"/>
    <w:rsid w:val="00B97914"/>
    <w:rsid w:val="00B97D64"/>
    <w:rsid w:val="00B97EE5"/>
    <w:rsid w:val="00B97EE9"/>
    <w:rsid w:val="00BA06FD"/>
    <w:rsid w:val="00BA0CB7"/>
    <w:rsid w:val="00BA107F"/>
    <w:rsid w:val="00BA15C7"/>
    <w:rsid w:val="00BA1A7B"/>
    <w:rsid w:val="00BA2767"/>
    <w:rsid w:val="00BA2843"/>
    <w:rsid w:val="00BA28E4"/>
    <w:rsid w:val="00BA3221"/>
    <w:rsid w:val="00BA3554"/>
    <w:rsid w:val="00BA3F30"/>
    <w:rsid w:val="00BA436A"/>
    <w:rsid w:val="00BA479E"/>
    <w:rsid w:val="00BA4F09"/>
    <w:rsid w:val="00BA4F55"/>
    <w:rsid w:val="00BA5771"/>
    <w:rsid w:val="00BA62FC"/>
    <w:rsid w:val="00BA7C6A"/>
    <w:rsid w:val="00BB042C"/>
    <w:rsid w:val="00BB0F1B"/>
    <w:rsid w:val="00BB2090"/>
    <w:rsid w:val="00BB233F"/>
    <w:rsid w:val="00BB30AD"/>
    <w:rsid w:val="00BB37DE"/>
    <w:rsid w:val="00BB474B"/>
    <w:rsid w:val="00BB561C"/>
    <w:rsid w:val="00BB5E4D"/>
    <w:rsid w:val="00BB60E0"/>
    <w:rsid w:val="00BB6D86"/>
    <w:rsid w:val="00BB71D1"/>
    <w:rsid w:val="00BB7608"/>
    <w:rsid w:val="00BC0428"/>
    <w:rsid w:val="00BC138A"/>
    <w:rsid w:val="00BC13F6"/>
    <w:rsid w:val="00BC2505"/>
    <w:rsid w:val="00BC2CC5"/>
    <w:rsid w:val="00BC320B"/>
    <w:rsid w:val="00BC32D9"/>
    <w:rsid w:val="00BC3F55"/>
    <w:rsid w:val="00BC4039"/>
    <w:rsid w:val="00BC562C"/>
    <w:rsid w:val="00BC5A9C"/>
    <w:rsid w:val="00BC5E8A"/>
    <w:rsid w:val="00BC7B9A"/>
    <w:rsid w:val="00BD05A5"/>
    <w:rsid w:val="00BD0623"/>
    <w:rsid w:val="00BD0BEB"/>
    <w:rsid w:val="00BD1058"/>
    <w:rsid w:val="00BD2355"/>
    <w:rsid w:val="00BD331D"/>
    <w:rsid w:val="00BD38C5"/>
    <w:rsid w:val="00BD4869"/>
    <w:rsid w:val="00BD4E88"/>
    <w:rsid w:val="00BD5345"/>
    <w:rsid w:val="00BD5728"/>
    <w:rsid w:val="00BD6CAA"/>
    <w:rsid w:val="00BE01AD"/>
    <w:rsid w:val="00BE0369"/>
    <w:rsid w:val="00BE04CD"/>
    <w:rsid w:val="00BE1417"/>
    <w:rsid w:val="00BE18EC"/>
    <w:rsid w:val="00BE25E3"/>
    <w:rsid w:val="00BE2816"/>
    <w:rsid w:val="00BE2B23"/>
    <w:rsid w:val="00BE2E94"/>
    <w:rsid w:val="00BE362D"/>
    <w:rsid w:val="00BE363B"/>
    <w:rsid w:val="00BE3953"/>
    <w:rsid w:val="00BE3D7B"/>
    <w:rsid w:val="00BE3EE0"/>
    <w:rsid w:val="00BE58B6"/>
    <w:rsid w:val="00BF01D7"/>
    <w:rsid w:val="00BF1003"/>
    <w:rsid w:val="00BF1CD1"/>
    <w:rsid w:val="00BF3B40"/>
    <w:rsid w:val="00BF4244"/>
    <w:rsid w:val="00BF46A1"/>
    <w:rsid w:val="00BF470D"/>
    <w:rsid w:val="00BF4906"/>
    <w:rsid w:val="00BF49D8"/>
    <w:rsid w:val="00BF4E1B"/>
    <w:rsid w:val="00BF533D"/>
    <w:rsid w:val="00BF5502"/>
    <w:rsid w:val="00BF647C"/>
    <w:rsid w:val="00BF72AF"/>
    <w:rsid w:val="00C0037E"/>
    <w:rsid w:val="00C006FF"/>
    <w:rsid w:val="00C00B78"/>
    <w:rsid w:val="00C03894"/>
    <w:rsid w:val="00C03A27"/>
    <w:rsid w:val="00C03BE2"/>
    <w:rsid w:val="00C03EE8"/>
    <w:rsid w:val="00C0499A"/>
    <w:rsid w:val="00C04B8C"/>
    <w:rsid w:val="00C04C6F"/>
    <w:rsid w:val="00C055BE"/>
    <w:rsid w:val="00C05798"/>
    <w:rsid w:val="00C05C7E"/>
    <w:rsid w:val="00C067F2"/>
    <w:rsid w:val="00C06974"/>
    <w:rsid w:val="00C0766F"/>
    <w:rsid w:val="00C1006E"/>
    <w:rsid w:val="00C10130"/>
    <w:rsid w:val="00C105B2"/>
    <w:rsid w:val="00C10E28"/>
    <w:rsid w:val="00C117F6"/>
    <w:rsid w:val="00C11E8B"/>
    <w:rsid w:val="00C12768"/>
    <w:rsid w:val="00C133F6"/>
    <w:rsid w:val="00C13C72"/>
    <w:rsid w:val="00C15256"/>
    <w:rsid w:val="00C16966"/>
    <w:rsid w:val="00C16FE5"/>
    <w:rsid w:val="00C17038"/>
    <w:rsid w:val="00C17BE0"/>
    <w:rsid w:val="00C17DD4"/>
    <w:rsid w:val="00C17F2D"/>
    <w:rsid w:val="00C20523"/>
    <w:rsid w:val="00C2099C"/>
    <w:rsid w:val="00C210F1"/>
    <w:rsid w:val="00C21195"/>
    <w:rsid w:val="00C22021"/>
    <w:rsid w:val="00C231C2"/>
    <w:rsid w:val="00C23345"/>
    <w:rsid w:val="00C234D9"/>
    <w:rsid w:val="00C2356A"/>
    <w:rsid w:val="00C2372A"/>
    <w:rsid w:val="00C23B7B"/>
    <w:rsid w:val="00C240BE"/>
    <w:rsid w:val="00C25419"/>
    <w:rsid w:val="00C25566"/>
    <w:rsid w:val="00C26212"/>
    <w:rsid w:val="00C26284"/>
    <w:rsid w:val="00C262D9"/>
    <w:rsid w:val="00C2678A"/>
    <w:rsid w:val="00C26BDA"/>
    <w:rsid w:val="00C26BE2"/>
    <w:rsid w:val="00C27DFB"/>
    <w:rsid w:val="00C306F1"/>
    <w:rsid w:val="00C32B1D"/>
    <w:rsid w:val="00C32C59"/>
    <w:rsid w:val="00C32D74"/>
    <w:rsid w:val="00C336BE"/>
    <w:rsid w:val="00C34BB4"/>
    <w:rsid w:val="00C354E1"/>
    <w:rsid w:val="00C35F6A"/>
    <w:rsid w:val="00C36745"/>
    <w:rsid w:val="00C3682F"/>
    <w:rsid w:val="00C36985"/>
    <w:rsid w:val="00C3764D"/>
    <w:rsid w:val="00C376CB"/>
    <w:rsid w:val="00C37D10"/>
    <w:rsid w:val="00C37E95"/>
    <w:rsid w:val="00C408FE"/>
    <w:rsid w:val="00C42A09"/>
    <w:rsid w:val="00C43526"/>
    <w:rsid w:val="00C438E4"/>
    <w:rsid w:val="00C43C3A"/>
    <w:rsid w:val="00C44562"/>
    <w:rsid w:val="00C44B85"/>
    <w:rsid w:val="00C44E46"/>
    <w:rsid w:val="00C44E60"/>
    <w:rsid w:val="00C451DB"/>
    <w:rsid w:val="00C45E76"/>
    <w:rsid w:val="00C46425"/>
    <w:rsid w:val="00C4775E"/>
    <w:rsid w:val="00C47BFA"/>
    <w:rsid w:val="00C504DB"/>
    <w:rsid w:val="00C50620"/>
    <w:rsid w:val="00C50D10"/>
    <w:rsid w:val="00C520E0"/>
    <w:rsid w:val="00C52202"/>
    <w:rsid w:val="00C52998"/>
    <w:rsid w:val="00C52F93"/>
    <w:rsid w:val="00C532B4"/>
    <w:rsid w:val="00C53777"/>
    <w:rsid w:val="00C53D9F"/>
    <w:rsid w:val="00C544C6"/>
    <w:rsid w:val="00C54B8C"/>
    <w:rsid w:val="00C54DED"/>
    <w:rsid w:val="00C55D93"/>
    <w:rsid w:val="00C55EF5"/>
    <w:rsid w:val="00C56238"/>
    <w:rsid w:val="00C56E00"/>
    <w:rsid w:val="00C5736E"/>
    <w:rsid w:val="00C575B9"/>
    <w:rsid w:val="00C57B7F"/>
    <w:rsid w:val="00C603A0"/>
    <w:rsid w:val="00C60A50"/>
    <w:rsid w:val="00C60E0A"/>
    <w:rsid w:val="00C611CD"/>
    <w:rsid w:val="00C61F32"/>
    <w:rsid w:val="00C624A1"/>
    <w:rsid w:val="00C627C8"/>
    <w:rsid w:val="00C641F0"/>
    <w:rsid w:val="00C6456E"/>
    <w:rsid w:val="00C64E59"/>
    <w:rsid w:val="00C652F8"/>
    <w:rsid w:val="00C65AE7"/>
    <w:rsid w:val="00C660CA"/>
    <w:rsid w:val="00C674EC"/>
    <w:rsid w:val="00C7049F"/>
    <w:rsid w:val="00C704A8"/>
    <w:rsid w:val="00C70522"/>
    <w:rsid w:val="00C708B3"/>
    <w:rsid w:val="00C70B0B"/>
    <w:rsid w:val="00C70BEC"/>
    <w:rsid w:val="00C71103"/>
    <w:rsid w:val="00C713CF"/>
    <w:rsid w:val="00C71E47"/>
    <w:rsid w:val="00C722C3"/>
    <w:rsid w:val="00C72F1B"/>
    <w:rsid w:val="00C72F9E"/>
    <w:rsid w:val="00C72FEE"/>
    <w:rsid w:val="00C731B4"/>
    <w:rsid w:val="00C739F9"/>
    <w:rsid w:val="00C73A00"/>
    <w:rsid w:val="00C74659"/>
    <w:rsid w:val="00C74777"/>
    <w:rsid w:val="00C74AE0"/>
    <w:rsid w:val="00C74EDA"/>
    <w:rsid w:val="00C75E05"/>
    <w:rsid w:val="00C764D2"/>
    <w:rsid w:val="00C766B3"/>
    <w:rsid w:val="00C768FA"/>
    <w:rsid w:val="00C771D3"/>
    <w:rsid w:val="00C772C1"/>
    <w:rsid w:val="00C77A52"/>
    <w:rsid w:val="00C80441"/>
    <w:rsid w:val="00C80847"/>
    <w:rsid w:val="00C80D5E"/>
    <w:rsid w:val="00C8196C"/>
    <w:rsid w:val="00C81AE8"/>
    <w:rsid w:val="00C82767"/>
    <w:rsid w:val="00C837CA"/>
    <w:rsid w:val="00C83C4D"/>
    <w:rsid w:val="00C8414E"/>
    <w:rsid w:val="00C849FF"/>
    <w:rsid w:val="00C8751A"/>
    <w:rsid w:val="00C87923"/>
    <w:rsid w:val="00C87F2E"/>
    <w:rsid w:val="00C9096F"/>
    <w:rsid w:val="00C90C04"/>
    <w:rsid w:val="00C916F1"/>
    <w:rsid w:val="00C9187E"/>
    <w:rsid w:val="00C91A7F"/>
    <w:rsid w:val="00C920D5"/>
    <w:rsid w:val="00C928A5"/>
    <w:rsid w:val="00C92B35"/>
    <w:rsid w:val="00C95200"/>
    <w:rsid w:val="00C9541F"/>
    <w:rsid w:val="00C95433"/>
    <w:rsid w:val="00C959AB"/>
    <w:rsid w:val="00C96B7D"/>
    <w:rsid w:val="00C96F93"/>
    <w:rsid w:val="00C972BB"/>
    <w:rsid w:val="00C97349"/>
    <w:rsid w:val="00C9774D"/>
    <w:rsid w:val="00C9791D"/>
    <w:rsid w:val="00CA1795"/>
    <w:rsid w:val="00CA22F6"/>
    <w:rsid w:val="00CA38ED"/>
    <w:rsid w:val="00CA4781"/>
    <w:rsid w:val="00CA5356"/>
    <w:rsid w:val="00CA6090"/>
    <w:rsid w:val="00CA62DF"/>
    <w:rsid w:val="00CA71C2"/>
    <w:rsid w:val="00CA77DE"/>
    <w:rsid w:val="00CB0E89"/>
    <w:rsid w:val="00CB1CC1"/>
    <w:rsid w:val="00CB1CCD"/>
    <w:rsid w:val="00CB2680"/>
    <w:rsid w:val="00CB2695"/>
    <w:rsid w:val="00CB2783"/>
    <w:rsid w:val="00CB2A98"/>
    <w:rsid w:val="00CB3517"/>
    <w:rsid w:val="00CB3B6A"/>
    <w:rsid w:val="00CB3FC1"/>
    <w:rsid w:val="00CB467D"/>
    <w:rsid w:val="00CB4B37"/>
    <w:rsid w:val="00CB4E82"/>
    <w:rsid w:val="00CB5DDB"/>
    <w:rsid w:val="00CB6BE8"/>
    <w:rsid w:val="00CB6D90"/>
    <w:rsid w:val="00CB6F2A"/>
    <w:rsid w:val="00CB74EE"/>
    <w:rsid w:val="00CB799D"/>
    <w:rsid w:val="00CB7C93"/>
    <w:rsid w:val="00CB7DFE"/>
    <w:rsid w:val="00CC0F53"/>
    <w:rsid w:val="00CC12A9"/>
    <w:rsid w:val="00CC173D"/>
    <w:rsid w:val="00CC1787"/>
    <w:rsid w:val="00CC2B56"/>
    <w:rsid w:val="00CC3AFD"/>
    <w:rsid w:val="00CC4153"/>
    <w:rsid w:val="00CC4D7A"/>
    <w:rsid w:val="00CC60AE"/>
    <w:rsid w:val="00CC6890"/>
    <w:rsid w:val="00CC6C7F"/>
    <w:rsid w:val="00CC71FB"/>
    <w:rsid w:val="00CC77C0"/>
    <w:rsid w:val="00CC7BCD"/>
    <w:rsid w:val="00CD054B"/>
    <w:rsid w:val="00CD1AD9"/>
    <w:rsid w:val="00CD2351"/>
    <w:rsid w:val="00CD2BC2"/>
    <w:rsid w:val="00CD33BE"/>
    <w:rsid w:val="00CD3522"/>
    <w:rsid w:val="00CD3787"/>
    <w:rsid w:val="00CD4376"/>
    <w:rsid w:val="00CD4DAC"/>
    <w:rsid w:val="00CD5930"/>
    <w:rsid w:val="00CD5A9B"/>
    <w:rsid w:val="00CD63AB"/>
    <w:rsid w:val="00CD658E"/>
    <w:rsid w:val="00CD71B2"/>
    <w:rsid w:val="00CE0C31"/>
    <w:rsid w:val="00CE0F4E"/>
    <w:rsid w:val="00CE148D"/>
    <w:rsid w:val="00CE14B0"/>
    <w:rsid w:val="00CE18E8"/>
    <w:rsid w:val="00CE2E5D"/>
    <w:rsid w:val="00CE2F3F"/>
    <w:rsid w:val="00CE2FC1"/>
    <w:rsid w:val="00CE32AF"/>
    <w:rsid w:val="00CE3AF2"/>
    <w:rsid w:val="00CE5444"/>
    <w:rsid w:val="00CE5912"/>
    <w:rsid w:val="00CE5A81"/>
    <w:rsid w:val="00CE5E59"/>
    <w:rsid w:val="00CE64D1"/>
    <w:rsid w:val="00CE69B5"/>
    <w:rsid w:val="00CF286E"/>
    <w:rsid w:val="00CF29C2"/>
    <w:rsid w:val="00CF2A2C"/>
    <w:rsid w:val="00CF3326"/>
    <w:rsid w:val="00CF434C"/>
    <w:rsid w:val="00CF43F9"/>
    <w:rsid w:val="00CF4587"/>
    <w:rsid w:val="00CF4C30"/>
    <w:rsid w:val="00CF5254"/>
    <w:rsid w:val="00CF5BA2"/>
    <w:rsid w:val="00CF6408"/>
    <w:rsid w:val="00CF6546"/>
    <w:rsid w:val="00CF690D"/>
    <w:rsid w:val="00CF6F2D"/>
    <w:rsid w:val="00CF72B9"/>
    <w:rsid w:val="00CF72BF"/>
    <w:rsid w:val="00CF73B7"/>
    <w:rsid w:val="00D014CB"/>
    <w:rsid w:val="00D01A7A"/>
    <w:rsid w:val="00D0211A"/>
    <w:rsid w:val="00D0215E"/>
    <w:rsid w:val="00D02C7C"/>
    <w:rsid w:val="00D02D40"/>
    <w:rsid w:val="00D02F4D"/>
    <w:rsid w:val="00D0417D"/>
    <w:rsid w:val="00D04916"/>
    <w:rsid w:val="00D04FB4"/>
    <w:rsid w:val="00D0687D"/>
    <w:rsid w:val="00D10992"/>
    <w:rsid w:val="00D110AD"/>
    <w:rsid w:val="00D12009"/>
    <w:rsid w:val="00D126EB"/>
    <w:rsid w:val="00D137AE"/>
    <w:rsid w:val="00D162CB"/>
    <w:rsid w:val="00D20336"/>
    <w:rsid w:val="00D20C83"/>
    <w:rsid w:val="00D2155C"/>
    <w:rsid w:val="00D21AB8"/>
    <w:rsid w:val="00D224B0"/>
    <w:rsid w:val="00D23738"/>
    <w:rsid w:val="00D259DB"/>
    <w:rsid w:val="00D25F9B"/>
    <w:rsid w:val="00D26100"/>
    <w:rsid w:val="00D2665B"/>
    <w:rsid w:val="00D26E4C"/>
    <w:rsid w:val="00D2749B"/>
    <w:rsid w:val="00D27691"/>
    <w:rsid w:val="00D27984"/>
    <w:rsid w:val="00D27B18"/>
    <w:rsid w:val="00D27F80"/>
    <w:rsid w:val="00D30B98"/>
    <w:rsid w:val="00D30E88"/>
    <w:rsid w:val="00D318C1"/>
    <w:rsid w:val="00D320C9"/>
    <w:rsid w:val="00D32C4C"/>
    <w:rsid w:val="00D337AF"/>
    <w:rsid w:val="00D33885"/>
    <w:rsid w:val="00D338EB"/>
    <w:rsid w:val="00D33989"/>
    <w:rsid w:val="00D339B1"/>
    <w:rsid w:val="00D33B35"/>
    <w:rsid w:val="00D33CF5"/>
    <w:rsid w:val="00D357EE"/>
    <w:rsid w:val="00D3585C"/>
    <w:rsid w:val="00D35B4D"/>
    <w:rsid w:val="00D368EF"/>
    <w:rsid w:val="00D40611"/>
    <w:rsid w:val="00D40D08"/>
    <w:rsid w:val="00D41030"/>
    <w:rsid w:val="00D42326"/>
    <w:rsid w:val="00D434D0"/>
    <w:rsid w:val="00D43DC7"/>
    <w:rsid w:val="00D44158"/>
    <w:rsid w:val="00D44218"/>
    <w:rsid w:val="00D44B10"/>
    <w:rsid w:val="00D4502E"/>
    <w:rsid w:val="00D4581F"/>
    <w:rsid w:val="00D462FD"/>
    <w:rsid w:val="00D4678F"/>
    <w:rsid w:val="00D46BAF"/>
    <w:rsid w:val="00D46FB7"/>
    <w:rsid w:val="00D50FAE"/>
    <w:rsid w:val="00D5139B"/>
    <w:rsid w:val="00D51426"/>
    <w:rsid w:val="00D51994"/>
    <w:rsid w:val="00D51A5B"/>
    <w:rsid w:val="00D52224"/>
    <w:rsid w:val="00D53102"/>
    <w:rsid w:val="00D53BC1"/>
    <w:rsid w:val="00D553B0"/>
    <w:rsid w:val="00D55CEA"/>
    <w:rsid w:val="00D5620E"/>
    <w:rsid w:val="00D57594"/>
    <w:rsid w:val="00D576DA"/>
    <w:rsid w:val="00D5785F"/>
    <w:rsid w:val="00D60061"/>
    <w:rsid w:val="00D60541"/>
    <w:rsid w:val="00D60E25"/>
    <w:rsid w:val="00D61199"/>
    <w:rsid w:val="00D62780"/>
    <w:rsid w:val="00D62AFE"/>
    <w:rsid w:val="00D62D11"/>
    <w:rsid w:val="00D62F0D"/>
    <w:rsid w:val="00D63C66"/>
    <w:rsid w:val="00D665F5"/>
    <w:rsid w:val="00D66F96"/>
    <w:rsid w:val="00D67FC0"/>
    <w:rsid w:val="00D70693"/>
    <w:rsid w:val="00D70796"/>
    <w:rsid w:val="00D7083F"/>
    <w:rsid w:val="00D71767"/>
    <w:rsid w:val="00D721B3"/>
    <w:rsid w:val="00D72227"/>
    <w:rsid w:val="00D72318"/>
    <w:rsid w:val="00D72330"/>
    <w:rsid w:val="00D729C5"/>
    <w:rsid w:val="00D731E2"/>
    <w:rsid w:val="00D73DAE"/>
    <w:rsid w:val="00D74F0A"/>
    <w:rsid w:val="00D764D4"/>
    <w:rsid w:val="00D76D6C"/>
    <w:rsid w:val="00D7746C"/>
    <w:rsid w:val="00D80053"/>
    <w:rsid w:val="00D80BF2"/>
    <w:rsid w:val="00D80C80"/>
    <w:rsid w:val="00D80DCE"/>
    <w:rsid w:val="00D81733"/>
    <w:rsid w:val="00D82072"/>
    <w:rsid w:val="00D82264"/>
    <w:rsid w:val="00D82EC1"/>
    <w:rsid w:val="00D85A4E"/>
    <w:rsid w:val="00D85DF1"/>
    <w:rsid w:val="00D85FE5"/>
    <w:rsid w:val="00D87536"/>
    <w:rsid w:val="00D8789C"/>
    <w:rsid w:val="00D87CA8"/>
    <w:rsid w:val="00D900E8"/>
    <w:rsid w:val="00D90B19"/>
    <w:rsid w:val="00D90C6A"/>
    <w:rsid w:val="00D90F41"/>
    <w:rsid w:val="00D91454"/>
    <w:rsid w:val="00D91DB8"/>
    <w:rsid w:val="00D92109"/>
    <w:rsid w:val="00D9225D"/>
    <w:rsid w:val="00D9420A"/>
    <w:rsid w:val="00D943E0"/>
    <w:rsid w:val="00D947B5"/>
    <w:rsid w:val="00D94B79"/>
    <w:rsid w:val="00D9505E"/>
    <w:rsid w:val="00D952A7"/>
    <w:rsid w:val="00D954C5"/>
    <w:rsid w:val="00D96647"/>
    <w:rsid w:val="00D96A20"/>
    <w:rsid w:val="00D96B3B"/>
    <w:rsid w:val="00D96E08"/>
    <w:rsid w:val="00D96FDF"/>
    <w:rsid w:val="00D97E68"/>
    <w:rsid w:val="00DA0393"/>
    <w:rsid w:val="00DA03ED"/>
    <w:rsid w:val="00DA0A9E"/>
    <w:rsid w:val="00DA1BBD"/>
    <w:rsid w:val="00DA1EA0"/>
    <w:rsid w:val="00DA2368"/>
    <w:rsid w:val="00DA2D15"/>
    <w:rsid w:val="00DA3AC3"/>
    <w:rsid w:val="00DA4F21"/>
    <w:rsid w:val="00DA58F0"/>
    <w:rsid w:val="00DA60A7"/>
    <w:rsid w:val="00DA6456"/>
    <w:rsid w:val="00DA71E0"/>
    <w:rsid w:val="00DA76B9"/>
    <w:rsid w:val="00DA798E"/>
    <w:rsid w:val="00DB0F21"/>
    <w:rsid w:val="00DB1273"/>
    <w:rsid w:val="00DB173A"/>
    <w:rsid w:val="00DB1982"/>
    <w:rsid w:val="00DB2584"/>
    <w:rsid w:val="00DB27B9"/>
    <w:rsid w:val="00DB34D2"/>
    <w:rsid w:val="00DB44DE"/>
    <w:rsid w:val="00DB5151"/>
    <w:rsid w:val="00DB5D01"/>
    <w:rsid w:val="00DB62AE"/>
    <w:rsid w:val="00DB6E41"/>
    <w:rsid w:val="00DB6F5B"/>
    <w:rsid w:val="00DB7C66"/>
    <w:rsid w:val="00DC0A1B"/>
    <w:rsid w:val="00DC1440"/>
    <w:rsid w:val="00DC18E5"/>
    <w:rsid w:val="00DC213B"/>
    <w:rsid w:val="00DC2AF1"/>
    <w:rsid w:val="00DC3728"/>
    <w:rsid w:val="00DC3FDC"/>
    <w:rsid w:val="00DC472B"/>
    <w:rsid w:val="00DC4A07"/>
    <w:rsid w:val="00DC4CEE"/>
    <w:rsid w:val="00DC4D18"/>
    <w:rsid w:val="00DC4DDA"/>
    <w:rsid w:val="00DC5378"/>
    <w:rsid w:val="00DC590A"/>
    <w:rsid w:val="00DC5EA6"/>
    <w:rsid w:val="00DC6203"/>
    <w:rsid w:val="00DC647C"/>
    <w:rsid w:val="00DC6C4B"/>
    <w:rsid w:val="00DC7C5C"/>
    <w:rsid w:val="00DD01CF"/>
    <w:rsid w:val="00DD082F"/>
    <w:rsid w:val="00DD12BD"/>
    <w:rsid w:val="00DD38DC"/>
    <w:rsid w:val="00DD513C"/>
    <w:rsid w:val="00DD5493"/>
    <w:rsid w:val="00DD5A83"/>
    <w:rsid w:val="00DD644C"/>
    <w:rsid w:val="00DD7A12"/>
    <w:rsid w:val="00DD7F1F"/>
    <w:rsid w:val="00DE0A22"/>
    <w:rsid w:val="00DE2022"/>
    <w:rsid w:val="00DE225B"/>
    <w:rsid w:val="00DE2520"/>
    <w:rsid w:val="00DE2AB7"/>
    <w:rsid w:val="00DE3EAD"/>
    <w:rsid w:val="00DE55D2"/>
    <w:rsid w:val="00DE5669"/>
    <w:rsid w:val="00DE5B9C"/>
    <w:rsid w:val="00DE5D78"/>
    <w:rsid w:val="00DE6A6F"/>
    <w:rsid w:val="00DE7445"/>
    <w:rsid w:val="00DE7716"/>
    <w:rsid w:val="00DF006C"/>
    <w:rsid w:val="00DF00F5"/>
    <w:rsid w:val="00DF04EA"/>
    <w:rsid w:val="00DF078E"/>
    <w:rsid w:val="00DF080A"/>
    <w:rsid w:val="00DF0878"/>
    <w:rsid w:val="00DF104F"/>
    <w:rsid w:val="00DF10BC"/>
    <w:rsid w:val="00DF2527"/>
    <w:rsid w:val="00DF28B1"/>
    <w:rsid w:val="00DF2FFB"/>
    <w:rsid w:val="00DF34B6"/>
    <w:rsid w:val="00DF440A"/>
    <w:rsid w:val="00DF4B63"/>
    <w:rsid w:val="00DF7C27"/>
    <w:rsid w:val="00E00C14"/>
    <w:rsid w:val="00E01E09"/>
    <w:rsid w:val="00E02B59"/>
    <w:rsid w:val="00E04831"/>
    <w:rsid w:val="00E04BF8"/>
    <w:rsid w:val="00E060F4"/>
    <w:rsid w:val="00E06E7F"/>
    <w:rsid w:val="00E071D3"/>
    <w:rsid w:val="00E07423"/>
    <w:rsid w:val="00E076CE"/>
    <w:rsid w:val="00E101BF"/>
    <w:rsid w:val="00E10B0E"/>
    <w:rsid w:val="00E13486"/>
    <w:rsid w:val="00E13544"/>
    <w:rsid w:val="00E13A26"/>
    <w:rsid w:val="00E13F54"/>
    <w:rsid w:val="00E140A8"/>
    <w:rsid w:val="00E1524F"/>
    <w:rsid w:val="00E16AF1"/>
    <w:rsid w:val="00E17B8C"/>
    <w:rsid w:val="00E201D4"/>
    <w:rsid w:val="00E206A2"/>
    <w:rsid w:val="00E20904"/>
    <w:rsid w:val="00E20FF2"/>
    <w:rsid w:val="00E21076"/>
    <w:rsid w:val="00E21196"/>
    <w:rsid w:val="00E22B58"/>
    <w:rsid w:val="00E2398F"/>
    <w:rsid w:val="00E23C81"/>
    <w:rsid w:val="00E2461F"/>
    <w:rsid w:val="00E249C9"/>
    <w:rsid w:val="00E24B00"/>
    <w:rsid w:val="00E24E26"/>
    <w:rsid w:val="00E25715"/>
    <w:rsid w:val="00E26700"/>
    <w:rsid w:val="00E26E2A"/>
    <w:rsid w:val="00E27837"/>
    <w:rsid w:val="00E31826"/>
    <w:rsid w:val="00E3191A"/>
    <w:rsid w:val="00E32754"/>
    <w:rsid w:val="00E32D36"/>
    <w:rsid w:val="00E33541"/>
    <w:rsid w:val="00E33EDA"/>
    <w:rsid w:val="00E36AF5"/>
    <w:rsid w:val="00E37249"/>
    <w:rsid w:val="00E372CE"/>
    <w:rsid w:val="00E372DD"/>
    <w:rsid w:val="00E37401"/>
    <w:rsid w:val="00E374A6"/>
    <w:rsid w:val="00E37EA5"/>
    <w:rsid w:val="00E37ECE"/>
    <w:rsid w:val="00E40232"/>
    <w:rsid w:val="00E41272"/>
    <w:rsid w:val="00E4150C"/>
    <w:rsid w:val="00E41D34"/>
    <w:rsid w:val="00E41D61"/>
    <w:rsid w:val="00E41FF9"/>
    <w:rsid w:val="00E42820"/>
    <w:rsid w:val="00E42A6D"/>
    <w:rsid w:val="00E42D97"/>
    <w:rsid w:val="00E433B2"/>
    <w:rsid w:val="00E43524"/>
    <w:rsid w:val="00E43ADA"/>
    <w:rsid w:val="00E43EDF"/>
    <w:rsid w:val="00E45097"/>
    <w:rsid w:val="00E465D9"/>
    <w:rsid w:val="00E46CA8"/>
    <w:rsid w:val="00E47A89"/>
    <w:rsid w:val="00E47E03"/>
    <w:rsid w:val="00E50FEA"/>
    <w:rsid w:val="00E517AC"/>
    <w:rsid w:val="00E51AD9"/>
    <w:rsid w:val="00E51EA1"/>
    <w:rsid w:val="00E521B2"/>
    <w:rsid w:val="00E526F2"/>
    <w:rsid w:val="00E53A4B"/>
    <w:rsid w:val="00E53B9F"/>
    <w:rsid w:val="00E53BC1"/>
    <w:rsid w:val="00E5485E"/>
    <w:rsid w:val="00E548AC"/>
    <w:rsid w:val="00E54B55"/>
    <w:rsid w:val="00E55E8D"/>
    <w:rsid w:val="00E5630C"/>
    <w:rsid w:val="00E56428"/>
    <w:rsid w:val="00E56A55"/>
    <w:rsid w:val="00E5729B"/>
    <w:rsid w:val="00E603C4"/>
    <w:rsid w:val="00E60B17"/>
    <w:rsid w:val="00E60CCF"/>
    <w:rsid w:val="00E619E7"/>
    <w:rsid w:val="00E61CCC"/>
    <w:rsid w:val="00E62F78"/>
    <w:rsid w:val="00E63166"/>
    <w:rsid w:val="00E63BB3"/>
    <w:rsid w:val="00E63C59"/>
    <w:rsid w:val="00E63C7D"/>
    <w:rsid w:val="00E63EE3"/>
    <w:rsid w:val="00E63FD2"/>
    <w:rsid w:val="00E64485"/>
    <w:rsid w:val="00E6460A"/>
    <w:rsid w:val="00E65AE1"/>
    <w:rsid w:val="00E670C0"/>
    <w:rsid w:val="00E676B0"/>
    <w:rsid w:val="00E67B9A"/>
    <w:rsid w:val="00E71147"/>
    <w:rsid w:val="00E725EE"/>
    <w:rsid w:val="00E728F4"/>
    <w:rsid w:val="00E747D2"/>
    <w:rsid w:val="00E76AC8"/>
    <w:rsid w:val="00E76CEA"/>
    <w:rsid w:val="00E77180"/>
    <w:rsid w:val="00E77947"/>
    <w:rsid w:val="00E77B00"/>
    <w:rsid w:val="00E77B4E"/>
    <w:rsid w:val="00E77F64"/>
    <w:rsid w:val="00E8063A"/>
    <w:rsid w:val="00E808F0"/>
    <w:rsid w:val="00E80D9C"/>
    <w:rsid w:val="00E80F94"/>
    <w:rsid w:val="00E80FD5"/>
    <w:rsid w:val="00E819AF"/>
    <w:rsid w:val="00E828B7"/>
    <w:rsid w:val="00E830AB"/>
    <w:rsid w:val="00E8429C"/>
    <w:rsid w:val="00E84322"/>
    <w:rsid w:val="00E84458"/>
    <w:rsid w:val="00E84676"/>
    <w:rsid w:val="00E846F6"/>
    <w:rsid w:val="00E850F4"/>
    <w:rsid w:val="00E85601"/>
    <w:rsid w:val="00E859B2"/>
    <w:rsid w:val="00E86377"/>
    <w:rsid w:val="00E86547"/>
    <w:rsid w:val="00E86F67"/>
    <w:rsid w:val="00E87B2F"/>
    <w:rsid w:val="00E87CCC"/>
    <w:rsid w:val="00E90409"/>
    <w:rsid w:val="00E90BCB"/>
    <w:rsid w:val="00E911DA"/>
    <w:rsid w:val="00E912C2"/>
    <w:rsid w:val="00E91450"/>
    <w:rsid w:val="00E91467"/>
    <w:rsid w:val="00E9171F"/>
    <w:rsid w:val="00E91E37"/>
    <w:rsid w:val="00E925A1"/>
    <w:rsid w:val="00E92E17"/>
    <w:rsid w:val="00E92F6B"/>
    <w:rsid w:val="00E9553D"/>
    <w:rsid w:val="00E957A9"/>
    <w:rsid w:val="00E95947"/>
    <w:rsid w:val="00E96AAD"/>
    <w:rsid w:val="00E974C2"/>
    <w:rsid w:val="00E975BD"/>
    <w:rsid w:val="00E97844"/>
    <w:rsid w:val="00E97B6B"/>
    <w:rsid w:val="00EA0153"/>
    <w:rsid w:val="00EA0654"/>
    <w:rsid w:val="00EA0ECF"/>
    <w:rsid w:val="00EA150E"/>
    <w:rsid w:val="00EA154D"/>
    <w:rsid w:val="00EA1DCF"/>
    <w:rsid w:val="00EA1F8E"/>
    <w:rsid w:val="00EA24E9"/>
    <w:rsid w:val="00EA2FDD"/>
    <w:rsid w:val="00EA3050"/>
    <w:rsid w:val="00EA3739"/>
    <w:rsid w:val="00EA3A99"/>
    <w:rsid w:val="00EA3C6C"/>
    <w:rsid w:val="00EA46BE"/>
    <w:rsid w:val="00EA49BE"/>
    <w:rsid w:val="00EA4BDA"/>
    <w:rsid w:val="00EA4F3B"/>
    <w:rsid w:val="00EA4FAD"/>
    <w:rsid w:val="00EA5A1A"/>
    <w:rsid w:val="00EA62C6"/>
    <w:rsid w:val="00EA64A5"/>
    <w:rsid w:val="00EB032A"/>
    <w:rsid w:val="00EB1124"/>
    <w:rsid w:val="00EB16A1"/>
    <w:rsid w:val="00EB274D"/>
    <w:rsid w:val="00EB3500"/>
    <w:rsid w:val="00EB38E9"/>
    <w:rsid w:val="00EB3A7F"/>
    <w:rsid w:val="00EB3CE5"/>
    <w:rsid w:val="00EB48FF"/>
    <w:rsid w:val="00EB51AB"/>
    <w:rsid w:val="00EB5268"/>
    <w:rsid w:val="00EB53C7"/>
    <w:rsid w:val="00EB54DC"/>
    <w:rsid w:val="00EB5E19"/>
    <w:rsid w:val="00EB6657"/>
    <w:rsid w:val="00EB6A7D"/>
    <w:rsid w:val="00EB6C1C"/>
    <w:rsid w:val="00EB745A"/>
    <w:rsid w:val="00EB7F87"/>
    <w:rsid w:val="00EC0042"/>
    <w:rsid w:val="00EC0084"/>
    <w:rsid w:val="00EC0131"/>
    <w:rsid w:val="00EC0990"/>
    <w:rsid w:val="00EC0C8E"/>
    <w:rsid w:val="00EC1780"/>
    <w:rsid w:val="00EC23C2"/>
    <w:rsid w:val="00EC24FF"/>
    <w:rsid w:val="00EC2ABE"/>
    <w:rsid w:val="00EC3EC8"/>
    <w:rsid w:val="00EC495C"/>
    <w:rsid w:val="00EC4C64"/>
    <w:rsid w:val="00EC51FD"/>
    <w:rsid w:val="00EC54F5"/>
    <w:rsid w:val="00EC5A9F"/>
    <w:rsid w:val="00EC614B"/>
    <w:rsid w:val="00EC62BE"/>
    <w:rsid w:val="00EC7FEB"/>
    <w:rsid w:val="00ED07F8"/>
    <w:rsid w:val="00ED19C2"/>
    <w:rsid w:val="00ED1CEC"/>
    <w:rsid w:val="00ED4597"/>
    <w:rsid w:val="00ED4796"/>
    <w:rsid w:val="00ED47BB"/>
    <w:rsid w:val="00ED4B88"/>
    <w:rsid w:val="00ED5413"/>
    <w:rsid w:val="00ED6387"/>
    <w:rsid w:val="00ED67D8"/>
    <w:rsid w:val="00ED77C5"/>
    <w:rsid w:val="00ED79B9"/>
    <w:rsid w:val="00EE079A"/>
    <w:rsid w:val="00EE1416"/>
    <w:rsid w:val="00EE162F"/>
    <w:rsid w:val="00EE1E3E"/>
    <w:rsid w:val="00EE29A9"/>
    <w:rsid w:val="00EE2E25"/>
    <w:rsid w:val="00EE33AD"/>
    <w:rsid w:val="00EE38BE"/>
    <w:rsid w:val="00EE3981"/>
    <w:rsid w:val="00EE3B9B"/>
    <w:rsid w:val="00EE4077"/>
    <w:rsid w:val="00EE55CC"/>
    <w:rsid w:val="00EE5976"/>
    <w:rsid w:val="00EE5DD0"/>
    <w:rsid w:val="00EE60B5"/>
    <w:rsid w:val="00EE6F97"/>
    <w:rsid w:val="00EF0661"/>
    <w:rsid w:val="00EF06F6"/>
    <w:rsid w:val="00EF308C"/>
    <w:rsid w:val="00EF4368"/>
    <w:rsid w:val="00EF4783"/>
    <w:rsid w:val="00EF4DDE"/>
    <w:rsid w:val="00EF5356"/>
    <w:rsid w:val="00EF538C"/>
    <w:rsid w:val="00EF5724"/>
    <w:rsid w:val="00EF5DAF"/>
    <w:rsid w:val="00EF62BE"/>
    <w:rsid w:val="00EF66FB"/>
    <w:rsid w:val="00EF6AB3"/>
    <w:rsid w:val="00EF701D"/>
    <w:rsid w:val="00EF71E6"/>
    <w:rsid w:val="00EF78E8"/>
    <w:rsid w:val="00EF7B85"/>
    <w:rsid w:val="00EF7CDB"/>
    <w:rsid w:val="00F000E1"/>
    <w:rsid w:val="00F00196"/>
    <w:rsid w:val="00F00836"/>
    <w:rsid w:val="00F0125F"/>
    <w:rsid w:val="00F0148F"/>
    <w:rsid w:val="00F01A42"/>
    <w:rsid w:val="00F01C95"/>
    <w:rsid w:val="00F01FF8"/>
    <w:rsid w:val="00F0277E"/>
    <w:rsid w:val="00F0298F"/>
    <w:rsid w:val="00F034A4"/>
    <w:rsid w:val="00F03D0D"/>
    <w:rsid w:val="00F0416C"/>
    <w:rsid w:val="00F04E08"/>
    <w:rsid w:val="00F05679"/>
    <w:rsid w:val="00F05ED9"/>
    <w:rsid w:val="00F06D09"/>
    <w:rsid w:val="00F0720D"/>
    <w:rsid w:val="00F10723"/>
    <w:rsid w:val="00F108A1"/>
    <w:rsid w:val="00F10D5F"/>
    <w:rsid w:val="00F10F8B"/>
    <w:rsid w:val="00F1268E"/>
    <w:rsid w:val="00F1271C"/>
    <w:rsid w:val="00F12AB6"/>
    <w:rsid w:val="00F12DB4"/>
    <w:rsid w:val="00F13B12"/>
    <w:rsid w:val="00F143A9"/>
    <w:rsid w:val="00F14514"/>
    <w:rsid w:val="00F14580"/>
    <w:rsid w:val="00F145FD"/>
    <w:rsid w:val="00F14669"/>
    <w:rsid w:val="00F14C2A"/>
    <w:rsid w:val="00F14E4D"/>
    <w:rsid w:val="00F15046"/>
    <w:rsid w:val="00F1524D"/>
    <w:rsid w:val="00F15307"/>
    <w:rsid w:val="00F16070"/>
    <w:rsid w:val="00F170D7"/>
    <w:rsid w:val="00F17179"/>
    <w:rsid w:val="00F171AD"/>
    <w:rsid w:val="00F203EB"/>
    <w:rsid w:val="00F20C3E"/>
    <w:rsid w:val="00F228C5"/>
    <w:rsid w:val="00F22F47"/>
    <w:rsid w:val="00F23500"/>
    <w:rsid w:val="00F23D35"/>
    <w:rsid w:val="00F24051"/>
    <w:rsid w:val="00F245D9"/>
    <w:rsid w:val="00F250FE"/>
    <w:rsid w:val="00F26163"/>
    <w:rsid w:val="00F26527"/>
    <w:rsid w:val="00F266BE"/>
    <w:rsid w:val="00F26782"/>
    <w:rsid w:val="00F26ADE"/>
    <w:rsid w:val="00F278B7"/>
    <w:rsid w:val="00F279AE"/>
    <w:rsid w:val="00F27A29"/>
    <w:rsid w:val="00F302B2"/>
    <w:rsid w:val="00F30ED6"/>
    <w:rsid w:val="00F31896"/>
    <w:rsid w:val="00F31FF2"/>
    <w:rsid w:val="00F32343"/>
    <w:rsid w:val="00F32CAB"/>
    <w:rsid w:val="00F32D78"/>
    <w:rsid w:val="00F33736"/>
    <w:rsid w:val="00F34854"/>
    <w:rsid w:val="00F34ACB"/>
    <w:rsid w:val="00F3598C"/>
    <w:rsid w:val="00F36424"/>
    <w:rsid w:val="00F37A18"/>
    <w:rsid w:val="00F37CA5"/>
    <w:rsid w:val="00F40629"/>
    <w:rsid w:val="00F41823"/>
    <w:rsid w:val="00F41D54"/>
    <w:rsid w:val="00F4217D"/>
    <w:rsid w:val="00F4275E"/>
    <w:rsid w:val="00F42E92"/>
    <w:rsid w:val="00F444C3"/>
    <w:rsid w:val="00F47FE1"/>
    <w:rsid w:val="00F505C2"/>
    <w:rsid w:val="00F50FA7"/>
    <w:rsid w:val="00F518E1"/>
    <w:rsid w:val="00F528A2"/>
    <w:rsid w:val="00F5310A"/>
    <w:rsid w:val="00F533AB"/>
    <w:rsid w:val="00F53936"/>
    <w:rsid w:val="00F53F61"/>
    <w:rsid w:val="00F543A0"/>
    <w:rsid w:val="00F547F4"/>
    <w:rsid w:val="00F557BE"/>
    <w:rsid w:val="00F558C0"/>
    <w:rsid w:val="00F56F76"/>
    <w:rsid w:val="00F56FC5"/>
    <w:rsid w:val="00F57565"/>
    <w:rsid w:val="00F57E98"/>
    <w:rsid w:val="00F60836"/>
    <w:rsid w:val="00F626AF"/>
    <w:rsid w:val="00F62BCD"/>
    <w:rsid w:val="00F62FA6"/>
    <w:rsid w:val="00F64314"/>
    <w:rsid w:val="00F645B1"/>
    <w:rsid w:val="00F659B3"/>
    <w:rsid w:val="00F65FF2"/>
    <w:rsid w:val="00F66451"/>
    <w:rsid w:val="00F66BA5"/>
    <w:rsid w:val="00F676AB"/>
    <w:rsid w:val="00F67AFB"/>
    <w:rsid w:val="00F70045"/>
    <w:rsid w:val="00F71266"/>
    <w:rsid w:val="00F71DB0"/>
    <w:rsid w:val="00F7227B"/>
    <w:rsid w:val="00F724EF"/>
    <w:rsid w:val="00F737DB"/>
    <w:rsid w:val="00F73CE3"/>
    <w:rsid w:val="00F745CB"/>
    <w:rsid w:val="00F75443"/>
    <w:rsid w:val="00F7560A"/>
    <w:rsid w:val="00F75B8B"/>
    <w:rsid w:val="00F7682C"/>
    <w:rsid w:val="00F7722B"/>
    <w:rsid w:val="00F77B84"/>
    <w:rsid w:val="00F804EC"/>
    <w:rsid w:val="00F807E3"/>
    <w:rsid w:val="00F808F8"/>
    <w:rsid w:val="00F80B93"/>
    <w:rsid w:val="00F80D9B"/>
    <w:rsid w:val="00F813D4"/>
    <w:rsid w:val="00F81864"/>
    <w:rsid w:val="00F82928"/>
    <w:rsid w:val="00F82C79"/>
    <w:rsid w:val="00F834DC"/>
    <w:rsid w:val="00F839C5"/>
    <w:rsid w:val="00F83C3F"/>
    <w:rsid w:val="00F84229"/>
    <w:rsid w:val="00F848D8"/>
    <w:rsid w:val="00F85155"/>
    <w:rsid w:val="00F8517F"/>
    <w:rsid w:val="00F87A24"/>
    <w:rsid w:val="00F90567"/>
    <w:rsid w:val="00F90D4A"/>
    <w:rsid w:val="00F90E89"/>
    <w:rsid w:val="00F9164B"/>
    <w:rsid w:val="00F91704"/>
    <w:rsid w:val="00F91DD5"/>
    <w:rsid w:val="00F91FA0"/>
    <w:rsid w:val="00F931D3"/>
    <w:rsid w:val="00F93834"/>
    <w:rsid w:val="00F93BAE"/>
    <w:rsid w:val="00F943A0"/>
    <w:rsid w:val="00F94407"/>
    <w:rsid w:val="00F9498F"/>
    <w:rsid w:val="00F95FED"/>
    <w:rsid w:val="00F962C0"/>
    <w:rsid w:val="00F9722D"/>
    <w:rsid w:val="00F973B2"/>
    <w:rsid w:val="00F97727"/>
    <w:rsid w:val="00F97E0A"/>
    <w:rsid w:val="00FA07AD"/>
    <w:rsid w:val="00FA0878"/>
    <w:rsid w:val="00FA129C"/>
    <w:rsid w:val="00FA1465"/>
    <w:rsid w:val="00FA1515"/>
    <w:rsid w:val="00FA1B8E"/>
    <w:rsid w:val="00FA1C31"/>
    <w:rsid w:val="00FA2293"/>
    <w:rsid w:val="00FA240D"/>
    <w:rsid w:val="00FA3BBC"/>
    <w:rsid w:val="00FA43AC"/>
    <w:rsid w:val="00FA461C"/>
    <w:rsid w:val="00FA47A9"/>
    <w:rsid w:val="00FA48CA"/>
    <w:rsid w:val="00FA4AB6"/>
    <w:rsid w:val="00FA4B02"/>
    <w:rsid w:val="00FA4C64"/>
    <w:rsid w:val="00FA5909"/>
    <w:rsid w:val="00FA5D79"/>
    <w:rsid w:val="00FA5FF4"/>
    <w:rsid w:val="00FA61F2"/>
    <w:rsid w:val="00FA6880"/>
    <w:rsid w:val="00FA6D05"/>
    <w:rsid w:val="00FA79C9"/>
    <w:rsid w:val="00FB00F3"/>
    <w:rsid w:val="00FB0694"/>
    <w:rsid w:val="00FB08BF"/>
    <w:rsid w:val="00FB173B"/>
    <w:rsid w:val="00FB191B"/>
    <w:rsid w:val="00FB1AB7"/>
    <w:rsid w:val="00FB1BBB"/>
    <w:rsid w:val="00FB29B3"/>
    <w:rsid w:val="00FB2BB2"/>
    <w:rsid w:val="00FB3214"/>
    <w:rsid w:val="00FB35D5"/>
    <w:rsid w:val="00FB43D0"/>
    <w:rsid w:val="00FB4842"/>
    <w:rsid w:val="00FB5088"/>
    <w:rsid w:val="00FB52A7"/>
    <w:rsid w:val="00FB52DB"/>
    <w:rsid w:val="00FB562B"/>
    <w:rsid w:val="00FB5808"/>
    <w:rsid w:val="00FB5D05"/>
    <w:rsid w:val="00FB5E08"/>
    <w:rsid w:val="00FB5EFC"/>
    <w:rsid w:val="00FB686D"/>
    <w:rsid w:val="00FC00B4"/>
    <w:rsid w:val="00FC11EA"/>
    <w:rsid w:val="00FC240C"/>
    <w:rsid w:val="00FC24C2"/>
    <w:rsid w:val="00FC2635"/>
    <w:rsid w:val="00FC2E3A"/>
    <w:rsid w:val="00FC34C8"/>
    <w:rsid w:val="00FC34F3"/>
    <w:rsid w:val="00FC35BF"/>
    <w:rsid w:val="00FC3733"/>
    <w:rsid w:val="00FC399E"/>
    <w:rsid w:val="00FC4F44"/>
    <w:rsid w:val="00FC5CF3"/>
    <w:rsid w:val="00FC6AFB"/>
    <w:rsid w:val="00FC7410"/>
    <w:rsid w:val="00FD13CE"/>
    <w:rsid w:val="00FD143C"/>
    <w:rsid w:val="00FD180B"/>
    <w:rsid w:val="00FD1B3C"/>
    <w:rsid w:val="00FD2806"/>
    <w:rsid w:val="00FD2EBC"/>
    <w:rsid w:val="00FD335C"/>
    <w:rsid w:val="00FD3958"/>
    <w:rsid w:val="00FD3A52"/>
    <w:rsid w:val="00FD4046"/>
    <w:rsid w:val="00FD46A8"/>
    <w:rsid w:val="00FD5016"/>
    <w:rsid w:val="00FD51C4"/>
    <w:rsid w:val="00FD57E0"/>
    <w:rsid w:val="00FD5D87"/>
    <w:rsid w:val="00FD74F3"/>
    <w:rsid w:val="00FD7F2D"/>
    <w:rsid w:val="00FE08CC"/>
    <w:rsid w:val="00FE122D"/>
    <w:rsid w:val="00FE189A"/>
    <w:rsid w:val="00FE2AA6"/>
    <w:rsid w:val="00FE2C3F"/>
    <w:rsid w:val="00FE36DC"/>
    <w:rsid w:val="00FE3B9B"/>
    <w:rsid w:val="00FE3FFB"/>
    <w:rsid w:val="00FE4575"/>
    <w:rsid w:val="00FE59F5"/>
    <w:rsid w:val="00FE5C0B"/>
    <w:rsid w:val="00FE5EC5"/>
    <w:rsid w:val="00FE6160"/>
    <w:rsid w:val="00FE639F"/>
    <w:rsid w:val="00FE6477"/>
    <w:rsid w:val="00FE6AB1"/>
    <w:rsid w:val="00FE6D7C"/>
    <w:rsid w:val="00FF0B38"/>
    <w:rsid w:val="00FF148C"/>
    <w:rsid w:val="00FF18E3"/>
    <w:rsid w:val="00FF2802"/>
    <w:rsid w:val="00FF2B8F"/>
    <w:rsid w:val="00FF3132"/>
    <w:rsid w:val="00FF34A9"/>
    <w:rsid w:val="00FF42AE"/>
    <w:rsid w:val="00FF4349"/>
    <w:rsid w:val="00FF45EC"/>
    <w:rsid w:val="00FF4A94"/>
    <w:rsid w:val="00FF4AB3"/>
    <w:rsid w:val="00FF5F54"/>
    <w:rsid w:val="00FF6F0B"/>
    <w:rsid w:val="00FF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A6D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A6D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F8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5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5F2DFA"/>
    <w:rPr>
      <w:color w:val="0000FF"/>
      <w:u w:val="single"/>
    </w:rPr>
  </w:style>
  <w:style w:type="character" w:styleId="af0">
    <w:name w:val="Strong"/>
    <w:basedOn w:val="a0"/>
    <w:uiPriority w:val="22"/>
    <w:qFormat/>
    <w:rsid w:val="005F2DFA"/>
    <w:rPr>
      <w:b/>
      <w:bCs/>
    </w:rPr>
  </w:style>
  <w:style w:type="character" w:customStyle="1" w:styleId="rrssb-text">
    <w:name w:val="rrssb-text"/>
    <w:basedOn w:val="a0"/>
    <w:rsid w:val="005F2DFA"/>
  </w:style>
  <w:style w:type="character" w:styleId="HTML">
    <w:name w:val="HTML Cite"/>
    <w:basedOn w:val="a0"/>
    <w:uiPriority w:val="99"/>
    <w:semiHidden/>
    <w:unhideWhenUsed/>
    <w:rsid w:val="005F2D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584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112022344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5219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023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986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6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168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4021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365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84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CC78DC3AB5453FB44C4A0033A479B9F285D63BDDFD313C5F0D0E4E95121CDD2D12F88C739F14A7ACD9F448D2DA216D12CD757C758F3ABFh8h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06DBE-704A-4E01-B641-83D59E73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32477</TotalTime>
  <Pages>17</Pages>
  <Words>7701</Words>
  <Characters>43897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Аудитор</dc:creator>
  <cp:keywords/>
  <dc:description/>
  <cp:lastModifiedBy>Аудитор</cp:lastModifiedBy>
  <cp:revision>377</cp:revision>
  <cp:lastPrinted>2020-06-03T05:51:00Z</cp:lastPrinted>
  <dcterms:created xsi:type="dcterms:W3CDTF">2017-06-08T07:02:00Z</dcterms:created>
  <dcterms:modified xsi:type="dcterms:W3CDTF">2020-06-03T06:25:00Z</dcterms:modified>
</cp:coreProperties>
</file>