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3" w:rsidRPr="0000168B" w:rsidRDefault="00ED3263" w:rsidP="00ED3263">
      <w:pPr>
        <w:autoSpaceDE w:val="0"/>
        <w:autoSpaceDN w:val="0"/>
        <w:jc w:val="center"/>
        <w:rPr>
          <w:b/>
          <w:bCs/>
        </w:rPr>
      </w:pPr>
      <w:proofErr w:type="gramStart"/>
      <w:r w:rsidRPr="0000168B">
        <w:rPr>
          <w:b/>
          <w:bCs/>
        </w:rPr>
        <w:t>П</w:t>
      </w:r>
      <w:proofErr w:type="gramEnd"/>
      <w:r w:rsidRPr="0000168B">
        <w:rPr>
          <w:b/>
          <w:bCs/>
        </w:rPr>
        <w:t xml:space="preserve"> Р О Т О К О Л</w:t>
      </w:r>
    </w:p>
    <w:p w:rsidR="00ED3263" w:rsidRPr="0000168B" w:rsidRDefault="00ED3263" w:rsidP="00ED3263">
      <w:pPr>
        <w:autoSpaceDE w:val="0"/>
        <w:autoSpaceDN w:val="0"/>
        <w:jc w:val="center"/>
        <w:rPr>
          <w:b/>
          <w:bCs/>
        </w:rPr>
      </w:pPr>
      <w:r w:rsidRPr="0000168B">
        <w:rPr>
          <w:b/>
          <w:bCs/>
        </w:rPr>
        <w:t xml:space="preserve"> </w:t>
      </w:r>
    </w:p>
    <w:p w:rsidR="00ED3263" w:rsidRPr="0000168B" w:rsidRDefault="00ED3263" w:rsidP="00ED3263">
      <w:pPr>
        <w:autoSpaceDE w:val="0"/>
        <w:autoSpaceDN w:val="0"/>
        <w:jc w:val="center"/>
        <w:rPr>
          <w:bCs/>
        </w:rPr>
      </w:pPr>
      <w:r w:rsidRPr="0000168B">
        <w:rPr>
          <w:bCs/>
        </w:rPr>
        <w:t xml:space="preserve">заседания Правления по регулированию тарифов </w:t>
      </w:r>
    </w:p>
    <w:p w:rsidR="00ED3263" w:rsidRPr="0000168B" w:rsidRDefault="00ED3263" w:rsidP="00ED3263">
      <w:pPr>
        <w:autoSpaceDE w:val="0"/>
        <w:autoSpaceDN w:val="0"/>
        <w:jc w:val="center"/>
        <w:rPr>
          <w:bCs/>
        </w:rPr>
      </w:pPr>
      <w:r w:rsidRPr="0000168B">
        <w:rPr>
          <w:bCs/>
        </w:rPr>
        <w:t xml:space="preserve">администрации </w:t>
      </w:r>
      <w:r>
        <w:rPr>
          <w:bCs/>
        </w:rPr>
        <w:t xml:space="preserve">Калтукского </w:t>
      </w:r>
      <w:r w:rsidRPr="0000168B">
        <w:rPr>
          <w:bCs/>
        </w:rPr>
        <w:t>сельского поселения</w:t>
      </w:r>
    </w:p>
    <w:p w:rsidR="00ED3263" w:rsidRPr="0000168B" w:rsidRDefault="00ED3263" w:rsidP="00ED3263">
      <w:pPr>
        <w:autoSpaceDE w:val="0"/>
        <w:autoSpaceDN w:val="0"/>
        <w:jc w:val="center"/>
        <w:rPr>
          <w:bCs/>
        </w:rPr>
      </w:pPr>
      <w:r w:rsidRPr="0000168B">
        <w:rPr>
          <w:bCs/>
        </w:rPr>
        <w:t xml:space="preserve">от </w:t>
      </w:r>
      <w:r>
        <w:rPr>
          <w:bCs/>
        </w:rPr>
        <w:t>19</w:t>
      </w:r>
      <w:r w:rsidRPr="0000168B">
        <w:rPr>
          <w:bCs/>
        </w:rPr>
        <w:t xml:space="preserve"> декабря 2017 года</w:t>
      </w:r>
    </w:p>
    <w:p w:rsidR="00ED3263" w:rsidRPr="0000168B" w:rsidRDefault="00ED3263" w:rsidP="00ED3263">
      <w:pPr>
        <w:autoSpaceDE w:val="0"/>
        <w:autoSpaceDN w:val="0"/>
        <w:rPr>
          <w:b/>
          <w:bCs/>
        </w:rPr>
      </w:pPr>
    </w:p>
    <w:p w:rsidR="00ED3263" w:rsidRPr="0000168B" w:rsidRDefault="00ED3263" w:rsidP="00ED3263">
      <w:pPr>
        <w:autoSpaceDE w:val="0"/>
        <w:autoSpaceDN w:val="0"/>
      </w:pPr>
    </w:p>
    <w:p w:rsidR="00ED3263" w:rsidRPr="0000168B" w:rsidRDefault="00ED3263" w:rsidP="00ED3263">
      <w:pPr>
        <w:autoSpaceDE w:val="0"/>
        <w:autoSpaceDN w:val="0"/>
      </w:pPr>
    </w:p>
    <w:p w:rsidR="00ED3263" w:rsidRPr="0000168B" w:rsidRDefault="00ED3263" w:rsidP="00ED3263">
      <w:pPr>
        <w:autoSpaceDE w:val="0"/>
        <w:autoSpaceDN w:val="0"/>
        <w:jc w:val="right"/>
      </w:pPr>
      <w:r w:rsidRPr="0000168B">
        <w:t xml:space="preserve">УТВЕРЖДАЮ: </w:t>
      </w:r>
    </w:p>
    <w:p w:rsidR="00ED3263" w:rsidRPr="0000168B" w:rsidRDefault="00ED3263" w:rsidP="00ED3263">
      <w:pPr>
        <w:autoSpaceDE w:val="0"/>
        <w:autoSpaceDN w:val="0"/>
        <w:jc w:val="right"/>
      </w:pPr>
      <w:r w:rsidRPr="0000168B">
        <w:t xml:space="preserve">Глава </w:t>
      </w:r>
      <w:r>
        <w:rPr>
          <w:bCs/>
        </w:rPr>
        <w:t xml:space="preserve">Калтукского </w:t>
      </w:r>
      <w:r w:rsidRPr="0000168B">
        <w:t>МО</w:t>
      </w:r>
    </w:p>
    <w:p w:rsidR="00ED3263" w:rsidRPr="0000168B" w:rsidRDefault="00ED3263" w:rsidP="00ED3263">
      <w:pPr>
        <w:autoSpaceDE w:val="0"/>
        <w:autoSpaceDN w:val="0"/>
        <w:jc w:val="right"/>
      </w:pPr>
    </w:p>
    <w:p w:rsidR="00ED3263" w:rsidRPr="0000168B" w:rsidRDefault="00D15C1E" w:rsidP="00ED3263">
      <w:pPr>
        <w:autoSpaceDE w:val="0"/>
        <w:autoSpaceDN w:val="0"/>
        <w:jc w:val="right"/>
      </w:pPr>
      <w:r>
        <w:t>_______</w:t>
      </w:r>
      <w:bookmarkStart w:id="0" w:name="_GoBack"/>
      <w:bookmarkEnd w:id="0"/>
      <w:proofErr w:type="spellStart"/>
      <w:r w:rsidR="00ED3263">
        <w:t>Гутенко</w:t>
      </w:r>
      <w:proofErr w:type="spellEnd"/>
      <w:r w:rsidR="00ED3263" w:rsidRPr="00ED3263">
        <w:t xml:space="preserve"> </w:t>
      </w:r>
      <w:r w:rsidR="00ED3263">
        <w:t>А.Ю.</w:t>
      </w:r>
    </w:p>
    <w:p w:rsidR="00ED3263" w:rsidRDefault="00ED3263" w:rsidP="00ED3263">
      <w:pPr>
        <w:autoSpaceDE w:val="0"/>
        <w:autoSpaceDN w:val="0"/>
        <w:jc w:val="both"/>
      </w:pPr>
    </w:p>
    <w:p w:rsidR="00D15C1E" w:rsidRPr="0000168B" w:rsidRDefault="00D15C1E" w:rsidP="00ED3263">
      <w:pPr>
        <w:autoSpaceDE w:val="0"/>
        <w:autoSpaceDN w:val="0"/>
        <w:jc w:val="both"/>
      </w:pPr>
    </w:p>
    <w:p w:rsidR="00ED3263" w:rsidRPr="0000168B" w:rsidRDefault="00ED3263" w:rsidP="00ED3263">
      <w:pPr>
        <w:autoSpaceDE w:val="0"/>
        <w:autoSpaceDN w:val="0"/>
        <w:jc w:val="both"/>
      </w:pPr>
      <w:r w:rsidRPr="0000168B">
        <w:rPr>
          <w:b/>
        </w:rPr>
        <w:t>Повестка дня:</w:t>
      </w:r>
      <w:r w:rsidRPr="0000168B">
        <w:t xml:space="preserve"> о внесение изменений в постановление администрации </w:t>
      </w:r>
      <w:r>
        <w:t xml:space="preserve">Калтукского </w:t>
      </w:r>
      <w:r w:rsidRPr="0000168B">
        <w:t xml:space="preserve">сельского поселения от </w:t>
      </w:r>
      <w:r>
        <w:t xml:space="preserve">30 ноября </w:t>
      </w:r>
      <w:r w:rsidRPr="0000168B">
        <w:t xml:space="preserve">2015 года № </w:t>
      </w:r>
      <w:r>
        <w:t>92</w:t>
      </w:r>
      <w:r w:rsidRPr="0000168B">
        <w:t>, корректировка  долгосрочных тарифов на питьевую воду и водоотведение.</w:t>
      </w:r>
    </w:p>
    <w:p w:rsidR="00ED3263" w:rsidRPr="0000168B" w:rsidRDefault="00ED3263" w:rsidP="00ED3263">
      <w:pPr>
        <w:tabs>
          <w:tab w:val="left" w:pos="8430"/>
        </w:tabs>
        <w:autoSpaceDE w:val="0"/>
        <w:autoSpaceDN w:val="0"/>
        <w:jc w:val="both"/>
      </w:pPr>
      <w:r w:rsidRPr="0000168B">
        <w:tab/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 xml:space="preserve">По списку членов Правления по регулированию тарифов администрации  </w:t>
      </w:r>
      <w:r>
        <w:rPr>
          <w:bCs/>
        </w:rPr>
        <w:t xml:space="preserve">Калтукского </w:t>
      </w:r>
      <w:r w:rsidRPr="0000168B">
        <w:t>сельского поселения (далее – администрация) – 3, присутствовали – 3.</w:t>
      </w:r>
    </w:p>
    <w:p w:rsidR="00ED3263" w:rsidRPr="0000168B" w:rsidRDefault="00ED3263" w:rsidP="00ED3263">
      <w:pPr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</w:pPr>
      <w:proofErr w:type="spellStart"/>
      <w:r>
        <w:t>Гутенко</w:t>
      </w:r>
      <w:proofErr w:type="spellEnd"/>
      <w:r>
        <w:t xml:space="preserve"> А.Ю.</w:t>
      </w:r>
      <w:r w:rsidRPr="0000168B">
        <w:t>– председатель Правления администрации</w:t>
      </w:r>
    </w:p>
    <w:p w:rsidR="00ED3263" w:rsidRPr="0000168B" w:rsidRDefault="00ED3263" w:rsidP="00ED3263">
      <w:pPr>
        <w:widowControl w:val="0"/>
        <w:autoSpaceDE w:val="0"/>
        <w:autoSpaceDN w:val="0"/>
      </w:pPr>
      <w:proofErr w:type="spellStart"/>
      <w:r>
        <w:t>Кладова</w:t>
      </w:r>
      <w:proofErr w:type="spellEnd"/>
      <w:r>
        <w:t xml:space="preserve"> Т.И.</w:t>
      </w:r>
      <w:r w:rsidRPr="0000168B">
        <w:t>– член правления администрации;</w:t>
      </w:r>
    </w:p>
    <w:p w:rsidR="00ED3263" w:rsidRPr="0000168B" w:rsidRDefault="00ED3263" w:rsidP="00ED3263">
      <w:pPr>
        <w:widowControl w:val="0"/>
        <w:autoSpaceDE w:val="0"/>
        <w:autoSpaceDN w:val="0"/>
      </w:pPr>
      <w:r>
        <w:t>Старухина О.С.</w:t>
      </w:r>
      <w:r w:rsidRPr="0000168B">
        <w:t xml:space="preserve"> – член правления администрации;</w:t>
      </w:r>
    </w:p>
    <w:p w:rsidR="00ED3263" w:rsidRPr="0000168B" w:rsidRDefault="00ED3263" w:rsidP="00ED3263">
      <w:pPr>
        <w:widowControl w:val="0"/>
        <w:autoSpaceDE w:val="0"/>
        <w:autoSpaceDN w:val="0"/>
      </w:pPr>
      <w:r>
        <w:t>Карпова Л.И.</w:t>
      </w:r>
      <w:r w:rsidRPr="0000168B">
        <w:t xml:space="preserve">– представитель </w:t>
      </w:r>
      <w:r w:rsidRPr="0000168B">
        <w:rPr>
          <w:bCs/>
        </w:rPr>
        <w:t>предприятия</w:t>
      </w:r>
    </w:p>
    <w:p w:rsidR="00ED3263" w:rsidRPr="0000168B" w:rsidRDefault="00ED3263" w:rsidP="00ED3263">
      <w:pPr>
        <w:widowControl w:val="0"/>
        <w:autoSpaceDE w:val="0"/>
        <w:autoSpaceDN w:val="0"/>
      </w:pPr>
    </w:p>
    <w:p w:rsidR="00ED3263" w:rsidRPr="0000168B" w:rsidRDefault="00ED3263" w:rsidP="00ED3263">
      <w:pPr>
        <w:widowControl w:val="0"/>
        <w:autoSpaceDE w:val="0"/>
        <w:autoSpaceDN w:val="0"/>
      </w:pPr>
      <w:r w:rsidRPr="0000168B">
        <w:t xml:space="preserve">Председательствующий: </w:t>
      </w:r>
      <w:proofErr w:type="spellStart"/>
      <w:r>
        <w:t>Гутенко</w:t>
      </w:r>
      <w:proofErr w:type="spellEnd"/>
      <w:r>
        <w:t xml:space="preserve"> А.Ю.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proofErr w:type="gramStart"/>
      <w:r w:rsidRPr="0000168B">
        <w:t xml:space="preserve">Председательствующий доложил о необходимости корректировки  долгосрочных тарифов на питьевую воду и водоотведение по инициативе органа регулирования тарифов, в частности администрации, так как </w:t>
      </w:r>
      <w:r>
        <w:rPr>
          <w:bCs/>
        </w:rPr>
        <w:t>МУП «</w:t>
      </w:r>
      <w:proofErr w:type="spellStart"/>
      <w:r>
        <w:rPr>
          <w:bCs/>
        </w:rPr>
        <w:t>ЖКХКалтук</w:t>
      </w:r>
      <w:proofErr w:type="spellEnd"/>
      <w:r>
        <w:rPr>
          <w:bCs/>
        </w:rPr>
        <w:t>»</w:t>
      </w:r>
      <w:r w:rsidRPr="0000168B">
        <w:rPr>
          <w:bCs/>
        </w:rPr>
        <w:t xml:space="preserve"> </w:t>
      </w:r>
      <w:r w:rsidRPr="0000168B">
        <w:t xml:space="preserve">не представило заявление об установлении тарифов и материалов в установленный срок, предусмотренный 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  <w:proofErr w:type="gramEnd"/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>Открыто обсуждение материалов, начаты выступления.</w:t>
      </w:r>
    </w:p>
    <w:p w:rsidR="00ED3263" w:rsidRPr="0000168B" w:rsidRDefault="00ED3263" w:rsidP="00ED3263">
      <w:pPr>
        <w:autoSpaceDE w:val="0"/>
        <w:autoSpaceDN w:val="0"/>
        <w:jc w:val="both"/>
      </w:pPr>
      <w:proofErr w:type="gramStart"/>
      <w:r w:rsidRPr="0000168B">
        <w:t xml:space="preserve">Член правления администрации </w:t>
      </w:r>
      <w:proofErr w:type="spellStart"/>
      <w:r>
        <w:t>Кладова</w:t>
      </w:r>
      <w:proofErr w:type="spellEnd"/>
      <w:r>
        <w:t xml:space="preserve"> Т.И. </w:t>
      </w:r>
      <w:r w:rsidRPr="0000168B">
        <w:t xml:space="preserve">доложила о результатах корректировки, исходя из имеющихся сведений  о </w:t>
      </w:r>
      <w:r w:rsidRPr="0000168B">
        <w:rPr>
          <w:bCs/>
        </w:rPr>
        <w:t xml:space="preserve">регулируемой организации </w:t>
      </w:r>
      <w:r w:rsidRPr="0000168B">
        <w:t>в сопоставимых условиях с учетом основных показателей прогноза социально-экономического развития РФ на 2018 год и на плановый  период 2019 и 2020 годов, разработанный Минэкономразвития РФ в октябре 2017 года (далее – Прогноз) (см. приложение 2 и 3).</w:t>
      </w:r>
      <w:proofErr w:type="gramEnd"/>
    </w:p>
    <w:p w:rsidR="00ED3263" w:rsidRPr="0000168B" w:rsidRDefault="00ED3263" w:rsidP="00ED3263">
      <w:pPr>
        <w:autoSpaceDE w:val="0"/>
        <w:autoSpaceDN w:val="0"/>
        <w:adjustRightInd w:val="0"/>
        <w:ind w:firstLine="708"/>
        <w:jc w:val="both"/>
      </w:pPr>
      <w:r w:rsidRPr="0000168B">
        <w:t>В связи с вышеизложенным председательствующий доложил о необходимости корректировки тарифов</w:t>
      </w:r>
      <w:r w:rsidRPr="0000168B">
        <w:rPr>
          <w:bCs/>
        </w:rPr>
        <w:t xml:space="preserve"> </w:t>
      </w:r>
      <w:r w:rsidRPr="0000168B">
        <w:t xml:space="preserve">на питьевую воду и водоотведение для потребителей </w:t>
      </w:r>
      <w:r>
        <w:t xml:space="preserve">МУП «ЖКХ Калтук» </w:t>
      </w:r>
      <w:r w:rsidRPr="0000168B">
        <w:t xml:space="preserve">на территории </w:t>
      </w:r>
      <w:r>
        <w:t>Калтукского</w:t>
      </w:r>
      <w:r w:rsidRPr="0000168B">
        <w:t xml:space="preserve"> муниципального образования в размере </w:t>
      </w:r>
      <w:r>
        <w:t>103,</w:t>
      </w:r>
      <w:r w:rsidR="00294156">
        <w:t>99</w:t>
      </w:r>
      <w:r>
        <w:t xml:space="preserve"> </w:t>
      </w:r>
      <w:r w:rsidRPr="0000168B">
        <w:t xml:space="preserve">% </w:t>
      </w:r>
      <w:r w:rsidR="00294156">
        <w:t>.</w:t>
      </w:r>
    </w:p>
    <w:p w:rsidR="00ED3263" w:rsidRPr="0000168B" w:rsidRDefault="00ED3263" w:rsidP="00ED3263">
      <w:pPr>
        <w:widowControl w:val="0"/>
        <w:autoSpaceDE w:val="0"/>
        <w:autoSpaceDN w:val="0"/>
        <w:ind w:firstLine="708"/>
        <w:jc w:val="both"/>
      </w:pPr>
      <w:r w:rsidRPr="0000168B">
        <w:t xml:space="preserve">Председательствующий огласил проект постановления администрации </w:t>
      </w:r>
      <w:r>
        <w:rPr>
          <w:bCs/>
        </w:rPr>
        <w:t xml:space="preserve">Калтукского </w:t>
      </w:r>
      <w:r w:rsidRPr="0000168B">
        <w:t xml:space="preserve">сельского поселения «О внесении изменений в постановление администрации </w:t>
      </w:r>
      <w:r>
        <w:t xml:space="preserve">Калтукского </w:t>
      </w:r>
      <w:r w:rsidRPr="0000168B">
        <w:t xml:space="preserve">сельского поселения от </w:t>
      </w:r>
      <w:r>
        <w:t xml:space="preserve">30 ноября </w:t>
      </w:r>
      <w:r w:rsidRPr="0000168B">
        <w:t xml:space="preserve">2015 года № </w:t>
      </w:r>
      <w:r w:rsidR="00B732F8">
        <w:t>92</w:t>
      </w:r>
      <w:r w:rsidRPr="0000168B">
        <w:t xml:space="preserve"> «Об установлении долгосрочных тарифов на питьевую воду и водоотведение для </w:t>
      </w:r>
      <w:r w:rsidR="00B732F8">
        <w:t>МУП «ЖКХ Калтук»</w:t>
      </w:r>
      <w:r w:rsidRPr="0000168B">
        <w:t>.</w:t>
      </w:r>
      <w:r w:rsidRPr="0000168B">
        <w:rPr>
          <w:bCs/>
          <w:highlight w:val="yellow"/>
        </w:rPr>
        <w:t xml:space="preserve"> 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 xml:space="preserve">Рассмотрев обосновывающие материалы, руководствуясь: 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lastRenderedPageBreak/>
        <w:t>- Федеральным законом от 7 декабря 2011 года № 416-ФЗ «О водоснабжении и водоотведении»,</w:t>
      </w:r>
    </w:p>
    <w:p w:rsidR="00ED3263" w:rsidRPr="0000168B" w:rsidRDefault="00ED3263" w:rsidP="00ED3263">
      <w:pPr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</w:pPr>
      <w:r w:rsidRPr="0000168B"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ED3263" w:rsidRPr="0000168B" w:rsidRDefault="00ED3263" w:rsidP="00ED3263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ED3263" w:rsidRPr="0000168B" w:rsidRDefault="00ED3263" w:rsidP="00ED3263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 xml:space="preserve">Положением о Правлении по регулированию тарифов администрации </w:t>
      </w:r>
      <w:r w:rsidR="00B732F8">
        <w:t xml:space="preserve">Калтукского </w:t>
      </w:r>
      <w:r w:rsidRPr="0000168B">
        <w:t xml:space="preserve">сельского поселения, утвержденным постановлением администрации </w:t>
      </w:r>
      <w:r w:rsidR="00B732F8">
        <w:t>Калтукского</w:t>
      </w:r>
      <w:r w:rsidRPr="0000168B">
        <w:t xml:space="preserve"> сельского поселения от</w:t>
      </w:r>
      <w:r w:rsidR="00B732F8">
        <w:t xml:space="preserve"> 30 ноября 2015 </w:t>
      </w:r>
      <w:r w:rsidRPr="0000168B">
        <w:t xml:space="preserve">г. № </w:t>
      </w:r>
      <w:r w:rsidR="00B732F8">
        <w:t>92</w:t>
      </w:r>
      <w:r w:rsidRPr="0000168B">
        <w:t>,</w:t>
      </w:r>
    </w:p>
    <w:p w:rsidR="00ED3263" w:rsidRPr="0000168B" w:rsidRDefault="00ED3263" w:rsidP="00ED3263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00168B">
        <w:t>и другими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 xml:space="preserve">Правление администрации </w:t>
      </w:r>
      <w:r w:rsidRPr="0000168B">
        <w:rPr>
          <w:b/>
        </w:rPr>
        <w:t>РЕШИЛО</w:t>
      </w:r>
      <w:r w:rsidRPr="0000168B">
        <w:t>: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 xml:space="preserve">1. Приложение 1 к постановлению от </w:t>
      </w:r>
      <w:r w:rsidR="00B732F8">
        <w:t xml:space="preserve">30 ноября </w:t>
      </w:r>
      <w:r w:rsidRPr="0000168B">
        <w:t xml:space="preserve">2015 года № </w:t>
      </w:r>
      <w:r w:rsidR="00B732F8">
        <w:t xml:space="preserve">92 </w:t>
      </w:r>
      <w:r w:rsidRPr="0000168B">
        <w:t xml:space="preserve">«Об установлении долгосрочных тарифов на питьевую воду и водоотведение для </w:t>
      </w:r>
      <w:r w:rsidR="00B732F8">
        <w:t>МУП «ЖКХ Калтук»</w:t>
      </w:r>
      <w:r w:rsidRPr="0000168B">
        <w:t xml:space="preserve"> изложить в новой редакции согласно приложению 1.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</w:pPr>
    </w:p>
    <w:p w:rsidR="00ED3263" w:rsidRPr="0000168B" w:rsidRDefault="00ED3263" w:rsidP="00ED3263">
      <w:pPr>
        <w:widowControl w:val="0"/>
        <w:autoSpaceDE w:val="0"/>
        <w:autoSpaceDN w:val="0"/>
        <w:jc w:val="both"/>
      </w:pPr>
      <w:r w:rsidRPr="0000168B">
        <w:t>Результаты голосования по вышеуказанным вопросам:</w:t>
      </w:r>
    </w:p>
    <w:p w:rsidR="00ED3263" w:rsidRDefault="00ED3263" w:rsidP="00ED3263">
      <w:pPr>
        <w:widowControl w:val="0"/>
        <w:autoSpaceDE w:val="0"/>
        <w:autoSpaceDN w:val="0"/>
        <w:jc w:val="both"/>
      </w:pPr>
      <w:r w:rsidRPr="0000168B">
        <w:t>за – 3, против – 0, воздержался – 0.</w:t>
      </w:r>
    </w:p>
    <w:p w:rsidR="00D15C1E" w:rsidRDefault="00D15C1E" w:rsidP="00ED3263">
      <w:pPr>
        <w:widowControl w:val="0"/>
        <w:autoSpaceDE w:val="0"/>
        <w:autoSpaceDN w:val="0"/>
        <w:jc w:val="both"/>
      </w:pPr>
    </w:p>
    <w:p w:rsidR="00D15C1E" w:rsidRPr="0000168B" w:rsidRDefault="00D15C1E" w:rsidP="00ED3263">
      <w:pPr>
        <w:widowControl w:val="0"/>
        <w:autoSpaceDE w:val="0"/>
        <w:autoSpaceDN w:val="0"/>
        <w:jc w:val="both"/>
      </w:pPr>
    </w:p>
    <w:p w:rsidR="00B732F8" w:rsidRDefault="00ED3263" w:rsidP="00ED3263">
      <w:pPr>
        <w:widowControl w:val="0"/>
        <w:autoSpaceDE w:val="0"/>
        <w:autoSpaceDN w:val="0"/>
        <w:jc w:val="both"/>
      </w:pPr>
      <w:r w:rsidRPr="0000168B">
        <w:t xml:space="preserve">Ответственный секретарь </w:t>
      </w:r>
    </w:p>
    <w:p w:rsidR="00ED3263" w:rsidRPr="0000168B" w:rsidRDefault="00ED3263" w:rsidP="00ED3263">
      <w:pPr>
        <w:widowControl w:val="0"/>
        <w:autoSpaceDE w:val="0"/>
        <w:autoSpaceDN w:val="0"/>
        <w:jc w:val="both"/>
        <w:rPr>
          <w:b/>
        </w:rPr>
      </w:pPr>
      <w:r w:rsidRPr="0000168B">
        <w:t>Правления администрации</w:t>
      </w:r>
      <w:r w:rsidRPr="0000168B">
        <w:tab/>
      </w:r>
      <w:r w:rsidRPr="0000168B">
        <w:tab/>
      </w:r>
      <w:r w:rsidR="00B732F8">
        <w:t xml:space="preserve">                                                     </w:t>
      </w:r>
      <w:proofErr w:type="spellStart"/>
      <w:r w:rsidR="00B732F8">
        <w:t>Кладова</w:t>
      </w:r>
      <w:proofErr w:type="spellEnd"/>
      <w:r w:rsidR="00B732F8">
        <w:t xml:space="preserve"> Т.И.</w:t>
      </w:r>
      <w:r w:rsidRPr="0000168B">
        <w:tab/>
      </w:r>
      <w:r w:rsidRPr="0000168B">
        <w:tab/>
      </w:r>
      <w:r w:rsidRPr="0000168B">
        <w:tab/>
      </w:r>
      <w:r w:rsidRPr="0000168B">
        <w:tab/>
      </w:r>
      <w:r w:rsidRPr="0000168B">
        <w:tab/>
      </w:r>
      <w:r w:rsidRPr="0000168B">
        <w:tab/>
      </w:r>
      <w:r w:rsidRPr="0000168B">
        <w:tab/>
      </w:r>
      <w:r w:rsidRPr="0000168B">
        <w:tab/>
      </w:r>
      <w:r w:rsidRPr="0000168B">
        <w:tab/>
      </w:r>
    </w:p>
    <w:p w:rsidR="00B732F8" w:rsidRDefault="00B732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3263" w:rsidRPr="0000168B" w:rsidRDefault="00ED3263" w:rsidP="00ED3263">
      <w:pPr>
        <w:autoSpaceDE w:val="0"/>
        <w:autoSpaceDN w:val="0"/>
        <w:adjustRightInd w:val="0"/>
        <w:rPr>
          <w:b/>
        </w:rPr>
      </w:pPr>
    </w:p>
    <w:p w:rsidR="00ED3263" w:rsidRPr="0000168B" w:rsidRDefault="00ED3263" w:rsidP="00ED3263">
      <w:pPr>
        <w:widowControl w:val="0"/>
        <w:autoSpaceDE w:val="0"/>
        <w:autoSpaceDN w:val="0"/>
        <w:ind w:left="5245" w:right="463"/>
      </w:pPr>
      <w:r w:rsidRPr="0000168B">
        <w:t>Приложение 1</w:t>
      </w:r>
    </w:p>
    <w:p w:rsidR="00ED3263" w:rsidRPr="0000168B" w:rsidRDefault="00ED3263" w:rsidP="00ED3263">
      <w:pPr>
        <w:ind w:left="5245" w:right="463"/>
      </w:pPr>
      <w:r w:rsidRPr="0000168B">
        <w:t xml:space="preserve">к протоколу заседания Правления </w:t>
      </w:r>
    </w:p>
    <w:p w:rsidR="00ED3263" w:rsidRPr="0000168B" w:rsidRDefault="00ED3263" w:rsidP="00ED3263">
      <w:pPr>
        <w:ind w:left="5245" w:right="463"/>
      </w:pPr>
      <w:r w:rsidRPr="0000168B">
        <w:t xml:space="preserve">администрации </w:t>
      </w:r>
      <w:r w:rsidR="00B732F8">
        <w:t>Калтукского сельского поселения</w:t>
      </w:r>
    </w:p>
    <w:p w:rsidR="00ED3263" w:rsidRPr="0000168B" w:rsidRDefault="00ED3263" w:rsidP="00ED3263">
      <w:pPr>
        <w:ind w:left="5245" w:right="463"/>
      </w:pPr>
      <w:r w:rsidRPr="0000168B">
        <w:t xml:space="preserve">от  </w:t>
      </w:r>
      <w:r w:rsidR="00B732F8">
        <w:t xml:space="preserve"> 19 </w:t>
      </w:r>
      <w:r w:rsidRPr="0000168B">
        <w:t>декабря 2017 года</w:t>
      </w:r>
    </w:p>
    <w:p w:rsidR="00ED3263" w:rsidRPr="0000168B" w:rsidRDefault="00ED3263" w:rsidP="00ED3263"/>
    <w:p w:rsidR="00ED3263" w:rsidRPr="0000168B" w:rsidRDefault="00ED3263" w:rsidP="00ED3263">
      <w:pPr>
        <w:widowControl w:val="0"/>
        <w:autoSpaceDE w:val="0"/>
        <w:autoSpaceDN w:val="0"/>
        <w:jc w:val="center"/>
      </w:pPr>
      <w:r w:rsidRPr="0000168B">
        <w:t>Долгосрочные тарифы на питьевую воду и водоотведение</w:t>
      </w:r>
    </w:p>
    <w:p w:rsidR="00ED3263" w:rsidRPr="0000168B" w:rsidRDefault="00ED3263" w:rsidP="00ED3263">
      <w:pPr>
        <w:widowControl w:val="0"/>
        <w:autoSpaceDE w:val="0"/>
        <w:autoSpaceDN w:val="0"/>
        <w:jc w:val="center"/>
      </w:pPr>
      <w:r w:rsidRPr="0000168B">
        <w:t xml:space="preserve">для </w:t>
      </w:r>
      <w:r w:rsidR="00B732F8">
        <w:t>МУП «ЖКХ Калтук»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26"/>
        <w:gridCol w:w="1177"/>
        <w:gridCol w:w="1177"/>
        <w:gridCol w:w="1177"/>
        <w:gridCol w:w="1177"/>
        <w:gridCol w:w="1177"/>
        <w:gridCol w:w="1177"/>
        <w:gridCol w:w="268"/>
      </w:tblGrid>
      <w:tr w:rsidR="00ED3263" w:rsidRPr="00704FCD" w:rsidTr="00A33609">
        <w:tc>
          <w:tcPr>
            <w:tcW w:w="543" w:type="dxa"/>
            <w:vMerge w:val="restart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 xml:space="preserve">№ </w:t>
            </w:r>
            <w:proofErr w:type="gramStart"/>
            <w:r w:rsidRPr="00704FCD">
              <w:rPr>
                <w:sz w:val="20"/>
                <w:szCs w:val="20"/>
              </w:rPr>
              <w:t>п</w:t>
            </w:r>
            <w:proofErr w:type="gramEnd"/>
            <w:r w:rsidRPr="00704FCD">
              <w:rPr>
                <w:sz w:val="20"/>
                <w:szCs w:val="20"/>
              </w:rPr>
              <w:t>/п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741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Тариф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(руб./м3, НДС не облагается)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rPr>
          <w:trHeight w:val="638"/>
        </w:trPr>
        <w:tc>
          <w:tcPr>
            <w:tcW w:w="543" w:type="dxa"/>
            <w:vMerge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01.01.2016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30.06.2016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01.07.2016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31.12.2016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01.01.2017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30.06.2017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01.07.2017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31.12.2017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01.01.2018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30.06.2018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с 01.07.2018</w:t>
            </w:r>
          </w:p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по 31.12.2018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Питьевая вода:</w:t>
            </w:r>
          </w:p>
        </w:tc>
        <w:tc>
          <w:tcPr>
            <w:tcW w:w="1235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население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44,57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58,19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294156" w:rsidP="00D15C1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D15C1E">
              <w:rPr>
                <w:sz w:val="20"/>
                <w:szCs w:val="20"/>
              </w:rPr>
              <w:t>17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Водоотведение: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население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25,11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263" w:rsidRPr="00704FCD" w:rsidTr="00A33609">
        <w:tc>
          <w:tcPr>
            <w:tcW w:w="54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4FCD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263" w:rsidRPr="00704FCD" w:rsidRDefault="00294156" w:rsidP="00A336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28,43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3263" w:rsidRPr="00704FCD" w:rsidRDefault="00ED3263" w:rsidP="00A3360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D3263" w:rsidRPr="0000168B" w:rsidRDefault="00ED3263" w:rsidP="00ED3263"/>
    <w:p w:rsidR="00ED3263" w:rsidRPr="0000168B" w:rsidRDefault="00ED3263" w:rsidP="00ED3263"/>
    <w:p w:rsidR="00B732F8" w:rsidRDefault="00ED3263" w:rsidP="00ED3263">
      <w:pPr>
        <w:keepNext/>
        <w:tabs>
          <w:tab w:val="left" w:pos="1418"/>
        </w:tabs>
        <w:outlineLvl w:val="0"/>
        <w:rPr>
          <w:bCs/>
        </w:rPr>
      </w:pPr>
      <w:r w:rsidRPr="0000168B">
        <w:t xml:space="preserve">Глава  </w:t>
      </w:r>
      <w:r w:rsidR="00B732F8">
        <w:rPr>
          <w:bCs/>
        </w:rPr>
        <w:t xml:space="preserve">Калтукского </w:t>
      </w:r>
    </w:p>
    <w:p w:rsidR="00B732F8" w:rsidRDefault="00ED3263" w:rsidP="00ED3263">
      <w:pPr>
        <w:keepNext/>
        <w:tabs>
          <w:tab w:val="left" w:pos="1418"/>
        </w:tabs>
        <w:outlineLvl w:val="0"/>
      </w:pPr>
      <w:r w:rsidRPr="0000168B">
        <w:t>муниципального образования</w:t>
      </w:r>
      <w:r w:rsidRPr="0000168B">
        <w:tab/>
      </w:r>
      <w:r w:rsidRPr="0000168B">
        <w:tab/>
      </w:r>
      <w:r w:rsidRPr="0000168B">
        <w:tab/>
      </w:r>
      <w:r w:rsidR="00B732F8">
        <w:t xml:space="preserve">                                       А.Ю. </w:t>
      </w:r>
      <w:proofErr w:type="spellStart"/>
      <w:r w:rsidR="00B732F8">
        <w:t>Гутенко</w:t>
      </w:r>
      <w:proofErr w:type="spellEnd"/>
    </w:p>
    <w:sectPr w:rsidR="00B7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3"/>
    <w:rsid w:val="00294156"/>
    <w:rsid w:val="003E534D"/>
    <w:rsid w:val="004E5D07"/>
    <w:rsid w:val="00B732F8"/>
    <w:rsid w:val="00D15C1E"/>
    <w:rsid w:val="00E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2017-12-20T01:41:00Z</dcterms:created>
  <dcterms:modified xsi:type="dcterms:W3CDTF">2017-12-21T07:39:00Z</dcterms:modified>
</cp:coreProperties>
</file>