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4C" w:rsidRPr="00641414" w:rsidRDefault="00641414" w:rsidP="006E404C">
      <w:pPr>
        <w:widowControl w:val="0"/>
        <w:autoSpaceDE w:val="0"/>
        <w:autoSpaceDN w:val="0"/>
        <w:jc w:val="right"/>
        <w:rPr>
          <w:rFonts w:ascii="Arial" w:hAnsi="Arial" w:cs="Arial"/>
          <w:b/>
          <w:sz w:val="24"/>
          <w:szCs w:val="24"/>
        </w:rPr>
      </w:pPr>
      <w:r w:rsidRPr="00641414">
        <w:rPr>
          <w:rFonts w:ascii="Arial" w:hAnsi="Arial" w:cs="Arial"/>
          <w:b/>
          <w:sz w:val="24"/>
          <w:szCs w:val="24"/>
        </w:rPr>
        <w:t>ПРОЕКТ</w:t>
      </w:r>
    </w:p>
    <w:p w:rsidR="006E404C" w:rsidRPr="008D4F2F" w:rsidRDefault="006E404C" w:rsidP="006E404C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</w:p>
    <w:p w:rsidR="006E404C" w:rsidRPr="008D4F2F" w:rsidRDefault="006E404C" w:rsidP="006E404C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  <w:r w:rsidRPr="008D4F2F">
        <w:rPr>
          <w:rFonts w:ascii="Arial" w:hAnsi="Arial" w:cs="Arial"/>
          <w:b/>
          <w:sz w:val="24"/>
          <w:szCs w:val="24"/>
        </w:rPr>
        <w:t>ПЛАН</w:t>
      </w:r>
    </w:p>
    <w:p w:rsidR="006E404C" w:rsidRPr="008D4F2F" w:rsidRDefault="006E404C" w:rsidP="006E404C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  <w:r w:rsidRPr="008D4F2F">
        <w:rPr>
          <w:rFonts w:ascii="Arial" w:hAnsi="Arial" w:cs="Arial"/>
          <w:b/>
          <w:sz w:val="24"/>
          <w:szCs w:val="24"/>
        </w:rPr>
        <w:t xml:space="preserve"> МЕРОПРИЯТИЙ ПО РЕАЛИЗАЦИИ СТРАТЕГИИ СОЦИАЛЬНО-ЭКОНОМИЧЕСКОГО РАЗВИТИЯ </w:t>
      </w:r>
    </w:p>
    <w:p w:rsidR="006E404C" w:rsidRPr="008D4F2F" w:rsidRDefault="006E404C" w:rsidP="006E404C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  <w:r w:rsidRPr="008D4F2F">
        <w:rPr>
          <w:rFonts w:ascii="Arial" w:hAnsi="Arial" w:cs="Arial"/>
          <w:b/>
          <w:sz w:val="24"/>
          <w:szCs w:val="24"/>
        </w:rPr>
        <w:t xml:space="preserve">КАЛТУКСКОГО МУНИЦПАЛЬНОГО ОБРАЗОВАНИЯ </w:t>
      </w:r>
      <w:r>
        <w:rPr>
          <w:rFonts w:ascii="Arial" w:hAnsi="Arial" w:cs="Arial"/>
          <w:b/>
          <w:sz w:val="24"/>
          <w:szCs w:val="24"/>
        </w:rPr>
        <w:t>НА 2019-2030 ГОДЫ</w:t>
      </w:r>
    </w:p>
    <w:p w:rsidR="006E404C" w:rsidRPr="008D4F2F" w:rsidRDefault="006E404C" w:rsidP="006E404C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tbl>
      <w:tblPr>
        <w:tblW w:w="14228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296"/>
        <w:gridCol w:w="1384"/>
        <w:gridCol w:w="33"/>
        <w:gridCol w:w="1843"/>
        <w:gridCol w:w="1276"/>
        <w:gridCol w:w="142"/>
        <w:gridCol w:w="992"/>
        <w:gridCol w:w="992"/>
        <w:gridCol w:w="1134"/>
        <w:gridCol w:w="1134"/>
        <w:gridCol w:w="992"/>
        <w:gridCol w:w="142"/>
        <w:gridCol w:w="425"/>
        <w:gridCol w:w="708"/>
        <w:gridCol w:w="568"/>
        <w:gridCol w:w="1417"/>
        <w:gridCol w:w="750"/>
      </w:tblGrid>
      <w:tr w:rsidR="006E404C" w:rsidRPr="008D4F2F" w:rsidTr="00690DFC">
        <w:trPr>
          <w:trHeight w:val="303"/>
        </w:trPr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 xml:space="preserve">№ </w:t>
            </w:r>
            <w:proofErr w:type="gramStart"/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gramEnd"/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/п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Наименование мероприятия и </w:t>
            </w:r>
            <w:proofErr w:type="spellStart"/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инвестпроекта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65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Объем финансирования, млн. руб.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 xml:space="preserve">Мощность (в </w:t>
            </w:r>
            <w:proofErr w:type="spellStart"/>
            <w:proofErr w:type="gramStart"/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соответ-ствующих</w:t>
            </w:r>
            <w:proofErr w:type="spellEnd"/>
            <w:proofErr w:type="gramEnd"/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 xml:space="preserve"> единицах)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Экономи-ческий</w:t>
            </w:r>
            <w:proofErr w:type="spellEnd"/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 xml:space="preserve"> эффект (прибыль, </w:t>
            </w:r>
            <w:proofErr w:type="spellStart"/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млн</w:t>
            </w:r>
            <w:proofErr w:type="gramStart"/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.р</w:t>
            </w:r>
            <w:proofErr w:type="gramEnd"/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уб</w:t>
            </w:r>
            <w:proofErr w:type="spellEnd"/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.)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Создаваемые рабочие места, ед.</w:t>
            </w:r>
          </w:p>
        </w:tc>
      </w:tr>
      <w:tr w:rsidR="006E404C" w:rsidRPr="008D4F2F" w:rsidTr="00690DFC">
        <w:trPr>
          <w:trHeight w:val="353"/>
        </w:trPr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E404C" w:rsidRPr="008D4F2F" w:rsidRDefault="006E404C" w:rsidP="00690DFC">
            <w:pPr>
              <w:ind w:left="113" w:right="11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E404C" w:rsidRPr="008D4F2F" w:rsidRDefault="006E404C" w:rsidP="00690DFC">
            <w:pPr>
              <w:ind w:left="113" w:right="11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E404C" w:rsidRPr="008D4F2F" w:rsidRDefault="006E404C" w:rsidP="00690DFC">
            <w:pPr>
              <w:ind w:left="113" w:right="11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6E404C" w:rsidRPr="008D4F2F" w:rsidTr="00690DFC">
        <w:trPr>
          <w:cantSplit/>
          <w:trHeight w:val="938"/>
        </w:trPr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E404C" w:rsidRPr="008D4F2F" w:rsidRDefault="006E404C" w:rsidP="00690DFC">
            <w:pPr>
              <w:ind w:left="113" w:right="11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sz w:val="22"/>
                <w:szCs w:val="22"/>
              </w:rPr>
              <w:t>собственные средства предприятия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E404C" w:rsidRPr="008D4F2F" w:rsidRDefault="006E404C" w:rsidP="00690DFC">
            <w:pPr>
              <w:ind w:left="113" w:right="11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 xml:space="preserve">кредитные ресурсы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E404C" w:rsidRPr="008D4F2F" w:rsidRDefault="006E404C" w:rsidP="00690DFC">
            <w:pPr>
              <w:ind w:left="113" w:right="11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фонд содействия реформированию ЖКХ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6E404C" w:rsidRPr="008D4F2F" w:rsidTr="00690DFC">
        <w:trPr>
          <w:trHeight w:hRule="exact" w:val="284"/>
        </w:trPr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 Транспорт  и связь</w:t>
            </w:r>
          </w:p>
        </w:tc>
      </w:tr>
      <w:tr w:rsidR="006E404C" w:rsidRPr="008D4F2F" w:rsidTr="00690DFC">
        <w:trPr>
          <w:trHeight w:hRule="exact" w:val="860"/>
        </w:trPr>
        <w:tc>
          <w:tcPr>
            <w:tcW w:w="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Ремонт автомобильной дороги Калтук - </w:t>
            </w:r>
            <w:proofErr w:type="spellStart"/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Куватка</w:t>
            </w:r>
            <w:proofErr w:type="spellEnd"/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программа Иркутской области "Развитие дорожного хозяйства" на 2014-2020 годы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E404C" w:rsidRPr="008D4F2F" w:rsidTr="00690DFC">
        <w:trPr>
          <w:trHeight w:hRule="exact" w:val="284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E404C" w:rsidRPr="008D4F2F" w:rsidTr="00690DFC">
        <w:trPr>
          <w:trHeight w:hRule="exact" w:val="284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7,76000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7,760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E404C" w:rsidRPr="008D4F2F" w:rsidTr="00690DFC">
        <w:trPr>
          <w:trHeight w:hRule="exact" w:val="284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7,470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7,470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E404C" w:rsidRPr="008D4F2F" w:rsidTr="00690DFC">
        <w:trPr>
          <w:trHeight w:hRule="exact" w:val="284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2,130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2,130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E404C" w:rsidRPr="008D4F2F" w:rsidTr="00690DFC">
        <w:trPr>
          <w:trHeight w:hRule="exact" w:val="284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E404C" w:rsidRPr="008D4F2F" w:rsidTr="00690DFC">
        <w:trPr>
          <w:trHeight w:hRule="exact" w:val="511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2025-2030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E404C" w:rsidRPr="008D4F2F" w:rsidTr="00690DFC">
        <w:trPr>
          <w:trHeight w:hRule="exact" w:val="488"/>
        </w:trPr>
        <w:tc>
          <w:tcPr>
            <w:tcW w:w="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6E404C" w:rsidRPr="008D4F2F" w:rsidTr="00690DFC">
        <w:trPr>
          <w:trHeight w:hRule="exact" w:val="342"/>
        </w:trPr>
        <w:tc>
          <w:tcPr>
            <w:tcW w:w="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ind w:left="34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2. Жилищно-коммунальное хозяйство</w:t>
            </w:r>
          </w:p>
        </w:tc>
      </w:tr>
      <w:tr w:rsidR="006E404C" w:rsidRPr="008D4F2F" w:rsidTr="00690DFC">
        <w:trPr>
          <w:trHeight w:hRule="exact" w:val="284"/>
        </w:trPr>
        <w:tc>
          <w:tcPr>
            <w:tcW w:w="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Строительство </w:t>
            </w:r>
            <w:proofErr w:type="spellStart"/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канализационно</w:t>
            </w:r>
            <w:proofErr w:type="spellEnd"/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– очистных сооружений </w:t>
            </w:r>
            <w:proofErr w:type="gramStart"/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proofErr w:type="gramEnd"/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с. Калтук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объектов коммунальной инфраструктуры» на 2015-2020 годы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1,57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1,46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E404C" w:rsidRPr="008D4F2F" w:rsidTr="00690DFC">
        <w:trPr>
          <w:trHeight w:hRule="exact" w:val="284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E404C" w:rsidRPr="008D4F2F" w:rsidTr="00690DFC">
        <w:trPr>
          <w:trHeight w:hRule="exact" w:val="284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1,72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E404C" w:rsidRPr="008D4F2F" w:rsidTr="00690DFC">
        <w:trPr>
          <w:trHeight w:hRule="exact" w:val="284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E404C" w:rsidRPr="008D4F2F" w:rsidTr="00690DFC">
        <w:trPr>
          <w:trHeight w:hRule="exact" w:val="284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1,87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1,74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E404C" w:rsidRPr="008D4F2F" w:rsidTr="00690DFC">
        <w:trPr>
          <w:trHeight w:hRule="exact" w:val="284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20,76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1,46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E404C" w:rsidRPr="008D4F2F" w:rsidTr="00690DFC">
        <w:trPr>
          <w:trHeight w:hRule="exact" w:val="547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2025-2030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E404C" w:rsidRPr="008D4F2F" w:rsidTr="00690DFC">
        <w:trPr>
          <w:trHeight w:hRule="exact" w:val="284"/>
        </w:trPr>
        <w:tc>
          <w:tcPr>
            <w:tcW w:w="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6E404C" w:rsidRPr="008D4F2F" w:rsidTr="00690DFC">
        <w:trPr>
          <w:trHeight w:hRule="exact" w:val="284"/>
        </w:trPr>
        <w:tc>
          <w:tcPr>
            <w:tcW w:w="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3. Образование</w:t>
            </w:r>
          </w:p>
        </w:tc>
      </w:tr>
      <w:tr w:rsidR="006E404C" w:rsidRPr="008D4F2F" w:rsidTr="00690DFC">
        <w:trPr>
          <w:trHeight w:hRule="exact" w:val="284"/>
        </w:trPr>
        <w:tc>
          <w:tcPr>
            <w:tcW w:w="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спортзала МКОУ «Калтукская СОШ»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"Развитие образования Братского района"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6E404C" w:rsidRPr="008D4F2F" w:rsidTr="00690DFC">
        <w:trPr>
          <w:trHeight w:hRule="exact" w:val="284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6E404C" w:rsidRPr="008D4F2F" w:rsidTr="00690DFC">
        <w:trPr>
          <w:trHeight w:hRule="exact" w:val="284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6E404C" w:rsidRPr="008D4F2F" w:rsidTr="00690DFC">
        <w:trPr>
          <w:trHeight w:hRule="exact" w:val="284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6E404C" w:rsidRPr="008D4F2F" w:rsidTr="00690DFC">
        <w:trPr>
          <w:trHeight w:hRule="exact" w:val="284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6E404C" w:rsidRPr="008D4F2F" w:rsidTr="00690DFC">
        <w:trPr>
          <w:trHeight w:hRule="exact" w:val="284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6E404C" w:rsidRPr="008D4F2F" w:rsidTr="00690DFC">
        <w:trPr>
          <w:trHeight w:hRule="exact" w:val="428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2025-2030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6E404C" w:rsidRPr="008D4F2F" w:rsidTr="00690DFC">
        <w:trPr>
          <w:trHeight w:hRule="exact" w:val="284"/>
        </w:trPr>
        <w:tc>
          <w:tcPr>
            <w:tcW w:w="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6,5000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6E404C" w:rsidRPr="008D4F2F" w:rsidTr="00690DFC">
        <w:trPr>
          <w:trHeight w:hRule="exact" w:val="284"/>
        </w:trPr>
        <w:tc>
          <w:tcPr>
            <w:tcW w:w="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Выборочный капитальный ремонт МКДОУ детский сад «Светлячок» 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"Развитие образования Братского района"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6E404C" w:rsidRPr="008D4F2F" w:rsidTr="00690DFC">
        <w:trPr>
          <w:trHeight w:hRule="exact" w:val="284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6E404C" w:rsidRPr="008D4F2F" w:rsidTr="00690DFC">
        <w:trPr>
          <w:trHeight w:hRule="exact" w:val="284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6E404C" w:rsidRPr="008D4F2F" w:rsidTr="00690DFC">
        <w:trPr>
          <w:trHeight w:hRule="exact" w:val="284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6E404C" w:rsidRPr="008D4F2F" w:rsidTr="00690DFC">
        <w:trPr>
          <w:trHeight w:hRule="exact" w:val="284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6E404C" w:rsidRPr="008D4F2F" w:rsidTr="00690DFC">
        <w:trPr>
          <w:trHeight w:hRule="exact" w:val="284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6E404C" w:rsidRPr="008D4F2F" w:rsidTr="00690DFC">
        <w:trPr>
          <w:trHeight w:hRule="exact" w:val="429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2025-2030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6E404C" w:rsidRPr="008D4F2F" w:rsidTr="00690DFC">
        <w:trPr>
          <w:trHeight w:hRule="exact" w:val="284"/>
        </w:trPr>
        <w:tc>
          <w:tcPr>
            <w:tcW w:w="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6E404C" w:rsidRPr="008D4F2F" w:rsidTr="00690DFC">
        <w:trPr>
          <w:trHeight w:hRule="exact" w:val="284"/>
        </w:trPr>
        <w:tc>
          <w:tcPr>
            <w:tcW w:w="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4. Физическая культура и спорт</w:t>
            </w:r>
          </w:p>
        </w:tc>
      </w:tr>
      <w:tr w:rsidR="006E404C" w:rsidRPr="008D4F2F" w:rsidTr="00690DFC">
        <w:trPr>
          <w:trHeight w:hRule="exact" w:val="284"/>
        </w:trPr>
        <w:tc>
          <w:tcPr>
            <w:tcW w:w="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Разработка ПСД и строител</w:t>
            </w: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ьство многофункциональной спортивной площадки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Подпрограмма  «Устойчивое развитие </w:t>
            </w: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сельских территорий Иркутской области» ГП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6E404C" w:rsidRPr="008D4F2F" w:rsidTr="00690DFC">
        <w:trPr>
          <w:trHeight w:hRule="exact" w:val="284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6E404C" w:rsidRPr="008D4F2F" w:rsidTr="00690DFC">
        <w:trPr>
          <w:trHeight w:hRule="exact" w:val="284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6E404C" w:rsidRPr="008D4F2F" w:rsidTr="00690DFC">
        <w:trPr>
          <w:trHeight w:hRule="exact" w:val="284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6E404C" w:rsidRPr="008D4F2F" w:rsidTr="00690DFC">
        <w:trPr>
          <w:trHeight w:hRule="exact" w:val="284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6E404C" w:rsidRPr="008D4F2F" w:rsidTr="00690DFC">
        <w:trPr>
          <w:trHeight w:hRule="exact" w:val="284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6E404C" w:rsidRPr="008D4F2F" w:rsidTr="00690DFC">
        <w:trPr>
          <w:trHeight w:hRule="exact" w:val="547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2025-2030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6E404C" w:rsidRPr="008D4F2F" w:rsidTr="00690DFC">
        <w:trPr>
          <w:trHeight w:hRule="exact" w:val="2281"/>
        </w:trPr>
        <w:tc>
          <w:tcPr>
            <w:tcW w:w="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0,452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6E404C" w:rsidRPr="008D4F2F" w:rsidTr="00690DFC">
        <w:trPr>
          <w:trHeight w:hRule="exact" w:val="553"/>
        </w:trPr>
        <w:tc>
          <w:tcPr>
            <w:tcW w:w="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5. Здравоохранение</w:t>
            </w:r>
          </w:p>
        </w:tc>
      </w:tr>
      <w:tr w:rsidR="006E404C" w:rsidRPr="008D4F2F" w:rsidTr="00690DFC">
        <w:trPr>
          <w:trHeight w:hRule="exact" w:val="284"/>
        </w:trPr>
        <w:tc>
          <w:tcPr>
            <w:tcW w:w="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Открытие постов мед</w:t>
            </w:r>
            <w:proofErr w:type="gramStart"/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  <w:proofErr w:type="gramEnd"/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proofErr w:type="gramEnd"/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омощи в районе с. Калтук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6E404C" w:rsidRPr="008D4F2F" w:rsidTr="00690DFC">
        <w:trPr>
          <w:trHeight w:hRule="exact" w:val="284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6E404C" w:rsidRPr="008D4F2F" w:rsidTr="00690DFC">
        <w:trPr>
          <w:trHeight w:hRule="exact" w:val="284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6E404C" w:rsidRPr="008D4F2F" w:rsidTr="00690DFC">
        <w:trPr>
          <w:trHeight w:hRule="exact" w:val="284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6E404C" w:rsidRPr="008D4F2F" w:rsidTr="00690DFC">
        <w:trPr>
          <w:trHeight w:hRule="exact" w:val="284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6E404C" w:rsidRPr="008D4F2F" w:rsidTr="00690DFC">
        <w:trPr>
          <w:trHeight w:hRule="exact" w:val="284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6E404C" w:rsidRPr="008D4F2F" w:rsidTr="00690DFC">
        <w:trPr>
          <w:trHeight w:hRule="exact" w:val="569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2025-2030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6E404C" w:rsidRPr="008D4F2F" w:rsidTr="00690DFC">
        <w:trPr>
          <w:trHeight w:hRule="exact" w:val="284"/>
        </w:trPr>
        <w:tc>
          <w:tcPr>
            <w:tcW w:w="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116,2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6E404C" w:rsidRPr="008D4F2F" w:rsidTr="00690DFC">
        <w:trPr>
          <w:trHeight w:hRule="exact" w:val="284"/>
        </w:trPr>
        <w:tc>
          <w:tcPr>
            <w:tcW w:w="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6. Сельское хозяйство</w:t>
            </w:r>
          </w:p>
        </w:tc>
      </w:tr>
      <w:tr w:rsidR="006E404C" w:rsidRPr="008D4F2F" w:rsidTr="00690DFC">
        <w:trPr>
          <w:trHeight w:hRule="exact" w:val="284"/>
        </w:trPr>
        <w:tc>
          <w:tcPr>
            <w:tcW w:w="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Развитие сельского хозяйства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6,65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13,219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</w:t>
            </w:r>
          </w:p>
        </w:tc>
      </w:tr>
      <w:tr w:rsidR="006E404C" w:rsidRPr="008D4F2F" w:rsidTr="00690DFC">
        <w:trPr>
          <w:trHeight w:hRule="exact" w:val="284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12,928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</w:t>
            </w:r>
          </w:p>
        </w:tc>
      </w:tr>
      <w:tr w:rsidR="006E404C" w:rsidRPr="008D4F2F" w:rsidTr="00690DFC">
        <w:trPr>
          <w:trHeight w:hRule="exact" w:val="284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6E404C" w:rsidRPr="008D4F2F" w:rsidTr="00690DFC">
        <w:trPr>
          <w:trHeight w:hRule="exact" w:val="284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6E404C" w:rsidRPr="008D4F2F" w:rsidTr="00690DFC">
        <w:trPr>
          <w:trHeight w:hRule="exact" w:val="550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6E404C" w:rsidRPr="008D4F2F" w:rsidTr="00690DFC">
        <w:trPr>
          <w:trHeight w:hRule="exact" w:val="284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6E404C" w:rsidRPr="008D4F2F" w:rsidTr="00690DFC">
        <w:trPr>
          <w:trHeight w:hRule="exact" w:val="284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2025-2030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6E404C" w:rsidRPr="008D4F2F" w:rsidTr="00690DFC">
        <w:trPr>
          <w:trHeight w:hRule="exact" w:val="284"/>
        </w:trPr>
        <w:tc>
          <w:tcPr>
            <w:tcW w:w="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6,65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26,147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145</w:t>
            </w:r>
          </w:p>
        </w:tc>
      </w:tr>
      <w:tr w:rsidR="006E404C" w:rsidRPr="008D4F2F" w:rsidTr="00690DFC">
        <w:trPr>
          <w:trHeight w:hRule="exact" w:val="284"/>
        </w:trPr>
        <w:tc>
          <w:tcPr>
            <w:tcW w:w="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ПО СТРАТЕГИИ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13,65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13,219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</w:t>
            </w:r>
          </w:p>
        </w:tc>
      </w:tr>
      <w:tr w:rsidR="006E404C" w:rsidRPr="008D4F2F" w:rsidTr="00690DFC">
        <w:trPr>
          <w:trHeight w:hRule="exact" w:val="284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12,928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</w:t>
            </w:r>
          </w:p>
        </w:tc>
      </w:tr>
      <w:tr w:rsidR="006E404C" w:rsidRPr="008D4F2F" w:rsidTr="00690DFC">
        <w:trPr>
          <w:trHeight w:hRule="exact" w:val="284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6E404C" w:rsidRPr="008D4F2F" w:rsidTr="00690DFC">
        <w:trPr>
          <w:trHeight w:hRule="exact" w:val="284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6E404C" w:rsidRPr="008D4F2F" w:rsidTr="00690DFC">
        <w:trPr>
          <w:trHeight w:hRule="exact" w:val="284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6E404C" w:rsidRPr="008D4F2F" w:rsidTr="00690DFC">
        <w:trPr>
          <w:trHeight w:hRule="exact" w:val="284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6E404C" w:rsidRPr="008D4F2F" w:rsidTr="00690DFC">
        <w:trPr>
          <w:trHeight w:hRule="exact" w:val="481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2025-2030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6E404C" w:rsidRPr="008D4F2F" w:rsidTr="00690DFC">
        <w:trPr>
          <w:trHeight w:hRule="exact" w:val="284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243,13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2,414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99,494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11,372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129,85</w:t>
            </w: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26,147</w:t>
            </w:r>
          </w:p>
        </w:tc>
        <w:tc>
          <w:tcPr>
            <w:tcW w:w="750" w:type="dxa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6E404C" w:rsidRPr="008D4F2F" w:rsidRDefault="006E404C" w:rsidP="00690DF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145</w:t>
            </w:r>
          </w:p>
        </w:tc>
      </w:tr>
    </w:tbl>
    <w:p w:rsidR="006E404C" w:rsidRPr="008D4F2F" w:rsidRDefault="006E404C" w:rsidP="006E404C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6E404C" w:rsidRPr="008D4F2F" w:rsidRDefault="006E404C" w:rsidP="006E404C">
      <w:pPr>
        <w:spacing w:line="360" w:lineRule="auto"/>
        <w:rPr>
          <w:rFonts w:ascii="Arial" w:hAnsi="Arial" w:cs="Arial"/>
          <w:sz w:val="24"/>
          <w:szCs w:val="24"/>
        </w:rPr>
        <w:sectPr w:rsidR="006E404C" w:rsidRPr="008D4F2F" w:rsidSect="00976033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E404C" w:rsidRPr="008D4F2F" w:rsidRDefault="006E404C" w:rsidP="006E404C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6E404C" w:rsidRPr="008D4F2F" w:rsidRDefault="006E404C" w:rsidP="006E404C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D4F2F">
        <w:rPr>
          <w:rFonts w:ascii="Arial" w:hAnsi="Arial" w:cs="Arial"/>
          <w:b/>
          <w:color w:val="000000"/>
          <w:sz w:val="24"/>
          <w:szCs w:val="24"/>
        </w:rPr>
        <w:t>Инвестиционные проекты, запланированные к исполнению на территории Калтукского муниципального образования в период реализации Стратегии</w:t>
      </w:r>
    </w:p>
    <w:p w:rsidR="006E404C" w:rsidRPr="008D4F2F" w:rsidRDefault="006E404C" w:rsidP="006E404C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6E404C" w:rsidRPr="008D4F2F" w:rsidRDefault="006E404C" w:rsidP="006E404C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8D4F2F">
        <w:rPr>
          <w:rFonts w:ascii="Arial" w:hAnsi="Arial" w:cs="Arial"/>
          <w:color w:val="000000"/>
          <w:sz w:val="24"/>
          <w:szCs w:val="24"/>
        </w:rPr>
        <w:t>ИНВЕСТИЦИОННЫЙ 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6E404C" w:rsidRPr="008D4F2F" w:rsidTr="00690DFC">
        <w:tc>
          <w:tcPr>
            <w:tcW w:w="10422" w:type="dxa"/>
            <w:shd w:val="clear" w:color="auto" w:fill="auto"/>
            <w:hideMark/>
          </w:tcPr>
          <w:p w:rsidR="006E404C" w:rsidRPr="008D4F2F" w:rsidRDefault="006E404C" w:rsidP="00690DFC">
            <w:pPr>
              <w:shd w:val="clear" w:color="auto" w:fill="FFFFFF"/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4F2F">
              <w:rPr>
                <w:rFonts w:ascii="Arial" w:hAnsi="Arial" w:cs="Arial"/>
                <w:color w:val="000000"/>
                <w:sz w:val="24"/>
                <w:szCs w:val="24"/>
              </w:rPr>
              <w:t>(с. Калтук)</w:t>
            </w:r>
          </w:p>
        </w:tc>
      </w:tr>
    </w:tbl>
    <w:p w:rsidR="006E404C" w:rsidRPr="008D4F2F" w:rsidRDefault="006E404C" w:rsidP="006E404C">
      <w:pPr>
        <w:shd w:val="clear" w:color="auto" w:fill="FFFFFF"/>
        <w:spacing w:after="120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988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22"/>
        <w:gridCol w:w="6462"/>
      </w:tblGrid>
      <w:tr w:rsidR="006E404C" w:rsidRPr="008D4F2F" w:rsidTr="00690DFC">
        <w:trPr>
          <w:trHeight w:val="21"/>
        </w:trPr>
        <w:tc>
          <w:tcPr>
            <w:tcW w:w="9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404C" w:rsidRPr="008D4F2F" w:rsidRDefault="006E404C" w:rsidP="00690DFC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проекта:</w:t>
            </w:r>
          </w:p>
        </w:tc>
      </w:tr>
      <w:tr w:rsidR="006E404C" w:rsidRPr="008D4F2F" w:rsidTr="00690DFC">
        <w:trPr>
          <w:trHeight w:val="21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404C" w:rsidRPr="008D4F2F" w:rsidRDefault="006E404C" w:rsidP="00690DF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color w:val="000000"/>
                <w:sz w:val="22"/>
                <w:szCs w:val="22"/>
              </w:rPr>
              <w:t>1. Инициатор инвестиционного проекта, контакты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04C" w:rsidRPr="008D4F2F" w:rsidRDefault="006E404C" w:rsidP="00690DF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sz w:val="22"/>
                <w:szCs w:val="22"/>
              </w:rPr>
              <w:t>ООО «Хозяйство «Гелиос»</w:t>
            </w:r>
          </w:p>
        </w:tc>
      </w:tr>
      <w:tr w:rsidR="006E404C" w:rsidRPr="008D4F2F" w:rsidTr="00690DFC">
        <w:trPr>
          <w:trHeight w:val="21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404C" w:rsidRPr="008D4F2F" w:rsidRDefault="006E404C" w:rsidP="00690DF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2. Место реализации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04C" w:rsidRPr="008D4F2F" w:rsidRDefault="006E404C" w:rsidP="00690DF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D4F2F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8D4F2F">
              <w:rPr>
                <w:rFonts w:ascii="Courier New" w:hAnsi="Courier New" w:cs="Courier New"/>
                <w:sz w:val="22"/>
                <w:szCs w:val="22"/>
              </w:rPr>
              <w:t>.К</w:t>
            </w:r>
            <w:proofErr w:type="gramEnd"/>
            <w:r w:rsidRPr="008D4F2F">
              <w:rPr>
                <w:rFonts w:ascii="Courier New" w:hAnsi="Courier New" w:cs="Courier New"/>
                <w:sz w:val="22"/>
                <w:szCs w:val="22"/>
              </w:rPr>
              <w:t>алтук</w:t>
            </w:r>
            <w:proofErr w:type="spellEnd"/>
          </w:p>
        </w:tc>
      </w:tr>
      <w:tr w:rsidR="006E404C" w:rsidRPr="008D4F2F" w:rsidTr="00690DFC">
        <w:trPr>
          <w:trHeight w:val="21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404C" w:rsidRPr="008D4F2F" w:rsidRDefault="006E404C" w:rsidP="00690DF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color w:val="000000"/>
                <w:sz w:val="22"/>
                <w:szCs w:val="22"/>
              </w:rPr>
              <w:t>3. Цель проекта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04C" w:rsidRPr="008D4F2F" w:rsidRDefault="006E404C" w:rsidP="00690DF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sz w:val="22"/>
                <w:szCs w:val="22"/>
              </w:rPr>
              <w:t xml:space="preserve">Повышение эффективности отрасли скотоводства путем увеличения объемов производства и переработки мяса и молока. </w:t>
            </w:r>
          </w:p>
        </w:tc>
      </w:tr>
      <w:tr w:rsidR="006E404C" w:rsidRPr="008D4F2F" w:rsidTr="00690DFC">
        <w:trPr>
          <w:trHeight w:val="21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404C" w:rsidRPr="008D4F2F" w:rsidRDefault="006E404C" w:rsidP="00690DF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4. Показатели эффективности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04C" w:rsidRPr="008D4F2F" w:rsidRDefault="006E404C" w:rsidP="00690DF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sz w:val="22"/>
                <w:szCs w:val="22"/>
              </w:rPr>
              <w:t>Увеличение рабочих мест, а так же платежей в бюджет.</w:t>
            </w:r>
          </w:p>
        </w:tc>
      </w:tr>
      <w:tr w:rsidR="006E404C" w:rsidRPr="008D4F2F" w:rsidTr="00690DFC">
        <w:trPr>
          <w:trHeight w:val="21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404C" w:rsidRPr="008D4F2F" w:rsidRDefault="006E404C" w:rsidP="00690DF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color w:val="000000"/>
                <w:sz w:val="22"/>
                <w:szCs w:val="22"/>
              </w:rPr>
              <w:t>5.Сметная стоимость инвестиционного проекта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04C" w:rsidRPr="008D4F2F" w:rsidRDefault="006E404C" w:rsidP="00690DF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sz w:val="22"/>
                <w:szCs w:val="22"/>
              </w:rPr>
              <w:t>13,3 млн. руб.</w:t>
            </w:r>
          </w:p>
        </w:tc>
      </w:tr>
      <w:tr w:rsidR="006E404C" w:rsidRPr="008D4F2F" w:rsidTr="00690DFC">
        <w:trPr>
          <w:trHeight w:val="21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404C" w:rsidRPr="008D4F2F" w:rsidRDefault="006E404C" w:rsidP="00690DF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б. Источники финансирования проекта (собственные, привлеченные </w:t>
            </w:r>
            <w:proofErr w:type="gramStart"/>
            <w:r w:rsidRPr="008D4F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8D4F2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%)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04C" w:rsidRPr="008D4F2F" w:rsidRDefault="006E404C" w:rsidP="00690DF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sz w:val="22"/>
                <w:szCs w:val="22"/>
              </w:rPr>
              <w:t>50% собственные</w:t>
            </w:r>
          </w:p>
          <w:p w:rsidR="006E404C" w:rsidRPr="008D4F2F" w:rsidRDefault="006E404C" w:rsidP="00690DF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sz w:val="22"/>
                <w:szCs w:val="22"/>
              </w:rPr>
              <w:t>50% Областное финансирование</w:t>
            </w:r>
          </w:p>
        </w:tc>
      </w:tr>
      <w:tr w:rsidR="006E404C" w:rsidRPr="008D4F2F" w:rsidTr="00690DFC">
        <w:trPr>
          <w:trHeight w:val="21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404C" w:rsidRPr="008D4F2F" w:rsidRDefault="006E404C" w:rsidP="00690DF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color w:val="000000"/>
                <w:sz w:val="22"/>
                <w:szCs w:val="22"/>
              </w:rPr>
              <w:t>7.Срок и этапы реализации проекта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04C" w:rsidRPr="008D4F2F" w:rsidRDefault="006E404C" w:rsidP="00690DF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sz w:val="22"/>
                <w:szCs w:val="22"/>
              </w:rPr>
              <w:t>2019г.-2020г.</w:t>
            </w:r>
          </w:p>
        </w:tc>
      </w:tr>
      <w:tr w:rsidR="006E404C" w:rsidRPr="008D4F2F" w:rsidTr="00690DFC">
        <w:trPr>
          <w:trHeight w:val="21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404C" w:rsidRPr="008D4F2F" w:rsidRDefault="006E404C" w:rsidP="00690DF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8. Количество новых рабочих мест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04C" w:rsidRPr="008D4F2F" w:rsidRDefault="006E404C" w:rsidP="00690DF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sz w:val="22"/>
                <w:szCs w:val="22"/>
              </w:rPr>
              <w:t>11 мест</w:t>
            </w:r>
          </w:p>
        </w:tc>
      </w:tr>
      <w:tr w:rsidR="006E404C" w:rsidRPr="008D4F2F" w:rsidTr="00690DFC">
        <w:trPr>
          <w:trHeight w:val="21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404C" w:rsidRPr="008D4F2F" w:rsidRDefault="006E404C" w:rsidP="00690DF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color w:val="000000"/>
                <w:sz w:val="22"/>
                <w:szCs w:val="22"/>
              </w:rPr>
              <w:t>9. Что имеется для реализации проекта (земельный участок, здание, оборудование и</w:t>
            </w:r>
            <w:r w:rsidRPr="008D4F2F">
              <w:rPr>
                <w:rFonts w:ascii="Courier New" w:hAnsi="Courier New" w:cs="Courier New"/>
                <w:sz w:val="22"/>
                <w:szCs w:val="22"/>
              </w:rPr>
              <w:t xml:space="preserve"> др.)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04C" w:rsidRPr="008D4F2F" w:rsidRDefault="006E404C" w:rsidP="00690DF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sz w:val="22"/>
                <w:szCs w:val="22"/>
              </w:rPr>
              <w:t>Земельный участок в аренде</w:t>
            </w:r>
          </w:p>
        </w:tc>
      </w:tr>
      <w:tr w:rsidR="006E404C" w:rsidRPr="008D4F2F" w:rsidTr="00690DFC">
        <w:trPr>
          <w:trHeight w:val="21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404C" w:rsidRPr="008D4F2F" w:rsidRDefault="006E404C" w:rsidP="00690DF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10.Текущее состояние по проекту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04C" w:rsidRPr="008D4F2F" w:rsidRDefault="006E404C" w:rsidP="00690DF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8D4F2F">
              <w:rPr>
                <w:rFonts w:ascii="Courier New" w:hAnsi="Courier New" w:cs="Courier New"/>
                <w:sz w:val="22"/>
                <w:szCs w:val="22"/>
              </w:rPr>
              <w:t>Строительство молочно-товарной фермы</w:t>
            </w:r>
          </w:p>
        </w:tc>
      </w:tr>
    </w:tbl>
    <w:p w:rsidR="006E404C" w:rsidRPr="00CE77EB" w:rsidRDefault="006E404C" w:rsidP="006E404C">
      <w:pPr>
        <w:rPr>
          <w:rFonts w:ascii="Arial" w:hAnsi="Arial" w:cs="Arial"/>
          <w:b/>
          <w:sz w:val="24"/>
          <w:szCs w:val="24"/>
        </w:rPr>
      </w:pPr>
    </w:p>
    <w:p w:rsidR="00F10C1D" w:rsidRDefault="00F10C1D"/>
    <w:sectPr w:rsidR="00F1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7E"/>
    <w:rsid w:val="00641414"/>
    <w:rsid w:val="006E404C"/>
    <w:rsid w:val="00C8697E"/>
    <w:rsid w:val="00F1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737</Words>
  <Characters>4207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2018-10-19T03:18:00Z</dcterms:created>
  <dcterms:modified xsi:type="dcterms:W3CDTF">2018-10-19T04:03:00Z</dcterms:modified>
</cp:coreProperties>
</file>