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F6" w:rsidRPr="00EA41F6" w:rsidRDefault="00DF62DD" w:rsidP="00EA41F6">
      <w:pPr>
        <w:suppressAutoHyphens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EA41F6">
        <w:rPr>
          <w:rFonts w:ascii="Arial" w:hAnsi="Arial" w:cs="Arial"/>
          <w:b/>
          <w:sz w:val="32"/>
          <w:szCs w:val="32"/>
        </w:rPr>
        <w:t xml:space="preserve">.06.2024 г. № </w:t>
      </w:r>
      <w:r>
        <w:rPr>
          <w:rFonts w:ascii="Arial" w:hAnsi="Arial" w:cs="Arial"/>
          <w:b/>
          <w:sz w:val="32"/>
          <w:szCs w:val="32"/>
        </w:rPr>
        <w:t>39</w:t>
      </w:r>
    </w:p>
    <w:p w:rsidR="00EA41F6" w:rsidRPr="00EA41F6" w:rsidRDefault="00EA41F6" w:rsidP="00EA41F6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41F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A41F6" w:rsidRPr="00EA41F6" w:rsidRDefault="00EA41F6" w:rsidP="00EA41F6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41F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A41F6" w:rsidRPr="00EA41F6" w:rsidRDefault="00EA41F6" w:rsidP="00EA41F6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41F6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A41F6" w:rsidRPr="00EA41F6" w:rsidRDefault="00EA41F6" w:rsidP="00EA41F6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41F6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EA41F6" w:rsidRPr="00EA41F6" w:rsidRDefault="00EA41F6" w:rsidP="00EA41F6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A41F6" w:rsidRPr="00EA41F6" w:rsidRDefault="00EA41F6" w:rsidP="00EA41F6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41F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A41F6" w:rsidRPr="007C661A" w:rsidRDefault="00EA41F6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6A4137" w:rsidRPr="007C661A" w:rsidRDefault="00EA41F6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7C661A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ПОРЯДКА </w:t>
      </w:r>
      <w:r w:rsidR="001925D4" w:rsidRPr="007C661A">
        <w:rPr>
          <w:rFonts w:ascii="Arial" w:hAnsi="Arial" w:cs="Arial"/>
          <w:b/>
          <w:bCs/>
          <w:color w:val="000000"/>
          <w:sz w:val="32"/>
          <w:szCs w:val="32"/>
        </w:rPr>
        <w:t>СОСТАВЛЕНИЯ И УТВЕРЖДЕНИЯ ОТЧЕТА О РЕЗУЛЬТАТАХ ДЕЯТЕЛЬНОСТИ МУНИЦИПАЛЬНЫХ УЧРЕЖДЕНИЙ, ПОДВЕДОМСТВЕННЫХ АДМИНИСТР</w:t>
      </w:r>
      <w:r w:rsidRPr="007C661A">
        <w:rPr>
          <w:rFonts w:ascii="Arial" w:hAnsi="Arial" w:cs="Arial"/>
          <w:b/>
          <w:bCs/>
          <w:color w:val="000000"/>
          <w:sz w:val="32"/>
          <w:szCs w:val="32"/>
        </w:rPr>
        <w:t xml:space="preserve">АЦИИ </w:t>
      </w:r>
      <w:r w:rsidR="009A281E">
        <w:rPr>
          <w:rFonts w:ascii="Arial" w:hAnsi="Arial" w:cs="Arial"/>
          <w:b/>
          <w:bCs/>
          <w:color w:val="000000"/>
          <w:sz w:val="32"/>
          <w:szCs w:val="32"/>
        </w:rPr>
        <w:t>КАЛТУКСКОГО</w:t>
      </w:r>
      <w:r w:rsidRPr="007C661A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СЕЛЬСКОГО ПОСЕЛЕНИЯ, </w:t>
      </w:r>
      <w:r w:rsidR="001925D4" w:rsidRPr="007C661A">
        <w:rPr>
          <w:rFonts w:ascii="Arial" w:hAnsi="Arial" w:cs="Arial"/>
          <w:b/>
          <w:bCs/>
          <w:color w:val="000000"/>
          <w:sz w:val="32"/>
          <w:szCs w:val="32"/>
        </w:rPr>
        <w:t>И ОБ ИСПОЛЬЗОВАНИИ ЗАКРЕПЛЕННОГО ЗА НИМИ МУНИЦИПАЛЬНОГО ИМУЩЕСТВА</w:t>
      </w:r>
    </w:p>
    <w:p w:rsidR="006A4137" w:rsidRDefault="006A41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4137" w:rsidRDefault="001925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подпунктом 10 пункта 3.3 статьи 32 Феде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рального закона от 12.01.1996 N </w:t>
      </w:r>
      <w:r>
        <w:rPr>
          <w:rFonts w:ascii="Arial" w:hAnsi="Arial" w:cs="Arial"/>
          <w:color w:val="000000"/>
          <w:sz w:val="24"/>
          <w:szCs w:val="24"/>
        </w:rPr>
        <w:t>7-ФЗ «О некоммерческих организациях», Федеральным законом от 3 ноября 2006 г. N 174-</w:t>
      </w:r>
      <w:r w:rsidR="00EA41F6">
        <w:rPr>
          <w:rFonts w:ascii="Arial" w:hAnsi="Arial" w:cs="Arial"/>
          <w:color w:val="000000"/>
          <w:sz w:val="24"/>
          <w:szCs w:val="24"/>
        </w:rPr>
        <w:t>ФЗ «Об автономных учреждениях»,</w:t>
      </w:r>
      <w:r>
        <w:rPr>
          <w:rFonts w:ascii="Arial" w:hAnsi="Arial" w:cs="Arial"/>
          <w:color w:val="000000"/>
          <w:sz w:val="24"/>
          <w:szCs w:val="24"/>
        </w:rPr>
        <w:t xml:space="preserve"> Феде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ральным законом от 06.10.2003 N </w:t>
      </w:r>
      <w:r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приказом Минфина России от 2 ноября 2021 г. N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У</w:t>
      </w:r>
      <w:r w:rsidR="00EA41F6">
        <w:rPr>
          <w:rFonts w:ascii="Arial" w:hAnsi="Arial" w:cs="Arial"/>
          <w:color w:val="000000"/>
          <w:sz w:val="24"/>
          <w:szCs w:val="24"/>
        </w:rPr>
        <w:t>ставом</w:t>
      </w:r>
      <w:r w:rsidR="009A281E">
        <w:rPr>
          <w:rFonts w:ascii="Arial" w:hAnsi="Arial" w:cs="Arial"/>
          <w:color w:val="000000"/>
          <w:sz w:val="24"/>
          <w:szCs w:val="24"/>
        </w:rPr>
        <w:t xml:space="preserve"> Калтукского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r w:rsidR="009A281E">
        <w:rPr>
          <w:rFonts w:ascii="Arial" w:hAnsi="Arial" w:cs="Arial"/>
          <w:color w:val="000000"/>
          <w:sz w:val="24"/>
          <w:szCs w:val="24"/>
        </w:rPr>
        <w:t>Калтукского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поселения,</w:t>
      </w:r>
    </w:p>
    <w:p w:rsidR="006A4137" w:rsidRDefault="006A41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A4137" w:rsidRPr="00505D69" w:rsidRDefault="001925D4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505D69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6A4137" w:rsidRDefault="006A41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A4137" w:rsidRDefault="001925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Утвердить Порядок составления и утверждения отчета о результатах деятельности муниципальных учреждений, подве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домственных администрации </w:t>
      </w:r>
      <w:r w:rsidR="009A281E">
        <w:rPr>
          <w:rFonts w:ascii="Arial" w:hAnsi="Arial" w:cs="Arial"/>
          <w:color w:val="000000"/>
          <w:sz w:val="24"/>
          <w:szCs w:val="24"/>
        </w:rPr>
        <w:t xml:space="preserve">Калтукского </w:t>
      </w:r>
      <w:r>
        <w:rPr>
          <w:rFonts w:ascii="Arial" w:hAnsi="Arial" w:cs="Arial"/>
          <w:color w:val="000000"/>
          <w:sz w:val="24"/>
          <w:szCs w:val="24"/>
        </w:rPr>
        <w:t>сельского п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оселения, </w:t>
      </w:r>
      <w:r>
        <w:rPr>
          <w:rFonts w:ascii="Arial" w:hAnsi="Arial" w:cs="Arial"/>
          <w:color w:val="000000"/>
          <w:sz w:val="24"/>
          <w:szCs w:val="24"/>
        </w:rPr>
        <w:t>и об использовании закрепленного за ними муниципального имущества (Приложение № 1).</w:t>
      </w:r>
    </w:p>
    <w:p w:rsidR="006A4137" w:rsidRDefault="001925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Утвердить рекомендуемые образцы сведений, включаемых в отчет о результатах деятельности муниципального учреждения, подведомственного администрации </w:t>
      </w:r>
      <w:r w:rsidR="009A281E">
        <w:rPr>
          <w:rFonts w:ascii="Arial" w:hAnsi="Arial" w:cs="Arial"/>
          <w:color w:val="000000"/>
          <w:sz w:val="24"/>
          <w:szCs w:val="24"/>
        </w:rPr>
        <w:t>Калтукского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и об использовании закрепленного за ним муниципального имущества (Приложение № 2).</w:t>
      </w:r>
    </w:p>
    <w:p w:rsidR="006A4137" w:rsidRDefault="001925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Настоящее постановление распространяет свое действие на правоотношения, возникшие с 1 января 2024 года, и применяется, начиная с представления отчета за 2023 год.</w:t>
      </w:r>
    </w:p>
    <w:p w:rsidR="009A281E" w:rsidRDefault="009A281E" w:rsidP="009A281E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A281E" w:rsidRPr="009A281E" w:rsidRDefault="009A281E" w:rsidP="009A28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Pr="009A281E">
        <w:rPr>
          <w:rFonts w:ascii="Arial" w:hAnsi="Arial" w:cs="Arial"/>
          <w:color w:val="000000"/>
          <w:sz w:val="24"/>
          <w:szCs w:val="24"/>
        </w:rPr>
        <w:t>. Настоящее постановление подлежит официальному опубликованию в информационном бюллетене Калтукского муниципального образования и размещению на сайте администрации Калтукского сельского поселения.</w:t>
      </w:r>
    </w:p>
    <w:p w:rsidR="009A281E" w:rsidRPr="009A281E" w:rsidRDefault="009A281E" w:rsidP="009A281E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9A281E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9A281E" w:rsidRPr="009A281E" w:rsidRDefault="009A281E" w:rsidP="009A28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81E" w:rsidRPr="009A281E" w:rsidRDefault="009A281E" w:rsidP="009A28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81E" w:rsidRP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A281E">
        <w:rPr>
          <w:rFonts w:ascii="Arial" w:hAnsi="Arial" w:cs="Arial"/>
          <w:b/>
          <w:color w:val="000000"/>
          <w:sz w:val="24"/>
          <w:szCs w:val="24"/>
        </w:rPr>
        <w:t xml:space="preserve">Глава Калтукского </w:t>
      </w:r>
    </w:p>
    <w:p w:rsidR="009A281E" w:rsidRP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A281E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6A4137" w:rsidRDefault="00DF62DD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A281E">
        <w:rPr>
          <w:rFonts w:ascii="Arial" w:hAnsi="Arial" w:cs="Arial"/>
          <w:b/>
          <w:color w:val="000000"/>
          <w:sz w:val="24"/>
          <w:szCs w:val="24"/>
        </w:rPr>
        <w:t>П.Ю.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A281E" w:rsidRPr="009A281E">
        <w:rPr>
          <w:rFonts w:ascii="Arial" w:hAnsi="Arial" w:cs="Arial"/>
          <w:b/>
          <w:color w:val="000000"/>
          <w:sz w:val="24"/>
          <w:szCs w:val="24"/>
        </w:rPr>
        <w:t xml:space="preserve">Большешапов </w:t>
      </w: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81E" w:rsidRPr="009A281E" w:rsidRDefault="009A281E" w:rsidP="009A28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A4137" w:rsidRDefault="001925D4" w:rsidP="009A281E">
      <w:pPr>
        <w:spacing w:after="0" w:line="240" w:lineRule="auto"/>
        <w:ind w:left="567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№ 1</w:t>
      </w:r>
    </w:p>
    <w:p w:rsidR="006A4137" w:rsidRDefault="001925D4" w:rsidP="009A281E">
      <w:pPr>
        <w:spacing w:after="0" w:line="240" w:lineRule="auto"/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к постановлению</w:t>
      </w:r>
    </w:p>
    <w:p w:rsidR="006A4137" w:rsidRDefault="001925D4" w:rsidP="009A281E">
      <w:pPr>
        <w:spacing w:after="0" w:line="240" w:lineRule="auto"/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Администрации </w:t>
      </w:r>
      <w:r w:rsidR="009A281E">
        <w:rPr>
          <w:rFonts w:ascii="Courier New" w:hAnsi="Courier New" w:cs="Courier New"/>
          <w:color w:val="000000"/>
        </w:rPr>
        <w:t>Калтукского</w:t>
      </w:r>
      <w:r>
        <w:rPr>
          <w:rFonts w:ascii="Courier New" w:hAnsi="Courier New" w:cs="Courier New"/>
          <w:color w:val="000000"/>
        </w:rPr>
        <w:t xml:space="preserve"> сельского поселения</w:t>
      </w:r>
    </w:p>
    <w:p w:rsidR="006A4137" w:rsidRDefault="001925D4" w:rsidP="009A281E">
      <w:pPr>
        <w:spacing w:after="0" w:line="240" w:lineRule="auto"/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от </w:t>
      </w:r>
      <w:r w:rsidR="009A281E">
        <w:rPr>
          <w:rFonts w:ascii="Courier New" w:hAnsi="Courier New" w:cs="Courier New"/>
          <w:color w:val="000000"/>
        </w:rPr>
        <w:t>20.06.</w:t>
      </w:r>
      <w:r>
        <w:rPr>
          <w:rFonts w:ascii="Courier New" w:hAnsi="Courier New" w:cs="Courier New"/>
          <w:color w:val="000000"/>
        </w:rPr>
        <w:t xml:space="preserve">2024 г. № </w:t>
      </w:r>
      <w:r w:rsidR="00DF62DD">
        <w:rPr>
          <w:rFonts w:ascii="Courier New" w:hAnsi="Courier New" w:cs="Courier New"/>
          <w:color w:val="000000"/>
        </w:rPr>
        <w:t>39</w:t>
      </w:r>
    </w:p>
    <w:p w:rsidR="006A4137" w:rsidRDefault="006A41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1925D4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bookmarkStart w:id="0" w:name="P35"/>
      <w:bookmarkEnd w:id="0"/>
      <w:r w:rsidRPr="009A281E"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составления и утверждения отчета о результатах деятельности муниципальных учреждений, подведомственных администрации </w:t>
      </w:r>
      <w:r w:rsidR="009A281E">
        <w:rPr>
          <w:rFonts w:ascii="Arial" w:hAnsi="Arial" w:cs="Arial"/>
          <w:b/>
          <w:bCs/>
          <w:color w:val="000000"/>
          <w:sz w:val="30"/>
          <w:szCs w:val="30"/>
        </w:rPr>
        <w:t>Калтукского</w:t>
      </w:r>
      <w:r w:rsidRPr="009A281E">
        <w:rPr>
          <w:rFonts w:ascii="Arial" w:hAnsi="Arial" w:cs="Arial"/>
          <w:b/>
          <w:bCs/>
          <w:color w:val="000000"/>
          <w:sz w:val="30"/>
          <w:szCs w:val="30"/>
        </w:rPr>
        <w:t xml:space="preserve"> сельского поселения, и об использовании закрепленного за ними муниципального имущества</w:t>
      </w:r>
    </w:p>
    <w:p w:rsidR="006A4137" w:rsidRDefault="006A4137">
      <w:pPr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6A4137" w:rsidRDefault="001925D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I. Общие положения</w:t>
      </w:r>
    </w:p>
    <w:p w:rsidR="006A4137" w:rsidRDefault="006A413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Настоящий Порядок разработан на основании Приказа Минфина России от 2 ноября 2021 г. N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(далее – Общие требования) и устанавливает требования к составлению и утверждению отчета о результатах деятельности муниципальных учреждений,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 подведомственных администрации</w:t>
      </w:r>
      <w:r w:rsidR="009A281E">
        <w:rPr>
          <w:rFonts w:ascii="Arial" w:hAnsi="Arial" w:cs="Arial"/>
          <w:color w:val="000000"/>
          <w:sz w:val="24"/>
          <w:szCs w:val="24"/>
        </w:rPr>
        <w:t xml:space="preserve"> Калтукского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(далее соответственно -сельское поселение, учредитель) и об использовании закрепленного з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а ними муниципального имущества </w:t>
      </w:r>
      <w:r>
        <w:rPr>
          <w:rFonts w:ascii="Arial" w:hAnsi="Arial" w:cs="Arial"/>
          <w:color w:val="000000"/>
          <w:sz w:val="24"/>
          <w:szCs w:val="24"/>
        </w:rPr>
        <w:t>(далее - Отчет).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Отчет составляе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тся муниципальными учреждениями </w:t>
      </w:r>
      <w:r w:rsidR="009A281E" w:rsidRPr="009A281E">
        <w:rPr>
          <w:rFonts w:ascii="Arial" w:hAnsi="Arial" w:cs="Arial"/>
          <w:color w:val="000000"/>
          <w:sz w:val="24"/>
          <w:szCs w:val="24"/>
        </w:rPr>
        <w:t>Калтукского</w:t>
      </w:r>
      <w:r>
        <w:rPr>
          <w:rFonts w:ascii="Arial" w:hAnsi="Arial" w:cs="Arial"/>
          <w:color w:val="000000"/>
          <w:sz w:val="24"/>
          <w:szCs w:val="24"/>
        </w:rPr>
        <w:t xml:space="preserve"> се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льского поселения (автономными, бюджетными и казенными) </w:t>
      </w:r>
      <w:r>
        <w:rPr>
          <w:rFonts w:ascii="Arial" w:hAnsi="Arial" w:cs="Arial"/>
          <w:color w:val="000000"/>
          <w:sz w:val="24"/>
          <w:szCs w:val="24"/>
        </w:rPr>
        <w:t>(далее – муниципальные учреждения) в соответств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ии с </w:t>
      </w:r>
      <w:r>
        <w:rPr>
          <w:rFonts w:ascii="Arial" w:hAnsi="Arial" w:cs="Arial"/>
          <w:color w:val="000000"/>
          <w:sz w:val="24"/>
          <w:szCs w:val="24"/>
        </w:rPr>
        <w:t>настоящим Порядком, и с учетом требовани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й действующего законодательства </w:t>
      </w:r>
      <w:r>
        <w:rPr>
          <w:rFonts w:ascii="Arial" w:hAnsi="Arial" w:cs="Arial"/>
          <w:color w:val="000000"/>
          <w:sz w:val="24"/>
          <w:szCs w:val="24"/>
        </w:rPr>
        <w:t>Российской Федерации о защите государственной тайны.</w:t>
      </w:r>
    </w:p>
    <w:p w:rsidR="006A4137" w:rsidRDefault="00EA41F6">
      <w:pPr>
        <w:spacing w:after="0" w:line="240" w:lineRule="auto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Отчет </w:t>
      </w:r>
      <w:r w:rsidR="001925D4">
        <w:rPr>
          <w:rFonts w:ascii="Arial" w:hAnsi="Arial" w:cs="Arial"/>
          <w:color w:val="000000"/>
          <w:sz w:val="24"/>
          <w:szCs w:val="24"/>
        </w:rPr>
        <w:t>составляется муниципальным учреждением.</w:t>
      </w:r>
    </w:p>
    <w:p w:rsidR="006A4137" w:rsidRDefault="001925D4">
      <w:pPr>
        <w:spacing w:after="0" w:line="240" w:lineRule="auto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Отчет составляется в валюте Российской Федерации (в части показателей в денежном выражении) по состоянию на 1 января года, следующего за отчетным, и направляется учредителю для рассмотрения в срок не позднее 1 марта года, следующего за отчетным, или первого рабочего дня, следующего за указанной датой.</w:t>
      </w:r>
    </w:p>
    <w:p w:rsidR="006A4137" w:rsidRDefault="001925D4">
      <w:pPr>
        <w:spacing w:after="0" w:line="240" w:lineRule="auto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Учредитель вправе в срок не поздн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ее тридцати календарных дней до </w:t>
      </w:r>
      <w:r>
        <w:rPr>
          <w:rFonts w:ascii="Arial" w:hAnsi="Arial" w:cs="Arial"/>
          <w:color w:val="000000"/>
          <w:sz w:val="24"/>
          <w:szCs w:val="24"/>
        </w:rPr>
        <w:t>наступления отчетной даты направить учреждению требование о составлении и утверждении промежуточного отчета (за квартал, полугодие).</w:t>
      </w:r>
    </w:p>
    <w:p w:rsidR="006A4137" w:rsidRDefault="001925D4">
      <w:pPr>
        <w:spacing w:after="0" w:line="240" w:lineRule="auto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Отчет, не содержащий сведения, составляющие государственную тайну или иную охраняемую законом тайну, составляется и утвержд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ается муниципальным учреждением </w:t>
      </w:r>
      <w:r>
        <w:rPr>
          <w:rFonts w:ascii="Arial" w:hAnsi="Arial" w:cs="Arial"/>
          <w:color w:val="000000"/>
          <w:sz w:val="24"/>
          <w:szCs w:val="24"/>
        </w:rPr>
        <w:t>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в форме электронных документов, подписываемых усиленной квалифицированной электронной подписью лица, уполномоченного действовать от имени учреждения, а при отсутст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вии технической возможности – в </w:t>
      </w:r>
      <w:r>
        <w:rPr>
          <w:rFonts w:ascii="Arial" w:hAnsi="Arial" w:cs="Arial"/>
          <w:color w:val="000000"/>
          <w:sz w:val="24"/>
          <w:szCs w:val="24"/>
        </w:rPr>
        <w:t>форме бумажного документа с одновременным представлением копии документа на электронном носителе.</w:t>
      </w:r>
    </w:p>
    <w:p w:rsidR="006A4137" w:rsidRDefault="001925D4">
      <w:pPr>
        <w:spacing w:after="0" w:line="240" w:lineRule="auto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 или иной охраняемой законом тайны</w:t>
      </w:r>
    </w:p>
    <w:p w:rsidR="006A4137" w:rsidRDefault="001925D4">
      <w:pPr>
        <w:spacing w:after="0" w:line="240" w:lineRule="auto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8. Сведения о выполнении муниципального задания муниципальными бюджетными (автономными) учреждениями, а также муниципальными казенными учреждениями, в случае утверждения муниципальному казенному учреждению муниципального задания, не содержащие сведения, составляющие государственную тайну или иную охраняемую законом тайну, формируются на основании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 данных, предусмотренных формой </w:t>
      </w:r>
      <w:r>
        <w:rPr>
          <w:rFonts w:ascii="Arial" w:hAnsi="Arial" w:cs="Arial"/>
          <w:color w:val="000000"/>
          <w:sz w:val="24"/>
          <w:szCs w:val="24"/>
        </w:rPr>
        <w:t xml:space="preserve">Отчета о выполнении муниципального задания, утвержденной постановлением администрации </w:t>
      </w:r>
      <w:r w:rsidR="009A281E" w:rsidRPr="009A281E">
        <w:rPr>
          <w:rFonts w:ascii="Arial" w:hAnsi="Arial" w:cs="Arial"/>
          <w:color w:val="000000"/>
          <w:sz w:val="24"/>
          <w:szCs w:val="24"/>
        </w:rPr>
        <w:t>Калтукского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6A4137" w:rsidRDefault="001925D4">
      <w:pPr>
        <w:spacing w:after="0" w:line="240" w:lineRule="auto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Сведения о составе имущественного комплекса в части недвижимого имущества муниципальных учреждений и особо ценного движимого имущества муниципальных бюджетных (автономных) учреждений 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формируются на основании данных </w:t>
      </w:r>
      <w:r>
        <w:rPr>
          <w:rFonts w:ascii="Arial" w:hAnsi="Arial" w:cs="Arial"/>
          <w:color w:val="000000"/>
          <w:sz w:val="24"/>
          <w:szCs w:val="24"/>
        </w:rPr>
        <w:t>Реестра муниципального им</w:t>
      </w:r>
      <w:r w:rsidR="00EA41F6">
        <w:rPr>
          <w:rFonts w:ascii="Arial" w:hAnsi="Arial" w:cs="Arial"/>
          <w:color w:val="000000"/>
          <w:sz w:val="24"/>
          <w:szCs w:val="24"/>
        </w:rPr>
        <w:t xml:space="preserve">ущества сельского поселения </w:t>
      </w:r>
      <w:r>
        <w:rPr>
          <w:rFonts w:ascii="Arial" w:hAnsi="Arial" w:cs="Arial"/>
          <w:color w:val="000000"/>
          <w:sz w:val="24"/>
          <w:szCs w:val="24"/>
        </w:rPr>
        <w:t>на отчетную дату.</w:t>
      </w:r>
    </w:p>
    <w:p w:rsidR="006A4137" w:rsidRDefault="00EA41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4137" w:rsidRDefault="001925D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II. Требования к Отчету</w:t>
      </w:r>
    </w:p>
    <w:p w:rsidR="006A4137" w:rsidRDefault="00EA41F6">
      <w:pPr>
        <w:spacing w:after="0" w:line="240" w:lineRule="auto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4137" w:rsidRDefault="00EA41F6">
      <w:pPr>
        <w:spacing w:after="0" w:line="240" w:lineRule="auto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Отчет муниципального </w:t>
      </w:r>
      <w:r w:rsidR="001925D4">
        <w:rPr>
          <w:rFonts w:ascii="Arial" w:hAnsi="Arial" w:cs="Arial"/>
          <w:color w:val="000000"/>
          <w:sz w:val="24"/>
          <w:szCs w:val="24"/>
        </w:rPr>
        <w:t>учреждения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 составляться в разрезе следующих разделов: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раздел 1 "Результаты деятельности";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раздел 2 "Использование имущества, закрепленного за учреждением";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раздел 3 "Эффективность деятельности".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Раздел 3 "Эффективность деятельности" формируется учреждениями, которые в случаях, предусмотренных действующим законодательством и муниципальными нормативными правовыми актами, наделены полномочиями по исполнению отдельных государственных и муниципальных функций, а также осуществляют полномочия по обеспечению деятельности администрации сельского поселения, осуществляющей функции и полномочия учредителя таких учреждений.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Формирование сведений, включаемых в разделы Отчета осуществл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яется в соответствии с разделом III </w:t>
      </w:r>
      <w:r>
        <w:rPr>
          <w:rFonts w:ascii="Arial" w:hAnsi="Arial" w:cs="Arial"/>
          <w:color w:val="000000"/>
          <w:sz w:val="24"/>
          <w:szCs w:val="24"/>
        </w:rPr>
        <w:t>Общих требований и настоящим Порядком.</w:t>
      </w:r>
    </w:p>
    <w:p w:rsidR="006A4137" w:rsidRDefault="007C661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1925D4">
        <w:rPr>
          <w:rFonts w:ascii="Arial" w:hAnsi="Arial" w:cs="Arial"/>
          <w:color w:val="000000"/>
          <w:sz w:val="24"/>
          <w:szCs w:val="24"/>
        </w:rPr>
        <w:t>В раздел 1 "Результаты деятельности" должны включаться: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отчет о выполнении муниципального задания на оказание муниципальных услуг (выполнение работ) (далее - 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муниципальное задание) - </w:t>
      </w:r>
      <w:r>
        <w:rPr>
          <w:rFonts w:ascii="Arial" w:hAnsi="Arial" w:cs="Arial"/>
          <w:color w:val="000000"/>
          <w:sz w:val="24"/>
          <w:szCs w:val="24"/>
        </w:rPr>
        <w:t>формируется бюджетными и автономными учреждениями, а также казенными учреждениями, которым в соответствии с решением учредителя сформировано муниципальное задание;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пунктом 14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, или </w:t>
      </w:r>
      <w:r>
        <w:rPr>
          <w:rFonts w:ascii="Arial" w:hAnsi="Arial" w:cs="Arial"/>
          <w:color w:val="000000"/>
          <w:sz w:val="24"/>
          <w:szCs w:val="24"/>
        </w:rPr>
        <w:t>дивидендов по акциям, принадлежащим учреждению, формируемые в соответствии с пунктом 15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просроченной кредиторской задолженности, формируемые в соответствии с пунктом 16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сведения о задолженности по ущербу, недостачам, хищениям денежных средств и материальных ценностей, формируемые в соответствии с пунктом 17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численности сотрудников и оплате труда, формируемые в соответствии с пунктом 18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счетах учреждения, открытых в кредитных организациях, формируемые в соответствии с пунктом 19 Общих требований.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В раздел 2 "Использование имущества, закрепленного за учреждением" должны включаться: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20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пунктом 21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недвижимом имуществе, используемом по договору аренды, формируемые в соответствии с пунктом 22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транспортных средствах, формируемые в соответствии с пунктом 25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об имуществе, за исключением земельных участков, переданном в аренду, формируемые в соответствии с пунктом 25 1 настоящих Общих требований.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 В раздел 3 "Эффективность деятельности" должны включаться: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видах деятельности, в отношении которых установлен показатель эффективности, формируемые в соответствии с пунктом 26 Общих требований;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достижении показателей эффективности деятельности учреждения, формируемые в соответствии с пунктом 27 Общих требований.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В раздел 1 "Результаты деятельности", раздел 2 "Использование имущества, закрепленного за учреждением" и раздел 3 "Эффективность деятельности" по решению учредителя, могут включаться также дополнительные сведения о результатах деятельности учреждения и использования им имущества, информация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 необходимости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формирования которых должна быть доведена до учреждения не поздн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ее тридцати календарных дней до </w:t>
      </w:r>
      <w:r>
        <w:rPr>
          <w:rFonts w:ascii="Arial" w:hAnsi="Arial" w:cs="Arial"/>
          <w:color w:val="000000"/>
          <w:sz w:val="24"/>
          <w:szCs w:val="24"/>
        </w:rPr>
        <w:t>наступления отчетной даты.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принятии решения учредителем о необходимости представления дополнительных сведений, указанные материалы представляются учреждением в виде электронных образов документов (документов на бумажном носителе, преобразованных в электронную форму путем сканирования).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 Рекомендуемые образцы сведений, включаемых в Отчет, устанавливаются учредителем.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 Муниципальное учреждение, имеющее обособленное(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ые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подразделение(я) (филиалы), осуществляющее полномочия по ведению бухгалтерского учета, формирует Отчет на основа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нии Отчета головного учреждения </w:t>
      </w:r>
      <w:r>
        <w:rPr>
          <w:rFonts w:ascii="Arial" w:hAnsi="Arial" w:cs="Arial"/>
          <w:color w:val="000000"/>
          <w:sz w:val="24"/>
          <w:szCs w:val="24"/>
        </w:rPr>
        <w:t>(сформированного без учета Отчетов обособленных подразделений) и отчета(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обособленного(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ых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подразделения(й).</w:t>
      </w:r>
    </w:p>
    <w:p w:rsidR="006A4137" w:rsidRDefault="00192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16.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6A4137" w:rsidRDefault="007C661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A4137" w:rsidRDefault="001925D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III. Порядок утверждения, рассмотрения и внесения изменений в Отчет</w:t>
      </w:r>
    </w:p>
    <w:p w:rsidR="006A4137" w:rsidRDefault="007C661A">
      <w:pPr>
        <w:spacing w:after="0" w:line="240" w:lineRule="auto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4137" w:rsidRDefault="001925D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 Отчет муниципальных казенных и бюджетных учрежд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ений утверждается руководителем муниципального </w:t>
      </w:r>
      <w:r>
        <w:rPr>
          <w:rFonts w:ascii="Arial" w:hAnsi="Arial" w:cs="Arial"/>
          <w:color w:val="000000"/>
          <w:sz w:val="24"/>
          <w:szCs w:val="24"/>
        </w:rPr>
        <w:t>учреждения.</w:t>
      </w:r>
    </w:p>
    <w:p w:rsidR="006A4137" w:rsidRDefault="001925D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Отчет автономного учреждения утверждается руководителем учреждения с учетом требований Федерального закона от 3 ноября 2006 г. N 174-ФЗ "Об автономных учреждениях" и представляется органу - учредителю.</w:t>
      </w:r>
    </w:p>
    <w:p w:rsidR="006A4137" w:rsidRDefault="001925D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 Отчеты муниципальных учреждений, за исключением Отчетов, содержащих сведения, составляющие государственную или иную охраняемую законом тайну, утверждаются и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 представляются в администрацию </w:t>
      </w:r>
      <w:r w:rsidR="009A281E" w:rsidRPr="009A281E">
        <w:rPr>
          <w:rFonts w:ascii="Arial" w:hAnsi="Arial" w:cs="Arial"/>
          <w:color w:val="000000"/>
          <w:sz w:val="24"/>
          <w:szCs w:val="24"/>
        </w:rPr>
        <w:t xml:space="preserve">Калтукского 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color w:val="000000"/>
          <w:sz w:val="24"/>
          <w:szCs w:val="24"/>
        </w:rPr>
        <w:t>на рассмотрение в сроки, установленные в соответствии с пунктами 4 и 5 настоящего Порядка.</w:t>
      </w:r>
    </w:p>
    <w:p w:rsidR="006A4137" w:rsidRDefault="001925D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случае направления Отчета в форме бумажного документа, Отчет представляется в двух экземплярах.</w:t>
      </w:r>
    </w:p>
    <w:p w:rsidR="006A4137" w:rsidRDefault="001925D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19. Отчеты, содержащие сведения, составляющие государственную или иную охраняемую законом тайну, представляются и рассматриваются в порядке, установленном учредителем для рассмотрения документов, содержащих сведения, составляющие государственную или иную охраняемую законом тайну.</w:t>
      </w:r>
    </w:p>
    <w:p w:rsidR="006A4137" w:rsidRDefault="001925D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Сроки утверждения и представления Отчетов, содержащих сведения, составляющие государственную или иную охраняемую законом тайну, не могут превышать сроки, установленные в соответствии с пунктом </w:t>
      </w:r>
      <w:r w:rsidR="009A281E">
        <w:rPr>
          <w:rFonts w:ascii="Arial" w:hAnsi="Arial" w:cs="Arial"/>
          <w:color w:val="000000"/>
          <w:sz w:val="24"/>
          <w:szCs w:val="24"/>
        </w:rPr>
        <w:t xml:space="preserve">18 настоящего Порядка более чем </w:t>
      </w:r>
      <w:r>
        <w:rPr>
          <w:rFonts w:ascii="Arial" w:hAnsi="Arial" w:cs="Arial"/>
          <w:color w:val="000000"/>
          <w:sz w:val="24"/>
          <w:szCs w:val="24"/>
        </w:rPr>
        <w:t>на пять рабочих дней.</w:t>
      </w:r>
    </w:p>
    <w:p w:rsidR="006A4137" w:rsidRDefault="007C66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20. Администрация </w:t>
      </w:r>
      <w:r w:rsidR="009A281E" w:rsidRPr="009A281E">
        <w:rPr>
          <w:rFonts w:ascii="Arial" w:hAnsi="Arial" w:cs="Arial"/>
          <w:color w:val="000000"/>
          <w:sz w:val="24"/>
          <w:szCs w:val="24"/>
        </w:rPr>
        <w:t>Калтукского</w:t>
      </w:r>
      <w:r w:rsidR="001925D4">
        <w:rPr>
          <w:rFonts w:ascii="Arial" w:hAnsi="Arial" w:cs="Arial"/>
          <w:color w:val="000000"/>
          <w:sz w:val="24"/>
          <w:szCs w:val="24"/>
        </w:rPr>
        <w:t xml:space="preserve"> сельск</w:t>
      </w:r>
      <w:r>
        <w:rPr>
          <w:rFonts w:ascii="Arial" w:hAnsi="Arial" w:cs="Arial"/>
          <w:color w:val="000000"/>
          <w:sz w:val="24"/>
          <w:szCs w:val="24"/>
        </w:rPr>
        <w:t xml:space="preserve">ого поселения </w:t>
      </w:r>
      <w:r w:rsidR="001925D4">
        <w:rPr>
          <w:rFonts w:ascii="Arial" w:hAnsi="Arial" w:cs="Arial"/>
          <w:color w:val="000000"/>
          <w:sz w:val="24"/>
          <w:szCs w:val="24"/>
        </w:rPr>
        <w:t>рассматривает Отчет муни</w:t>
      </w:r>
      <w:r>
        <w:rPr>
          <w:rFonts w:ascii="Arial" w:hAnsi="Arial" w:cs="Arial"/>
          <w:color w:val="000000"/>
          <w:sz w:val="24"/>
          <w:szCs w:val="24"/>
        </w:rPr>
        <w:t xml:space="preserve">ципального учреждения в течение </w:t>
      </w:r>
      <w:r w:rsidR="001925D4">
        <w:rPr>
          <w:rFonts w:ascii="Arial" w:hAnsi="Arial" w:cs="Arial"/>
          <w:color w:val="000000"/>
          <w:sz w:val="24"/>
          <w:szCs w:val="24"/>
        </w:rPr>
        <w:t>десяти рабочих дней, а при представлении уточненного Отчета - в течение двух рабочих дней, следующих за днем представления Отчета, и согласовывает его либо направляет муниципальному учреждению требование о доработке Отчета с указанием причин, послуживших основанием для необходимости его доработки.</w:t>
      </w:r>
    </w:p>
    <w:p w:rsidR="006A4137" w:rsidRDefault="001925D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случае направления требования о доработке 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Отчета муниципальное учреждение в течение пяти рабочих дней </w:t>
      </w:r>
      <w:r>
        <w:rPr>
          <w:rFonts w:ascii="Arial" w:hAnsi="Arial" w:cs="Arial"/>
          <w:color w:val="000000"/>
          <w:sz w:val="24"/>
          <w:szCs w:val="24"/>
        </w:rPr>
        <w:t>со дня поступления требования о доработке Отчета осуществляет устранение причин, послуживших основанием для направления требования о доработке Отчета, и повторно н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аправляет Отчет в администрацию </w:t>
      </w:r>
      <w:r w:rsidR="009A281E" w:rsidRPr="009A281E">
        <w:rPr>
          <w:rFonts w:ascii="Arial" w:hAnsi="Arial" w:cs="Arial"/>
          <w:color w:val="000000"/>
          <w:sz w:val="24"/>
          <w:szCs w:val="24"/>
        </w:rPr>
        <w:t>Калтукского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6A4137" w:rsidRDefault="007C661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После согласования Отчета </w:t>
      </w:r>
      <w:r w:rsidR="001925D4">
        <w:rPr>
          <w:rFonts w:ascii="Arial" w:hAnsi="Arial" w:cs="Arial"/>
          <w:color w:val="000000"/>
          <w:sz w:val="24"/>
          <w:szCs w:val="24"/>
        </w:rPr>
        <w:t>главой администрации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A281E" w:rsidRPr="009A281E">
        <w:rPr>
          <w:rFonts w:ascii="Arial" w:hAnsi="Arial" w:cs="Arial"/>
          <w:color w:val="000000"/>
          <w:sz w:val="24"/>
          <w:szCs w:val="24"/>
        </w:rPr>
        <w:t>Калтукского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925D4">
        <w:rPr>
          <w:rFonts w:ascii="Arial" w:hAnsi="Arial" w:cs="Arial"/>
          <w:color w:val="000000"/>
          <w:sz w:val="24"/>
          <w:szCs w:val="24"/>
        </w:rPr>
        <w:t>один экземпляр Отчета в форме бумажного документа возвращается учреждению для хранения и дальнейшего использования в работе, второй экз</w:t>
      </w:r>
      <w:r>
        <w:rPr>
          <w:rFonts w:ascii="Arial" w:hAnsi="Arial" w:cs="Arial"/>
          <w:color w:val="000000"/>
          <w:sz w:val="24"/>
          <w:szCs w:val="24"/>
        </w:rPr>
        <w:t xml:space="preserve">емпляр остается в администрации </w:t>
      </w:r>
      <w:r w:rsidR="009A281E" w:rsidRPr="009A281E">
        <w:rPr>
          <w:rFonts w:ascii="Arial" w:hAnsi="Arial" w:cs="Arial"/>
          <w:color w:val="000000"/>
          <w:sz w:val="24"/>
          <w:szCs w:val="24"/>
        </w:rPr>
        <w:t>Калтукского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925D4">
        <w:rPr>
          <w:rFonts w:ascii="Arial" w:hAnsi="Arial" w:cs="Arial"/>
          <w:color w:val="000000"/>
          <w:sz w:val="24"/>
          <w:szCs w:val="24"/>
        </w:rPr>
        <w:t>для хранения и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соответствии с пунктом 3.5 статьи 32 Федерального закона от 12 января 1996 года N 7-ФЗ "О некоммерческих организациях" и пунктом 10 статьи 2 Федерального закона от 3 ноября 2006 г. N 174-ФЗ "Об автономных учреждениях", с уче</w:t>
      </w:r>
      <w:r>
        <w:rPr>
          <w:rFonts w:ascii="Arial" w:hAnsi="Arial" w:cs="Arial"/>
          <w:color w:val="000000"/>
          <w:sz w:val="24"/>
          <w:szCs w:val="24"/>
        </w:rPr>
        <w:t xml:space="preserve">том требований законодательства </w:t>
      </w:r>
      <w:r w:rsidR="001925D4">
        <w:rPr>
          <w:rFonts w:ascii="Arial" w:hAnsi="Arial" w:cs="Arial"/>
          <w:color w:val="000000"/>
          <w:sz w:val="24"/>
          <w:szCs w:val="24"/>
        </w:rPr>
        <w:t>Российской Федерации о защите государственной или иной охраняемой законом тайны.</w:t>
      </w:r>
    </w:p>
    <w:p w:rsidR="006A4137" w:rsidRDefault="001925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21. Согласованный в соотв</w:t>
      </w:r>
      <w:r w:rsidR="007C661A">
        <w:rPr>
          <w:rFonts w:ascii="Arial" w:hAnsi="Arial" w:cs="Arial"/>
          <w:color w:val="000000"/>
          <w:sz w:val="24"/>
          <w:szCs w:val="24"/>
        </w:rPr>
        <w:t xml:space="preserve">етствии с пунктом 20 настоящего </w:t>
      </w:r>
      <w:r>
        <w:rPr>
          <w:rFonts w:ascii="Arial" w:hAnsi="Arial" w:cs="Arial"/>
          <w:color w:val="000000"/>
          <w:sz w:val="24"/>
          <w:szCs w:val="24"/>
        </w:rPr>
        <w:t xml:space="preserve">Порядка Отчет размещается на официальном сайте администрации </w:t>
      </w:r>
      <w:r w:rsidR="009A281E" w:rsidRPr="009A281E">
        <w:rPr>
          <w:rFonts w:ascii="Arial" w:hAnsi="Arial" w:cs="Arial"/>
          <w:color w:val="000000"/>
          <w:sz w:val="24"/>
          <w:szCs w:val="24"/>
        </w:rPr>
        <w:t>Калтукского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>
        <w:rPr>
          <w:rFonts w:ascii="Arial" w:hAnsi="Arial" w:cs="Arial"/>
          <w:color w:val="000000"/>
          <w:sz w:val="24"/>
          <w:szCs w:val="24"/>
        </w:rPr>
        <w:lastRenderedPageBreak/>
        <w:t>поселения в сети Интернет, а также муниципальным учреждением на своем официальном сайте в сети Интернет с учетом требований законодательства Российской Федерации о защите или иной охраняемой законом тайны.</w:t>
      </w:r>
    </w:p>
    <w:p w:rsidR="006A4137" w:rsidRDefault="001925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22. Руководитель муниципального учреждения несет ответственность за соблюдение Общих требований и настоящего Порядка при составлении, утверждении и представлении Отчета.</w:t>
      </w: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Pr="009A281E" w:rsidRDefault="006A4137">
      <w:pPr>
        <w:spacing w:after="0" w:line="240" w:lineRule="auto"/>
        <w:ind w:left="5040"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6A4137" w:rsidRDefault="001925D4">
      <w:pPr>
        <w:spacing w:after="0" w:line="240" w:lineRule="auto"/>
        <w:ind w:left="567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№ 2</w:t>
      </w:r>
    </w:p>
    <w:p w:rsidR="006A4137" w:rsidRDefault="001925D4">
      <w:pPr>
        <w:spacing w:after="0" w:line="240" w:lineRule="auto"/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к постановлению</w:t>
      </w:r>
    </w:p>
    <w:p w:rsidR="006A4137" w:rsidRDefault="001925D4">
      <w:pPr>
        <w:spacing w:after="0" w:line="240" w:lineRule="auto"/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Администрации </w:t>
      </w:r>
      <w:r w:rsidR="009A281E" w:rsidRPr="009A281E">
        <w:rPr>
          <w:rFonts w:ascii="Courier New" w:hAnsi="Courier New" w:cs="Courier New"/>
          <w:color w:val="000000"/>
        </w:rPr>
        <w:t>Калтукского</w:t>
      </w:r>
      <w:r>
        <w:rPr>
          <w:rFonts w:ascii="Courier New" w:hAnsi="Courier New" w:cs="Courier New"/>
          <w:color w:val="000000"/>
        </w:rPr>
        <w:t xml:space="preserve"> сельского поселения</w:t>
      </w:r>
    </w:p>
    <w:p w:rsidR="006A4137" w:rsidRDefault="001925D4">
      <w:pPr>
        <w:spacing w:after="0" w:line="240" w:lineRule="auto"/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от </w:t>
      </w:r>
      <w:r w:rsidR="009A281E">
        <w:rPr>
          <w:rFonts w:ascii="Courier New" w:hAnsi="Courier New" w:cs="Courier New"/>
          <w:color w:val="000000"/>
        </w:rPr>
        <w:t>20.06.</w:t>
      </w:r>
      <w:r>
        <w:rPr>
          <w:rFonts w:ascii="Courier New" w:hAnsi="Courier New" w:cs="Courier New"/>
          <w:color w:val="000000"/>
        </w:rPr>
        <w:t xml:space="preserve">2024 г. № </w:t>
      </w:r>
      <w:r w:rsidR="00DF62DD">
        <w:rPr>
          <w:rFonts w:ascii="Courier New" w:hAnsi="Courier New" w:cs="Courier New"/>
          <w:color w:val="000000"/>
        </w:rPr>
        <w:t>39</w:t>
      </w:r>
      <w:bookmarkStart w:id="1" w:name="_GoBack"/>
      <w:bookmarkEnd w:id="1"/>
    </w:p>
    <w:p w:rsidR="006A4137" w:rsidRPr="009A281E" w:rsidRDefault="006A4137">
      <w:pPr>
        <w:spacing w:after="0" w:line="240" w:lineRule="auto"/>
        <w:ind w:firstLine="69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4137" w:rsidRDefault="001925D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Рекомендуемые образцы сведений, включаемых в отчет о результатах деятельности муниципального учреждения, подведомственного администрации </w:t>
      </w:r>
      <w:r w:rsidR="009A281E" w:rsidRPr="009A281E">
        <w:rPr>
          <w:rFonts w:ascii="Arial" w:hAnsi="Arial" w:cs="Arial"/>
          <w:b/>
          <w:bCs/>
          <w:color w:val="000000"/>
          <w:sz w:val="24"/>
          <w:szCs w:val="24"/>
        </w:rPr>
        <w:t>Калтукского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и об использовании закрепленного за ним муниципального имущества</w:t>
      </w:r>
    </w:p>
    <w:p w:rsidR="006A4137" w:rsidRDefault="006A41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137" w:rsidRDefault="001925D4">
      <w:pPr>
        <w:spacing w:after="0" w:line="240" w:lineRule="auto"/>
        <w:ind w:firstLine="6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Титульный лист</w:t>
      </w:r>
    </w:p>
    <w:p w:rsidR="006A4137" w:rsidRDefault="006A41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69"/>
        <w:gridCol w:w="4902"/>
      </w:tblGrid>
      <w:tr w:rsidR="006A4137">
        <w:tc>
          <w:tcPr>
            <w:tcW w:w="4669" w:type="dxa"/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Согласовано:</w:t>
            </w:r>
          </w:p>
        </w:tc>
        <w:tc>
          <w:tcPr>
            <w:tcW w:w="4901" w:type="dxa"/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Утверждаю;</w:t>
            </w:r>
          </w:p>
        </w:tc>
      </w:tr>
      <w:tr w:rsidR="006A4137">
        <w:tc>
          <w:tcPr>
            <w:tcW w:w="4669" w:type="dxa"/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Глава _____</w:t>
            </w:r>
          </w:p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сельского поселения</w:t>
            </w:r>
          </w:p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____________ ___________________</w:t>
            </w:r>
          </w:p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(подпись) (расшифровка подписи)</w:t>
            </w:r>
          </w:p>
          <w:p w:rsidR="006A4137" w:rsidRDefault="006A413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«___» _____________20__г</w:t>
            </w:r>
          </w:p>
        </w:tc>
        <w:tc>
          <w:tcPr>
            <w:tcW w:w="4901" w:type="dxa"/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Руководитель (наименование учреждения)</w:t>
            </w:r>
          </w:p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_______________ ___________________</w:t>
            </w:r>
          </w:p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(подпись) (расшифровка подписи)</w:t>
            </w:r>
          </w:p>
          <w:p w:rsidR="006A4137" w:rsidRDefault="006A413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«___»____________20__г</w:t>
            </w:r>
          </w:p>
        </w:tc>
      </w:tr>
    </w:tbl>
    <w:p w:rsidR="006A4137" w:rsidRDefault="00192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2" w:name="sub_101000"/>
      <w:r>
        <w:rPr>
          <w:rFonts w:ascii="Arial" w:hAnsi="Arial" w:cs="Arial"/>
          <w:color w:val="000000"/>
          <w:sz w:val="24"/>
          <w:szCs w:val="24"/>
        </w:rPr>
        <w:t> </w:t>
      </w:r>
      <w:bookmarkEnd w:id="2"/>
    </w:p>
    <w:p w:rsidR="006A4137" w:rsidRDefault="001925D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Отчет</w:t>
      </w:r>
    </w:p>
    <w:p w:rsidR="006A4137" w:rsidRDefault="001925D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 результатах деятельности муниципального учреждения и об использовании закрепленного за ним муниципального имущества</w:t>
      </w:r>
    </w:p>
    <w:p w:rsidR="006A4137" w:rsidRDefault="001925D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 </w:t>
      </w:r>
    </w:p>
    <w:tbl>
      <w:tblPr>
        <w:tblW w:w="9571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816"/>
        <w:gridCol w:w="4016"/>
        <w:gridCol w:w="1557"/>
        <w:gridCol w:w="1182"/>
      </w:tblGrid>
      <w:tr w:rsidR="006A4137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КОДЫ</w:t>
            </w:r>
          </w:p>
        </w:tc>
      </w:tr>
      <w:tr w:rsidR="006A4137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на 1______________ 20__ г.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по Сводному реестру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Учреждение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Тип учреждения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(казенное - "01", бюджетное - "02", автономное - "03")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Орган, осуществляющий функции и полномочия учредителя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7C66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По </w:t>
            </w:r>
            <w:hyperlink r:id="rId5">
              <w:r w:rsidR="001925D4">
                <w:rPr>
                  <w:rFonts w:ascii="Courier New" w:hAnsi="Courier New" w:cs="Courier New"/>
                  <w:color w:val="106BBE"/>
                  <w:u w:val="single"/>
                </w:rPr>
                <w:t>БК</w:t>
              </w:r>
            </w:hyperlink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Публично-правовое образование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7C66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По </w:t>
            </w:r>
            <w:hyperlink r:id="rId6">
              <w:r w:rsidR="001925D4">
                <w:rPr>
                  <w:rFonts w:ascii="Courier New" w:hAnsi="Courier New" w:cs="Courier New"/>
                  <w:color w:val="106BBE"/>
                  <w:u w:val="single"/>
                </w:rPr>
                <w:t>ОКТМО</w:t>
              </w:r>
            </w:hyperlink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Периодичность: годовая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A4137" w:rsidRDefault="006A41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137" w:rsidRDefault="001925D4">
      <w:pPr>
        <w:spacing w:after="6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Общие сведения о муниципальном учреждении</w:t>
      </w:r>
    </w:p>
    <w:p w:rsidR="006A4137" w:rsidRDefault="006A41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483" w:type="dxa"/>
        <w:tblInd w:w="189" w:type="dxa"/>
        <w:tblLayout w:type="fixed"/>
        <w:tblLook w:val="04A0" w:firstRow="1" w:lastRow="0" w:firstColumn="1" w:lastColumn="0" w:noHBand="0" w:noVBand="1"/>
      </w:tblPr>
      <w:tblGrid>
        <w:gridCol w:w="612"/>
        <w:gridCol w:w="7134"/>
        <w:gridCol w:w="1737"/>
      </w:tblGrid>
      <w:tr w:rsidR="006A413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t>N</w:t>
            </w:r>
          </w:p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t>п/п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t>Наименование показателя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t>Значение показателя</w:t>
            </w:r>
          </w:p>
        </w:tc>
      </w:tr>
      <w:tr w:rsidR="006A413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t>1.1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1.2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t>1.3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t>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лицензии и другие разрешительные документы)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t>1.4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000000"/>
              </w:rPr>
              <w:t>Количество структурных подразделений (за исключением обособленных структурных подразделений (филиалов)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4137" w:rsidRDefault="006A41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137" w:rsidRDefault="00192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3" w:name="sub_101100"/>
      <w:r>
        <w:rPr>
          <w:rFonts w:ascii="Arial" w:hAnsi="Arial" w:cs="Arial"/>
          <w:b/>
          <w:bCs/>
          <w:color w:val="26282F"/>
          <w:sz w:val="24"/>
          <w:szCs w:val="24"/>
        </w:rPr>
        <w:t>Раздел 1. Результаты деятельности</w:t>
      </w:r>
      <w:bookmarkEnd w:id="3"/>
    </w:p>
    <w:p w:rsidR="006A4137" w:rsidRDefault="00192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1.___________________________________________________________________________________________________________</w:t>
      </w:r>
    </w:p>
    <w:p w:rsidR="006A4137" w:rsidRDefault="00192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2.___________________________________________________________________________________________________________</w:t>
      </w:r>
    </w:p>
    <w:p w:rsidR="006A4137" w:rsidRDefault="006A41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137" w:rsidRDefault="00192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Раздел 2. Использование имущества, закрепленного за учреждением</w:t>
      </w:r>
    </w:p>
    <w:p w:rsidR="006A4137" w:rsidRDefault="00192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1.___________________________________________________________________________________________________________</w:t>
      </w:r>
    </w:p>
    <w:p w:rsidR="006A4137" w:rsidRDefault="00192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2.___________________________________________________________________________________________________________</w:t>
      </w:r>
    </w:p>
    <w:p w:rsidR="006A4137" w:rsidRDefault="006A41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137" w:rsidRDefault="00192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Раздел 3. Эффективность деятельности</w:t>
      </w:r>
    </w:p>
    <w:p w:rsidR="006A4137" w:rsidRDefault="00192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1.___________________________________________________________________________________________________________</w:t>
      </w:r>
    </w:p>
    <w:p w:rsidR="006A4137" w:rsidRDefault="00192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2.___________________________________________________________________________________________________________</w:t>
      </w:r>
    </w:p>
    <w:p w:rsidR="006A4137" w:rsidRDefault="006A41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07"/>
        <w:gridCol w:w="445"/>
        <w:gridCol w:w="1672"/>
        <w:gridCol w:w="2033"/>
        <w:gridCol w:w="2814"/>
      </w:tblGrid>
      <w:tr w:rsidR="006A4137">
        <w:tc>
          <w:tcPr>
            <w:tcW w:w="2607" w:type="dxa"/>
          </w:tcPr>
          <w:p w:rsidR="006A4137" w:rsidRDefault="006A41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137">
        <w:tc>
          <w:tcPr>
            <w:tcW w:w="2607" w:type="dxa"/>
          </w:tcPr>
          <w:p w:rsidR="006A4137" w:rsidRDefault="006A413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2607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2607" w:type="dxa"/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445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4137">
        <w:tc>
          <w:tcPr>
            <w:tcW w:w="2607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(должность)</w:t>
            </w:r>
          </w:p>
        </w:tc>
        <w:tc>
          <w:tcPr>
            <w:tcW w:w="2033" w:type="dxa"/>
          </w:tcPr>
          <w:p w:rsidR="006A4137" w:rsidRDefault="006A41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6" w:space="0" w:color="000000"/>
            </w:tcBorders>
          </w:tcPr>
          <w:p w:rsidR="006A4137" w:rsidRDefault="00192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(телефон)</w:t>
            </w:r>
          </w:p>
        </w:tc>
      </w:tr>
    </w:tbl>
    <w:p w:rsidR="006A4137" w:rsidRDefault="001925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>"__ "_____________20__ г.</w:t>
      </w:r>
    </w:p>
    <w:p w:rsidR="006A4137" w:rsidRDefault="006A4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A413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37"/>
    <w:rsid w:val="001925D4"/>
    <w:rsid w:val="00505D69"/>
    <w:rsid w:val="006A4137"/>
    <w:rsid w:val="0077235B"/>
    <w:rsid w:val="007C661A"/>
    <w:rsid w:val="009A281E"/>
    <w:rsid w:val="00CD68E9"/>
    <w:rsid w:val="00DF62DD"/>
    <w:rsid w:val="00E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5286A-238F-4543-B084-9AE6682F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qFormat/>
    <w:rsid w:val="00EC6EA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3"/>
    <w:uiPriority w:val="99"/>
    <w:semiHidden/>
    <w:unhideWhenUsed/>
    <w:qFormat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EC6EA2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b">
    <w:name w:val="Table Grid"/>
    <w:basedOn w:val="a1"/>
    <w:uiPriority w:val="59"/>
    <w:rsid w:val="00C1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5A5C-A5ED-49E0-9617-FB723F45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dc:description/>
  <cp:lastModifiedBy>Spec</cp:lastModifiedBy>
  <cp:revision>7</cp:revision>
  <cp:lastPrinted>2024-06-17T09:09:00Z</cp:lastPrinted>
  <dcterms:created xsi:type="dcterms:W3CDTF">2024-06-24T05:40:00Z</dcterms:created>
  <dcterms:modified xsi:type="dcterms:W3CDTF">2024-06-25T03:18:00Z</dcterms:modified>
  <dc:language>ru-RU</dc:language>
</cp:coreProperties>
</file>