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01346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10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5D" w:rsidRDefault="009B0B5D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</w:p>
    <w:p w:rsidR="009A6F3D" w:rsidRPr="002664C0" w:rsidRDefault="009A6F3D" w:rsidP="009A6F3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664C0">
        <w:t>Для того</w:t>
      </w:r>
      <w:proofErr w:type="gramStart"/>
      <w:r w:rsidRPr="002664C0">
        <w:t>,</w:t>
      </w:r>
      <w:proofErr w:type="gramEnd"/>
      <w:r w:rsidRPr="002664C0">
        <w:t xml:space="preserve"> чтобы помочь гражданам найти работу, а работодателям работников </w:t>
      </w:r>
      <w:r w:rsidRPr="002664C0">
        <w:rPr>
          <w:b/>
        </w:rPr>
        <w:t>Федеральной служб</w:t>
      </w:r>
      <w:r w:rsidR="002664C0" w:rsidRPr="002664C0">
        <w:rPr>
          <w:b/>
        </w:rPr>
        <w:t>ой</w:t>
      </w:r>
      <w:r w:rsidRPr="002664C0">
        <w:rPr>
          <w:b/>
        </w:rPr>
        <w:t xml:space="preserve"> по труду и занятости</w:t>
      </w:r>
      <w:r w:rsidRPr="002664C0">
        <w:t xml:space="preserve"> создана </w:t>
      </w:r>
      <w:r w:rsidRPr="002664C0">
        <w:rPr>
          <w:b/>
        </w:rPr>
        <w:t>федеральная государственная информационная система Портал «Работа в России» (</w:t>
      </w:r>
      <w:hyperlink r:id="rId8" w:history="1">
        <w:r w:rsidRPr="002664C0">
          <w:rPr>
            <w:rStyle w:val="a3"/>
            <w:color w:val="auto"/>
          </w:rPr>
          <w:t>www.trudvsem.ru</w:t>
        </w:r>
      </w:hyperlink>
      <w:r w:rsidRPr="002664C0">
        <w:t>)</w:t>
      </w:r>
      <w:r w:rsidRPr="002664C0">
        <w:rPr>
          <w:b/>
        </w:rPr>
        <w:t xml:space="preserve">. </w:t>
      </w:r>
    </w:p>
    <w:p w:rsidR="002664C0" w:rsidRDefault="009A6F3D" w:rsidP="009A6F3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664C0">
        <w:t>Работодатель в порядке, установленном законодательством Российской Федерации, размещает на Портале информацию о наличии свободных рабочих мест и вакантных должностей, в том числе о заработной плате, режиме работы, квалификационных требованиях, требованиях к образованию, профессиональным знаниям, навыкам, опыту работы, предоставлении работодателем дополнительных социальных гарантий.</w:t>
      </w:r>
    </w:p>
    <w:p w:rsidR="009A6F3D" w:rsidRPr="002664C0" w:rsidRDefault="009A6F3D" w:rsidP="009A6F3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664C0">
        <w:rPr>
          <w:b/>
        </w:rPr>
        <w:t>Работодатель на Портале может найти резюме подходящих соискателей и пригласить их на собеседование</w:t>
      </w:r>
      <w:r w:rsidRPr="002664C0">
        <w:t>.  Если Работодатель заинтересован, то возможно  привлечь рабочую силу из других регионов России. Также можно рассмотреть привлечение рабочей силы</w:t>
      </w:r>
      <w:r w:rsidR="002664C0" w:rsidRPr="002664C0">
        <w:t xml:space="preserve"> из стран ЕАЭС (Армения, Беларусь, Казахстан, Кыргы</w:t>
      </w:r>
      <w:r w:rsidR="00D23857">
        <w:t>з</w:t>
      </w:r>
      <w:r w:rsidR="002664C0" w:rsidRPr="002664C0">
        <w:t>стан</w:t>
      </w:r>
      <w:r w:rsidR="002664C0">
        <w:t>)</w:t>
      </w:r>
      <w:r w:rsidRPr="002664C0">
        <w:t>.</w:t>
      </w:r>
    </w:p>
    <w:p w:rsidR="009A6F3D" w:rsidRPr="002664C0" w:rsidRDefault="009A6F3D" w:rsidP="009A6F3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2664C0">
        <w:rPr>
          <w:b/>
        </w:rPr>
        <w:t>Данные на Портале обновляются в ежедневном режиме.</w:t>
      </w:r>
    </w:p>
    <w:p w:rsidR="009A6F3D" w:rsidRPr="002664C0" w:rsidRDefault="009A6F3D" w:rsidP="009A6F3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664C0">
        <w:t xml:space="preserve">На Портале для Работодателей размещены типовые шаблоны кадровых документов, соответствующие Российскому законодательству: электронный трудовой договор; для приема на работу; для изменения трудового договора; для прекращения трудовых отношений; для изменения рабочего времени и времени отдыха; по охране труда и другие. </w:t>
      </w:r>
    </w:p>
    <w:p w:rsidR="0080034E" w:rsidRPr="002664C0" w:rsidRDefault="002664C0" w:rsidP="009D09C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D23857">
        <w:rPr>
          <w:b/>
        </w:rPr>
        <w:t xml:space="preserve">Работодатель может подать заявление </w:t>
      </w:r>
      <w:r w:rsidR="00D23857" w:rsidRPr="00D23857">
        <w:rPr>
          <w:b/>
        </w:rPr>
        <w:t>для участия</w:t>
      </w:r>
      <w:r w:rsidRPr="00D23857">
        <w:rPr>
          <w:b/>
        </w:rPr>
        <w:t xml:space="preserve"> в </w:t>
      </w:r>
      <w:r w:rsidR="00D23857" w:rsidRPr="00D23857">
        <w:rPr>
          <w:b/>
        </w:rPr>
        <w:t>программе</w:t>
      </w:r>
      <w:r w:rsidRPr="00D23857">
        <w:rPr>
          <w:b/>
        </w:rPr>
        <w:t xml:space="preserve"> </w:t>
      </w:r>
      <w:r w:rsidR="00D23857" w:rsidRPr="00D23857">
        <w:rPr>
          <w:b/>
        </w:rPr>
        <w:t>«Г</w:t>
      </w:r>
      <w:r w:rsidRPr="00D23857">
        <w:rPr>
          <w:b/>
        </w:rPr>
        <w:t>осударственн</w:t>
      </w:r>
      <w:r w:rsidR="00D23857" w:rsidRPr="00D23857">
        <w:rPr>
          <w:b/>
        </w:rPr>
        <w:t>ая</w:t>
      </w:r>
      <w:r w:rsidRPr="00D23857">
        <w:rPr>
          <w:b/>
        </w:rPr>
        <w:t xml:space="preserve"> поддержк</w:t>
      </w:r>
      <w:r w:rsidR="00D23857" w:rsidRPr="00D23857">
        <w:rPr>
          <w:b/>
        </w:rPr>
        <w:t>а</w:t>
      </w:r>
      <w:r w:rsidRPr="00D23857">
        <w:rPr>
          <w:b/>
        </w:rPr>
        <w:t xml:space="preserve"> в 2021 году</w:t>
      </w:r>
      <w:r w:rsidRPr="002664C0">
        <w:t xml:space="preserve"> юридически</w:t>
      </w:r>
      <w:r w:rsidR="00D23857">
        <w:t>м</w:t>
      </w:r>
      <w:r w:rsidRPr="002664C0">
        <w:t xml:space="preserve"> лиц</w:t>
      </w:r>
      <w:r w:rsidR="00D23857">
        <w:t>ам</w:t>
      </w:r>
      <w:r w:rsidRPr="002664C0">
        <w:t xml:space="preserve"> и индивидуальны</w:t>
      </w:r>
      <w:r w:rsidR="00D23857">
        <w:t>м</w:t>
      </w:r>
      <w:r w:rsidRPr="002664C0">
        <w:t xml:space="preserve"> предпринимател</w:t>
      </w:r>
      <w:r w:rsidR="00D23857">
        <w:t>ям</w:t>
      </w:r>
      <w:r w:rsidRPr="002664C0">
        <w:t xml:space="preserve"> при трудоустройстве безработных граждан" </w:t>
      </w:r>
      <w:r w:rsidR="00D23857">
        <w:t xml:space="preserve">на </w:t>
      </w:r>
      <w:r w:rsidRPr="002664C0">
        <w:t xml:space="preserve"> возмещение юридическим лицам и индивидуальным предпринимателям затрат</w:t>
      </w:r>
      <w:r w:rsidR="00D23857">
        <w:t xml:space="preserve"> по заработной плате при</w:t>
      </w:r>
      <w:r w:rsidRPr="002664C0">
        <w:t xml:space="preserve"> трудоустройств</w:t>
      </w:r>
      <w:r w:rsidR="00D23857">
        <w:t>е</w:t>
      </w:r>
      <w:r w:rsidRPr="002664C0">
        <w:t xml:space="preserve"> безработных граждан Фондом социального страхования Российской Федерации.</w:t>
      </w:r>
    </w:p>
    <w:p w:rsidR="002664C0" w:rsidRDefault="002664C0" w:rsidP="009D09C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343434"/>
          <w:sz w:val="27"/>
          <w:szCs w:val="27"/>
        </w:rPr>
      </w:pP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062FBE">
        <w:t>На</w:t>
      </w:r>
      <w:r w:rsidRPr="00062FBE">
        <w:rPr>
          <w:color w:val="333333"/>
        </w:rPr>
        <w:t xml:space="preserve"> </w:t>
      </w:r>
      <w:r w:rsidRPr="00062FBE">
        <w:rPr>
          <w:b/>
          <w:iCs/>
        </w:rPr>
        <w:t>Портале «Работа в России» размещена</w:t>
      </w:r>
      <w:r w:rsidRPr="00062FBE">
        <w:rPr>
          <w:iCs/>
        </w:rPr>
        <w:t xml:space="preserve"> информация о наличии </w:t>
      </w:r>
      <w:r w:rsidR="006E71C4">
        <w:rPr>
          <w:iCs/>
        </w:rPr>
        <w:t>6089</w:t>
      </w:r>
      <w:r w:rsidRPr="00062FBE">
        <w:rPr>
          <w:iCs/>
        </w:rPr>
        <w:t xml:space="preserve"> резюме соискателей  города Братска и Братского района по самым различным профессиям (специальностям).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</w:rPr>
      </w:pPr>
      <w:r w:rsidRPr="00062FBE">
        <w:rPr>
          <w:iCs/>
        </w:rPr>
        <w:t xml:space="preserve">Из общего числа резюме, более </w:t>
      </w:r>
      <w:r>
        <w:rPr>
          <w:iCs/>
        </w:rPr>
        <w:t>38</w:t>
      </w:r>
      <w:r w:rsidRPr="00062FBE">
        <w:rPr>
          <w:iCs/>
        </w:rPr>
        <w:t>% разместили граждане, имеющие высшее образование, около 2</w:t>
      </w:r>
      <w:r w:rsidR="00236513">
        <w:rPr>
          <w:iCs/>
        </w:rPr>
        <w:t>8</w:t>
      </w:r>
      <w:r w:rsidRPr="00062FBE">
        <w:rPr>
          <w:iCs/>
        </w:rPr>
        <w:t xml:space="preserve">% - среднее профессиональное, </w:t>
      </w:r>
      <w:r>
        <w:rPr>
          <w:iCs/>
        </w:rPr>
        <w:t>2</w:t>
      </w:r>
      <w:r w:rsidR="00236513">
        <w:rPr>
          <w:iCs/>
        </w:rPr>
        <w:t>3</w:t>
      </w:r>
      <w:r>
        <w:rPr>
          <w:iCs/>
        </w:rPr>
        <w:t>%</w:t>
      </w:r>
      <w:r w:rsidRPr="00062FBE">
        <w:rPr>
          <w:iCs/>
        </w:rPr>
        <w:t xml:space="preserve"> - среднее образование и </w:t>
      </w:r>
      <w:r>
        <w:rPr>
          <w:iCs/>
        </w:rPr>
        <w:t>3</w:t>
      </w:r>
      <w:r w:rsidRPr="00062FBE">
        <w:rPr>
          <w:iCs/>
        </w:rPr>
        <w:t>% - незаконченное высшее.</w:t>
      </w:r>
      <w:r w:rsidRPr="00062FBE">
        <w:rPr>
          <w:iCs/>
          <w:color w:val="FF0000"/>
        </w:rPr>
        <w:t xml:space="preserve"> 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062FBE">
        <w:rPr>
          <w:iCs/>
        </w:rPr>
        <w:t xml:space="preserve">Имеют опыт работы более 5 лет - </w:t>
      </w:r>
      <w:r w:rsidR="006E71C4">
        <w:rPr>
          <w:iCs/>
        </w:rPr>
        <w:t>2053</w:t>
      </w:r>
      <w:r w:rsidRPr="00062FBE">
        <w:rPr>
          <w:iCs/>
        </w:rPr>
        <w:t xml:space="preserve"> соискател</w:t>
      </w:r>
      <w:r w:rsidR="006E71C4">
        <w:rPr>
          <w:iCs/>
        </w:rPr>
        <w:t>я</w:t>
      </w:r>
      <w:r w:rsidRPr="00062FBE">
        <w:rPr>
          <w:iCs/>
        </w:rPr>
        <w:t xml:space="preserve">. </w:t>
      </w:r>
      <w:proofErr w:type="gramStart"/>
      <w:r w:rsidRPr="00062FBE">
        <w:rPr>
          <w:iCs/>
        </w:rPr>
        <w:t>В основном, это экономисты, менеджеры, юристы, бухгалтеры, техники, инженеры, механики, технологи, а также руководители и начальники различных уровней.</w:t>
      </w:r>
      <w:proofErr w:type="gramEnd"/>
      <w:r w:rsidRPr="00062FBE">
        <w:rPr>
          <w:iCs/>
        </w:rPr>
        <w:t xml:space="preserve"> Около </w:t>
      </w:r>
      <w:r>
        <w:rPr>
          <w:iCs/>
        </w:rPr>
        <w:t>6</w:t>
      </w:r>
      <w:r w:rsidR="006E71C4">
        <w:rPr>
          <w:iCs/>
        </w:rPr>
        <w:t>4</w:t>
      </w:r>
      <w:r w:rsidR="00F6423A">
        <w:rPr>
          <w:iCs/>
        </w:rPr>
        <w:t>1</w:t>
      </w:r>
      <w:r w:rsidRPr="00062FBE">
        <w:rPr>
          <w:iCs/>
        </w:rPr>
        <w:t xml:space="preserve"> резюме - с опытом работы от 3 до 5 лет, </w:t>
      </w:r>
      <w:r>
        <w:rPr>
          <w:iCs/>
        </w:rPr>
        <w:t>1</w:t>
      </w:r>
      <w:r w:rsidR="00F6423A">
        <w:rPr>
          <w:iCs/>
        </w:rPr>
        <w:t>6</w:t>
      </w:r>
      <w:r w:rsidR="006E71C4">
        <w:rPr>
          <w:iCs/>
        </w:rPr>
        <w:t>71</w:t>
      </w:r>
      <w:r w:rsidRPr="00062FBE">
        <w:rPr>
          <w:iCs/>
        </w:rPr>
        <w:t xml:space="preserve"> резюме -  граждане с опытом работы от 1 года до 3 лет и почти </w:t>
      </w:r>
      <w:r>
        <w:rPr>
          <w:iCs/>
        </w:rPr>
        <w:t>1</w:t>
      </w:r>
      <w:r w:rsidR="006E71C4">
        <w:rPr>
          <w:iCs/>
        </w:rPr>
        <w:t>72</w:t>
      </w:r>
      <w:r>
        <w:rPr>
          <w:iCs/>
        </w:rPr>
        <w:t>4</w:t>
      </w:r>
      <w:r w:rsidRPr="00062FBE">
        <w:rPr>
          <w:iCs/>
        </w:rPr>
        <w:t xml:space="preserve"> - не имеющие опыта работы или менее 1 года. </w:t>
      </w:r>
      <w:r>
        <w:rPr>
          <w:iCs/>
        </w:rPr>
        <w:t>Около 3</w:t>
      </w:r>
      <w:r w:rsidR="00F6423A">
        <w:rPr>
          <w:iCs/>
        </w:rPr>
        <w:t>4</w:t>
      </w:r>
      <w:r>
        <w:rPr>
          <w:iCs/>
        </w:rPr>
        <w:t>%</w:t>
      </w:r>
      <w:r w:rsidRPr="00062FBE">
        <w:rPr>
          <w:iCs/>
        </w:rPr>
        <w:t xml:space="preserve"> соискателей указали свою готовность к возможным командировкам, а </w:t>
      </w:r>
      <w:r>
        <w:rPr>
          <w:iCs/>
        </w:rPr>
        <w:t>7</w:t>
      </w:r>
      <w:r w:rsidR="006E71C4">
        <w:rPr>
          <w:iCs/>
        </w:rPr>
        <w:t>6</w:t>
      </w:r>
      <w:r w:rsidRPr="00062FBE">
        <w:rPr>
          <w:iCs/>
        </w:rPr>
        <w:t xml:space="preserve">% соискателей </w:t>
      </w:r>
      <w:proofErr w:type="gramStart"/>
      <w:r w:rsidRPr="00062FBE">
        <w:rPr>
          <w:iCs/>
        </w:rPr>
        <w:t>готовы</w:t>
      </w:r>
      <w:proofErr w:type="gramEnd"/>
      <w:r w:rsidRPr="00062FBE">
        <w:rPr>
          <w:iCs/>
        </w:rPr>
        <w:t xml:space="preserve"> к переобучению.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</w:rPr>
      </w:pPr>
      <w:r w:rsidRPr="00062FBE">
        <w:rPr>
          <w:iCs/>
        </w:rPr>
        <w:t xml:space="preserve">Портал содержит информацию о </w:t>
      </w:r>
      <w:r w:rsidRPr="00062FBE">
        <w:rPr>
          <w:color w:val="343434"/>
        </w:rPr>
        <w:t>1</w:t>
      </w:r>
      <w:r w:rsidR="00104723">
        <w:rPr>
          <w:color w:val="343434"/>
        </w:rPr>
        <w:t>877</w:t>
      </w:r>
      <w:r w:rsidRPr="00062FBE">
        <w:rPr>
          <w:color w:val="343434"/>
        </w:rPr>
        <w:t xml:space="preserve"> вакансиях (а это 3</w:t>
      </w:r>
      <w:r>
        <w:rPr>
          <w:color w:val="343434"/>
        </w:rPr>
        <w:t>5</w:t>
      </w:r>
      <w:r w:rsidR="00104723">
        <w:rPr>
          <w:color w:val="343434"/>
        </w:rPr>
        <w:t>99</w:t>
      </w:r>
      <w:r w:rsidRPr="00062FBE">
        <w:rPr>
          <w:color w:val="343434"/>
        </w:rPr>
        <w:t xml:space="preserve"> рабочих мест!) для трудоустройства в городе Братске и Братском районе, в том числе </w:t>
      </w:r>
      <w:r w:rsidR="00104723">
        <w:rPr>
          <w:color w:val="343434"/>
        </w:rPr>
        <w:t>8</w:t>
      </w:r>
      <w:r w:rsidR="007125D6">
        <w:rPr>
          <w:color w:val="343434"/>
        </w:rPr>
        <w:t>7</w:t>
      </w:r>
      <w:r w:rsidRPr="00062FBE">
        <w:rPr>
          <w:color w:val="343434"/>
        </w:rPr>
        <w:t xml:space="preserve"> ваканси</w:t>
      </w:r>
      <w:r>
        <w:rPr>
          <w:color w:val="343434"/>
        </w:rPr>
        <w:t>й</w:t>
      </w:r>
      <w:r w:rsidRPr="00062FBE">
        <w:rPr>
          <w:color w:val="343434"/>
        </w:rPr>
        <w:t xml:space="preserve"> на 1</w:t>
      </w:r>
      <w:r w:rsidR="00104723">
        <w:rPr>
          <w:color w:val="343434"/>
        </w:rPr>
        <w:t>1</w:t>
      </w:r>
      <w:r w:rsidR="007125D6">
        <w:rPr>
          <w:color w:val="343434"/>
        </w:rPr>
        <w:t>2</w:t>
      </w:r>
      <w:r w:rsidRPr="00062FBE">
        <w:rPr>
          <w:color w:val="343434"/>
        </w:rPr>
        <w:t xml:space="preserve"> квотируем</w:t>
      </w:r>
      <w:r>
        <w:rPr>
          <w:color w:val="343434"/>
        </w:rPr>
        <w:t>ых</w:t>
      </w:r>
      <w:r w:rsidRPr="00062FBE">
        <w:rPr>
          <w:color w:val="343434"/>
        </w:rPr>
        <w:t xml:space="preserve"> рабоч</w:t>
      </w:r>
      <w:r>
        <w:rPr>
          <w:color w:val="343434"/>
        </w:rPr>
        <w:t>их</w:t>
      </w:r>
      <w:r w:rsidRPr="00062FBE">
        <w:rPr>
          <w:color w:val="343434"/>
        </w:rPr>
        <w:t xml:space="preserve"> мест для трудоустройства граждан с ограниченными возможностями здоровья.</w:t>
      </w:r>
    </w:p>
    <w:p w:rsidR="009D09CD" w:rsidRPr="00062FBE" w:rsidRDefault="009D09CD" w:rsidP="009D09CD">
      <w:pPr>
        <w:tabs>
          <w:tab w:val="left" w:pos="0"/>
        </w:tabs>
        <w:ind w:firstLine="709"/>
        <w:jc w:val="both"/>
        <w:rPr>
          <w:b/>
          <w:color w:val="343434"/>
        </w:rPr>
      </w:pPr>
      <w:r w:rsidRPr="00062FBE">
        <w:rPr>
          <w:b/>
          <w:color w:val="343434"/>
        </w:rPr>
        <w:t>Наиболее востребованы среди работодателей в Братске и Братском районе специалисты в сферах:</w:t>
      </w:r>
    </w:p>
    <w:p w:rsidR="009D09CD" w:rsidRPr="00062FBE" w:rsidRDefault="009D09CD" w:rsidP="005E44D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>производства – 1</w:t>
      </w:r>
      <w:r w:rsidR="00245779">
        <w:t>300</w:t>
      </w:r>
      <w:r w:rsidRPr="00062FBE">
        <w:t xml:space="preserve"> рабочих мест;</w:t>
      </w:r>
    </w:p>
    <w:p w:rsidR="009D09CD" w:rsidRDefault="009D09CD" w:rsidP="005E44D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>здравоохранения</w:t>
      </w:r>
      <w:r w:rsidR="00245779">
        <w:t xml:space="preserve"> и социального обеспечения</w:t>
      </w:r>
      <w:r w:rsidRPr="00062FBE">
        <w:t xml:space="preserve"> – </w:t>
      </w:r>
      <w:r w:rsidR="007125D6">
        <w:t>6</w:t>
      </w:r>
      <w:r w:rsidR="00245779">
        <w:t>08</w:t>
      </w:r>
      <w:r w:rsidRPr="00062FBE">
        <w:t xml:space="preserve"> рабочих мест;</w:t>
      </w:r>
    </w:p>
    <w:p w:rsidR="007125D6" w:rsidRDefault="007125D6" w:rsidP="007125D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 xml:space="preserve">транспорта – </w:t>
      </w:r>
      <w:r>
        <w:t>2</w:t>
      </w:r>
      <w:r w:rsidR="00245779">
        <w:t>47</w:t>
      </w:r>
      <w:r w:rsidRPr="00062FBE">
        <w:t xml:space="preserve"> рабочих мест;</w:t>
      </w:r>
    </w:p>
    <w:p w:rsidR="00245779" w:rsidRPr="00062FBE" w:rsidRDefault="00245779" w:rsidP="0024577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 xml:space="preserve">управление– </w:t>
      </w:r>
      <w:r>
        <w:t>214</w:t>
      </w:r>
      <w:r w:rsidRPr="00062FBE">
        <w:t xml:space="preserve"> рабоч</w:t>
      </w:r>
      <w:r>
        <w:t>их</w:t>
      </w:r>
      <w:r w:rsidRPr="00062FBE">
        <w:t xml:space="preserve"> мест;</w:t>
      </w:r>
    </w:p>
    <w:p w:rsidR="009D09CD" w:rsidRDefault="009D09CD" w:rsidP="005E44D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 xml:space="preserve">образования и науки – </w:t>
      </w:r>
      <w:r w:rsidR="007125D6">
        <w:t>2</w:t>
      </w:r>
      <w:r w:rsidR="00245779">
        <w:t>10</w:t>
      </w:r>
      <w:r w:rsidRPr="00062FBE">
        <w:t xml:space="preserve"> рабоч</w:t>
      </w:r>
      <w:r w:rsidR="00245779">
        <w:t>их мест</w:t>
      </w:r>
      <w:r w:rsidRPr="00062FBE">
        <w:t>;</w:t>
      </w:r>
    </w:p>
    <w:p w:rsidR="009D09CD" w:rsidRPr="00062FBE" w:rsidRDefault="007125D6" w:rsidP="005E44D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строительство</w:t>
      </w:r>
      <w:r w:rsidR="009D09CD" w:rsidRPr="00062FBE">
        <w:t xml:space="preserve"> – </w:t>
      </w:r>
      <w:r>
        <w:t>15</w:t>
      </w:r>
      <w:r w:rsidR="00245779">
        <w:t>7</w:t>
      </w:r>
      <w:r w:rsidR="009D09CD" w:rsidRPr="00062FBE">
        <w:t xml:space="preserve"> рабоч</w:t>
      </w:r>
      <w:r w:rsidR="00245779">
        <w:t>их</w:t>
      </w:r>
      <w:r w:rsidR="009D09CD" w:rsidRPr="00062FBE">
        <w:t xml:space="preserve"> мест и другие.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proofErr w:type="gramStart"/>
      <w:r w:rsidRPr="00062FBE">
        <w:t xml:space="preserve">Основная потребность работодателей в сферах производства, транспорта, строительства  состоит в специалистах рабочих профессий, таких как: слесари, водители автомобиля, станочники, </w:t>
      </w:r>
      <w:r w:rsidRPr="00062FBE">
        <w:lastRenderedPageBreak/>
        <w:t xml:space="preserve">машинисты (крана, бульдозера, экскаватора), водители погрузчика, монтажники, плотники, </w:t>
      </w:r>
      <w:proofErr w:type="spellStart"/>
      <w:r w:rsidRPr="00062FBE">
        <w:t>электрогазосварщики</w:t>
      </w:r>
      <w:proofErr w:type="spellEnd"/>
      <w:r w:rsidRPr="00062FBE">
        <w:t>, электромонтеры.</w:t>
      </w:r>
      <w:proofErr w:type="gramEnd"/>
      <w:r w:rsidRPr="00062FBE">
        <w:t xml:space="preserve"> Предлагаемая заработная плата варьируется от 2</w:t>
      </w:r>
      <w:r>
        <w:t>5</w:t>
      </w:r>
      <w:r w:rsidRPr="00062FBE">
        <w:t>000 до 1</w:t>
      </w:r>
      <w:r>
        <w:t>5</w:t>
      </w:r>
      <w:r w:rsidRPr="00062FBE">
        <w:t xml:space="preserve">0000 рублей в зависимости от уровня квалификации работника. 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r w:rsidRPr="00062FBE">
        <w:t>В сфере здравоохранения большая потребность во врачах различных специальностей и медицинских сестрах. Заработная плата врачей составляет до 1</w:t>
      </w:r>
      <w:r w:rsidR="00245779">
        <w:t>1</w:t>
      </w:r>
      <w:r w:rsidRPr="00062FBE">
        <w:t xml:space="preserve">0000 рублей, медицинских сестер до 50000 рублей. </w:t>
      </w:r>
    </w:p>
    <w:p w:rsidR="009D09CD" w:rsidRPr="00062FBE" w:rsidRDefault="009D09CD" w:rsidP="009D09CD">
      <w:pPr>
        <w:widowControl w:val="0"/>
        <w:autoSpaceDE w:val="0"/>
        <w:autoSpaceDN w:val="0"/>
        <w:adjustRightInd w:val="0"/>
        <w:ind w:firstLine="720"/>
        <w:jc w:val="both"/>
      </w:pPr>
      <w:r w:rsidRPr="00062FBE">
        <w:rPr>
          <w:b/>
        </w:rPr>
        <w:t>Обращаем Ваше внимание</w:t>
      </w:r>
      <w:r w:rsidRPr="00062FBE">
        <w:t xml:space="preserve">, что Вы можете получить более подробную информацию о вакансиях, размещаемых на информационном портале «Работа в России», а также консультацию по поиску подходящей работы с использованием данного Интернет-ресурса,  при </w:t>
      </w:r>
      <w:r w:rsidRPr="00062FBE">
        <w:rPr>
          <w:b/>
        </w:rPr>
        <w:t>обращении</w:t>
      </w:r>
      <w:r w:rsidRPr="00062FBE">
        <w:t xml:space="preserve"> в Центр занятости населения города Братска по месту жительства.</w:t>
      </w:r>
    </w:p>
    <w:p w:rsidR="009D09CD" w:rsidRPr="00062FBE" w:rsidRDefault="009D09CD" w:rsidP="009D09CD">
      <w:pPr>
        <w:widowControl w:val="0"/>
        <w:autoSpaceDE w:val="0"/>
        <w:autoSpaceDN w:val="0"/>
        <w:adjustRightInd w:val="0"/>
        <w:ind w:firstLine="720"/>
        <w:jc w:val="both"/>
      </w:pPr>
    </w:p>
    <w:p w:rsidR="009D09CD" w:rsidRPr="00062FBE" w:rsidRDefault="009D09CD" w:rsidP="009D09CD">
      <w:pPr>
        <w:jc w:val="center"/>
        <w:rPr>
          <w:b/>
          <w:color w:val="333333"/>
          <w:shd w:val="clear" w:color="auto" w:fill="FFFFFF"/>
        </w:rPr>
      </w:pPr>
      <w:r w:rsidRPr="00062FBE">
        <w:rPr>
          <w:b/>
          <w:color w:val="333333"/>
          <w:shd w:val="clear" w:color="auto" w:fill="FFFFFF"/>
        </w:rPr>
        <w:t>Мы ждем Вас по адресам:</w:t>
      </w:r>
    </w:p>
    <w:p w:rsidR="009D09CD" w:rsidRPr="00062FBE" w:rsidRDefault="009D09CD" w:rsidP="009D09CD">
      <w:pPr>
        <w:ind w:left="-567"/>
        <w:jc w:val="center"/>
        <w:rPr>
          <w:color w:val="333333"/>
          <w:shd w:val="clear" w:color="auto" w:fill="FFFFFF"/>
        </w:rPr>
      </w:pPr>
      <w:r w:rsidRPr="00062FBE">
        <w:rPr>
          <w:color w:val="333333"/>
          <w:shd w:val="clear" w:color="auto" w:fill="FFFFFF"/>
        </w:rPr>
        <w:t xml:space="preserve">г. Братск, Центральный район,  ул. </w:t>
      </w:r>
      <w:proofErr w:type="gramStart"/>
      <w:r>
        <w:rPr>
          <w:color w:val="333333"/>
          <w:shd w:val="clear" w:color="auto" w:fill="FFFFFF"/>
        </w:rPr>
        <w:t>Пионерская</w:t>
      </w:r>
      <w:proofErr w:type="gramEnd"/>
      <w:r w:rsidRPr="00062FBE">
        <w:rPr>
          <w:color w:val="333333"/>
          <w:shd w:val="clear" w:color="auto" w:fill="FFFFFF"/>
        </w:rPr>
        <w:t xml:space="preserve">, </w:t>
      </w:r>
      <w:r w:rsidR="00EF2C27">
        <w:rPr>
          <w:color w:val="333333"/>
          <w:shd w:val="clear" w:color="auto" w:fill="FFFFFF"/>
        </w:rPr>
        <w:t xml:space="preserve">д. </w:t>
      </w:r>
      <w:r>
        <w:rPr>
          <w:color w:val="333333"/>
          <w:shd w:val="clear" w:color="auto" w:fill="FFFFFF"/>
        </w:rPr>
        <w:t>7</w:t>
      </w:r>
      <w:r w:rsidRPr="00062FBE">
        <w:rPr>
          <w:color w:val="333333"/>
          <w:shd w:val="clear" w:color="auto" w:fill="FFFFFF"/>
        </w:rPr>
        <w:t xml:space="preserve">,  </w:t>
      </w:r>
      <w:proofErr w:type="spellStart"/>
      <w:r w:rsidRPr="00062FBE">
        <w:rPr>
          <w:color w:val="333333"/>
          <w:shd w:val="clear" w:color="auto" w:fill="FFFFFF"/>
        </w:rPr>
        <w:t>каб</w:t>
      </w:r>
      <w:proofErr w:type="spellEnd"/>
      <w:r w:rsidRPr="00062FBE">
        <w:rPr>
          <w:color w:val="333333"/>
          <w:shd w:val="clear" w:color="auto" w:fill="FFFFFF"/>
        </w:rPr>
        <w:t xml:space="preserve">. № </w:t>
      </w:r>
      <w:r>
        <w:rPr>
          <w:color w:val="333333"/>
          <w:shd w:val="clear" w:color="auto" w:fill="FFFFFF"/>
        </w:rPr>
        <w:t>16, 22;</w:t>
      </w:r>
    </w:p>
    <w:p w:rsidR="009D09CD" w:rsidRPr="00062FBE" w:rsidRDefault="009D09CD" w:rsidP="009D09CD">
      <w:pPr>
        <w:spacing w:line="276" w:lineRule="auto"/>
        <w:jc w:val="center"/>
      </w:pPr>
      <w:r w:rsidRPr="00062FBE">
        <w:t xml:space="preserve">  п. Падун, ул. Гидростроителей, д. 53, </w:t>
      </w:r>
      <w:proofErr w:type="spellStart"/>
      <w:r w:rsidRPr="00062FBE">
        <w:t>каб</w:t>
      </w:r>
      <w:proofErr w:type="spellEnd"/>
      <w:r w:rsidRPr="00062FBE">
        <w:t xml:space="preserve">. </w:t>
      </w:r>
      <w:r>
        <w:t>413;</w:t>
      </w:r>
    </w:p>
    <w:p w:rsidR="009D09CD" w:rsidRDefault="009D09CD" w:rsidP="009D09CD">
      <w:pPr>
        <w:spacing w:line="276" w:lineRule="auto"/>
        <w:jc w:val="center"/>
      </w:pPr>
      <w:r w:rsidRPr="00062FBE">
        <w:t xml:space="preserve">г. Вихоревка, ул. Пионерская, д. 17А </w:t>
      </w:r>
    </w:p>
    <w:p w:rsidR="009D09CD" w:rsidRDefault="009D09CD" w:rsidP="009D09CD">
      <w:pPr>
        <w:spacing w:line="276" w:lineRule="auto"/>
        <w:jc w:val="center"/>
      </w:pPr>
      <w:r w:rsidRPr="00062FBE">
        <w:t xml:space="preserve">- понедельник, вторник, среда, четверг, пятница - с 9.00 час до 17.00 час, </w:t>
      </w:r>
    </w:p>
    <w:p w:rsidR="009D09CD" w:rsidRPr="00062FBE" w:rsidRDefault="009D09CD" w:rsidP="009D09CD">
      <w:pPr>
        <w:spacing w:line="276" w:lineRule="auto"/>
        <w:jc w:val="center"/>
      </w:pPr>
      <w:r w:rsidRPr="00062FBE">
        <w:t>Обед с 13.00 час до 13.48 час.</w:t>
      </w:r>
    </w:p>
    <w:p w:rsidR="009D09CD" w:rsidRPr="00062FBE" w:rsidRDefault="009D09CD" w:rsidP="009D09CD">
      <w:pPr>
        <w:widowControl w:val="0"/>
        <w:autoSpaceDE w:val="0"/>
        <w:autoSpaceDN w:val="0"/>
        <w:adjustRightInd w:val="0"/>
        <w:ind w:firstLine="720"/>
        <w:jc w:val="both"/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p w:rsidR="002F07F9" w:rsidRPr="002F07F9" w:rsidRDefault="002F07F9" w:rsidP="00383BC0">
      <w:pPr>
        <w:ind w:firstLine="709"/>
        <w:contextualSpacing/>
        <w:jc w:val="both"/>
        <w:rPr>
          <w:sz w:val="28"/>
          <w:szCs w:val="28"/>
        </w:rPr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sectPr w:rsidR="00FD12F5" w:rsidSect="009D0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90" w:rsidRDefault="006F3790" w:rsidP="00B17489">
      <w:r>
        <w:separator/>
      </w:r>
    </w:p>
  </w:endnote>
  <w:endnote w:type="continuationSeparator" w:id="0">
    <w:p w:rsidR="006F3790" w:rsidRDefault="006F3790" w:rsidP="00B1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90" w:rsidRDefault="006F3790" w:rsidP="00B17489">
      <w:r>
        <w:separator/>
      </w:r>
    </w:p>
  </w:footnote>
  <w:footnote w:type="continuationSeparator" w:id="0">
    <w:p w:rsidR="006F3790" w:rsidRDefault="006F3790" w:rsidP="00B1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7B416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4" o:spid="_x0000_s8194" type="#_x0000_t136" style="position:absolute;margin-left:0;margin-top:0;width:699.5pt;height:51.8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7B416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5" o:spid="_x0000_s8195" type="#_x0000_t136" style="position:absolute;margin-left:0;margin-top:0;width:699.5pt;height:51.8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7B416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3" o:spid="_x0000_s8193" type="#_x0000_t136" style="position:absolute;margin-left:0;margin-top:0;width:699.5pt;height:51.8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48"/>
    <w:multiLevelType w:val="hybridMultilevel"/>
    <w:tmpl w:val="FE4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2D38"/>
    <w:multiLevelType w:val="multilevel"/>
    <w:tmpl w:val="EC8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7654C"/>
    <w:multiLevelType w:val="multilevel"/>
    <w:tmpl w:val="D36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2307E"/>
    <w:multiLevelType w:val="hybridMultilevel"/>
    <w:tmpl w:val="F8A46DBE"/>
    <w:lvl w:ilvl="0" w:tplc="04B2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B3D22"/>
    <w:multiLevelType w:val="multilevel"/>
    <w:tmpl w:val="FEF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737B"/>
    <w:multiLevelType w:val="multilevel"/>
    <w:tmpl w:val="F84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A3754"/>
    <w:multiLevelType w:val="multilevel"/>
    <w:tmpl w:val="AB4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F6E58"/>
    <w:multiLevelType w:val="hybridMultilevel"/>
    <w:tmpl w:val="C7F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7410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3BC0"/>
    <w:rsid w:val="00017742"/>
    <w:rsid w:val="000D1453"/>
    <w:rsid w:val="000D655F"/>
    <w:rsid w:val="000F0EC1"/>
    <w:rsid w:val="00104723"/>
    <w:rsid w:val="001511B9"/>
    <w:rsid w:val="00161428"/>
    <w:rsid w:val="001726B0"/>
    <w:rsid w:val="00173482"/>
    <w:rsid w:val="00177AE1"/>
    <w:rsid w:val="00214D02"/>
    <w:rsid w:val="00236513"/>
    <w:rsid w:val="00245779"/>
    <w:rsid w:val="002664C0"/>
    <w:rsid w:val="002C2130"/>
    <w:rsid w:val="002F07F9"/>
    <w:rsid w:val="003720DD"/>
    <w:rsid w:val="00383BC0"/>
    <w:rsid w:val="003C1B94"/>
    <w:rsid w:val="00422888"/>
    <w:rsid w:val="004F5C92"/>
    <w:rsid w:val="005266B2"/>
    <w:rsid w:val="005E44D9"/>
    <w:rsid w:val="005F439A"/>
    <w:rsid w:val="006A19BC"/>
    <w:rsid w:val="006B73D4"/>
    <w:rsid w:val="006D2146"/>
    <w:rsid w:val="006E71C4"/>
    <w:rsid w:val="006F3790"/>
    <w:rsid w:val="007125D6"/>
    <w:rsid w:val="00770BE7"/>
    <w:rsid w:val="00781050"/>
    <w:rsid w:val="007B416A"/>
    <w:rsid w:val="0080034E"/>
    <w:rsid w:val="008B64A0"/>
    <w:rsid w:val="008F3097"/>
    <w:rsid w:val="009A6F3D"/>
    <w:rsid w:val="009B0B5D"/>
    <w:rsid w:val="009B6F63"/>
    <w:rsid w:val="009D09CD"/>
    <w:rsid w:val="009D5592"/>
    <w:rsid w:val="009D7E1E"/>
    <w:rsid w:val="00A6119C"/>
    <w:rsid w:val="00A76C0E"/>
    <w:rsid w:val="00AC41DD"/>
    <w:rsid w:val="00AF15A8"/>
    <w:rsid w:val="00B05E3D"/>
    <w:rsid w:val="00B17489"/>
    <w:rsid w:val="00B22C7D"/>
    <w:rsid w:val="00B40671"/>
    <w:rsid w:val="00B44A6D"/>
    <w:rsid w:val="00B82C0D"/>
    <w:rsid w:val="00BB799C"/>
    <w:rsid w:val="00BC0BAD"/>
    <w:rsid w:val="00BE5ED9"/>
    <w:rsid w:val="00BF0FE7"/>
    <w:rsid w:val="00C01ADA"/>
    <w:rsid w:val="00C364FA"/>
    <w:rsid w:val="00C67F19"/>
    <w:rsid w:val="00C94F02"/>
    <w:rsid w:val="00CC42E4"/>
    <w:rsid w:val="00D23857"/>
    <w:rsid w:val="00E14469"/>
    <w:rsid w:val="00E90F56"/>
    <w:rsid w:val="00EF11D7"/>
    <w:rsid w:val="00EF2C27"/>
    <w:rsid w:val="00EF3D8A"/>
    <w:rsid w:val="00F0234C"/>
    <w:rsid w:val="00F164A3"/>
    <w:rsid w:val="00F32D13"/>
    <w:rsid w:val="00F3518A"/>
    <w:rsid w:val="00F6423A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4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7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B1748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B1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7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800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2021-02-16T02:36:00Z</cp:lastPrinted>
  <dcterms:created xsi:type="dcterms:W3CDTF">2021-08-24T06:14:00Z</dcterms:created>
  <dcterms:modified xsi:type="dcterms:W3CDTF">2021-08-25T06:26:00Z</dcterms:modified>
</cp:coreProperties>
</file>