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C767B2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07.04.2022 Г. № 14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5553C5" w:rsidP="005553C5">
      <w:pPr>
        <w:jc w:val="center"/>
        <w:rPr>
          <w:rFonts w:ascii="Arial" w:eastAsia="Calibri" w:hAnsi="Arial" w:cs="Arial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ОБ АКТУАЛИЗАЦИИ СХЕМЫ ТЕПЛОСНАБЖЕНИЯ 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5553C5" w:rsidP="005553C5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5553C5">
        <w:rPr>
          <w:rFonts w:ascii="Arial" w:eastAsia="Calibri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 46 Устава Калтукского муниципального образования,-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proofErr w:type="gramStart"/>
      <w:r w:rsidR="005553C5" w:rsidRPr="005553C5">
        <w:rPr>
          <w:rFonts w:ascii="Arial" w:hAnsi="Arial" w:cs="Arial"/>
        </w:rPr>
        <w:t>Схему теплоснабжения Калтукского муниципального образования, утвержденную постановлением главы Калтукского МО от 24.04.2020 г. № 26</w:t>
      </w:r>
      <w:r w:rsidR="00C767B2">
        <w:rPr>
          <w:rFonts w:ascii="Arial" w:hAnsi="Arial" w:cs="Arial"/>
        </w:rPr>
        <w:t>, признать актуальной на 2023</w:t>
      </w:r>
      <w:bookmarkStart w:id="0" w:name="_GoBack"/>
      <w:bookmarkEnd w:id="0"/>
      <w:r w:rsidR="005553C5" w:rsidRPr="005553C5">
        <w:rPr>
          <w:rFonts w:ascii="Arial" w:hAnsi="Arial" w:cs="Arial"/>
        </w:rPr>
        <w:t xml:space="preserve">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 г. № 154 «О требованиях к схемам теплоснабжения, порядку их разработки и утверждения».</w:t>
      </w:r>
      <w:r w:rsidR="00F25060" w:rsidRPr="00F25060">
        <w:rPr>
          <w:rFonts w:ascii="Arial" w:hAnsi="Arial" w:cs="Arial"/>
        </w:rPr>
        <w:t>.</w:t>
      </w:r>
      <w:proofErr w:type="gramEnd"/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C44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sectPr w:rsidR="005A2ED9" w:rsidRPr="005A2ED9" w:rsidSect="00C44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38" w:rsidRDefault="00ED5338" w:rsidP="00FC3709">
      <w:r>
        <w:separator/>
      </w:r>
    </w:p>
  </w:endnote>
  <w:endnote w:type="continuationSeparator" w:id="0">
    <w:p w:rsidR="00ED5338" w:rsidRDefault="00ED5338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38" w:rsidRDefault="00ED5338" w:rsidP="00FC3709">
      <w:r>
        <w:separator/>
      </w:r>
    </w:p>
  </w:footnote>
  <w:footnote w:type="continuationSeparator" w:id="0">
    <w:p w:rsidR="00ED5338" w:rsidRDefault="00ED5338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96942"/>
    <w:rsid w:val="004A49F4"/>
    <w:rsid w:val="004A5DA9"/>
    <w:rsid w:val="004B564B"/>
    <w:rsid w:val="004C1351"/>
    <w:rsid w:val="004E3E8E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44D5C"/>
    <w:rsid w:val="00C62692"/>
    <w:rsid w:val="00C654CF"/>
    <w:rsid w:val="00C6588D"/>
    <w:rsid w:val="00C767B2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D5338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6284-2871-4600-97B3-0E476E8B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28</cp:revision>
  <cp:lastPrinted>2018-11-16T03:20:00Z</cp:lastPrinted>
  <dcterms:created xsi:type="dcterms:W3CDTF">2018-11-22T07:54:00Z</dcterms:created>
  <dcterms:modified xsi:type="dcterms:W3CDTF">2022-04-07T02:49:00Z</dcterms:modified>
</cp:coreProperties>
</file>