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ED" w:rsidRPr="000235ED" w:rsidRDefault="000235ED" w:rsidP="000235ED">
      <w:pPr>
        <w:jc w:val="right"/>
        <w:rPr>
          <w:rFonts w:ascii="Arial" w:hAnsi="Arial" w:cs="Arial"/>
          <w:b/>
          <w:kern w:val="0"/>
          <w:sz w:val="32"/>
          <w:szCs w:val="32"/>
        </w:rPr>
      </w:pPr>
      <w:r w:rsidRPr="000235ED">
        <w:rPr>
          <w:rFonts w:ascii="Arial" w:hAnsi="Arial" w:cs="Arial"/>
          <w:b/>
          <w:kern w:val="0"/>
          <w:sz w:val="32"/>
          <w:szCs w:val="32"/>
        </w:rPr>
        <w:t>ПРОЕКТ</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РОССИЙСКАЯ ФЕДЕРАЦИЯ</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ИРКУТСКАЯ ОБЛАСТЬ</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БРАТСКИЙ РАЙОН</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КАЛТУКСКОЕ МУНИЦИПАЛЬНОЕ ОБРАЗОВАНИЕ</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АДМИНИСТРАЦИЯ</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ПОСТАНОВЛЕНИЕ</w:t>
      </w:r>
    </w:p>
    <w:p w:rsidR="00EF55CF" w:rsidRDefault="00EF55CF" w:rsidP="000235ED">
      <w:pPr>
        <w:jc w:val="center"/>
        <w:rPr>
          <w:rFonts w:ascii="Arial" w:hAnsi="Arial" w:cs="Arial"/>
          <w:sz w:val="32"/>
          <w:szCs w:val="32"/>
        </w:rPr>
      </w:pPr>
    </w:p>
    <w:p w:rsidR="000235ED" w:rsidRPr="000235ED" w:rsidRDefault="000235ED" w:rsidP="000235ED">
      <w:pPr>
        <w:jc w:val="center"/>
        <w:rPr>
          <w:rFonts w:ascii="Arial" w:hAnsi="Arial" w:cs="Arial"/>
          <w:b/>
          <w:sz w:val="32"/>
          <w:szCs w:val="32"/>
        </w:rPr>
      </w:pPr>
      <w:r w:rsidRPr="000235ED">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КАЛТУКС</w:t>
      </w:r>
      <w:r>
        <w:rPr>
          <w:rFonts w:ascii="Arial" w:hAnsi="Arial" w:cs="Arial"/>
          <w:b/>
          <w:sz w:val="32"/>
          <w:szCs w:val="32"/>
        </w:rPr>
        <w:t>КОГО МУНИЦИПАЛЬНОГО ОБРАЗОВАНИЯ</w:t>
      </w:r>
      <w:r w:rsidRPr="000235ED">
        <w:rPr>
          <w:rFonts w:ascii="Arial" w:hAnsi="Arial" w:cs="Arial"/>
          <w:b/>
          <w:sz w:val="32"/>
          <w:szCs w:val="32"/>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F55CF" w:rsidRPr="000235ED" w:rsidRDefault="00EF55CF" w:rsidP="000235ED">
      <w:pPr>
        <w:pStyle w:val="ConsPlusNormal"/>
        <w:ind w:firstLine="709"/>
        <w:jc w:val="center"/>
        <w:rPr>
          <w:b/>
          <w:sz w:val="24"/>
          <w:szCs w:val="24"/>
        </w:rPr>
      </w:pPr>
    </w:p>
    <w:p w:rsidR="00EF55CF" w:rsidRDefault="00EF55CF" w:rsidP="00E06298">
      <w:pPr>
        <w:pStyle w:val="ConsPlusTitle"/>
        <w:ind w:firstLine="709"/>
        <w:jc w:val="both"/>
        <w:rPr>
          <w:rFonts w:ascii="Arial" w:hAnsi="Arial" w:cs="Arial"/>
          <w:b w:val="0"/>
          <w:iCs/>
          <w:sz w:val="24"/>
          <w:szCs w:val="24"/>
        </w:rPr>
      </w:pPr>
      <w:proofErr w:type="gramStart"/>
      <w:r w:rsidRPr="000235ED">
        <w:rPr>
          <w:rFonts w:ascii="Arial" w:hAnsi="Arial" w:cs="Arial"/>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w:t>
      </w:r>
      <w:r w:rsidR="00E06298">
        <w:rPr>
          <w:rFonts w:ascii="Arial" w:hAnsi="Arial" w:cs="Arial"/>
          <w:b w:val="0"/>
          <w:iCs/>
          <w:sz w:val="24"/>
          <w:szCs w:val="24"/>
        </w:rPr>
        <w:t xml:space="preserve">Решением Думы Калтукского сельского поселения № </w:t>
      </w:r>
      <w:r w:rsidR="00D74A54">
        <w:rPr>
          <w:rFonts w:ascii="Arial" w:hAnsi="Arial" w:cs="Arial"/>
          <w:b w:val="0"/>
          <w:iCs/>
          <w:sz w:val="24"/>
          <w:szCs w:val="24"/>
        </w:rPr>
        <w:t xml:space="preserve">     </w:t>
      </w:r>
      <w:r w:rsidR="00E06298">
        <w:rPr>
          <w:rFonts w:ascii="Arial" w:hAnsi="Arial" w:cs="Arial"/>
          <w:b w:val="0"/>
          <w:iCs/>
          <w:sz w:val="24"/>
          <w:szCs w:val="24"/>
        </w:rPr>
        <w:t>от</w:t>
      </w:r>
      <w:r w:rsidR="00D74A54">
        <w:rPr>
          <w:rFonts w:ascii="Arial" w:hAnsi="Arial" w:cs="Arial"/>
          <w:b w:val="0"/>
          <w:iCs/>
          <w:sz w:val="24"/>
          <w:szCs w:val="24"/>
        </w:rPr>
        <w:t xml:space="preserve">     </w:t>
      </w:r>
      <w:r w:rsidR="00E06298">
        <w:rPr>
          <w:rFonts w:ascii="Arial" w:hAnsi="Arial" w:cs="Arial"/>
          <w:b w:val="0"/>
          <w:iCs/>
          <w:sz w:val="24"/>
          <w:szCs w:val="24"/>
        </w:rPr>
        <w:t xml:space="preserve"> 2019 г. «</w:t>
      </w:r>
      <w:r w:rsidR="00E06298" w:rsidRPr="00E06298">
        <w:rPr>
          <w:rFonts w:ascii="Arial" w:hAnsi="Arial" w:cs="Arial"/>
          <w:b w:val="0"/>
          <w:iCs/>
          <w:sz w:val="24"/>
          <w:szCs w:val="24"/>
        </w:rPr>
        <w:t xml:space="preserve">Об утверждении Положения </w:t>
      </w:r>
      <w:r w:rsidR="00E06298">
        <w:rPr>
          <w:rFonts w:ascii="Arial" w:hAnsi="Arial" w:cs="Arial"/>
          <w:b w:val="0"/>
          <w:iCs/>
          <w:sz w:val="24"/>
          <w:szCs w:val="24"/>
        </w:rPr>
        <w:t xml:space="preserve">о порядке формирования, ведения </w:t>
      </w:r>
      <w:r w:rsidR="00E06298" w:rsidRPr="00E06298">
        <w:rPr>
          <w:rFonts w:ascii="Arial" w:hAnsi="Arial" w:cs="Arial"/>
          <w:b w:val="0"/>
          <w:iCs/>
          <w:sz w:val="24"/>
          <w:szCs w:val="24"/>
        </w:rPr>
        <w:t>и обязательного опубликования</w:t>
      </w:r>
      <w:proofErr w:type="gramEnd"/>
      <w:r w:rsidR="00E06298" w:rsidRPr="00E06298">
        <w:rPr>
          <w:rFonts w:ascii="Arial" w:hAnsi="Arial" w:cs="Arial"/>
          <w:b w:val="0"/>
          <w:iCs/>
          <w:sz w:val="24"/>
          <w:szCs w:val="24"/>
        </w:rPr>
        <w:t xml:space="preserve"> перечня муниципального имущества </w:t>
      </w:r>
      <w:r w:rsidR="00E06298">
        <w:rPr>
          <w:rFonts w:ascii="Arial" w:hAnsi="Arial" w:cs="Arial"/>
          <w:b w:val="0"/>
          <w:iCs/>
          <w:sz w:val="24"/>
          <w:szCs w:val="24"/>
        </w:rPr>
        <w:t xml:space="preserve">Калтукского </w:t>
      </w:r>
      <w:r w:rsidR="00E06298" w:rsidRPr="00E06298">
        <w:rPr>
          <w:rFonts w:ascii="Arial" w:hAnsi="Arial" w:cs="Arial"/>
          <w:b w:val="0"/>
          <w:iCs/>
          <w:sz w:val="24"/>
          <w:szCs w:val="24"/>
        </w:rPr>
        <w:t>муниципальн</w:t>
      </w:r>
      <w:r w:rsidR="00E06298">
        <w:rPr>
          <w:rFonts w:ascii="Arial" w:hAnsi="Arial" w:cs="Arial"/>
          <w:b w:val="0"/>
          <w:iCs/>
          <w:sz w:val="24"/>
          <w:szCs w:val="24"/>
        </w:rPr>
        <w:t>ого образования</w:t>
      </w:r>
      <w:r w:rsidR="00E06298" w:rsidRPr="00E06298">
        <w:rPr>
          <w:rFonts w:ascii="Arial" w:hAnsi="Arial" w:cs="Arial"/>
          <w:b w:val="0"/>
          <w:iCs/>
          <w:sz w:val="24"/>
          <w:szCs w:val="24"/>
        </w:rPr>
        <w:t>, свободного от прав</w:t>
      </w:r>
      <w:r w:rsidR="00E06298">
        <w:rPr>
          <w:rFonts w:ascii="Arial" w:hAnsi="Arial" w:cs="Arial"/>
          <w:b w:val="0"/>
          <w:iCs/>
          <w:sz w:val="24"/>
          <w:szCs w:val="24"/>
        </w:rPr>
        <w:t xml:space="preserve"> </w:t>
      </w:r>
      <w:r w:rsidR="00E06298" w:rsidRPr="00E06298">
        <w:rPr>
          <w:rFonts w:ascii="Arial" w:hAnsi="Arial" w:cs="Arial"/>
          <w:b w:val="0"/>
          <w:iCs/>
          <w:sz w:val="24"/>
          <w:szCs w:val="24"/>
        </w:rPr>
        <w:t>третьих лиц (за исключением имущ</w:t>
      </w:r>
      <w:r w:rsidR="00E06298">
        <w:rPr>
          <w:rFonts w:ascii="Arial" w:hAnsi="Arial" w:cs="Arial"/>
          <w:b w:val="0"/>
          <w:iCs/>
          <w:sz w:val="24"/>
          <w:szCs w:val="24"/>
        </w:rPr>
        <w:t xml:space="preserve">ественных прав субъектов малого </w:t>
      </w:r>
      <w:r w:rsidR="00E06298" w:rsidRPr="00E06298">
        <w:rPr>
          <w:rFonts w:ascii="Arial" w:hAnsi="Arial" w:cs="Arial"/>
          <w:b w:val="0"/>
          <w:iCs/>
          <w:sz w:val="24"/>
          <w:szCs w:val="24"/>
        </w:rPr>
        <w:t>и среднего предпринимательства), предназначенного для передачи во</w:t>
      </w:r>
      <w:r w:rsidR="00E06298">
        <w:rPr>
          <w:rFonts w:ascii="Arial" w:hAnsi="Arial" w:cs="Arial"/>
          <w:b w:val="0"/>
          <w:iCs/>
          <w:sz w:val="24"/>
          <w:szCs w:val="24"/>
        </w:rPr>
        <w:t xml:space="preserve"> </w:t>
      </w:r>
      <w:r w:rsidR="00E06298" w:rsidRPr="00E06298">
        <w:rPr>
          <w:rFonts w:ascii="Arial" w:hAnsi="Arial" w:cs="Arial"/>
          <w:b w:val="0"/>
          <w:iCs/>
          <w:sz w:val="24"/>
          <w:szCs w:val="24"/>
        </w:rPr>
        <w:t>владение и (или) пользование субъектам малого и среднего предпринимательства</w:t>
      </w:r>
      <w:r w:rsidR="00E06298">
        <w:rPr>
          <w:rFonts w:ascii="Arial" w:hAnsi="Arial" w:cs="Arial"/>
          <w:b w:val="0"/>
          <w:iCs/>
          <w:sz w:val="24"/>
          <w:szCs w:val="24"/>
        </w:rPr>
        <w:t>», руководствуясь ст. 46 Устава Калтукского муниципального образования,-</w:t>
      </w:r>
    </w:p>
    <w:p w:rsidR="00E06298" w:rsidRDefault="00E06298" w:rsidP="00E06298">
      <w:pPr>
        <w:pStyle w:val="ConsPlusTitle"/>
        <w:ind w:firstLine="709"/>
        <w:jc w:val="both"/>
        <w:rPr>
          <w:rFonts w:ascii="Arial" w:hAnsi="Arial" w:cs="Arial"/>
          <w:b w:val="0"/>
          <w:iCs/>
          <w:sz w:val="24"/>
          <w:szCs w:val="24"/>
        </w:rPr>
      </w:pPr>
    </w:p>
    <w:p w:rsidR="00E06298" w:rsidRPr="00E06298" w:rsidRDefault="00E06298" w:rsidP="00E06298">
      <w:pPr>
        <w:pStyle w:val="ConsPlusTitle"/>
        <w:ind w:firstLine="709"/>
        <w:jc w:val="center"/>
        <w:rPr>
          <w:rFonts w:ascii="Arial" w:hAnsi="Arial" w:cs="Arial"/>
          <w:iCs/>
          <w:sz w:val="30"/>
          <w:szCs w:val="30"/>
        </w:rPr>
      </w:pPr>
      <w:r w:rsidRPr="00E06298">
        <w:rPr>
          <w:rFonts w:ascii="Arial" w:hAnsi="Arial" w:cs="Arial"/>
          <w:iCs/>
          <w:sz w:val="30"/>
          <w:szCs w:val="30"/>
        </w:rPr>
        <w:t>ПОСТАНОВЛЯЮ:</w:t>
      </w:r>
    </w:p>
    <w:p w:rsidR="00E06298" w:rsidRPr="00E06298" w:rsidRDefault="00E06298" w:rsidP="00E06298">
      <w:pPr>
        <w:pStyle w:val="ConsPlusTitle"/>
        <w:ind w:firstLine="709"/>
        <w:jc w:val="both"/>
        <w:rPr>
          <w:rFonts w:ascii="Arial" w:hAnsi="Arial" w:cs="Arial"/>
          <w:b w:val="0"/>
          <w:iCs/>
          <w:sz w:val="24"/>
          <w:szCs w:val="24"/>
        </w:rPr>
      </w:pPr>
    </w:p>
    <w:p w:rsidR="00EF55CF" w:rsidRDefault="00EF55CF" w:rsidP="000235ED">
      <w:pPr>
        <w:ind w:firstLine="709"/>
        <w:jc w:val="both"/>
        <w:rPr>
          <w:rFonts w:ascii="Arial" w:hAnsi="Arial" w:cs="Arial"/>
          <w:sz w:val="24"/>
          <w:szCs w:val="24"/>
        </w:rPr>
      </w:pPr>
      <w:r w:rsidRPr="000235ED">
        <w:rPr>
          <w:rFonts w:ascii="Arial" w:hAnsi="Arial" w:cs="Arial"/>
          <w:sz w:val="24"/>
          <w:szCs w:val="24"/>
        </w:rPr>
        <w:t xml:space="preserve">1. Утвердить Административный </w:t>
      </w:r>
      <w:hyperlink r:id="rId6" w:history="1">
        <w:r w:rsidRPr="000235ED">
          <w:rPr>
            <w:rStyle w:val="a3"/>
            <w:rFonts w:ascii="Arial" w:hAnsi="Arial" w:cs="Arial"/>
            <w:color w:val="auto"/>
            <w:sz w:val="24"/>
            <w:szCs w:val="24"/>
            <w:u w:val="none"/>
          </w:rPr>
          <w:t>регламент</w:t>
        </w:r>
      </w:hyperlink>
      <w:r w:rsidRPr="000235ED">
        <w:rPr>
          <w:rFonts w:ascii="Arial" w:hAnsi="Arial" w:cs="Arial"/>
          <w:sz w:val="24"/>
          <w:szCs w:val="24"/>
        </w:rPr>
        <w:t xml:space="preserve"> предоставления муниципальной услуги </w:t>
      </w:r>
      <w:r w:rsidRPr="000235ED">
        <w:rPr>
          <w:rFonts w:ascii="Arial" w:hAnsi="Arial" w:cs="Arial"/>
          <w:sz w:val="24"/>
          <w:szCs w:val="24"/>
          <w:lang w:eastAsia="hi-IN" w:bidi="hi-IN"/>
        </w:rPr>
        <w:t>«</w:t>
      </w:r>
      <w:r w:rsidRPr="000235ED">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0235ED">
        <w:rPr>
          <w:rFonts w:ascii="Arial" w:hAnsi="Arial" w:cs="Arial"/>
          <w:sz w:val="24"/>
          <w:szCs w:val="24"/>
        </w:rPr>
        <w:t xml:space="preserve"> </w:t>
      </w:r>
      <w:r w:rsidR="00E06298">
        <w:rPr>
          <w:rFonts w:ascii="Arial" w:hAnsi="Arial" w:cs="Arial"/>
          <w:sz w:val="24"/>
          <w:szCs w:val="24"/>
        </w:rPr>
        <w:t>Калтукского муниципального образования</w:t>
      </w:r>
      <w:r w:rsidRPr="000235ED">
        <w:rPr>
          <w:rFonts w:ascii="Arial" w:hAnsi="Arial" w:cs="Arial"/>
          <w:sz w:val="24"/>
          <w:szCs w:val="24"/>
        </w:rPr>
        <w:t>, предназнач</w:t>
      </w:r>
      <w:r w:rsidR="00D74A54">
        <w:rPr>
          <w:rFonts w:ascii="Arial" w:hAnsi="Arial" w:cs="Arial"/>
          <w:sz w:val="24"/>
          <w:szCs w:val="24"/>
        </w:rPr>
        <w:t>енного для передачи во владение</w:t>
      </w:r>
      <w:r w:rsidRPr="000235ED">
        <w:rPr>
          <w:rFonts w:ascii="Arial" w:hAnsi="Arial" w:cs="Arial"/>
          <w:sz w:val="24"/>
          <w:szCs w:val="24"/>
        </w:rPr>
        <w:t xml:space="preserve"> и (или) пользование субъектам малого и среднего предпринимательства и организациям, обр</w:t>
      </w:r>
      <w:r w:rsidR="00D74A54">
        <w:rPr>
          <w:rFonts w:ascii="Arial" w:hAnsi="Arial" w:cs="Arial"/>
          <w:sz w:val="24"/>
          <w:szCs w:val="24"/>
        </w:rPr>
        <w:t xml:space="preserve">азующим </w:t>
      </w:r>
      <w:r w:rsidR="00D74A54">
        <w:rPr>
          <w:rFonts w:ascii="Arial" w:hAnsi="Arial" w:cs="Arial"/>
          <w:sz w:val="24"/>
          <w:szCs w:val="24"/>
        </w:rPr>
        <w:lastRenderedPageBreak/>
        <w:t xml:space="preserve">инфраструктуру </w:t>
      </w:r>
      <w:r w:rsidRPr="000235ED">
        <w:rPr>
          <w:rFonts w:ascii="Arial" w:hAnsi="Arial" w:cs="Arial"/>
          <w:sz w:val="24"/>
          <w:szCs w:val="24"/>
        </w:rPr>
        <w:t>поддержки малого и среднего предпринимательства» (прилагается).</w:t>
      </w:r>
    </w:p>
    <w:p w:rsidR="00D74A54" w:rsidRPr="00D74A54" w:rsidRDefault="00D74A54" w:rsidP="00D74A54">
      <w:pPr>
        <w:ind w:firstLine="709"/>
        <w:jc w:val="both"/>
        <w:rPr>
          <w:rFonts w:ascii="Arial" w:hAnsi="Arial" w:cs="Arial"/>
          <w:kern w:val="0"/>
          <w:sz w:val="24"/>
          <w:szCs w:val="24"/>
        </w:rPr>
      </w:pPr>
      <w:r w:rsidRPr="00D74A54">
        <w:rPr>
          <w:rFonts w:ascii="Arial" w:hAnsi="Arial" w:cs="Arial"/>
          <w:kern w:val="0"/>
          <w:sz w:val="24"/>
          <w:szCs w:val="24"/>
        </w:rPr>
        <w:t>2. Настоящее постановление подлежит официальному опубликованию в Информационном бюллетене Калтукского муниципального образования.</w:t>
      </w:r>
    </w:p>
    <w:p w:rsidR="00D74A54" w:rsidRPr="00D74A54" w:rsidRDefault="00D74A54" w:rsidP="00D74A54">
      <w:pPr>
        <w:ind w:firstLine="709"/>
        <w:jc w:val="both"/>
        <w:rPr>
          <w:rFonts w:ascii="Arial" w:hAnsi="Arial" w:cs="Arial"/>
          <w:kern w:val="0"/>
          <w:sz w:val="24"/>
          <w:szCs w:val="24"/>
        </w:rPr>
      </w:pPr>
      <w:r w:rsidRPr="00D74A54">
        <w:rPr>
          <w:rFonts w:ascii="Arial" w:hAnsi="Arial" w:cs="Arial"/>
          <w:kern w:val="0"/>
          <w:sz w:val="24"/>
          <w:szCs w:val="24"/>
        </w:rPr>
        <w:t xml:space="preserve">3. </w:t>
      </w:r>
      <w:proofErr w:type="gramStart"/>
      <w:r w:rsidRPr="00D74A54">
        <w:rPr>
          <w:rFonts w:ascii="Arial" w:hAnsi="Arial" w:cs="Arial"/>
          <w:kern w:val="0"/>
          <w:sz w:val="24"/>
          <w:szCs w:val="24"/>
        </w:rPr>
        <w:t>Контроль за</w:t>
      </w:r>
      <w:proofErr w:type="gramEnd"/>
      <w:r w:rsidRPr="00D74A54">
        <w:rPr>
          <w:rFonts w:ascii="Arial" w:hAnsi="Arial" w:cs="Arial"/>
          <w:kern w:val="0"/>
          <w:sz w:val="24"/>
          <w:szCs w:val="24"/>
        </w:rPr>
        <w:t xml:space="preserve"> исполнением настоящего постановления оставляю за собой.</w:t>
      </w:r>
    </w:p>
    <w:p w:rsidR="00D74A54" w:rsidRPr="00D74A54" w:rsidRDefault="00D74A54" w:rsidP="00D74A54">
      <w:pPr>
        <w:jc w:val="both"/>
        <w:rPr>
          <w:rFonts w:ascii="Arial" w:hAnsi="Arial" w:cs="Arial"/>
          <w:kern w:val="0"/>
          <w:sz w:val="24"/>
          <w:szCs w:val="24"/>
        </w:rPr>
      </w:pPr>
    </w:p>
    <w:p w:rsidR="00D74A54" w:rsidRPr="00D74A54" w:rsidRDefault="00D74A54" w:rsidP="00D74A54">
      <w:pPr>
        <w:jc w:val="both"/>
        <w:rPr>
          <w:rFonts w:ascii="Arial" w:hAnsi="Arial" w:cs="Arial"/>
          <w:kern w:val="0"/>
          <w:sz w:val="24"/>
          <w:szCs w:val="24"/>
        </w:rPr>
      </w:pPr>
    </w:p>
    <w:p w:rsidR="00D74A54" w:rsidRPr="00D74A54" w:rsidRDefault="00D74A54" w:rsidP="00D74A54">
      <w:pPr>
        <w:jc w:val="both"/>
        <w:rPr>
          <w:rFonts w:ascii="Arial" w:hAnsi="Arial" w:cs="Arial"/>
          <w:b/>
          <w:kern w:val="0"/>
          <w:sz w:val="24"/>
          <w:szCs w:val="24"/>
        </w:rPr>
      </w:pPr>
      <w:r w:rsidRPr="00D74A54">
        <w:rPr>
          <w:rFonts w:ascii="Arial" w:hAnsi="Arial" w:cs="Arial"/>
          <w:b/>
          <w:kern w:val="0"/>
          <w:sz w:val="24"/>
          <w:szCs w:val="24"/>
        </w:rPr>
        <w:t>Глава Калтукского</w:t>
      </w:r>
    </w:p>
    <w:p w:rsidR="00D74A54" w:rsidRPr="00D74A54" w:rsidRDefault="00D74A54" w:rsidP="00D74A54">
      <w:pPr>
        <w:jc w:val="both"/>
        <w:rPr>
          <w:rFonts w:ascii="Arial" w:hAnsi="Arial" w:cs="Arial"/>
          <w:b/>
          <w:kern w:val="0"/>
          <w:sz w:val="24"/>
          <w:szCs w:val="24"/>
        </w:rPr>
      </w:pPr>
      <w:r w:rsidRPr="00D74A54">
        <w:rPr>
          <w:rFonts w:ascii="Arial" w:hAnsi="Arial" w:cs="Arial"/>
          <w:b/>
          <w:kern w:val="0"/>
          <w:sz w:val="24"/>
          <w:szCs w:val="24"/>
        </w:rPr>
        <w:t>муниципального образования</w:t>
      </w:r>
    </w:p>
    <w:p w:rsidR="00D74A54" w:rsidRPr="00D74A54" w:rsidRDefault="00D74A54" w:rsidP="00D74A54">
      <w:pPr>
        <w:jc w:val="both"/>
        <w:rPr>
          <w:rFonts w:ascii="Arial" w:hAnsi="Arial" w:cs="Arial"/>
          <w:b/>
          <w:kern w:val="0"/>
          <w:sz w:val="24"/>
          <w:szCs w:val="24"/>
        </w:rPr>
      </w:pPr>
      <w:r w:rsidRPr="00D74A54">
        <w:rPr>
          <w:rFonts w:ascii="Arial" w:hAnsi="Arial" w:cs="Arial"/>
          <w:b/>
          <w:kern w:val="0"/>
          <w:sz w:val="24"/>
          <w:szCs w:val="24"/>
        </w:rPr>
        <w:t>П.Ю. Большешапов</w:t>
      </w:r>
    </w:p>
    <w:p w:rsidR="00D74A54" w:rsidRPr="000235ED" w:rsidRDefault="00D74A54" w:rsidP="000235ED">
      <w:pPr>
        <w:ind w:firstLine="709"/>
        <w:jc w:val="both"/>
        <w:rPr>
          <w:rFonts w:ascii="Arial" w:hAnsi="Arial" w:cs="Arial"/>
          <w:bCs/>
          <w:sz w:val="24"/>
          <w:szCs w:val="24"/>
        </w:rPr>
      </w:pPr>
    </w:p>
    <w:p w:rsidR="00B56EEA" w:rsidRPr="000235ED" w:rsidRDefault="00B56EE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D74A54">
      <w:pPr>
        <w:rPr>
          <w:rFonts w:ascii="Arial" w:hAnsi="Arial" w:cs="Arial"/>
          <w:sz w:val="24"/>
          <w:szCs w:val="24"/>
        </w:rPr>
      </w:pPr>
    </w:p>
    <w:p w:rsidR="00B56EEA" w:rsidRPr="00D74A54" w:rsidRDefault="00B56EEA" w:rsidP="000235ED">
      <w:pPr>
        <w:ind w:firstLine="709"/>
        <w:jc w:val="right"/>
        <w:rPr>
          <w:rFonts w:ascii="Courier New" w:hAnsi="Courier New" w:cs="Courier New"/>
          <w:sz w:val="22"/>
          <w:szCs w:val="22"/>
        </w:rPr>
      </w:pPr>
      <w:r w:rsidRPr="00D74A54">
        <w:rPr>
          <w:rFonts w:ascii="Courier New" w:hAnsi="Courier New" w:cs="Courier New"/>
          <w:sz w:val="22"/>
          <w:szCs w:val="22"/>
        </w:rPr>
        <w:lastRenderedPageBreak/>
        <w:t>Приложение</w:t>
      </w:r>
    </w:p>
    <w:p w:rsidR="00D74A54" w:rsidRPr="00D74A54" w:rsidRDefault="00EF55CF" w:rsidP="00D74A54">
      <w:pPr>
        <w:pStyle w:val="ConsPlusNormal"/>
        <w:ind w:firstLine="0"/>
        <w:jc w:val="right"/>
        <w:rPr>
          <w:rFonts w:ascii="Courier New" w:hAnsi="Courier New" w:cs="Courier New"/>
          <w:sz w:val="22"/>
          <w:szCs w:val="22"/>
        </w:rPr>
      </w:pPr>
      <w:r w:rsidRPr="00D74A54">
        <w:rPr>
          <w:rFonts w:ascii="Courier New" w:hAnsi="Courier New" w:cs="Courier New"/>
          <w:sz w:val="22"/>
          <w:szCs w:val="22"/>
        </w:rPr>
        <w:t xml:space="preserve">к постановлению </w:t>
      </w:r>
      <w:r w:rsidR="00D74A54" w:rsidRPr="00D74A54">
        <w:rPr>
          <w:rFonts w:ascii="Courier New" w:hAnsi="Courier New" w:cs="Courier New"/>
          <w:sz w:val="22"/>
          <w:szCs w:val="22"/>
        </w:rPr>
        <w:t xml:space="preserve">главы </w:t>
      </w:r>
    </w:p>
    <w:p w:rsidR="00EF55CF" w:rsidRPr="00D74A54" w:rsidRDefault="00D74A54" w:rsidP="00D74A54">
      <w:pPr>
        <w:pStyle w:val="ConsPlusNormal"/>
        <w:ind w:firstLine="0"/>
        <w:jc w:val="right"/>
        <w:rPr>
          <w:rFonts w:ascii="Courier New" w:hAnsi="Courier New" w:cs="Courier New"/>
          <w:sz w:val="22"/>
          <w:szCs w:val="22"/>
        </w:rPr>
      </w:pPr>
      <w:r w:rsidRPr="00D74A54">
        <w:rPr>
          <w:rFonts w:ascii="Courier New" w:hAnsi="Courier New" w:cs="Courier New"/>
          <w:sz w:val="22"/>
          <w:szCs w:val="22"/>
        </w:rPr>
        <w:t xml:space="preserve">Калтукского муниципального образования </w:t>
      </w:r>
    </w:p>
    <w:p w:rsidR="00D74A54" w:rsidRPr="00D74A54" w:rsidRDefault="00D74A54" w:rsidP="00D74A54">
      <w:pPr>
        <w:pStyle w:val="ConsPlusNormal"/>
        <w:ind w:firstLine="0"/>
        <w:jc w:val="right"/>
        <w:rPr>
          <w:rFonts w:ascii="Courier New" w:hAnsi="Courier New" w:cs="Courier New"/>
          <w:sz w:val="22"/>
          <w:szCs w:val="22"/>
        </w:rPr>
      </w:pPr>
      <w:r w:rsidRPr="00D74A54">
        <w:rPr>
          <w:rFonts w:ascii="Courier New" w:hAnsi="Courier New" w:cs="Courier New"/>
          <w:sz w:val="22"/>
          <w:szCs w:val="22"/>
        </w:rPr>
        <w:t>от 2019 г. №</w:t>
      </w:r>
    </w:p>
    <w:p w:rsidR="00EF55CF" w:rsidRPr="000235ED" w:rsidRDefault="00EF55CF" w:rsidP="00D74A54">
      <w:pPr>
        <w:pStyle w:val="ConsPlusNormal"/>
        <w:ind w:firstLine="0"/>
        <w:rPr>
          <w:sz w:val="24"/>
          <w:szCs w:val="24"/>
        </w:rPr>
      </w:pPr>
    </w:p>
    <w:p w:rsidR="00EF55CF" w:rsidRPr="00D74A54" w:rsidRDefault="00EF55CF" w:rsidP="000235ED">
      <w:pPr>
        <w:ind w:firstLine="709"/>
        <w:jc w:val="center"/>
        <w:rPr>
          <w:rFonts w:ascii="Arial" w:hAnsi="Arial" w:cs="Arial"/>
          <w:b/>
          <w:bCs/>
          <w:sz w:val="30"/>
          <w:szCs w:val="30"/>
        </w:rPr>
      </w:pPr>
      <w:r w:rsidRPr="00D74A54">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D74A54">
        <w:rPr>
          <w:rFonts w:ascii="Arial" w:hAnsi="Arial" w:cs="Arial"/>
          <w:b/>
          <w:bCs/>
          <w:sz w:val="30"/>
          <w:szCs w:val="30"/>
        </w:rPr>
        <w:t xml:space="preserve"> </w:t>
      </w:r>
      <w:r w:rsidR="00D74A54">
        <w:rPr>
          <w:rFonts w:ascii="Arial" w:hAnsi="Arial" w:cs="Arial"/>
          <w:b/>
          <w:bCs/>
          <w:sz w:val="30"/>
          <w:szCs w:val="30"/>
        </w:rPr>
        <w:t>Калтукского муниципального образования</w:t>
      </w:r>
      <w:r w:rsidRPr="00D74A54">
        <w:rPr>
          <w:rFonts w:ascii="Arial" w:hAnsi="Arial" w:cs="Arial"/>
          <w:b/>
          <w:bCs/>
          <w:sz w:val="30"/>
          <w:szCs w:val="30"/>
        </w:rPr>
        <w:t>, включенного в перечень муниципального имущества, предназначе</w:t>
      </w:r>
      <w:r w:rsidR="00245461">
        <w:rPr>
          <w:rFonts w:ascii="Arial" w:hAnsi="Arial" w:cs="Arial"/>
          <w:b/>
          <w:bCs/>
          <w:sz w:val="30"/>
          <w:szCs w:val="30"/>
        </w:rPr>
        <w:t xml:space="preserve">нного для передачи во владение </w:t>
      </w:r>
      <w:r w:rsidRPr="00D74A54">
        <w:rPr>
          <w:rFonts w:ascii="Arial" w:hAnsi="Arial" w:cs="Arial"/>
          <w:b/>
          <w:bCs/>
          <w:sz w:val="30"/>
          <w:szCs w:val="30"/>
        </w:rPr>
        <w:t>и (или) пользование субъектам малого и среднего предпринимательс</w:t>
      </w:r>
      <w:r w:rsidR="00245461">
        <w:rPr>
          <w:rFonts w:ascii="Arial" w:hAnsi="Arial" w:cs="Arial"/>
          <w:b/>
          <w:bCs/>
          <w:sz w:val="30"/>
          <w:szCs w:val="30"/>
        </w:rPr>
        <w:t xml:space="preserve">тва и организациям, образующим </w:t>
      </w:r>
      <w:r w:rsidRPr="00D74A54">
        <w:rPr>
          <w:rFonts w:ascii="Arial" w:hAnsi="Arial" w:cs="Arial"/>
          <w:b/>
          <w:bCs/>
          <w:sz w:val="30"/>
          <w:szCs w:val="30"/>
        </w:rPr>
        <w:t xml:space="preserve">инфраструктуру поддержки малого и среднего предпринимательства» </w:t>
      </w:r>
    </w:p>
    <w:p w:rsidR="00EF55CF" w:rsidRPr="00D74A54" w:rsidRDefault="00EF55CF" w:rsidP="000235ED">
      <w:pPr>
        <w:ind w:firstLine="709"/>
        <w:jc w:val="both"/>
        <w:rPr>
          <w:rFonts w:ascii="Arial" w:hAnsi="Arial" w:cs="Arial"/>
          <w:bCs/>
          <w:sz w:val="24"/>
          <w:szCs w:val="24"/>
        </w:rPr>
      </w:pPr>
    </w:p>
    <w:p w:rsidR="00EF55CF" w:rsidRPr="000235ED" w:rsidRDefault="00EF55CF" w:rsidP="000235ED">
      <w:pPr>
        <w:ind w:firstLine="709"/>
        <w:jc w:val="center"/>
        <w:rPr>
          <w:rFonts w:ascii="Arial" w:hAnsi="Arial" w:cs="Arial"/>
          <w:sz w:val="24"/>
          <w:szCs w:val="24"/>
        </w:rPr>
      </w:pPr>
      <w:r w:rsidRPr="000235ED">
        <w:rPr>
          <w:rFonts w:ascii="Arial" w:hAnsi="Arial" w:cs="Arial"/>
          <w:b/>
          <w:bCs/>
          <w:sz w:val="24"/>
          <w:szCs w:val="24"/>
        </w:rPr>
        <w:t>1. Общие положения</w:t>
      </w:r>
    </w:p>
    <w:p w:rsidR="00EF55CF" w:rsidRPr="000235ED" w:rsidRDefault="00EF55CF" w:rsidP="000235ED">
      <w:pPr>
        <w:ind w:firstLine="709"/>
        <w:jc w:val="both"/>
        <w:rPr>
          <w:rFonts w:ascii="Arial" w:hAnsi="Arial" w:cs="Arial"/>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1.1. </w:t>
      </w:r>
      <w:proofErr w:type="gramStart"/>
      <w:r w:rsidRPr="000235ED">
        <w:rPr>
          <w:rFonts w:ascii="Arial" w:hAnsi="Arial" w:cs="Arial"/>
          <w:sz w:val="24"/>
          <w:szCs w:val="24"/>
        </w:rPr>
        <w:t xml:space="preserve">Административный регламент предоставления муниципальной услуги </w:t>
      </w:r>
      <w:r w:rsidRPr="000235ED">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0235ED">
        <w:rPr>
          <w:rFonts w:ascii="Arial" w:hAnsi="Arial" w:cs="Arial"/>
          <w:bCs/>
          <w:sz w:val="24"/>
          <w:szCs w:val="24"/>
        </w:rPr>
        <w:t xml:space="preserve"> </w:t>
      </w:r>
      <w:r w:rsidR="00245461">
        <w:rPr>
          <w:rFonts w:ascii="Arial" w:hAnsi="Arial" w:cs="Arial"/>
          <w:bCs/>
          <w:sz w:val="24"/>
          <w:szCs w:val="24"/>
        </w:rPr>
        <w:t>Калтукского муниципального образования</w:t>
      </w:r>
      <w:r w:rsidRPr="000235ED">
        <w:rPr>
          <w:rFonts w:ascii="Arial" w:hAnsi="Arial" w:cs="Arial"/>
          <w:bCs/>
          <w:sz w:val="24"/>
          <w:szCs w:val="24"/>
        </w:rPr>
        <w:t>, включенного в перечень муниципального имущества, предназнач</w:t>
      </w:r>
      <w:r w:rsidR="00245461">
        <w:rPr>
          <w:rFonts w:ascii="Arial" w:hAnsi="Arial" w:cs="Arial"/>
          <w:bCs/>
          <w:sz w:val="24"/>
          <w:szCs w:val="24"/>
        </w:rPr>
        <w:t>енного для передачи во владение</w:t>
      </w:r>
      <w:r w:rsidRPr="000235ED">
        <w:rPr>
          <w:rFonts w:ascii="Arial" w:hAnsi="Arial" w:cs="Arial"/>
          <w:bCs/>
          <w:sz w:val="24"/>
          <w:szCs w:val="24"/>
        </w:rPr>
        <w:t xml:space="preserve">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0235ED">
        <w:rPr>
          <w:rFonts w:ascii="Arial" w:hAnsi="Arial" w:cs="Arial"/>
          <w:sz w:val="24"/>
          <w:szCs w:val="24"/>
        </w:rPr>
        <w:t xml:space="preserve">, (далее - муниципальная услуга) разработан в соответствии с Федеральным </w:t>
      </w:r>
      <w:hyperlink r:id="rId7" w:history="1">
        <w:r w:rsidRPr="00245461">
          <w:rPr>
            <w:rFonts w:ascii="Arial" w:hAnsi="Arial" w:cs="Arial"/>
            <w:color w:val="000000" w:themeColor="text1"/>
            <w:sz w:val="24"/>
            <w:szCs w:val="24"/>
          </w:rPr>
          <w:t>законом</w:t>
        </w:r>
      </w:hyperlink>
      <w:r w:rsidRPr="00245461">
        <w:rPr>
          <w:rFonts w:ascii="Arial" w:hAnsi="Arial" w:cs="Arial"/>
          <w:color w:val="000000" w:themeColor="text1"/>
          <w:sz w:val="24"/>
          <w:szCs w:val="24"/>
        </w:rPr>
        <w:t xml:space="preserve"> </w:t>
      </w:r>
      <w:r w:rsidRPr="000235ED">
        <w:rPr>
          <w:rFonts w:ascii="Arial" w:hAnsi="Arial" w:cs="Arial"/>
          <w:sz w:val="24"/>
          <w:szCs w:val="24"/>
        </w:rPr>
        <w:t>от 27.07.2010 № 210-ФЗ «Об</w:t>
      </w:r>
      <w:proofErr w:type="gramEnd"/>
      <w:r w:rsidRPr="000235ED">
        <w:rPr>
          <w:rFonts w:ascii="Arial" w:hAnsi="Arial" w:cs="Arial"/>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1.2. </w:t>
      </w:r>
      <w:proofErr w:type="gramStart"/>
      <w:r w:rsidRPr="000235ED">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0235ED">
        <w:rPr>
          <w:rFonts w:ascii="Arial" w:hAnsi="Arial" w:cs="Arial"/>
          <w:sz w:val="24"/>
          <w:szCs w:val="24"/>
        </w:rPr>
        <w:t xml:space="preserve"> </w:t>
      </w:r>
      <w:r w:rsidR="00245461">
        <w:rPr>
          <w:rFonts w:ascii="Arial" w:hAnsi="Arial" w:cs="Arial"/>
          <w:bCs/>
          <w:sz w:val="24"/>
          <w:szCs w:val="24"/>
        </w:rPr>
        <w:t>Калтукского муниципального образования</w:t>
      </w:r>
      <w:r w:rsidRPr="000235ED">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0235ED">
        <w:rPr>
          <w:rFonts w:ascii="Arial" w:hAnsi="Arial" w:cs="Arial"/>
          <w:sz w:val="24"/>
          <w:szCs w:val="24"/>
        </w:rPr>
        <w:t xml:space="preserve"> (далее - Перечень имущества), обратившиеся в Администрацию</w:t>
      </w:r>
      <w:r w:rsidR="004D4F96" w:rsidRPr="000235ED">
        <w:rPr>
          <w:rFonts w:ascii="Arial" w:hAnsi="Arial" w:cs="Arial"/>
          <w:sz w:val="24"/>
          <w:szCs w:val="24"/>
        </w:rPr>
        <w:t xml:space="preserve"> </w:t>
      </w:r>
      <w:r w:rsidR="00245461">
        <w:rPr>
          <w:rFonts w:ascii="Arial" w:hAnsi="Arial" w:cs="Arial"/>
          <w:sz w:val="24"/>
          <w:szCs w:val="24"/>
        </w:rPr>
        <w:t xml:space="preserve">Калтукского сельского поселения </w:t>
      </w:r>
      <w:r w:rsidRPr="000235ED">
        <w:rPr>
          <w:rFonts w:ascii="Arial" w:hAnsi="Arial" w:cs="Arial"/>
          <w:sz w:val="24"/>
          <w:szCs w:val="24"/>
        </w:rPr>
        <w:t>с заявлением о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0235ED">
        <w:rPr>
          <w:rFonts w:ascii="Arial" w:hAnsi="Arial" w:cs="Arial"/>
          <w:sz w:val="24"/>
          <w:szCs w:val="24"/>
        </w:rPr>
        <w:t xml:space="preserve"> </w:t>
      </w:r>
      <w:r w:rsidR="00245461">
        <w:rPr>
          <w:rFonts w:ascii="Arial" w:hAnsi="Arial" w:cs="Arial"/>
          <w:sz w:val="24"/>
          <w:szCs w:val="24"/>
        </w:rPr>
        <w:t xml:space="preserve">Калтукского сельского поселения </w:t>
      </w:r>
      <w:r w:rsidRPr="000235ED">
        <w:rPr>
          <w:rFonts w:ascii="Arial" w:hAnsi="Arial" w:cs="Arial"/>
          <w:sz w:val="24"/>
          <w:szCs w:val="24"/>
        </w:rPr>
        <w:t xml:space="preserve"> (далее – Администрация), предоставляющей муниципальную услугу, осуществляется: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1.3.1. В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в устной форме при личном обращении;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 использованием телефонной связи;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 письменным заявлениям.</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1.3.2. Посредством размещения информации на официальном сайте </w:t>
      </w:r>
      <w:r w:rsidR="00245461">
        <w:rPr>
          <w:rFonts w:ascii="Arial" w:hAnsi="Arial" w:cs="Arial"/>
          <w:sz w:val="24"/>
          <w:szCs w:val="24"/>
        </w:rPr>
        <w:t xml:space="preserve">администрации Калтукского сельского поселения </w:t>
      </w:r>
      <w:r w:rsidR="00245461" w:rsidRPr="00245461">
        <w:rPr>
          <w:rFonts w:ascii="Arial" w:hAnsi="Arial" w:cs="Arial"/>
          <w:sz w:val="24"/>
          <w:szCs w:val="24"/>
        </w:rPr>
        <w:t>http://калтук.рф</w:t>
      </w:r>
      <w:r w:rsidR="00245461">
        <w:rPr>
          <w:rFonts w:ascii="Arial" w:hAnsi="Arial" w:cs="Arial"/>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1.3</w:t>
      </w:r>
      <w:r w:rsidR="00C072CB" w:rsidRPr="000235ED">
        <w:rPr>
          <w:rFonts w:ascii="Arial" w:hAnsi="Arial" w:cs="Arial"/>
          <w:sz w:val="24"/>
          <w:szCs w:val="24"/>
        </w:rPr>
        <w:t>.3</w:t>
      </w:r>
      <w:r w:rsidRPr="000235ED">
        <w:rPr>
          <w:rFonts w:ascii="Arial" w:hAnsi="Arial" w:cs="Arial"/>
          <w:sz w:val="24"/>
          <w:szCs w:val="24"/>
        </w:rPr>
        <w:t>. Посредством размещения информационных стендов в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На информационных стендах содержится следующая информация: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график работы, номера телефонов, адрес интернет-сайта и электронной почты;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перечень документов, необходимых для получения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образцы заявлений.</w:t>
      </w:r>
    </w:p>
    <w:p w:rsidR="00245461" w:rsidRPr="00245461" w:rsidRDefault="00EF55CF" w:rsidP="000235ED">
      <w:pPr>
        <w:ind w:firstLine="709"/>
        <w:jc w:val="both"/>
        <w:rPr>
          <w:rFonts w:ascii="Arial" w:hAnsi="Arial" w:cs="Arial"/>
          <w:color w:val="000000" w:themeColor="text1"/>
          <w:sz w:val="24"/>
          <w:szCs w:val="24"/>
        </w:rPr>
      </w:pPr>
      <w:r w:rsidRPr="000235ED">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0235ED">
        <w:rPr>
          <w:rFonts w:ascii="Arial" w:hAnsi="Arial" w:cs="Arial"/>
          <w:sz w:val="24"/>
          <w:szCs w:val="24"/>
        </w:rPr>
        <w:t>: 8(</w:t>
      </w:r>
      <w:r w:rsidR="00245461">
        <w:rPr>
          <w:rFonts w:ascii="Arial" w:hAnsi="Arial" w:cs="Arial"/>
          <w:sz w:val="24"/>
          <w:szCs w:val="24"/>
        </w:rPr>
        <w:t>3953) 401-352</w:t>
      </w:r>
      <w:r w:rsidRPr="000235ED">
        <w:rPr>
          <w:rFonts w:ascii="Arial" w:hAnsi="Arial" w:cs="Arial"/>
          <w:sz w:val="24"/>
          <w:szCs w:val="24"/>
        </w:rPr>
        <w:t xml:space="preserve"> и по электронной почте: </w:t>
      </w:r>
      <w:hyperlink r:id="rId8" w:history="1">
        <w:r w:rsidR="00245461" w:rsidRPr="00245461">
          <w:rPr>
            <w:rStyle w:val="a3"/>
            <w:rFonts w:ascii="Arial" w:hAnsi="Arial" w:cs="Arial"/>
            <w:color w:val="000000" w:themeColor="text1"/>
            <w:sz w:val="24"/>
            <w:szCs w:val="24"/>
            <w:lang w:val="en-US"/>
          </w:rPr>
          <w:t>adm</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kaltuk</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mail</w:t>
        </w:r>
        <w:r w:rsidR="00245461" w:rsidRPr="00245461">
          <w:rPr>
            <w:rStyle w:val="a3"/>
            <w:rFonts w:ascii="Arial" w:hAnsi="Arial" w:cs="Arial"/>
            <w:color w:val="000000" w:themeColor="text1"/>
            <w:sz w:val="24"/>
            <w:szCs w:val="24"/>
          </w:rPr>
          <w:t>.</w:t>
        </w:r>
        <w:proofErr w:type="spellStart"/>
        <w:r w:rsidR="00245461" w:rsidRPr="00245461">
          <w:rPr>
            <w:rStyle w:val="a3"/>
            <w:rFonts w:ascii="Arial" w:hAnsi="Arial" w:cs="Arial"/>
            <w:color w:val="000000" w:themeColor="text1"/>
            <w:sz w:val="24"/>
            <w:szCs w:val="24"/>
            <w:lang w:val="en-US"/>
          </w:rPr>
          <w:t>ru</w:t>
        </w:r>
        <w:proofErr w:type="spellEnd"/>
      </w:hyperlink>
      <w:r w:rsidR="00245461" w:rsidRPr="00245461">
        <w:rPr>
          <w:rFonts w:ascii="Arial" w:hAnsi="Arial" w:cs="Arial"/>
          <w:color w:val="000000" w:themeColor="text1"/>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0235ED" w:rsidRDefault="00EF55CF" w:rsidP="000235ED">
      <w:pPr>
        <w:ind w:firstLine="709"/>
        <w:jc w:val="both"/>
        <w:rPr>
          <w:rFonts w:ascii="Arial" w:hAnsi="Arial" w:cs="Arial"/>
          <w:sz w:val="24"/>
          <w:szCs w:val="24"/>
        </w:rPr>
      </w:pPr>
      <w:bookmarkStart w:id="0" w:name="P70"/>
      <w:bookmarkEnd w:id="0"/>
      <w:r w:rsidRPr="000235ED">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245461">
        <w:rPr>
          <w:rFonts w:ascii="Arial" w:hAnsi="Arial" w:cs="Arial"/>
          <w:sz w:val="24"/>
          <w:szCs w:val="24"/>
        </w:rPr>
        <w:t>Иркутская область, Братский район, село Калтук, улица Ленина, 39б</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График приема заявителей:</w:t>
      </w:r>
    </w:p>
    <w:p w:rsidR="004D4F96" w:rsidRPr="000235ED" w:rsidRDefault="004D4F96" w:rsidP="000235ED">
      <w:pPr>
        <w:ind w:firstLine="709"/>
        <w:jc w:val="both"/>
        <w:rPr>
          <w:rFonts w:ascii="Arial" w:hAnsi="Arial" w:cs="Arial"/>
          <w:sz w:val="24"/>
          <w:szCs w:val="24"/>
        </w:rPr>
      </w:pPr>
      <w:r w:rsidRPr="000235ED">
        <w:rPr>
          <w:rFonts w:ascii="Arial" w:hAnsi="Arial" w:cs="Arial"/>
          <w:sz w:val="24"/>
          <w:szCs w:val="24"/>
        </w:rPr>
        <w:t>Понедельник</w:t>
      </w:r>
      <w:r w:rsidR="00245461">
        <w:rPr>
          <w:rFonts w:ascii="Arial" w:hAnsi="Arial" w:cs="Arial"/>
          <w:sz w:val="24"/>
          <w:szCs w:val="24"/>
        </w:rPr>
        <w:t xml:space="preserve"> с 9.00 до 18.00 часов</w:t>
      </w:r>
      <w:r w:rsidRPr="000235ED">
        <w:rPr>
          <w:rFonts w:ascii="Arial" w:hAnsi="Arial" w:cs="Arial"/>
          <w:sz w:val="24"/>
          <w:szCs w:val="24"/>
        </w:rPr>
        <w:t xml:space="preserve">, </w:t>
      </w:r>
      <w:r w:rsidR="00245461">
        <w:rPr>
          <w:rFonts w:ascii="Arial" w:hAnsi="Arial" w:cs="Arial"/>
          <w:sz w:val="24"/>
          <w:szCs w:val="24"/>
        </w:rPr>
        <w:t>вторник-пятница: с 9.00 до 17</w:t>
      </w:r>
      <w:r w:rsidRPr="000235ED">
        <w:rPr>
          <w:rFonts w:ascii="Arial" w:hAnsi="Arial" w:cs="Arial"/>
          <w:sz w:val="24"/>
          <w:szCs w:val="24"/>
        </w:rPr>
        <w:t>.00 часов,</w:t>
      </w:r>
    </w:p>
    <w:p w:rsidR="004D4F96" w:rsidRPr="000235ED" w:rsidRDefault="00245461" w:rsidP="000235ED">
      <w:pPr>
        <w:ind w:firstLine="709"/>
        <w:jc w:val="both"/>
        <w:rPr>
          <w:rFonts w:ascii="Arial" w:hAnsi="Arial" w:cs="Arial"/>
          <w:sz w:val="24"/>
          <w:szCs w:val="24"/>
        </w:rPr>
      </w:pPr>
      <w:r>
        <w:rPr>
          <w:rFonts w:ascii="Arial" w:hAnsi="Arial" w:cs="Arial"/>
          <w:sz w:val="24"/>
          <w:szCs w:val="24"/>
        </w:rPr>
        <w:t>перерыв с 13-00 до 14</w:t>
      </w:r>
      <w:r w:rsidR="004D4F96" w:rsidRPr="000235ED">
        <w:rPr>
          <w:rFonts w:ascii="Arial" w:hAnsi="Arial" w:cs="Arial"/>
          <w:sz w:val="24"/>
          <w:szCs w:val="24"/>
        </w:rPr>
        <w:t>-00 часов</w:t>
      </w:r>
    </w:p>
    <w:p w:rsidR="00EF55CF" w:rsidRPr="000235ED" w:rsidRDefault="00EF55CF" w:rsidP="00245461">
      <w:pPr>
        <w:ind w:firstLine="709"/>
        <w:jc w:val="both"/>
        <w:rPr>
          <w:rFonts w:ascii="Arial" w:hAnsi="Arial" w:cs="Arial"/>
          <w:sz w:val="24"/>
          <w:szCs w:val="24"/>
        </w:rPr>
      </w:pPr>
      <w:r w:rsidRPr="000235ED">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245461">
        <w:rPr>
          <w:rFonts w:ascii="Arial" w:hAnsi="Arial" w:cs="Arial"/>
          <w:sz w:val="24"/>
          <w:szCs w:val="24"/>
        </w:rPr>
        <w:t>Иркутская область, Братский район, село Калтук, улица Ленина, 39б</w:t>
      </w:r>
      <w:r w:rsidR="00245461">
        <w:rPr>
          <w:rFonts w:ascii="Arial" w:hAnsi="Arial" w:cs="Arial"/>
          <w:sz w:val="24"/>
          <w:szCs w:val="24"/>
        </w:rPr>
        <w:t xml:space="preserve"> в </w:t>
      </w:r>
      <w:r w:rsidRPr="000235ED">
        <w:rPr>
          <w:rFonts w:ascii="Arial" w:hAnsi="Arial" w:cs="Arial"/>
          <w:sz w:val="24"/>
          <w:szCs w:val="24"/>
        </w:rPr>
        <w:t>соответствии с графиком приема заявителей:</w:t>
      </w:r>
    </w:p>
    <w:p w:rsidR="00245461" w:rsidRPr="000235ED" w:rsidRDefault="00245461" w:rsidP="00245461">
      <w:pPr>
        <w:ind w:firstLine="709"/>
        <w:jc w:val="both"/>
        <w:rPr>
          <w:rFonts w:ascii="Arial" w:hAnsi="Arial" w:cs="Arial"/>
          <w:sz w:val="24"/>
          <w:szCs w:val="24"/>
        </w:rPr>
      </w:pPr>
      <w:r w:rsidRPr="000235ED">
        <w:rPr>
          <w:rFonts w:ascii="Arial" w:hAnsi="Arial" w:cs="Arial"/>
          <w:sz w:val="24"/>
          <w:szCs w:val="24"/>
        </w:rPr>
        <w:t>Понедельник</w:t>
      </w:r>
      <w:r>
        <w:rPr>
          <w:rFonts w:ascii="Arial" w:hAnsi="Arial" w:cs="Arial"/>
          <w:sz w:val="24"/>
          <w:szCs w:val="24"/>
        </w:rPr>
        <w:t xml:space="preserve"> с 9.00 до 18.00 часов</w:t>
      </w:r>
      <w:r w:rsidRPr="000235ED">
        <w:rPr>
          <w:rFonts w:ascii="Arial" w:hAnsi="Arial" w:cs="Arial"/>
          <w:sz w:val="24"/>
          <w:szCs w:val="24"/>
        </w:rPr>
        <w:t xml:space="preserve">, </w:t>
      </w:r>
      <w:r>
        <w:rPr>
          <w:rFonts w:ascii="Arial" w:hAnsi="Arial" w:cs="Arial"/>
          <w:sz w:val="24"/>
          <w:szCs w:val="24"/>
        </w:rPr>
        <w:t>вторник-пятница: с 9.00 до 17</w:t>
      </w:r>
      <w:r w:rsidRPr="000235ED">
        <w:rPr>
          <w:rFonts w:ascii="Arial" w:hAnsi="Arial" w:cs="Arial"/>
          <w:sz w:val="24"/>
          <w:szCs w:val="24"/>
        </w:rPr>
        <w:t>.00 часов,</w:t>
      </w:r>
    </w:p>
    <w:p w:rsidR="00245461" w:rsidRPr="000235ED" w:rsidRDefault="00245461" w:rsidP="00245461">
      <w:pPr>
        <w:ind w:firstLine="709"/>
        <w:jc w:val="both"/>
        <w:rPr>
          <w:rFonts w:ascii="Arial" w:hAnsi="Arial" w:cs="Arial"/>
          <w:sz w:val="24"/>
          <w:szCs w:val="24"/>
        </w:rPr>
      </w:pPr>
      <w:r>
        <w:rPr>
          <w:rFonts w:ascii="Arial" w:hAnsi="Arial" w:cs="Arial"/>
          <w:sz w:val="24"/>
          <w:szCs w:val="24"/>
        </w:rPr>
        <w:t>перерыв с 13-00 до 14</w:t>
      </w:r>
      <w:r w:rsidRPr="000235ED">
        <w:rPr>
          <w:rFonts w:ascii="Arial" w:hAnsi="Arial" w:cs="Arial"/>
          <w:sz w:val="24"/>
          <w:szCs w:val="24"/>
        </w:rPr>
        <w:t>-00 часов</w:t>
      </w:r>
    </w:p>
    <w:p w:rsidR="00E05D28" w:rsidRPr="000235ED" w:rsidRDefault="00EF55CF" w:rsidP="00245461">
      <w:pPr>
        <w:ind w:firstLine="709"/>
        <w:jc w:val="both"/>
        <w:rPr>
          <w:rFonts w:ascii="Arial" w:hAnsi="Arial" w:cs="Arial"/>
          <w:sz w:val="24"/>
          <w:szCs w:val="24"/>
        </w:rPr>
      </w:pPr>
      <w:r w:rsidRPr="000235ED">
        <w:rPr>
          <w:rFonts w:ascii="Arial" w:hAnsi="Arial" w:cs="Arial"/>
          <w:sz w:val="24"/>
          <w:szCs w:val="24"/>
        </w:rPr>
        <w:t xml:space="preserve">Почтовый адрес для направления письменных заявлений и документов: </w:t>
      </w:r>
      <w:r w:rsidR="00245461">
        <w:rPr>
          <w:rFonts w:ascii="Arial" w:hAnsi="Arial" w:cs="Arial"/>
          <w:sz w:val="24"/>
          <w:szCs w:val="24"/>
        </w:rPr>
        <w:t>665780,</w:t>
      </w:r>
      <w:r w:rsidR="00245461" w:rsidRPr="00245461">
        <w:rPr>
          <w:rFonts w:ascii="Arial" w:hAnsi="Arial" w:cs="Arial"/>
          <w:sz w:val="24"/>
          <w:szCs w:val="24"/>
        </w:rPr>
        <w:t xml:space="preserve"> </w:t>
      </w:r>
      <w:r w:rsidR="00245461">
        <w:rPr>
          <w:rFonts w:ascii="Arial" w:hAnsi="Arial" w:cs="Arial"/>
          <w:sz w:val="24"/>
          <w:szCs w:val="24"/>
        </w:rPr>
        <w:t>Иркутская область, Братский район, село Калтук, улица Ленина, 39б</w:t>
      </w:r>
      <w:r w:rsidR="00245461">
        <w:rPr>
          <w:rFonts w:ascii="Arial" w:hAnsi="Arial" w:cs="Arial"/>
          <w:sz w:val="24"/>
          <w:szCs w:val="24"/>
        </w:rPr>
        <w:t xml:space="preserve"> </w:t>
      </w:r>
      <w:r w:rsidRPr="000235ED">
        <w:rPr>
          <w:rFonts w:ascii="Arial" w:hAnsi="Arial" w:cs="Arial"/>
          <w:sz w:val="24"/>
          <w:szCs w:val="24"/>
        </w:rPr>
        <w:t xml:space="preserve">и по электронной почте: </w:t>
      </w:r>
      <w:hyperlink r:id="rId9" w:history="1">
        <w:r w:rsidR="00245461" w:rsidRPr="00245461">
          <w:rPr>
            <w:rStyle w:val="a3"/>
            <w:rFonts w:ascii="Arial" w:hAnsi="Arial" w:cs="Arial"/>
            <w:color w:val="000000" w:themeColor="text1"/>
            <w:sz w:val="24"/>
            <w:szCs w:val="24"/>
            <w:lang w:val="en-US"/>
          </w:rPr>
          <w:t>adm</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kaltuk</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mail</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ru</w:t>
        </w:r>
      </w:hyperlink>
      <w:r w:rsidR="00245461" w:rsidRPr="00245461">
        <w:rPr>
          <w:rFonts w:ascii="Arial" w:hAnsi="Arial" w:cs="Arial"/>
          <w:color w:val="000000" w:themeColor="text1"/>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График работы:</w:t>
      </w:r>
    </w:p>
    <w:p w:rsidR="00245461" w:rsidRPr="000235ED" w:rsidRDefault="00245461" w:rsidP="00245461">
      <w:pPr>
        <w:ind w:firstLine="709"/>
        <w:jc w:val="both"/>
        <w:rPr>
          <w:rFonts w:ascii="Arial" w:hAnsi="Arial" w:cs="Arial"/>
          <w:sz w:val="24"/>
          <w:szCs w:val="24"/>
        </w:rPr>
      </w:pPr>
      <w:r w:rsidRPr="000235ED">
        <w:rPr>
          <w:rFonts w:ascii="Arial" w:hAnsi="Arial" w:cs="Arial"/>
          <w:sz w:val="24"/>
          <w:szCs w:val="24"/>
        </w:rPr>
        <w:t>Понедельник</w:t>
      </w:r>
      <w:r>
        <w:rPr>
          <w:rFonts w:ascii="Arial" w:hAnsi="Arial" w:cs="Arial"/>
          <w:sz w:val="24"/>
          <w:szCs w:val="24"/>
        </w:rPr>
        <w:t xml:space="preserve"> с 9.00 до 18.00 часов</w:t>
      </w:r>
      <w:r w:rsidRPr="000235ED">
        <w:rPr>
          <w:rFonts w:ascii="Arial" w:hAnsi="Arial" w:cs="Arial"/>
          <w:sz w:val="24"/>
          <w:szCs w:val="24"/>
        </w:rPr>
        <w:t xml:space="preserve">, </w:t>
      </w:r>
      <w:r>
        <w:rPr>
          <w:rFonts w:ascii="Arial" w:hAnsi="Arial" w:cs="Arial"/>
          <w:sz w:val="24"/>
          <w:szCs w:val="24"/>
        </w:rPr>
        <w:t>вторник-пятница: с 9.00 до 17</w:t>
      </w:r>
      <w:r w:rsidRPr="000235ED">
        <w:rPr>
          <w:rFonts w:ascii="Arial" w:hAnsi="Arial" w:cs="Arial"/>
          <w:sz w:val="24"/>
          <w:szCs w:val="24"/>
        </w:rPr>
        <w:t>.00 часов,</w:t>
      </w:r>
    </w:p>
    <w:p w:rsidR="00245461" w:rsidRDefault="00245461" w:rsidP="00245461">
      <w:pPr>
        <w:ind w:firstLine="709"/>
        <w:jc w:val="both"/>
        <w:rPr>
          <w:rFonts w:ascii="Arial" w:hAnsi="Arial" w:cs="Arial"/>
          <w:sz w:val="24"/>
          <w:szCs w:val="24"/>
        </w:rPr>
      </w:pPr>
      <w:r>
        <w:rPr>
          <w:rFonts w:ascii="Arial" w:hAnsi="Arial" w:cs="Arial"/>
          <w:sz w:val="24"/>
          <w:szCs w:val="24"/>
        </w:rPr>
        <w:t>перерыв с 13-00 до 14</w:t>
      </w:r>
      <w:r w:rsidRPr="000235ED">
        <w:rPr>
          <w:rFonts w:ascii="Arial" w:hAnsi="Arial" w:cs="Arial"/>
          <w:sz w:val="24"/>
          <w:szCs w:val="24"/>
        </w:rPr>
        <w:t>-00 часов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суббота, воскресенье - выходной.</w:t>
      </w:r>
    </w:p>
    <w:p w:rsidR="00EF55CF" w:rsidRPr="000235ED" w:rsidRDefault="00EF55CF" w:rsidP="000235ED">
      <w:pPr>
        <w:ind w:firstLine="709"/>
        <w:jc w:val="both"/>
        <w:rPr>
          <w:rFonts w:ascii="Arial" w:hAnsi="Arial" w:cs="Arial"/>
          <w:sz w:val="24"/>
          <w:szCs w:val="24"/>
        </w:rPr>
      </w:pPr>
    </w:p>
    <w:p w:rsidR="00EF55CF" w:rsidRPr="000235ED" w:rsidRDefault="00EF55CF" w:rsidP="00245461">
      <w:pPr>
        <w:tabs>
          <w:tab w:val="left" w:pos="0"/>
        </w:tabs>
        <w:jc w:val="center"/>
        <w:rPr>
          <w:rFonts w:ascii="Arial" w:hAnsi="Arial" w:cs="Arial"/>
          <w:sz w:val="24"/>
          <w:szCs w:val="24"/>
        </w:rPr>
      </w:pPr>
      <w:r w:rsidRPr="000235ED">
        <w:rPr>
          <w:rStyle w:val="sectiontitle"/>
          <w:rFonts w:ascii="Arial" w:hAnsi="Arial" w:cs="Arial"/>
          <w:b/>
          <w:color w:val="000000"/>
          <w:sz w:val="24"/>
          <w:szCs w:val="24"/>
        </w:rPr>
        <w:lastRenderedPageBreak/>
        <w:t>2. Стандарт предоставления муниципальной услуги</w:t>
      </w:r>
    </w:p>
    <w:p w:rsidR="00EF55CF" w:rsidRPr="000235ED" w:rsidRDefault="00EF55CF" w:rsidP="000235ED">
      <w:pPr>
        <w:ind w:firstLine="709"/>
        <w:jc w:val="both"/>
        <w:rPr>
          <w:rFonts w:ascii="Arial" w:hAnsi="Arial" w:cs="Arial"/>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 Наименование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Муниципальная услуга - «</w:t>
      </w:r>
      <w:r w:rsidRPr="000235ED">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0235ED">
        <w:rPr>
          <w:rFonts w:ascii="Arial" w:hAnsi="Arial" w:cs="Arial"/>
          <w:bCs/>
          <w:sz w:val="24"/>
          <w:szCs w:val="24"/>
        </w:rPr>
        <w:t xml:space="preserve"> </w:t>
      </w:r>
      <w:r w:rsidR="005C63B1">
        <w:rPr>
          <w:rFonts w:ascii="Arial" w:hAnsi="Arial" w:cs="Arial"/>
          <w:bCs/>
          <w:sz w:val="24"/>
          <w:szCs w:val="24"/>
        </w:rPr>
        <w:t>Калтукского муниципального образования</w:t>
      </w:r>
      <w:r w:rsidRPr="000235ED">
        <w:rPr>
          <w:rFonts w:ascii="Arial" w:hAnsi="Arial" w:cs="Arial"/>
          <w:bCs/>
          <w:sz w:val="24"/>
          <w:szCs w:val="24"/>
        </w:rPr>
        <w:t>, предназнач</w:t>
      </w:r>
      <w:r w:rsidR="005C63B1">
        <w:rPr>
          <w:rFonts w:ascii="Arial" w:hAnsi="Arial" w:cs="Arial"/>
          <w:bCs/>
          <w:sz w:val="24"/>
          <w:szCs w:val="24"/>
        </w:rPr>
        <w:t>енного для передачи во владение</w:t>
      </w:r>
      <w:r w:rsidRPr="000235ED">
        <w:rPr>
          <w:rFonts w:ascii="Arial" w:hAnsi="Arial" w:cs="Arial"/>
          <w:bCs/>
          <w:sz w:val="24"/>
          <w:szCs w:val="24"/>
        </w:rPr>
        <w:t xml:space="preserve"> и (или) пользование субъектам малого и среднего предпринимательс</w:t>
      </w:r>
      <w:r w:rsidR="005C63B1">
        <w:rPr>
          <w:rFonts w:ascii="Arial" w:hAnsi="Arial" w:cs="Arial"/>
          <w:bCs/>
          <w:sz w:val="24"/>
          <w:szCs w:val="24"/>
        </w:rPr>
        <w:t xml:space="preserve">тва и организациям, образующим </w:t>
      </w:r>
      <w:r w:rsidRPr="000235ED">
        <w:rPr>
          <w:rFonts w:ascii="Arial" w:hAnsi="Arial" w:cs="Arial"/>
          <w:bCs/>
          <w:sz w:val="24"/>
          <w:szCs w:val="24"/>
        </w:rPr>
        <w:t>инфраструктуру поддержки малого и среднего предпринимательства</w:t>
      </w:r>
      <w:r w:rsidRPr="000235ED">
        <w:rPr>
          <w:rFonts w:ascii="Arial" w:hAnsi="Arial" w:cs="Arial"/>
          <w:sz w:val="24"/>
          <w:szCs w:val="24"/>
        </w:rPr>
        <w:t>».</w:t>
      </w:r>
    </w:p>
    <w:p w:rsidR="00E05D28" w:rsidRPr="000235ED" w:rsidRDefault="00EF55CF" w:rsidP="000235ED">
      <w:pPr>
        <w:tabs>
          <w:tab w:val="left" w:pos="0"/>
        </w:tabs>
        <w:ind w:firstLine="709"/>
        <w:jc w:val="both"/>
        <w:rPr>
          <w:rFonts w:ascii="Arial" w:hAnsi="Arial" w:cs="Arial"/>
          <w:sz w:val="24"/>
          <w:szCs w:val="24"/>
        </w:rPr>
      </w:pPr>
      <w:r w:rsidRPr="000235ED">
        <w:rPr>
          <w:rFonts w:ascii="Arial" w:hAnsi="Arial" w:cs="Arial"/>
          <w:sz w:val="24"/>
          <w:szCs w:val="24"/>
        </w:rPr>
        <w:t xml:space="preserve">2.2.Муниципальная услуга предоставляется Администрацией </w:t>
      </w:r>
      <w:r w:rsidR="00E05D28" w:rsidRPr="000235ED">
        <w:rPr>
          <w:rFonts w:ascii="Arial" w:hAnsi="Arial" w:cs="Arial"/>
          <w:sz w:val="24"/>
          <w:szCs w:val="24"/>
        </w:rPr>
        <w:t>.</w:t>
      </w:r>
    </w:p>
    <w:p w:rsidR="00EF55CF" w:rsidRPr="000235ED" w:rsidRDefault="00EF55CF" w:rsidP="000235ED">
      <w:pPr>
        <w:tabs>
          <w:tab w:val="left" w:pos="0"/>
        </w:tabs>
        <w:ind w:firstLine="709"/>
        <w:jc w:val="both"/>
        <w:rPr>
          <w:rFonts w:ascii="Arial" w:hAnsi="Arial" w:cs="Arial"/>
          <w:sz w:val="24"/>
          <w:szCs w:val="24"/>
        </w:rPr>
      </w:pPr>
      <w:r w:rsidRPr="000235ED">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0235ED" w:rsidRDefault="00EF55CF" w:rsidP="000235ED">
      <w:pPr>
        <w:tabs>
          <w:tab w:val="left" w:pos="0"/>
        </w:tabs>
        <w:ind w:firstLine="709"/>
        <w:jc w:val="both"/>
        <w:rPr>
          <w:rFonts w:ascii="Arial" w:hAnsi="Arial" w:cs="Arial"/>
          <w:sz w:val="24"/>
          <w:szCs w:val="24"/>
        </w:rPr>
      </w:pPr>
      <w:r w:rsidRPr="000235ED">
        <w:rPr>
          <w:rFonts w:ascii="Arial" w:hAnsi="Arial" w:cs="Arial"/>
          <w:sz w:val="24"/>
          <w:szCs w:val="24"/>
        </w:rPr>
        <w:t>2.4.  Результатом предоставления муниципальной услуги являются: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при проведен</w:t>
      </w:r>
      <w:proofErr w:type="gramStart"/>
      <w:r w:rsidRPr="000235ED">
        <w:rPr>
          <w:rFonts w:ascii="Arial" w:hAnsi="Arial" w:cs="Arial"/>
          <w:sz w:val="24"/>
          <w:szCs w:val="24"/>
        </w:rPr>
        <w:t>ии ау</w:t>
      </w:r>
      <w:proofErr w:type="gramEnd"/>
      <w:r w:rsidRPr="000235ED">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5C63B1" w:rsidRDefault="005C63B1" w:rsidP="000235ED">
      <w:pPr>
        <w:ind w:firstLine="709"/>
        <w:jc w:val="both"/>
        <w:rPr>
          <w:rFonts w:ascii="Arial" w:hAnsi="Arial" w:cs="Arial"/>
          <w:i/>
          <w:color w:val="000000" w:themeColor="text1"/>
          <w:sz w:val="24"/>
          <w:szCs w:val="24"/>
        </w:rPr>
      </w:pPr>
      <w:r>
        <w:rPr>
          <w:rFonts w:ascii="Arial" w:hAnsi="Arial" w:cs="Arial"/>
          <w:sz w:val="24"/>
          <w:szCs w:val="24"/>
        </w:rPr>
        <w:t>- решение Администрации</w:t>
      </w:r>
      <w:r w:rsidR="00EF55CF" w:rsidRPr="000235ED">
        <w:rPr>
          <w:rFonts w:ascii="Arial" w:hAnsi="Arial" w:cs="Arial"/>
          <w:sz w:val="24"/>
          <w:szCs w:val="24"/>
        </w:rPr>
        <w:t xml:space="preserve">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0235ED" w:rsidRDefault="00EF55CF" w:rsidP="000235ED">
      <w:pPr>
        <w:autoSpaceDE w:val="0"/>
        <w:ind w:firstLine="709"/>
        <w:jc w:val="both"/>
        <w:rPr>
          <w:rStyle w:val="sectiontitle"/>
          <w:rFonts w:ascii="Arial" w:hAnsi="Arial" w:cs="Arial"/>
          <w:sz w:val="24"/>
          <w:szCs w:val="24"/>
        </w:rPr>
      </w:pPr>
      <w:r w:rsidRPr="000235ED">
        <w:rPr>
          <w:rFonts w:ascii="Arial" w:hAnsi="Arial" w:cs="Arial"/>
          <w:sz w:val="24"/>
          <w:szCs w:val="24"/>
        </w:rPr>
        <w:t>2.5.О</w:t>
      </w:r>
      <w:r w:rsidRPr="000235ED">
        <w:rPr>
          <w:rStyle w:val="sectiontitle"/>
          <w:rFonts w:ascii="Arial" w:hAnsi="Arial" w:cs="Arial"/>
          <w:sz w:val="24"/>
          <w:szCs w:val="24"/>
        </w:rPr>
        <w:t>бщий срок предоставления муниципальной услуги:</w:t>
      </w:r>
    </w:p>
    <w:p w:rsidR="00EF55CF" w:rsidRPr="000235ED" w:rsidRDefault="00EF55CF" w:rsidP="000235ED">
      <w:pPr>
        <w:autoSpaceDE w:val="0"/>
        <w:ind w:firstLine="709"/>
        <w:jc w:val="both"/>
        <w:rPr>
          <w:rStyle w:val="sectiontitle"/>
          <w:rFonts w:ascii="Arial" w:hAnsi="Arial" w:cs="Arial"/>
          <w:sz w:val="24"/>
          <w:szCs w:val="24"/>
        </w:rPr>
      </w:pPr>
      <w:proofErr w:type="gramStart"/>
      <w:r w:rsidRPr="000235ED">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w:t>
      </w:r>
      <w:proofErr w:type="gramEnd"/>
      <w:r w:rsidRPr="000235ED">
        <w:rPr>
          <w:rFonts w:ascii="Arial" w:hAnsi="Arial" w:cs="Arial"/>
          <w:sz w:val="24"/>
          <w:szCs w:val="24"/>
        </w:rPr>
        <w:t xml:space="preserve"> имущества).</w:t>
      </w:r>
    </w:p>
    <w:p w:rsidR="00EF55CF" w:rsidRPr="000235ED" w:rsidRDefault="005C63B1" w:rsidP="000235ED">
      <w:pPr>
        <w:ind w:firstLine="709"/>
        <w:jc w:val="both"/>
        <w:rPr>
          <w:rStyle w:val="sectiontitle"/>
          <w:rFonts w:ascii="Arial" w:hAnsi="Arial" w:cs="Arial"/>
          <w:sz w:val="24"/>
          <w:szCs w:val="24"/>
        </w:rPr>
      </w:pPr>
      <w:r>
        <w:rPr>
          <w:rStyle w:val="sectiontitle"/>
          <w:rFonts w:ascii="Arial" w:hAnsi="Arial" w:cs="Arial"/>
          <w:sz w:val="24"/>
          <w:szCs w:val="24"/>
        </w:rPr>
        <w:t>2.6.</w:t>
      </w:r>
      <w:r w:rsidR="00EF55CF" w:rsidRPr="000235ED">
        <w:rPr>
          <w:rStyle w:val="sectiontitle"/>
          <w:rFonts w:ascii="Arial" w:hAnsi="Arial" w:cs="Arial"/>
          <w:sz w:val="24"/>
          <w:szCs w:val="24"/>
        </w:rPr>
        <w:t xml:space="preserve"> Правовые основания для предоставления муниципальной услуги:</w:t>
      </w:r>
    </w:p>
    <w:p w:rsidR="005C63B1" w:rsidRDefault="00EF55CF" w:rsidP="000235ED">
      <w:pPr>
        <w:ind w:firstLine="709"/>
        <w:jc w:val="both"/>
        <w:rPr>
          <w:rFonts w:ascii="Arial" w:hAnsi="Arial" w:cs="Arial"/>
          <w:sz w:val="24"/>
          <w:szCs w:val="24"/>
        </w:rPr>
      </w:pPr>
      <w:r w:rsidRPr="000235ED">
        <w:rPr>
          <w:rFonts w:ascii="Arial" w:hAnsi="Arial" w:cs="Arial"/>
          <w:sz w:val="24"/>
          <w:szCs w:val="24"/>
        </w:rPr>
        <w:t>- Гражданский кодекс Российской Федерации (часть</w:t>
      </w:r>
      <w:r w:rsidR="005C63B1">
        <w:rPr>
          <w:rFonts w:ascii="Arial" w:hAnsi="Arial" w:cs="Arial"/>
          <w:sz w:val="24"/>
          <w:szCs w:val="24"/>
        </w:rPr>
        <w:t xml:space="preserve"> вторая) от 26.01.1996 № 14-ФЗ;</w:t>
      </w:r>
    </w:p>
    <w:p w:rsidR="005C63B1"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06.10.2003 № 131-ФЗ «Об общих принципах организации местного самоупра</w:t>
      </w:r>
      <w:r w:rsidR="005C63B1">
        <w:rPr>
          <w:rFonts w:ascii="Arial" w:hAnsi="Arial" w:cs="Arial"/>
          <w:sz w:val="24"/>
          <w:szCs w:val="24"/>
        </w:rPr>
        <w:t>вления в Российской Федерации»;</w:t>
      </w:r>
    </w:p>
    <w:p w:rsidR="005C63B1"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26.07.2006 №</w:t>
      </w:r>
      <w:r w:rsidR="005C63B1">
        <w:rPr>
          <w:rFonts w:ascii="Arial" w:hAnsi="Arial" w:cs="Arial"/>
          <w:sz w:val="24"/>
          <w:szCs w:val="24"/>
        </w:rPr>
        <w:t xml:space="preserve"> 135-ФЗ «О защите конкуренции»;</w:t>
      </w:r>
    </w:p>
    <w:p w:rsidR="005C63B1"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27.07.2010 № 210-ФЗ «Об организации предоставления государс</w:t>
      </w:r>
      <w:r w:rsidR="005C63B1">
        <w:rPr>
          <w:rFonts w:ascii="Arial" w:hAnsi="Arial" w:cs="Arial"/>
          <w:sz w:val="24"/>
          <w:szCs w:val="24"/>
        </w:rPr>
        <w:t>твенных и муниципальных услуг»;</w:t>
      </w:r>
    </w:p>
    <w:p w:rsidR="005C63B1" w:rsidRDefault="00EF55CF" w:rsidP="000235ED">
      <w:pPr>
        <w:ind w:firstLine="709"/>
        <w:jc w:val="both"/>
        <w:rPr>
          <w:rFonts w:ascii="Arial" w:hAnsi="Arial" w:cs="Arial"/>
          <w:sz w:val="24"/>
          <w:szCs w:val="24"/>
        </w:rPr>
      </w:pPr>
      <w:r w:rsidRPr="000235ED">
        <w:rPr>
          <w:rFonts w:ascii="Arial" w:hAnsi="Arial" w:cs="Arial"/>
          <w:sz w:val="24"/>
          <w:szCs w:val="24"/>
        </w:rPr>
        <w:t xml:space="preserve">- Федеральный закон от 06.04.2011 № </w:t>
      </w:r>
      <w:r w:rsidR="005C63B1">
        <w:rPr>
          <w:rFonts w:ascii="Arial" w:hAnsi="Arial" w:cs="Arial"/>
          <w:sz w:val="24"/>
          <w:szCs w:val="24"/>
        </w:rPr>
        <w:t>63-ФЗ «Об электронной подписи»;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24.07.2007 года № 209-ФЗ «О развитии малого и среднего предпринимательства в Российской Федерации»;</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0235ED" w:rsidRDefault="00EF55CF" w:rsidP="000235ED">
      <w:pPr>
        <w:autoSpaceDE w:val="0"/>
        <w:ind w:firstLine="709"/>
        <w:jc w:val="both"/>
        <w:rPr>
          <w:rFonts w:ascii="Arial" w:hAnsi="Arial" w:cs="Arial"/>
          <w:sz w:val="24"/>
          <w:szCs w:val="24"/>
        </w:rPr>
      </w:pPr>
      <w:r w:rsidRPr="000235ED">
        <w:rPr>
          <w:rFonts w:ascii="Arial" w:hAnsi="Arial" w:cs="Arial"/>
          <w:sz w:val="24"/>
          <w:szCs w:val="24"/>
        </w:rPr>
        <w:t xml:space="preserve">- Устав </w:t>
      </w:r>
      <w:r w:rsidR="005C63B1">
        <w:rPr>
          <w:rFonts w:ascii="Arial" w:hAnsi="Arial" w:cs="Arial"/>
          <w:sz w:val="24"/>
          <w:szCs w:val="24"/>
        </w:rPr>
        <w:t>Калтукского муниципального образования</w:t>
      </w:r>
      <w:r w:rsidRPr="000235ED">
        <w:rPr>
          <w:rFonts w:ascii="Arial" w:hAnsi="Arial" w:cs="Arial"/>
          <w:sz w:val="24"/>
          <w:szCs w:val="24"/>
        </w:rPr>
        <w:t>;</w:t>
      </w:r>
    </w:p>
    <w:p w:rsidR="00EF55CF" w:rsidRPr="005C63B1" w:rsidRDefault="00EF55CF" w:rsidP="000235ED">
      <w:pPr>
        <w:autoSpaceDE w:val="0"/>
        <w:ind w:firstLine="709"/>
        <w:jc w:val="both"/>
        <w:rPr>
          <w:rFonts w:ascii="Arial" w:hAnsi="Arial" w:cs="Arial"/>
          <w:i/>
          <w:color w:val="000000" w:themeColor="text1"/>
          <w:sz w:val="24"/>
          <w:szCs w:val="24"/>
          <w:u w:val="single"/>
        </w:rPr>
      </w:pPr>
      <w:proofErr w:type="gramStart"/>
      <w:r w:rsidRPr="000235ED">
        <w:rPr>
          <w:rFonts w:ascii="Arial" w:hAnsi="Arial" w:cs="Arial"/>
          <w:sz w:val="24"/>
          <w:szCs w:val="24"/>
        </w:rPr>
        <w:t xml:space="preserve">- </w:t>
      </w:r>
      <w:r w:rsidR="005C63B1">
        <w:rPr>
          <w:rFonts w:ascii="Arial" w:hAnsi="Arial" w:cs="Arial"/>
          <w:sz w:val="24"/>
          <w:szCs w:val="24"/>
        </w:rPr>
        <w:t>Решение</w:t>
      </w:r>
      <w:r w:rsidR="005C63B1" w:rsidRPr="005C63B1">
        <w:rPr>
          <w:rFonts w:ascii="Arial" w:hAnsi="Arial" w:cs="Arial"/>
          <w:sz w:val="24"/>
          <w:szCs w:val="24"/>
        </w:rPr>
        <w:t xml:space="preserve"> Думы Калтукского сельского поселения №      от      2019 г. «Об утверждении Положения о порядке формирования, ведения и обязательного опубликования перечня муниципального имущества Калтукского муниципального образования,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005C63B1">
        <w:rPr>
          <w:rFonts w:ascii="Arial" w:hAnsi="Arial" w:cs="Arial"/>
          <w:sz w:val="24"/>
          <w:szCs w:val="24"/>
        </w:rPr>
        <w:t>;</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заявление субъекта МСП об оказании имущественной поддержки, составленное по ф</w:t>
      </w:r>
      <w:r w:rsidR="005C63B1">
        <w:rPr>
          <w:rFonts w:ascii="Arial" w:hAnsi="Arial" w:cs="Arial"/>
          <w:sz w:val="24"/>
          <w:szCs w:val="24"/>
        </w:rPr>
        <w:t xml:space="preserve">орме, указанной в приложении 1 </w:t>
      </w:r>
      <w:r w:rsidRPr="000235ED">
        <w:rPr>
          <w:rFonts w:ascii="Arial" w:hAnsi="Arial" w:cs="Arial"/>
          <w:sz w:val="24"/>
          <w:szCs w:val="24"/>
        </w:rPr>
        <w:t>к настоящему Административному регламенту;</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2) копия учредительных документов заявителя (для юридических лиц);</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копия документа, удостоверяющего личность индивидуального предпринимателя;</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4) копия документа, подтверждающего прав</w:t>
      </w:r>
      <w:proofErr w:type="gramStart"/>
      <w:r w:rsidRPr="000235ED">
        <w:rPr>
          <w:rFonts w:ascii="Arial" w:hAnsi="Arial" w:cs="Arial"/>
          <w:sz w:val="24"/>
          <w:szCs w:val="24"/>
        </w:rPr>
        <w:t>а(</w:t>
      </w:r>
      <w:proofErr w:type="gramEnd"/>
      <w:r w:rsidRPr="000235ED">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 документы, подтверждающие статус субъекта МСП:</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а) выписка из государственного реестра юридических лиц;</w:t>
      </w:r>
      <w:r w:rsidRPr="000235ED">
        <w:rPr>
          <w:rFonts w:ascii="Arial" w:hAnsi="Arial" w:cs="Arial"/>
          <w:sz w:val="24"/>
          <w:szCs w:val="24"/>
        </w:rPr>
        <w:br/>
        <w:t>б) выписка из государственного реестра индивидуальных предпринимателей;</w:t>
      </w:r>
      <w:r w:rsidRPr="000235ED">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0235ED">
        <w:rPr>
          <w:rFonts w:ascii="Arial" w:hAnsi="Arial" w:cs="Arial"/>
          <w:sz w:val="24"/>
          <w:szCs w:val="24"/>
        </w:rPr>
        <w:t>кст пр</w:t>
      </w:r>
      <w:proofErr w:type="gramEnd"/>
      <w:r w:rsidRPr="000235ED">
        <w:rPr>
          <w:rFonts w:ascii="Arial" w:hAnsi="Arial" w:cs="Arial"/>
          <w:sz w:val="24"/>
          <w:szCs w:val="24"/>
        </w:rPr>
        <w:t>едставленных документов должен быть написан ясно и четко.</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отсутствие у заявителя соответствующих полномочий на получение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6) несоответствие заявления требованиям </w:t>
      </w:r>
      <w:hyperlink w:anchor="P110" w:history="1">
        <w:r w:rsidRPr="000235ED">
          <w:rPr>
            <w:rFonts w:ascii="Arial" w:hAnsi="Arial" w:cs="Arial"/>
            <w:sz w:val="24"/>
            <w:szCs w:val="24"/>
          </w:rPr>
          <w:t>подпункта  1 пункта 2.7.1</w:t>
        </w:r>
      </w:hyperlink>
      <w:r w:rsidRPr="000235ED">
        <w:rPr>
          <w:rFonts w:ascii="Arial" w:hAnsi="Arial" w:cs="Arial"/>
          <w:sz w:val="24"/>
          <w:szCs w:val="24"/>
        </w:rPr>
        <w:t xml:space="preserve">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7) к заявлению не приложены документы, указанные в </w:t>
      </w:r>
      <w:hyperlink w:anchor="P117" w:history="1">
        <w:r w:rsidRPr="000235ED">
          <w:rPr>
            <w:rFonts w:ascii="Arial" w:hAnsi="Arial" w:cs="Arial"/>
            <w:sz w:val="24"/>
            <w:szCs w:val="24"/>
          </w:rPr>
          <w:t>пункте 2.7.1</w:t>
        </w:r>
      </w:hyperlink>
      <w:r w:rsidRPr="000235ED">
        <w:rPr>
          <w:rFonts w:ascii="Arial" w:hAnsi="Arial" w:cs="Arial"/>
          <w:sz w:val="24"/>
          <w:szCs w:val="24"/>
        </w:rPr>
        <w:t xml:space="preserve">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  Решение от </w:t>
      </w:r>
      <w:proofErr w:type="gramStart"/>
      <w:r w:rsidRPr="000235ED">
        <w:rPr>
          <w:rFonts w:ascii="Arial" w:hAnsi="Arial" w:cs="Arial"/>
          <w:sz w:val="24"/>
          <w:szCs w:val="24"/>
        </w:rPr>
        <w:t>отказе</w:t>
      </w:r>
      <w:proofErr w:type="gramEnd"/>
      <w:r w:rsidRPr="000235ED">
        <w:rPr>
          <w:rFonts w:ascii="Arial" w:hAnsi="Arial" w:cs="Arial"/>
          <w:sz w:val="24"/>
          <w:szCs w:val="24"/>
        </w:rPr>
        <w:t xml:space="preserve"> в оказании имущественной поддержки принимается в случаях: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0235ED" w:rsidRDefault="00EF55CF" w:rsidP="000235ED">
      <w:pPr>
        <w:ind w:firstLine="709"/>
        <w:jc w:val="both"/>
        <w:rPr>
          <w:rFonts w:ascii="Arial" w:hAnsi="Arial" w:cs="Arial"/>
          <w:color w:val="010101"/>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поступления заявления</w:t>
      </w:r>
      <w:r w:rsidRPr="000235ED">
        <w:rPr>
          <w:rFonts w:ascii="Arial" w:hAnsi="Arial" w:cs="Arial"/>
          <w:color w:val="FF0000"/>
          <w:sz w:val="24"/>
          <w:szCs w:val="24"/>
        </w:rPr>
        <w:t xml:space="preserve"> </w:t>
      </w:r>
      <w:r w:rsidRPr="000235ED">
        <w:rPr>
          <w:rFonts w:ascii="Arial" w:hAnsi="Arial" w:cs="Arial"/>
          <w:sz w:val="24"/>
          <w:szCs w:val="24"/>
        </w:rPr>
        <w:t xml:space="preserve">от субъекта МСП, в отношении которого в соответствии с частью 3 статьи 14 Федерального закона от 24. 07.2007 года № </w:t>
      </w:r>
      <w:r w:rsidRPr="000235ED">
        <w:rPr>
          <w:rFonts w:ascii="Arial" w:hAnsi="Arial" w:cs="Arial"/>
          <w:sz w:val="24"/>
          <w:szCs w:val="24"/>
        </w:rPr>
        <w:lastRenderedPageBreak/>
        <w:t>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2.10.Предоставление муниципальной услуги осуществляется бесплатно.</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2.11. Требования к организации и ведению приема получателей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Прием заявителей ведется в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Выдача документов осуществляется в здании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2.12. </w:t>
      </w:r>
      <w:proofErr w:type="gramStart"/>
      <w:r w:rsidRPr="000235ED">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B92B85">
        <w:rPr>
          <w:rFonts w:ascii="Arial" w:hAnsi="Arial" w:cs="Arial"/>
          <w:sz w:val="24"/>
          <w:szCs w:val="24"/>
        </w:rPr>
        <w:t>Калтукского</w:t>
      </w:r>
      <w:r w:rsidR="00EF6444" w:rsidRPr="000235ED">
        <w:rPr>
          <w:rFonts w:ascii="Arial" w:hAnsi="Arial" w:cs="Arial"/>
          <w:sz w:val="24"/>
          <w:szCs w:val="24"/>
        </w:rPr>
        <w:t xml:space="preserve"> сельского поселения </w:t>
      </w:r>
      <w:r w:rsidRPr="000235ED">
        <w:rPr>
          <w:rFonts w:ascii="Arial" w:hAnsi="Arial" w:cs="Arial"/>
          <w:sz w:val="24"/>
          <w:szCs w:val="24"/>
        </w:rPr>
        <w:t xml:space="preserve">размещается краткая информация о предоставляемой муниципальной услуге.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помещения оборудованы пандусами, специальными ограждениями и перилами;</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0235ED">
        <w:rPr>
          <w:rFonts w:ascii="Arial" w:hAnsi="Arial" w:cs="Arial"/>
          <w:sz w:val="24"/>
          <w:szCs w:val="24"/>
        </w:rPr>
        <w:t>дств дл</w:t>
      </w:r>
      <w:proofErr w:type="gramEnd"/>
      <w:r w:rsidRPr="000235ED">
        <w:rPr>
          <w:rFonts w:ascii="Arial" w:hAnsi="Arial" w:cs="Arial"/>
          <w:sz w:val="24"/>
          <w:szCs w:val="24"/>
        </w:rPr>
        <w:t xml:space="preserve">я передвижения кресел-колясок.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 xml:space="preserve">-  возле здания (строения), в котором размещено помещение </w:t>
      </w:r>
      <w:proofErr w:type="gramStart"/>
      <w:r w:rsidRPr="000235ED">
        <w:rPr>
          <w:rFonts w:ascii="Arial" w:hAnsi="Arial" w:cs="Arial"/>
          <w:sz w:val="24"/>
          <w:szCs w:val="24"/>
        </w:rPr>
        <w:t>приема</w:t>
      </w:r>
      <w:proofErr w:type="gramEnd"/>
      <w:r w:rsidRPr="000235ED">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удовлетворенность заявителей качеством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доступность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доступность информации;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соблюдение сроков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Основными требованиями к качеству предоставления муниципальной услуги являются: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б) наглядность форм предоставляемой информации об административных процедурах;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0235ED" w:rsidRDefault="00EF55CF" w:rsidP="000235ED">
      <w:pPr>
        <w:ind w:firstLine="709"/>
        <w:jc w:val="both"/>
        <w:rPr>
          <w:rFonts w:ascii="Arial" w:hAnsi="Arial" w:cs="Arial"/>
          <w:sz w:val="24"/>
          <w:szCs w:val="24"/>
        </w:rPr>
      </w:pPr>
    </w:p>
    <w:p w:rsidR="00EF55CF" w:rsidRPr="000235ED" w:rsidRDefault="00EF55CF" w:rsidP="00B92B85">
      <w:pPr>
        <w:pStyle w:val="ConsPlusNormal"/>
        <w:ind w:firstLine="0"/>
        <w:jc w:val="center"/>
        <w:outlineLvl w:val="1"/>
        <w:rPr>
          <w:b/>
          <w:sz w:val="24"/>
          <w:szCs w:val="24"/>
        </w:rPr>
      </w:pPr>
      <w:r w:rsidRPr="000235ED">
        <w:rPr>
          <w:b/>
          <w:bCs/>
          <w:sz w:val="24"/>
          <w:szCs w:val="24"/>
        </w:rPr>
        <w:t xml:space="preserve">3. </w:t>
      </w:r>
      <w:r w:rsidRPr="000235ED">
        <w:rPr>
          <w:b/>
          <w:sz w:val="24"/>
          <w:szCs w:val="24"/>
        </w:rPr>
        <w:t>Состав, последовательность и сроки выполнения</w:t>
      </w:r>
    </w:p>
    <w:p w:rsidR="00EF55CF" w:rsidRPr="000235ED" w:rsidRDefault="00EF55CF" w:rsidP="00B92B85">
      <w:pPr>
        <w:pStyle w:val="ConsPlusNormal"/>
        <w:ind w:firstLine="0"/>
        <w:jc w:val="center"/>
        <w:rPr>
          <w:b/>
          <w:sz w:val="24"/>
          <w:szCs w:val="24"/>
        </w:rPr>
      </w:pPr>
      <w:r w:rsidRPr="000235ED">
        <w:rPr>
          <w:b/>
          <w:sz w:val="24"/>
          <w:szCs w:val="24"/>
        </w:rPr>
        <w:t>административных процедур (действий), требования к порядку</w:t>
      </w:r>
    </w:p>
    <w:p w:rsidR="00EF55CF" w:rsidRPr="000235ED" w:rsidRDefault="00EF55CF" w:rsidP="00B92B85">
      <w:pPr>
        <w:pStyle w:val="ConsPlusNormal"/>
        <w:ind w:firstLine="0"/>
        <w:jc w:val="center"/>
        <w:rPr>
          <w:b/>
          <w:sz w:val="24"/>
          <w:szCs w:val="24"/>
        </w:rPr>
      </w:pPr>
      <w:r w:rsidRPr="000235ED">
        <w:rPr>
          <w:b/>
          <w:sz w:val="24"/>
          <w:szCs w:val="24"/>
        </w:rPr>
        <w:t>их выполнения, в том числе особенности выполнения</w:t>
      </w:r>
    </w:p>
    <w:p w:rsidR="00EF55CF" w:rsidRPr="000235ED" w:rsidRDefault="00EF55CF" w:rsidP="00B92B85">
      <w:pPr>
        <w:pStyle w:val="ConsPlusNormal"/>
        <w:ind w:firstLine="0"/>
        <w:jc w:val="center"/>
        <w:rPr>
          <w:b/>
          <w:sz w:val="24"/>
          <w:szCs w:val="24"/>
        </w:rPr>
      </w:pPr>
      <w:r w:rsidRPr="000235ED">
        <w:rPr>
          <w:b/>
          <w:sz w:val="24"/>
          <w:szCs w:val="24"/>
        </w:rPr>
        <w:t>административных процедур (действий) в электронной форме,</w:t>
      </w:r>
    </w:p>
    <w:p w:rsidR="00EF55CF" w:rsidRPr="000235ED" w:rsidRDefault="00EF55CF" w:rsidP="00B92B85">
      <w:pPr>
        <w:pStyle w:val="ConsPlusNormal"/>
        <w:ind w:firstLine="0"/>
        <w:jc w:val="center"/>
        <w:rPr>
          <w:b/>
          <w:sz w:val="24"/>
          <w:szCs w:val="24"/>
        </w:rPr>
      </w:pPr>
      <w:r w:rsidRPr="000235ED">
        <w:rPr>
          <w:b/>
          <w:sz w:val="24"/>
          <w:szCs w:val="24"/>
        </w:rPr>
        <w:t>а также особенности выполнения административных процедур</w:t>
      </w:r>
    </w:p>
    <w:p w:rsidR="00EF55CF" w:rsidRPr="000235ED" w:rsidRDefault="00EF55CF" w:rsidP="00B92B85">
      <w:pPr>
        <w:pStyle w:val="ConsPlusNormal"/>
        <w:ind w:firstLine="0"/>
        <w:jc w:val="center"/>
        <w:rPr>
          <w:b/>
          <w:sz w:val="24"/>
          <w:szCs w:val="24"/>
        </w:rPr>
      </w:pPr>
      <w:r w:rsidRPr="000235ED">
        <w:rPr>
          <w:b/>
          <w:sz w:val="24"/>
          <w:szCs w:val="24"/>
        </w:rPr>
        <w:t>в многофункциональных центрах</w:t>
      </w:r>
    </w:p>
    <w:p w:rsidR="00EF55CF" w:rsidRPr="00B92B85" w:rsidRDefault="00EF55CF" w:rsidP="000235ED">
      <w:pPr>
        <w:pStyle w:val="ConsPlusNormal"/>
        <w:ind w:firstLine="709"/>
        <w:jc w:val="both"/>
        <w:rPr>
          <w:i/>
          <w:color w:val="000000" w:themeColor="text1"/>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прием и регистрация заявления и прилагаемых к нему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рассмотрение заявления и прилагаемых к нему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3.2. Прием и регистрация заявления и прилагаемых к нему документов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3.2.2. Заявление регистрируется специалистом Адми</w:t>
      </w:r>
      <w:r w:rsidR="00EF6444" w:rsidRPr="000235ED">
        <w:rPr>
          <w:rFonts w:ascii="Arial" w:hAnsi="Arial" w:cs="Arial"/>
          <w:sz w:val="24"/>
          <w:szCs w:val="24"/>
        </w:rPr>
        <w:t>нистрации</w:t>
      </w:r>
      <w:r w:rsidRPr="000235ED">
        <w:rPr>
          <w:rFonts w:ascii="Arial" w:hAnsi="Arial" w:cs="Arial"/>
          <w:sz w:val="24"/>
          <w:szCs w:val="24"/>
        </w:rPr>
        <w:t>.</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 xml:space="preserve">3.2.3. Максимальный срок исполнения данной административной процедуры </w:t>
      </w:r>
      <w:r w:rsidR="00B92B85">
        <w:rPr>
          <w:rFonts w:ascii="Arial" w:hAnsi="Arial" w:cs="Arial"/>
          <w:sz w:val="24"/>
          <w:szCs w:val="24"/>
        </w:rPr>
        <w:t xml:space="preserve">– не более 1 рабочего дня </w:t>
      </w:r>
      <w:proofErr w:type="gramStart"/>
      <w:r w:rsidR="00B92B85">
        <w:rPr>
          <w:rFonts w:ascii="Arial" w:hAnsi="Arial" w:cs="Arial"/>
          <w:sz w:val="24"/>
          <w:szCs w:val="24"/>
        </w:rPr>
        <w:t>с</w:t>
      </w:r>
      <w:r w:rsidRPr="000235ED">
        <w:rPr>
          <w:rFonts w:ascii="Arial" w:hAnsi="Arial" w:cs="Arial"/>
          <w:sz w:val="24"/>
          <w:szCs w:val="24"/>
        </w:rPr>
        <w:t xml:space="preserve"> даты поступления</w:t>
      </w:r>
      <w:proofErr w:type="gramEnd"/>
      <w:r w:rsidRPr="000235ED">
        <w:rPr>
          <w:rFonts w:ascii="Arial" w:hAnsi="Arial" w:cs="Arial"/>
          <w:sz w:val="24"/>
          <w:szCs w:val="24"/>
        </w:rPr>
        <w:t xml:space="preserve"> з</w:t>
      </w:r>
      <w:r w:rsidR="00B92B85">
        <w:rPr>
          <w:rFonts w:ascii="Arial" w:hAnsi="Arial" w:cs="Arial"/>
          <w:sz w:val="24"/>
          <w:szCs w:val="24"/>
        </w:rPr>
        <w:t xml:space="preserve">аявления в </w:t>
      </w:r>
      <w:r w:rsidRPr="000235ED">
        <w:rPr>
          <w:rFonts w:ascii="Arial" w:hAnsi="Arial" w:cs="Arial"/>
          <w:sz w:val="24"/>
          <w:szCs w:val="24"/>
        </w:rPr>
        <w:t>Администрацию.</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 Рассмотрение заявления и прилагаемых к нему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0235ED">
        <w:rPr>
          <w:rFonts w:ascii="Arial" w:hAnsi="Arial" w:cs="Arial"/>
          <w:sz w:val="24"/>
          <w:szCs w:val="24"/>
        </w:rPr>
        <w:t>администрации</w:t>
      </w:r>
      <w:r w:rsidRPr="000235ED">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3.3.2. Специалист </w:t>
      </w:r>
      <w:r w:rsidR="00EF6444" w:rsidRPr="000235ED">
        <w:rPr>
          <w:rFonts w:ascii="Arial" w:hAnsi="Arial" w:cs="Arial"/>
          <w:sz w:val="24"/>
          <w:szCs w:val="24"/>
        </w:rPr>
        <w:t>администрации</w:t>
      </w:r>
      <w:r w:rsidRPr="000235ED">
        <w:rPr>
          <w:rFonts w:ascii="Arial" w:hAnsi="Arial" w:cs="Arial"/>
          <w:sz w:val="24"/>
          <w:szCs w:val="24"/>
        </w:rPr>
        <w:t>, ответственный за предоставление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3.3.3.По результатам рассмотр</w:t>
      </w:r>
      <w:r w:rsidR="00EF6444" w:rsidRPr="000235ED">
        <w:rPr>
          <w:rFonts w:ascii="Arial" w:hAnsi="Arial" w:cs="Arial"/>
          <w:sz w:val="24"/>
          <w:szCs w:val="24"/>
        </w:rPr>
        <w:t>ения заявления специалист администрации</w:t>
      </w:r>
      <w:r w:rsidRPr="000235ED">
        <w:rPr>
          <w:rFonts w:ascii="Arial" w:hAnsi="Arial" w:cs="Arial"/>
          <w:sz w:val="24"/>
          <w:szCs w:val="24"/>
        </w:rPr>
        <w:t>, ответственный за предоставление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3.3.4.После получения отчета независимого оценщика на право заключения договора аренды муниципаль</w:t>
      </w:r>
      <w:r w:rsidR="00EF6444" w:rsidRPr="000235ED">
        <w:rPr>
          <w:rFonts w:ascii="Arial" w:hAnsi="Arial" w:cs="Arial"/>
          <w:sz w:val="24"/>
          <w:szCs w:val="24"/>
        </w:rPr>
        <w:t>ного имущества специалист администрации</w:t>
      </w:r>
      <w:r w:rsidRPr="000235ED">
        <w:rPr>
          <w:rFonts w:ascii="Arial" w:hAnsi="Arial" w:cs="Arial"/>
          <w:sz w:val="24"/>
          <w:szCs w:val="24"/>
        </w:rPr>
        <w:t xml:space="preserve"> готовит проект постановления Администрации</w:t>
      </w:r>
      <w:r w:rsidR="00EF6444" w:rsidRPr="000235ED">
        <w:rPr>
          <w:rFonts w:ascii="Arial" w:hAnsi="Arial" w:cs="Arial"/>
          <w:sz w:val="24"/>
          <w:szCs w:val="24"/>
        </w:rPr>
        <w:t xml:space="preserve"> </w:t>
      </w:r>
      <w:r w:rsidR="00CA77FE">
        <w:rPr>
          <w:rFonts w:ascii="Arial" w:hAnsi="Arial" w:cs="Arial"/>
          <w:sz w:val="24"/>
          <w:szCs w:val="24"/>
        </w:rPr>
        <w:t>Калтукского</w:t>
      </w:r>
      <w:r w:rsidR="00EF6444" w:rsidRPr="000235ED">
        <w:rPr>
          <w:rFonts w:ascii="Arial" w:hAnsi="Arial" w:cs="Arial"/>
          <w:sz w:val="24"/>
          <w:szCs w:val="24"/>
        </w:rPr>
        <w:t xml:space="preserve"> сельского поселения </w:t>
      </w:r>
      <w:r w:rsidRPr="000235ED">
        <w:rPr>
          <w:rFonts w:ascii="Arial" w:hAnsi="Arial" w:cs="Arial"/>
          <w:sz w:val="24"/>
          <w:szCs w:val="24"/>
        </w:rPr>
        <w:t xml:space="preserve">об организации и проведении торгов на право заключения договора.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3.3.5. Результатом административной процедуры является принятие постановления  Администрации</w:t>
      </w:r>
      <w:r w:rsidR="004C3758" w:rsidRPr="000235ED">
        <w:rPr>
          <w:rFonts w:ascii="Arial" w:hAnsi="Arial" w:cs="Arial"/>
          <w:sz w:val="24"/>
          <w:szCs w:val="24"/>
        </w:rPr>
        <w:t xml:space="preserve"> </w:t>
      </w:r>
      <w:r w:rsidR="00B92B85">
        <w:rPr>
          <w:rFonts w:ascii="Arial" w:hAnsi="Arial" w:cs="Arial"/>
          <w:sz w:val="24"/>
          <w:szCs w:val="24"/>
        </w:rPr>
        <w:t>Калтукск</w:t>
      </w:r>
      <w:bookmarkStart w:id="1" w:name="_GoBack"/>
      <w:bookmarkEnd w:id="1"/>
      <w:r w:rsidR="00B92B85">
        <w:rPr>
          <w:rFonts w:ascii="Arial" w:hAnsi="Arial" w:cs="Arial"/>
          <w:sz w:val="24"/>
          <w:szCs w:val="24"/>
        </w:rPr>
        <w:t>ого</w:t>
      </w:r>
      <w:r w:rsidR="004C3758" w:rsidRPr="000235ED">
        <w:rPr>
          <w:rFonts w:ascii="Arial" w:hAnsi="Arial" w:cs="Arial"/>
          <w:sz w:val="24"/>
          <w:szCs w:val="24"/>
        </w:rPr>
        <w:t xml:space="preserve"> сельского поселения</w:t>
      </w:r>
      <w:r w:rsidRPr="000235ED">
        <w:rPr>
          <w:rFonts w:ascii="Arial" w:hAnsi="Arial" w:cs="Arial"/>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0235ED">
        <w:rPr>
          <w:rFonts w:ascii="Arial" w:hAnsi="Arial" w:cs="Arial"/>
          <w:sz w:val="24"/>
          <w:szCs w:val="24"/>
        </w:rPr>
        <w:t xml:space="preserve"> </w:t>
      </w:r>
      <w:r w:rsidR="00B92B85">
        <w:rPr>
          <w:rFonts w:ascii="Arial" w:hAnsi="Arial" w:cs="Arial"/>
          <w:sz w:val="24"/>
          <w:szCs w:val="24"/>
        </w:rPr>
        <w:t>Калтукского</w:t>
      </w:r>
      <w:r w:rsidR="004C3758" w:rsidRPr="000235ED">
        <w:rPr>
          <w:rFonts w:ascii="Arial" w:hAnsi="Arial" w:cs="Arial"/>
          <w:sz w:val="24"/>
          <w:szCs w:val="24"/>
        </w:rPr>
        <w:t xml:space="preserve"> сельского поселения</w:t>
      </w:r>
      <w:r w:rsidRPr="000235ED">
        <w:rPr>
          <w:rFonts w:ascii="Arial" w:hAnsi="Arial" w:cs="Arial"/>
          <w:sz w:val="24"/>
          <w:szCs w:val="24"/>
        </w:rPr>
        <w:t xml:space="preserve"> </w:t>
      </w:r>
      <w:r w:rsidR="00B92B85">
        <w:rPr>
          <w:rFonts w:ascii="Arial" w:hAnsi="Arial" w:cs="Arial"/>
          <w:sz w:val="24"/>
          <w:szCs w:val="24"/>
        </w:rPr>
        <w:t>о проведен</w:t>
      </w:r>
      <w:proofErr w:type="gramStart"/>
      <w:r w:rsidR="00B92B85">
        <w:rPr>
          <w:rFonts w:ascii="Arial" w:hAnsi="Arial" w:cs="Arial"/>
          <w:sz w:val="24"/>
          <w:szCs w:val="24"/>
        </w:rPr>
        <w:t xml:space="preserve">ии </w:t>
      </w:r>
      <w:r w:rsidRPr="000235ED">
        <w:rPr>
          <w:rFonts w:ascii="Arial" w:hAnsi="Arial" w:cs="Arial"/>
          <w:sz w:val="24"/>
          <w:szCs w:val="24"/>
        </w:rPr>
        <w:t>ау</w:t>
      </w:r>
      <w:proofErr w:type="gramEnd"/>
      <w:r w:rsidRPr="000235ED">
        <w:rPr>
          <w:rFonts w:ascii="Arial" w:hAnsi="Arial" w:cs="Arial"/>
          <w:sz w:val="24"/>
          <w:szCs w:val="24"/>
        </w:rPr>
        <w:t>кциона на право заключения договора аренды.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sidRPr="000235ED">
          <w:rPr>
            <w:rStyle w:val="a3"/>
            <w:rFonts w:ascii="Arial" w:hAnsi="Arial" w:cs="Arial"/>
            <w:color w:val="auto"/>
            <w:sz w:val="24"/>
            <w:szCs w:val="24"/>
            <w:u w:val="none"/>
          </w:rPr>
          <w:t>законом</w:t>
        </w:r>
      </w:hyperlink>
      <w:r w:rsidRPr="000235ED">
        <w:rPr>
          <w:rFonts w:ascii="Arial" w:hAnsi="Arial" w:cs="Arial"/>
          <w:sz w:val="24"/>
          <w:szCs w:val="24"/>
        </w:rPr>
        <w:t xml:space="preserve"> от 26.07.2006 № 135-ФЗ «О защите конкуренции».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3.4.4. Результатом административной процедуры является: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при проведен</w:t>
      </w:r>
      <w:proofErr w:type="gramStart"/>
      <w:r w:rsidRPr="000235ED">
        <w:rPr>
          <w:rFonts w:ascii="Arial" w:hAnsi="Arial" w:cs="Arial"/>
          <w:sz w:val="24"/>
          <w:szCs w:val="24"/>
        </w:rPr>
        <w:t>ии ау</w:t>
      </w:r>
      <w:proofErr w:type="gramEnd"/>
      <w:r w:rsidRPr="000235ED">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3.5. Особенности выполнения административных процедур в электронной форме: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Муниципальная услуга не предоставляется в электронной форме.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3.6. Особенности выполнения административных процедур в многофункциональных центрах.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Муниципальная услуга не предоставляется в многофункциональных центрах.</w:t>
      </w:r>
    </w:p>
    <w:p w:rsidR="00EF55CF" w:rsidRPr="000235ED" w:rsidRDefault="00EF55CF" w:rsidP="000235ED">
      <w:pPr>
        <w:ind w:firstLine="709"/>
        <w:jc w:val="both"/>
        <w:rPr>
          <w:rFonts w:ascii="Arial" w:hAnsi="Arial" w:cs="Arial"/>
          <w:sz w:val="24"/>
          <w:szCs w:val="24"/>
        </w:rPr>
      </w:pPr>
    </w:p>
    <w:p w:rsidR="00EF55CF" w:rsidRPr="000235ED" w:rsidRDefault="00EF55CF" w:rsidP="00B92B85">
      <w:pPr>
        <w:pStyle w:val="ConsPlusNormal"/>
        <w:ind w:firstLine="0"/>
        <w:jc w:val="center"/>
        <w:outlineLvl w:val="1"/>
        <w:rPr>
          <w:b/>
          <w:sz w:val="24"/>
          <w:szCs w:val="24"/>
        </w:rPr>
      </w:pPr>
      <w:r w:rsidRPr="000235ED">
        <w:rPr>
          <w:b/>
          <w:sz w:val="24"/>
          <w:szCs w:val="24"/>
        </w:rPr>
        <w:t xml:space="preserve">4. Формы </w:t>
      </w:r>
      <w:proofErr w:type="gramStart"/>
      <w:r w:rsidRPr="000235ED">
        <w:rPr>
          <w:b/>
          <w:sz w:val="24"/>
          <w:szCs w:val="24"/>
        </w:rPr>
        <w:t>контроля за</w:t>
      </w:r>
      <w:proofErr w:type="gramEnd"/>
      <w:r w:rsidRPr="000235ED">
        <w:rPr>
          <w:b/>
          <w:sz w:val="24"/>
          <w:szCs w:val="24"/>
        </w:rPr>
        <w:t xml:space="preserve"> исполнением</w:t>
      </w:r>
    </w:p>
    <w:p w:rsidR="00EF55CF" w:rsidRPr="000235ED" w:rsidRDefault="00EF55CF" w:rsidP="00B92B85">
      <w:pPr>
        <w:pStyle w:val="ConsPlusNormal"/>
        <w:ind w:firstLine="0"/>
        <w:jc w:val="center"/>
        <w:rPr>
          <w:b/>
          <w:sz w:val="24"/>
          <w:szCs w:val="24"/>
        </w:rPr>
      </w:pPr>
      <w:r w:rsidRPr="000235ED">
        <w:rPr>
          <w:b/>
          <w:sz w:val="24"/>
          <w:szCs w:val="24"/>
        </w:rPr>
        <w:t>Административного регламента</w:t>
      </w:r>
    </w:p>
    <w:p w:rsidR="00EF55CF" w:rsidRPr="000235ED" w:rsidRDefault="00EF55CF" w:rsidP="00B92B85">
      <w:pPr>
        <w:pStyle w:val="ConsPlusNormal"/>
        <w:ind w:firstLine="0"/>
        <w:jc w:val="both"/>
        <w:rPr>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4.1. Текущий </w:t>
      </w:r>
      <w:proofErr w:type="gramStart"/>
      <w:r w:rsidRPr="000235ED">
        <w:rPr>
          <w:rFonts w:ascii="Arial" w:hAnsi="Arial" w:cs="Arial"/>
          <w:sz w:val="24"/>
          <w:szCs w:val="24"/>
        </w:rPr>
        <w:t>контроль за</w:t>
      </w:r>
      <w:proofErr w:type="gramEnd"/>
      <w:r w:rsidRPr="000235ED">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0235ED">
        <w:rPr>
          <w:rFonts w:ascii="Arial" w:hAnsi="Arial" w:cs="Arial"/>
          <w:sz w:val="24"/>
          <w:szCs w:val="24"/>
        </w:rPr>
        <w:t>слуги осуществляется Главой поселения</w:t>
      </w:r>
      <w:r w:rsidRPr="000235ED">
        <w:rPr>
          <w:rFonts w:ascii="Arial" w:hAnsi="Arial" w:cs="Arial"/>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4.2. </w:t>
      </w:r>
      <w:proofErr w:type="gramStart"/>
      <w:r w:rsidRPr="000235ED">
        <w:rPr>
          <w:rFonts w:ascii="Arial" w:hAnsi="Arial" w:cs="Arial"/>
          <w:sz w:val="24"/>
          <w:szCs w:val="24"/>
        </w:rPr>
        <w:t>Контроль за</w:t>
      </w:r>
      <w:proofErr w:type="gramEnd"/>
      <w:r w:rsidRPr="000235ED">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 ходе плановых и внеплановых проверок:</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Положения, характеризующие требования к порядку и формам </w:t>
      </w:r>
      <w:proofErr w:type="gramStart"/>
      <w:r w:rsidRPr="000235ED">
        <w:rPr>
          <w:rFonts w:ascii="Arial" w:hAnsi="Arial" w:cs="Arial"/>
          <w:sz w:val="24"/>
          <w:szCs w:val="24"/>
        </w:rPr>
        <w:t>контроля за</w:t>
      </w:r>
      <w:proofErr w:type="gramEnd"/>
      <w:r w:rsidRPr="000235ED">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Порядок и формы </w:t>
      </w:r>
      <w:proofErr w:type="gramStart"/>
      <w:r w:rsidRPr="000235ED">
        <w:rPr>
          <w:rFonts w:ascii="Arial" w:hAnsi="Arial" w:cs="Arial"/>
          <w:sz w:val="24"/>
          <w:szCs w:val="24"/>
        </w:rPr>
        <w:t>контроля за</w:t>
      </w:r>
      <w:proofErr w:type="gramEnd"/>
      <w:r w:rsidRPr="000235ED">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Default="00EF55CF" w:rsidP="000235ED">
      <w:pPr>
        <w:ind w:firstLine="709"/>
        <w:jc w:val="both"/>
        <w:rPr>
          <w:rFonts w:ascii="Arial" w:hAnsi="Arial" w:cs="Arial"/>
          <w:sz w:val="24"/>
          <w:szCs w:val="24"/>
        </w:rPr>
      </w:pPr>
      <w:r w:rsidRPr="000235ED">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2B85" w:rsidRPr="000235ED" w:rsidRDefault="00B92B85" w:rsidP="000235ED">
      <w:pPr>
        <w:ind w:firstLine="709"/>
        <w:jc w:val="both"/>
        <w:rPr>
          <w:rFonts w:ascii="Arial" w:hAnsi="Arial" w:cs="Arial"/>
          <w:sz w:val="24"/>
          <w:szCs w:val="24"/>
        </w:rPr>
      </w:pPr>
    </w:p>
    <w:p w:rsidR="00EF55CF" w:rsidRDefault="00EF55CF" w:rsidP="00B92B85">
      <w:pPr>
        <w:jc w:val="center"/>
        <w:rPr>
          <w:rFonts w:ascii="Arial" w:hAnsi="Arial" w:cs="Arial"/>
          <w:b/>
          <w:sz w:val="24"/>
          <w:szCs w:val="24"/>
        </w:rPr>
      </w:pPr>
      <w:r w:rsidRPr="000235ED">
        <w:rPr>
          <w:rFonts w:ascii="Arial" w:hAnsi="Arial" w:cs="Arial"/>
          <w:b/>
          <w:sz w:val="24"/>
          <w:szCs w:val="24"/>
        </w:rPr>
        <w:lastRenderedPageBreak/>
        <w:t>5. Досудебный (внесудебный) порядок обжалования</w:t>
      </w:r>
      <w:r w:rsidR="00341D02" w:rsidRPr="000235ED">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B92B85" w:rsidRPr="000235ED" w:rsidRDefault="00B92B85" w:rsidP="00B92B85">
      <w:pPr>
        <w:jc w:val="center"/>
        <w:rPr>
          <w:rFonts w:ascii="Arial" w:hAnsi="Arial" w:cs="Arial"/>
          <w:b/>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5.1. </w:t>
      </w:r>
      <w:hyperlink w:anchor="P390" w:history="1">
        <w:r w:rsidRPr="000235ED">
          <w:rPr>
            <w:rFonts w:ascii="Arial" w:hAnsi="Arial" w:cs="Arial"/>
            <w:sz w:val="24"/>
            <w:szCs w:val="24"/>
          </w:rPr>
          <w:t>Жалоба</w:t>
        </w:r>
      </w:hyperlink>
      <w:r w:rsidRPr="000235ED">
        <w:rPr>
          <w:rFonts w:ascii="Arial" w:hAnsi="Arial" w:cs="Arial"/>
          <w:sz w:val="24"/>
          <w:szCs w:val="24"/>
        </w:rPr>
        <w:t xml:space="preserve"> на действие (бездействие) или решение, принятое Главой</w:t>
      </w:r>
      <w:r w:rsidR="00341D02" w:rsidRPr="000235ED">
        <w:rPr>
          <w:rFonts w:ascii="Arial" w:hAnsi="Arial" w:cs="Arial"/>
          <w:sz w:val="24"/>
          <w:szCs w:val="24"/>
        </w:rPr>
        <w:t xml:space="preserve"> </w:t>
      </w:r>
      <w:r w:rsidR="00B92B85">
        <w:rPr>
          <w:rFonts w:ascii="Arial" w:hAnsi="Arial" w:cs="Arial"/>
          <w:sz w:val="24"/>
          <w:szCs w:val="24"/>
        </w:rPr>
        <w:t>Калтукского муниципального образования</w:t>
      </w:r>
      <w:r w:rsidRPr="000235ED">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5.2. Жалоба может быть подана: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в п</w:t>
      </w:r>
      <w:r w:rsidR="00341D02" w:rsidRPr="000235ED">
        <w:rPr>
          <w:rFonts w:ascii="Arial" w:hAnsi="Arial" w:cs="Arial"/>
          <w:sz w:val="24"/>
          <w:szCs w:val="24"/>
        </w:rPr>
        <w:t xml:space="preserve">исьменном виде по адресу: </w:t>
      </w:r>
      <w:r w:rsidR="00B92B85">
        <w:rPr>
          <w:rFonts w:ascii="Arial" w:hAnsi="Arial" w:cs="Arial"/>
          <w:sz w:val="24"/>
          <w:szCs w:val="24"/>
        </w:rPr>
        <w:t>665780,Иркутская область, Братский район, село Калтук, улица Ленина, 39б</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на личном приеме в соответствии с графиком, телефон для пре</w:t>
      </w:r>
      <w:r w:rsidR="00B92B85">
        <w:rPr>
          <w:rFonts w:ascii="Arial" w:hAnsi="Arial" w:cs="Arial"/>
          <w:sz w:val="24"/>
          <w:szCs w:val="24"/>
        </w:rPr>
        <w:t>дварительной записи: 8 (3953) 401-352</w:t>
      </w:r>
      <w:r w:rsidRPr="000235ED">
        <w:rPr>
          <w:rFonts w:ascii="Arial" w:hAnsi="Arial" w:cs="Arial"/>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0235ED">
        <w:rPr>
          <w:rFonts w:ascii="Arial" w:hAnsi="Arial" w:cs="Arial"/>
          <w:sz w:val="24"/>
          <w:szCs w:val="24"/>
        </w:rPr>
        <w:t xml:space="preserve"> </w:t>
      </w:r>
      <w:r w:rsidR="00B92B85">
        <w:rPr>
          <w:rFonts w:ascii="Arial" w:hAnsi="Arial" w:cs="Arial"/>
          <w:sz w:val="24"/>
          <w:szCs w:val="24"/>
        </w:rPr>
        <w:t>Калтукского муниципального образования</w:t>
      </w:r>
      <w:r w:rsidRPr="000235ED">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нарушение срока регистрации запроса заявителя о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нарушение срока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0235ED" w:rsidRDefault="00EF55CF" w:rsidP="000235ED">
      <w:pPr>
        <w:ind w:firstLine="709"/>
        <w:jc w:val="both"/>
        <w:rPr>
          <w:rFonts w:ascii="Arial" w:hAnsi="Arial" w:cs="Arial"/>
          <w:sz w:val="24"/>
          <w:szCs w:val="24"/>
        </w:rPr>
      </w:pPr>
      <w:r w:rsidRPr="000235E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0235ED" w:rsidRDefault="00C072CB" w:rsidP="000235ED">
      <w:pPr>
        <w:ind w:firstLine="709"/>
        <w:jc w:val="both"/>
        <w:rPr>
          <w:rFonts w:ascii="Arial" w:hAnsi="Arial" w:cs="Arial"/>
          <w:sz w:val="24"/>
          <w:szCs w:val="24"/>
        </w:rPr>
      </w:pPr>
      <w:r w:rsidRPr="000235ED">
        <w:rPr>
          <w:rFonts w:ascii="Arial" w:hAnsi="Arial" w:cs="Arial"/>
          <w:sz w:val="24"/>
          <w:szCs w:val="24"/>
        </w:rPr>
        <w:t xml:space="preserve"> </w:t>
      </w:r>
      <w:proofErr w:type="gramStart"/>
      <w:r w:rsidR="00EF55CF" w:rsidRPr="000235E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0235ED" w:rsidRDefault="00C072CB" w:rsidP="000235ED">
      <w:pPr>
        <w:ind w:firstLine="709"/>
        <w:jc w:val="both"/>
        <w:rPr>
          <w:rFonts w:ascii="Arial" w:hAnsi="Arial" w:cs="Arial"/>
          <w:sz w:val="24"/>
          <w:szCs w:val="24"/>
        </w:rPr>
      </w:pPr>
      <w:r w:rsidRPr="000235ED">
        <w:rPr>
          <w:rFonts w:ascii="Arial" w:hAnsi="Arial" w:cs="Arial"/>
          <w:sz w:val="24"/>
          <w:szCs w:val="24"/>
        </w:rPr>
        <w:t xml:space="preserve"> </w:t>
      </w:r>
      <w:proofErr w:type="gramStart"/>
      <w:r w:rsidR="00EF55CF" w:rsidRPr="000235E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EF55CF" w:rsidRPr="000235ED">
        <w:rPr>
          <w:rFonts w:ascii="Arial" w:hAnsi="Arial" w:cs="Arial"/>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1" w:history="1">
        <w:r w:rsidR="00EF55CF" w:rsidRPr="000235ED">
          <w:rPr>
            <w:rFonts w:ascii="Arial" w:hAnsi="Arial" w:cs="Arial"/>
            <w:sz w:val="24"/>
            <w:szCs w:val="24"/>
          </w:rPr>
          <w:t>пунктом 4 части 1 статьи 7</w:t>
        </w:r>
      </w:hyperlink>
      <w:r w:rsidR="00EF55CF" w:rsidRPr="000235E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5.4. Жалоба должна содержать:</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5.5. </w:t>
      </w:r>
      <w:proofErr w:type="gramStart"/>
      <w:r w:rsidRPr="000235ED">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235ED">
        <w:rPr>
          <w:rFonts w:ascii="Arial" w:hAnsi="Arial" w:cs="Arial"/>
          <w:sz w:val="24"/>
          <w:szCs w:val="24"/>
        </w:rPr>
        <w:t xml:space="preserve"> исправлений - в течение пяти рабочих дней со дня ее регистрации.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отказывает в удовлетворении жалобы.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0235ED" w:rsidRDefault="00EF55CF" w:rsidP="000235ED">
      <w:pPr>
        <w:ind w:firstLine="709"/>
        <w:jc w:val="both"/>
        <w:rPr>
          <w:rFonts w:ascii="Arial" w:hAnsi="Arial" w:cs="Arial"/>
          <w:sz w:val="24"/>
          <w:szCs w:val="24"/>
        </w:rPr>
      </w:pPr>
    </w:p>
    <w:p w:rsidR="00B56EEA" w:rsidRPr="000235ED" w:rsidRDefault="00B56EEA" w:rsidP="000235ED">
      <w:pPr>
        <w:ind w:firstLine="709"/>
        <w:jc w:val="both"/>
        <w:rPr>
          <w:rFonts w:ascii="Arial" w:hAnsi="Arial" w:cs="Arial"/>
          <w:sz w:val="24"/>
          <w:szCs w:val="24"/>
        </w:rPr>
      </w:pPr>
    </w:p>
    <w:p w:rsidR="00B56EEA" w:rsidRPr="000235ED" w:rsidRDefault="00B56EEA" w:rsidP="00B92B85">
      <w:pPr>
        <w:jc w:val="both"/>
        <w:rPr>
          <w:rFonts w:ascii="Arial" w:hAnsi="Arial" w:cs="Arial"/>
          <w:sz w:val="24"/>
          <w:szCs w:val="24"/>
        </w:rPr>
      </w:pP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Приложение 1</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к Административному регламенту</w:t>
      </w:r>
    </w:p>
    <w:p w:rsidR="00EF55CF" w:rsidRPr="00B92B85" w:rsidRDefault="00B92B85" w:rsidP="00B92B85">
      <w:pPr>
        <w:jc w:val="right"/>
        <w:rPr>
          <w:rFonts w:ascii="Courier New" w:hAnsi="Courier New" w:cs="Courier New"/>
          <w:sz w:val="22"/>
          <w:szCs w:val="22"/>
        </w:rPr>
      </w:pPr>
      <w:r>
        <w:rPr>
          <w:rFonts w:ascii="Courier New" w:hAnsi="Courier New" w:cs="Courier New"/>
          <w:sz w:val="22"/>
          <w:szCs w:val="22"/>
        </w:rPr>
        <w:t xml:space="preserve">предоставления муниципальной </w:t>
      </w:r>
      <w:r w:rsidR="00EF55CF" w:rsidRPr="00B92B85">
        <w:rPr>
          <w:rFonts w:ascii="Courier New" w:hAnsi="Courier New" w:cs="Courier New"/>
          <w:sz w:val="22"/>
          <w:szCs w:val="22"/>
        </w:rPr>
        <w:t>услуги «Оказание</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имущественной поддержки субъектам малого и среднего</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lastRenderedPageBreak/>
        <w:t xml:space="preserve">предпринимательства путем предоставления муниципального имущества, </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включенного в перечень муниципального имущества,</w:t>
      </w:r>
    </w:p>
    <w:p w:rsidR="00EF55CF" w:rsidRPr="00B92B85" w:rsidRDefault="00EF55CF" w:rsidP="00B92B85">
      <w:pPr>
        <w:jc w:val="right"/>
        <w:rPr>
          <w:rFonts w:ascii="Courier New" w:hAnsi="Courier New" w:cs="Courier New"/>
          <w:sz w:val="22"/>
          <w:szCs w:val="22"/>
        </w:rPr>
      </w:pPr>
      <w:proofErr w:type="gramStart"/>
      <w:r w:rsidRPr="00B92B85">
        <w:rPr>
          <w:rFonts w:ascii="Courier New" w:hAnsi="Courier New" w:cs="Courier New"/>
          <w:sz w:val="22"/>
          <w:szCs w:val="22"/>
        </w:rPr>
        <w:t>предназначенного</w:t>
      </w:r>
      <w:proofErr w:type="gramEnd"/>
      <w:r w:rsidRPr="00B92B85">
        <w:rPr>
          <w:rFonts w:ascii="Courier New" w:hAnsi="Courier New" w:cs="Courier New"/>
          <w:sz w:val="22"/>
          <w:szCs w:val="22"/>
        </w:rPr>
        <w:t xml:space="preserve"> для передачи во владение</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 (или) пользование субъектам малого и среднего</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предпринимательства и организациям, образующим</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инфраструктуру поддержки субъектов малого</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 среднего предпринимательства»</w:t>
      </w:r>
    </w:p>
    <w:p w:rsidR="00EF55CF" w:rsidRPr="000235ED" w:rsidRDefault="00EF55CF" w:rsidP="00B92B85">
      <w:pPr>
        <w:rPr>
          <w:rFonts w:ascii="Arial" w:hAnsi="Arial" w:cs="Arial"/>
          <w:sz w:val="24"/>
          <w:szCs w:val="24"/>
        </w:rPr>
      </w:pPr>
    </w:p>
    <w:p w:rsidR="00EF55CF" w:rsidRPr="000235ED" w:rsidRDefault="00EF55CF" w:rsidP="00B92B85">
      <w:pPr>
        <w:ind w:firstLine="709"/>
        <w:jc w:val="right"/>
        <w:rPr>
          <w:rFonts w:ascii="Arial" w:hAnsi="Arial" w:cs="Arial"/>
          <w:color w:val="010101"/>
          <w:sz w:val="24"/>
          <w:szCs w:val="24"/>
        </w:rPr>
      </w:pPr>
      <w:r w:rsidRPr="000235ED">
        <w:rPr>
          <w:rFonts w:ascii="Arial" w:hAnsi="Arial" w:cs="Arial"/>
          <w:color w:val="010101"/>
          <w:sz w:val="24"/>
          <w:szCs w:val="24"/>
        </w:rPr>
        <w:t>Главе</w:t>
      </w:r>
      <w:r w:rsidR="00B56EEA" w:rsidRPr="000235ED">
        <w:rPr>
          <w:rFonts w:ascii="Arial" w:hAnsi="Arial" w:cs="Arial"/>
          <w:color w:val="010101"/>
          <w:sz w:val="24"/>
          <w:szCs w:val="24"/>
        </w:rPr>
        <w:t xml:space="preserve"> </w:t>
      </w:r>
      <w:r w:rsidR="00B92B85">
        <w:rPr>
          <w:rFonts w:ascii="Arial" w:hAnsi="Arial" w:cs="Arial"/>
          <w:color w:val="010101"/>
          <w:sz w:val="24"/>
          <w:szCs w:val="24"/>
        </w:rPr>
        <w:t xml:space="preserve">Калтукского муниципального образования </w:t>
      </w:r>
    </w:p>
    <w:p w:rsidR="00EF55CF" w:rsidRPr="000235ED" w:rsidRDefault="00EF55CF" w:rsidP="000235ED">
      <w:pPr>
        <w:ind w:firstLine="709"/>
        <w:rPr>
          <w:rFonts w:ascii="Arial" w:hAnsi="Arial" w:cs="Arial"/>
          <w:sz w:val="24"/>
          <w:szCs w:val="24"/>
        </w:rPr>
      </w:pPr>
    </w:p>
    <w:p w:rsidR="00EF55CF" w:rsidRPr="000235ED" w:rsidRDefault="00EF55CF" w:rsidP="000235ED">
      <w:pPr>
        <w:ind w:firstLine="709"/>
        <w:jc w:val="right"/>
        <w:rPr>
          <w:rFonts w:ascii="Arial" w:hAnsi="Arial" w:cs="Arial"/>
          <w:color w:val="010101"/>
          <w:sz w:val="24"/>
          <w:szCs w:val="24"/>
        </w:rPr>
      </w:pPr>
      <w:r w:rsidRPr="000235ED">
        <w:rPr>
          <w:rFonts w:ascii="Arial" w:hAnsi="Arial" w:cs="Arial"/>
          <w:color w:val="010101"/>
          <w:sz w:val="24"/>
          <w:szCs w:val="24"/>
        </w:rPr>
        <w:t>от __________________________________</w:t>
      </w:r>
    </w:p>
    <w:p w:rsidR="00EF55CF" w:rsidRPr="000235ED" w:rsidRDefault="00EF55CF" w:rsidP="000235ED">
      <w:pPr>
        <w:ind w:firstLine="709"/>
        <w:jc w:val="right"/>
        <w:rPr>
          <w:rFonts w:ascii="Arial" w:hAnsi="Arial" w:cs="Arial"/>
          <w:color w:val="010101"/>
          <w:sz w:val="24"/>
          <w:szCs w:val="24"/>
        </w:rPr>
      </w:pPr>
      <w:proofErr w:type="gramStart"/>
      <w:r w:rsidRPr="000235ED">
        <w:rPr>
          <w:rFonts w:ascii="Arial" w:hAnsi="Arial" w:cs="Arial"/>
          <w:color w:val="010101"/>
          <w:sz w:val="24"/>
          <w:szCs w:val="24"/>
        </w:rPr>
        <w:t xml:space="preserve">(полное наименование юридического лица </w:t>
      </w:r>
      <w:proofErr w:type="gramEnd"/>
    </w:p>
    <w:p w:rsidR="00EF55CF" w:rsidRPr="000235ED" w:rsidRDefault="00EF55CF" w:rsidP="000235ED">
      <w:pPr>
        <w:ind w:firstLine="709"/>
        <w:jc w:val="right"/>
        <w:rPr>
          <w:rFonts w:ascii="Arial" w:hAnsi="Arial" w:cs="Arial"/>
          <w:sz w:val="24"/>
          <w:szCs w:val="24"/>
        </w:rPr>
      </w:pPr>
      <w:r w:rsidRPr="000235ED">
        <w:rPr>
          <w:rFonts w:ascii="Arial" w:hAnsi="Arial" w:cs="Arial"/>
          <w:color w:val="010101"/>
          <w:sz w:val="24"/>
          <w:szCs w:val="24"/>
        </w:rPr>
        <w:t>либо Ф.И.О. Индивидуального предпринимателя)</w:t>
      </w:r>
    </w:p>
    <w:p w:rsidR="00EF55CF" w:rsidRPr="000235ED" w:rsidRDefault="00EF55CF" w:rsidP="00530BCD">
      <w:pPr>
        <w:rPr>
          <w:rFonts w:ascii="Arial" w:hAnsi="Arial" w:cs="Arial"/>
          <w:sz w:val="24"/>
          <w:szCs w:val="24"/>
        </w:rPr>
      </w:pPr>
    </w:p>
    <w:p w:rsidR="00EF55CF" w:rsidRPr="000235ED" w:rsidRDefault="00EF55CF" w:rsidP="000235ED">
      <w:pPr>
        <w:ind w:firstLine="709"/>
        <w:jc w:val="center"/>
        <w:rPr>
          <w:rFonts w:ascii="Arial" w:hAnsi="Arial" w:cs="Arial"/>
          <w:color w:val="010101"/>
          <w:sz w:val="24"/>
          <w:szCs w:val="24"/>
        </w:rPr>
      </w:pPr>
      <w:r w:rsidRPr="000235ED">
        <w:rPr>
          <w:rFonts w:ascii="Arial" w:hAnsi="Arial" w:cs="Arial"/>
          <w:color w:val="010101"/>
          <w:sz w:val="24"/>
          <w:szCs w:val="24"/>
        </w:rPr>
        <w:t>ЗАЯВЛЕНИЕ</w:t>
      </w:r>
    </w:p>
    <w:p w:rsidR="00EF55CF" w:rsidRPr="000235ED" w:rsidRDefault="00EF55CF" w:rsidP="000235ED">
      <w:pPr>
        <w:ind w:firstLine="709"/>
        <w:rPr>
          <w:rFonts w:ascii="Arial" w:hAnsi="Arial" w:cs="Arial"/>
          <w:color w:val="010101"/>
          <w:sz w:val="24"/>
          <w:szCs w:val="24"/>
        </w:rPr>
      </w:pPr>
    </w:p>
    <w:p w:rsidR="00EF55CF" w:rsidRPr="000235ED" w:rsidRDefault="00EF55CF" w:rsidP="000235ED">
      <w:pPr>
        <w:ind w:firstLine="709"/>
        <w:rPr>
          <w:rFonts w:ascii="Arial" w:hAnsi="Arial" w:cs="Arial"/>
          <w:color w:val="010101"/>
          <w:sz w:val="24"/>
          <w:szCs w:val="24"/>
        </w:rPr>
      </w:pPr>
      <w:r w:rsidRPr="000235ED">
        <w:rPr>
          <w:rFonts w:ascii="Arial" w:hAnsi="Arial" w:cs="Arial"/>
          <w:color w:val="010101"/>
          <w:sz w:val="24"/>
          <w:szCs w:val="24"/>
        </w:rPr>
        <w:t>Прошу предоставить в аренду __________________________________________________________________</w:t>
      </w:r>
    </w:p>
    <w:p w:rsidR="00EF55CF" w:rsidRPr="000235ED" w:rsidRDefault="00EF55CF" w:rsidP="000235ED">
      <w:pPr>
        <w:ind w:firstLine="709"/>
        <w:jc w:val="both"/>
        <w:rPr>
          <w:rFonts w:ascii="Arial" w:hAnsi="Arial" w:cs="Arial"/>
          <w:color w:val="010101"/>
          <w:sz w:val="24"/>
          <w:szCs w:val="24"/>
        </w:rPr>
      </w:pPr>
      <w:proofErr w:type="gramStart"/>
      <w:r w:rsidRPr="000235ED">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roofErr w:type="gramEnd"/>
    </w:p>
    <w:p w:rsidR="00EF55CF" w:rsidRPr="000235ED" w:rsidRDefault="00EF55CF" w:rsidP="000235ED">
      <w:pPr>
        <w:ind w:firstLine="709"/>
        <w:jc w:val="both"/>
        <w:rPr>
          <w:rFonts w:ascii="Arial" w:hAnsi="Arial" w:cs="Arial"/>
          <w:color w:val="010101"/>
          <w:sz w:val="24"/>
          <w:szCs w:val="24"/>
        </w:rPr>
      </w:pPr>
      <w:r w:rsidRPr="000235ED">
        <w:rPr>
          <w:rFonts w:ascii="Arial" w:hAnsi="Arial" w:cs="Arial"/>
          <w:color w:val="010101"/>
          <w:sz w:val="24"/>
          <w:szCs w:val="24"/>
        </w:rPr>
        <w:t>для передачи во владение и (или) субъектам малого и среднего предпринимательства)</w:t>
      </w:r>
    </w:p>
    <w:p w:rsidR="00EF55CF" w:rsidRPr="000235ED" w:rsidRDefault="00EF55CF" w:rsidP="000235ED">
      <w:pPr>
        <w:ind w:firstLine="709"/>
        <w:rPr>
          <w:rFonts w:ascii="Arial" w:hAnsi="Arial" w:cs="Arial"/>
          <w:color w:val="010101"/>
          <w:sz w:val="24"/>
          <w:szCs w:val="24"/>
        </w:rPr>
      </w:pPr>
      <w:proofErr w:type="gramStart"/>
      <w:r w:rsidRPr="000235ED">
        <w:rPr>
          <w:rFonts w:ascii="Arial" w:hAnsi="Arial" w:cs="Arial"/>
          <w:color w:val="010101"/>
          <w:sz w:val="24"/>
          <w:szCs w:val="24"/>
        </w:rPr>
        <w:t>на</w:t>
      </w:r>
      <w:proofErr w:type="gramEnd"/>
      <w:r w:rsidRPr="000235ED">
        <w:rPr>
          <w:rFonts w:ascii="Arial" w:hAnsi="Arial" w:cs="Arial"/>
          <w:color w:val="010101"/>
          <w:sz w:val="24"/>
          <w:szCs w:val="24"/>
        </w:rPr>
        <w:t xml:space="preserve"> _________________ для использования____________________________________</w:t>
      </w:r>
    </w:p>
    <w:p w:rsidR="00EF55CF" w:rsidRPr="000235ED" w:rsidRDefault="00EF55CF" w:rsidP="000235ED">
      <w:pPr>
        <w:ind w:firstLine="709"/>
        <w:rPr>
          <w:rFonts w:ascii="Arial" w:hAnsi="Arial" w:cs="Arial"/>
          <w:sz w:val="24"/>
          <w:szCs w:val="24"/>
        </w:rPr>
      </w:pPr>
      <w:r w:rsidRPr="000235ED">
        <w:rPr>
          <w:rFonts w:ascii="Arial" w:hAnsi="Arial" w:cs="Arial"/>
          <w:color w:val="010101"/>
          <w:sz w:val="24"/>
          <w:szCs w:val="24"/>
        </w:rPr>
        <w:t>(срок аренды) (целевое использование)</w:t>
      </w:r>
    </w:p>
    <w:p w:rsidR="00EF55CF" w:rsidRPr="000235ED" w:rsidRDefault="00EF55CF" w:rsidP="000235ED">
      <w:pPr>
        <w:ind w:firstLine="709"/>
        <w:rPr>
          <w:rFonts w:ascii="Arial" w:hAnsi="Arial" w:cs="Arial"/>
          <w:sz w:val="24"/>
          <w:szCs w:val="24"/>
        </w:rPr>
      </w:pPr>
    </w:p>
    <w:p w:rsidR="00EF55CF" w:rsidRPr="000235ED" w:rsidRDefault="00EF55CF" w:rsidP="00530BCD">
      <w:pPr>
        <w:rPr>
          <w:rFonts w:ascii="Arial" w:hAnsi="Arial" w:cs="Arial"/>
          <w:sz w:val="24"/>
          <w:szCs w:val="24"/>
        </w:rPr>
      </w:pPr>
    </w:p>
    <w:p w:rsidR="00EF55CF" w:rsidRDefault="00EF55CF" w:rsidP="000235ED">
      <w:pPr>
        <w:ind w:firstLine="709"/>
        <w:rPr>
          <w:rFonts w:ascii="Arial" w:hAnsi="Arial" w:cs="Arial"/>
          <w:color w:val="010101"/>
          <w:sz w:val="24"/>
          <w:szCs w:val="24"/>
        </w:rPr>
      </w:pPr>
      <w:r w:rsidRPr="000235ED">
        <w:rPr>
          <w:rFonts w:ascii="Arial" w:hAnsi="Arial" w:cs="Arial"/>
          <w:color w:val="010101"/>
          <w:sz w:val="24"/>
          <w:szCs w:val="24"/>
        </w:rPr>
        <w:t>________________ФИО</w:t>
      </w:r>
    </w:p>
    <w:p w:rsidR="00530BCD" w:rsidRPr="000235ED" w:rsidRDefault="00530BCD" w:rsidP="000235ED">
      <w:pPr>
        <w:ind w:firstLine="709"/>
        <w:rPr>
          <w:rFonts w:ascii="Arial" w:hAnsi="Arial" w:cs="Arial"/>
          <w:color w:val="010101"/>
          <w:sz w:val="24"/>
          <w:szCs w:val="24"/>
        </w:rPr>
      </w:pPr>
    </w:p>
    <w:p w:rsidR="00EF55CF" w:rsidRPr="000235ED" w:rsidRDefault="00EF55CF" w:rsidP="000235ED">
      <w:pPr>
        <w:ind w:firstLine="709"/>
        <w:rPr>
          <w:rFonts w:ascii="Arial" w:hAnsi="Arial" w:cs="Arial"/>
          <w:sz w:val="24"/>
          <w:szCs w:val="24"/>
        </w:rPr>
      </w:pPr>
      <w:r w:rsidRPr="000235ED">
        <w:rPr>
          <w:rFonts w:ascii="Arial" w:hAnsi="Arial" w:cs="Arial"/>
          <w:color w:val="010101"/>
          <w:sz w:val="24"/>
          <w:szCs w:val="24"/>
        </w:rPr>
        <w:t>«___»________________20__г.</w:t>
      </w:r>
    </w:p>
    <w:p w:rsidR="00EF55CF" w:rsidRPr="000235ED" w:rsidRDefault="00EF55CF" w:rsidP="000235ED">
      <w:pPr>
        <w:pStyle w:val="ConsPlusNormal"/>
        <w:ind w:firstLine="709"/>
        <w:jc w:val="right"/>
        <w:outlineLvl w:val="1"/>
        <w:rPr>
          <w:sz w:val="24"/>
          <w:szCs w:val="24"/>
        </w:rPr>
      </w:pPr>
    </w:p>
    <w:p w:rsidR="00EF55CF" w:rsidRPr="000235ED" w:rsidRDefault="00EF55CF" w:rsidP="000235ED">
      <w:pPr>
        <w:pStyle w:val="ConsPlusNormal"/>
        <w:ind w:firstLine="709"/>
        <w:jc w:val="right"/>
        <w:outlineLvl w:val="1"/>
        <w:rPr>
          <w:sz w:val="24"/>
          <w:szCs w:val="24"/>
        </w:rPr>
      </w:pPr>
    </w:p>
    <w:p w:rsidR="00EF55CF" w:rsidRPr="000235ED" w:rsidRDefault="00EF55CF" w:rsidP="000235ED">
      <w:pPr>
        <w:pStyle w:val="ConsPlusNormal"/>
        <w:ind w:firstLine="709"/>
        <w:jc w:val="right"/>
        <w:outlineLvl w:val="1"/>
        <w:rPr>
          <w:sz w:val="24"/>
          <w:szCs w:val="24"/>
        </w:rPr>
      </w:pPr>
    </w:p>
    <w:p w:rsidR="00EF55CF" w:rsidRPr="000235ED" w:rsidRDefault="00EF55CF" w:rsidP="000235ED">
      <w:pPr>
        <w:pStyle w:val="ConsPlusNormal"/>
        <w:ind w:firstLine="709"/>
        <w:jc w:val="right"/>
        <w:outlineLvl w:val="1"/>
        <w:rPr>
          <w:sz w:val="24"/>
          <w:szCs w:val="24"/>
        </w:rPr>
      </w:pPr>
    </w:p>
    <w:p w:rsidR="003D2EF7" w:rsidRPr="000235ED" w:rsidRDefault="003D2EF7" w:rsidP="000235ED">
      <w:pPr>
        <w:ind w:firstLine="709"/>
        <w:jc w:val="right"/>
        <w:rPr>
          <w:rFonts w:ascii="Arial" w:hAnsi="Arial" w:cs="Arial"/>
          <w:kern w:val="0"/>
          <w:sz w:val="24"/>
          <w:szCs w:val="24"/>
        </w:rPr>
      </w:pPr>
    </w:p>
    <w:p w:rsidR="00D330DA" w:rsidRDefault="00D330DA"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Pr="000235ED" w:rsidRDefault="00530BCD" w:rsidP="000235ED">
      <w:pPr>
        <w:ind w:firstLine="709"/>
        <w:jc w:val="right"/>
        <w:rPr>
          <w:rFonts w:ascii="Arial" w:hAnsi="Arial" w:cs="Arial"/>
          <w:sz w:val="24"/>
          <w:szCs w:val="24"/>
        </w:rPr>
      </w:pP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Приложение 2</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к Административному регламенту</w:t>
      </w:r>
    </w:p>
    <w:p w:rsidR="00EF55CF" w:rsidRPr="00530BCD" w:rsidRDefault="00530BCD" w:rsidP="000235ED">
      <w:pPr>
        <w:ind w:firstLine="709"/>
        <w:jc w:val="right"/>
        <w:rPr>
          <w:rFonts w:ascii="Courier New" w:hAnsi="Courier New" w:cs="Courier New"/>
          <w:sz w:val="22"/>
          <w:szCs w:val="22"/>
        </w:rPr>
      </w:pPr>
      <w:r>
        <w:rPr>
          <w:rFonts w:ascii="Courier New" w:hAnsi="Courier New" w:cs="Courier New"/>
          <w:sz w:val="22"/>
          <w:szCs w:val="22"/>
        </w:rPr>
        <w:t xml:space="preserve">предоставления муниципальной </w:t>
      </w:r>
      <w:r w:rsidR="00EF55CF" w:rsidRPr="00530BCD">
        <w:rPr>
          <w:rFonts w:ascii="Courier New" w:hAnsi="Courier New" w:cs="Courier New"/>
          <w:sz w:val="22"/>
          <w:szCs w:val="22"/>
        </w:rPr>
        <w:t>услуги «Оказание</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имущественной поддержки субъектам малого и среднего</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lastRenderedPageBreak/>
        <w:t xml:space="preserve">предпринимательства путем предоставления муниципального имущества, </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включенного в перечень муниципального имущества,</w:t>
      </w:r>
    </w:p>
    <w:p w:rsidR="00EF55CF" w:rsidRPr="00530BCD" w:rsidRDefault="00EF55CF" w:rsidP="000235ED">
      <w:pPr>
        <w:ind w:firstLine="709"/>
        <w:jc w:val="right"/>
        <w:rPr>
          <w:rFonts w:ascii="Courier New" w:hAnsi="Courier New" w:cs="Courier New"/>
          <w:sz w:val="22"/>
          <w:szCs w:val="22"/>
        </w:rPr>
      </w:pPr>
      <w:proofErr w:type="gramStart"/>
      <w:r w:rsidRPr="00530BCD">
        <w:rPr>
          <w:rFonts w:ascii="Courier New" w:hAnsi="Courier New" w:cs="Courier New"/>
          <w:sz w:val="22"/>
          <w:szCs w:val="22"/>
        </w:rPr>
        <w:t>предназначенного</w:t>
      </w:r>
      <w:proofErr w:type="gramEnd"/>
      <w:r w:rsidRPr="00530BCD">
        <w:rPr>
          <w:rFonts w:ascii="Courier New" w:hAnsi="Courier New" w:cs="Courier New"/>
          <w:sz w:val="22"/>
          <w:szCs w:val="22"/>
        </w:rPr>
        <w:t xml:space="preserve"> для передачи во владение</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 (или) пользование субъектам малого и среднего</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предпринимательства и организациям, образующим</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инфраструктуру поддержки субъектов малого</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 среднего предпринимательства»</w:t>
      </w:r>
    </w:p>
    <w:p w:rsidR="00EF55CF" w:rsidRPr="000235ED" w:rsidRDefault="00EF55CF" w:rsidP="000235ED">
      <w:pPr>
        <w:pStyle w:val="ConsPlusNonformat"/>
        <w:ind w:firstLine="709"/>
        <w:jc w:val="both"/>
        <w:rPr>
          <w:rFonts w:ascii="Arial" w:hAnsi="Arial" w:cs="Arial"/>
          <w:sz w:val="24"/>
          <w:szCs w:val="24"/>
        </w:rPr>
      </w:pPr>
    </w:p>
    <w:p w:rsidR="00EF55CF" w:rsidRPr="000235ED" w:rsidRDefault="00EF55CF" w:rsidP="00530BCD">
      <w:pPr>
        <w:ind w:firstLine="709"/>
        <w:jc w:val="right"/>
        <w:rPr>
          <w:rFonts w:ascii="Arial" w:hAnsi="Arial" w:cs="Arial"/>
          <w:color w:val="010101"/>
          <w:sz w:val="24"/>
          <w:szCs w:val="24"/>
        </w:rPr>
      </w:pPr>
      <w:r w:rsidRPr="000235ED">
        <w:rPr>
          <w:rFonts w:ascii="Arial" w:hAnsi="Arial" w:cs="Arial"/>
          <w:color w:val="010101"/>
          <w:sz w:val="24"/>
          <w:szCs w:val="24"/>
        </w:rPr>
        <w:t>Главе</w:t>
      </w:r>
      <w:r w:rsidR="00B56EEA" w:rsidRPr="000235ED">
        <w:rPr>
          <w:rFonts w:ascii="Arial" w:hAnsi="Arial" w:cs="Arial"/>
          <w:color w:val="010101"/>
          <w:sz w:val="24"/>
          <w:szCs w:val="24"/>
        </w:rPr>
        <w:t xml:space="preserve"> </w:t>
      </w:r>
      <w:r w:rsidR="00530BCD">
        <w:rPr>
          <w:rFonts w:ascii="Arial" w:hAnsi="Arial" w:cs="Arial"/>
          <w:color w:val="010101"/>
          <w:sz w:val="24"/>
          <w:szCs w:val="24"/>
        </w:rPr>
        <w:t>Калтукского муниципального образования</w:t>
      </w:r>
    </w:p>
    <w:p w:rsidR="00EF55CF" w:rsidRPr="000235ED" w:rsidRDefault="00EF55CF" w:rsidP="000235ED">
      <w:pPr>
        <w:ind w:firstLine="709"/>
        <w:rPr>
          <w:rFonts w:ascii="Arial" w:hAnsi="Arial" w:cs="Arial"/>
          <w:sz w:val="24"/>
          <w:szCs w:val="24"/>
        </w:rPr>
      </w:pPr>
    </w:p>
    <w:p w:rsidR="00EF55CF" w:rsidRPr="000235ED" w:rsidRDefault="00EF55CF" w:rsidP="000235ED">
      <w:pPr>
        <w:ind w:firstLine="709"/>
        <w:jc w:val="right"/>
        <w:rPr>
          <w:rFonts w:ascii="Arial" w:hAnsi="Arial" w:cs="Arial"/>
          <w:color w:val="010101"/>
          <w:sz w:val="24"/>
          <w:szCs w:val="24"/>
        </w:rPr>
      </w:pPr>
      <w:r w:rsidRPr="000235ED">
        <w:rPr>
          <w:rFonts w:ascii="Arial" w:hAnsi="Arial" w:cs="Arial"/>
          <w:color w:val="010101"/>
          <w:sz w:val="24"/>
          <w:szCs w:val="24"/>
        </w:rPr>
        <w:t>от __________________________________</w:t>
      </w:r>
    </w:p>
    <w:p w:rsidR="00EF55CF" w:rsidRPr="000235ED" w:rsidRDefault="00EF55CF" w:rsidP="000235ED">
      <w:pPr>
        <w:ind w:firstLine="709"/>
        <w:jc w:val="right"/>
        <w:rPr>
          <w:rFonts w:ascii="Arial" w:hAnsi="Arial" w:cs="Arial"/>
          <w:color w:val="010101"/>
          <w:sz w:val="24"/>
          <w:szCs w:val="24"/>
        </w:rPr>
      </w:pPr>
      <w:proofErr w:type="gramStart"/>
      <w:r w:rsidRPr="000235ED">
        <w:rPr>
          <w:rFonts w:ascii="Arial" w:hAnsi="Arial" w:cs="Arial"/>
          <w:color w:val="010101"/>
          <w:sz w:val="24"/>
          <w:szCs w:val="24"/>
        </w:rPr>
        <w:t xml:space="preserve">(полное наименование юридического лица </w:t>
      </w:r>
      <w:proofErr w:type="gramEnd"/>
    </w:p>
    <w:p w:rsidR="00EF55CF" w:rsidRPr="000235ED" w:rsidRDefault="00EF55CF" w:rsidP="000235ED">
      <w:pPr>
        <w:ind w:firstLine="709"/>
        <w:jc w:val="right"/>
        <w:rPr>
          <w:rFonts w:ascii="Arial" w:hAnsi="Arial" w:cs="Arial"/>
          <w:sz w:val="24"/>
          <w:szCs w:val="24"/>
        </w:rPr>
      </w:pPr>
      <w:r w:rsidRPr="000235ED">
        <w:rPr>
          <w:rFonts w:ascii="Arial" w:hAnsi="Arial" w:cs="Arial"/>
          <w:color w:val="010101"/>
          <w:sz w:val="24"/>
          <w:szCs w:val="24"/>
        </w:rPr>
        <w:t>либо Ф.И.О. Индивидуального предпринимателя)</w:t>
      </w:r>
    </w:p>
    <w:p w:rsidR="00EF55CF" w:rsidRPr="000235ED" w:rsidRDefault="00EF55CF" w:rsidP="000235ED">
      <w:pPr>
        <w:pStyle w:val="ConsPlusNonformat"/>
        <w:ind w:firstLine="709"/>
        <w:jc w:val="right"/>
        <w:rPr>
          <w:rFonts w:ascii="Arial" w:hAnsi="Arial" w:cs="Arial"/>
          <w:sz w:val="24"/>
          <w:szCs w:val="24"/>
        </w:rPr>
      </w:pPr>
    </w:p>
    <w:p w:rsidR="00EF55CF" w:rsidRPr="000235ED" w:rsidRDefault="00EF55CF" w:rsidP="000235ED">
      <w:pPr>
        <w:pStyle w:val="ConsPlusNonformat"/>
        <w:ind w:firstLine="709"/>
        <w:jc w:val="both"/>
        <w:rPr>
          <w:rFonts w:ascii="Arial" w:hAnsi="Arial" w:cs="Arial"/>
          <w:sz w:val="24"/>
          <w:szCs w:val="24"/>
        </w:rPr>
      </w:pPr>
    </w:p>
    <w:p w:rsidR="00EF55CF" w:rsidRPr="000235ED" w:rsidRDefault="00EF55CF" w:rsidP="00530BCD">
      <w:pPr>
        <w:pStyle w:val="ConsPlusNonformat"/>
        <w:ind w:firstLine="709"/>
        <w:jc w:val="center"/>
        <w:rPr>
          <w:rFonts w:ascii="Arial" w:hAnsi="Arial" w:cs="Arial"/>
          <w:sz w:val="24"/>
          <w:szCs w:val="24"/>
        </w:rPr>
      </w:pPr>
      <w:bookmarkStart w:id="2" w:name="P390"/>
      <w:bookmarkEnd w:id="2"/>
      <w:r w:rsidRPr="000235ED">
        <w:rPr>
          <w:rFonts w:ascii="Arial" w:hAnsi="Arial" w:cs="Arial"/>
          <w:sz w:val="24"/>
          <w:szCs w:val="24"/>
        </w:rPr>
        <w:t>ЖАЛОБА</w:t>
      </w:r>
    </w:p>
    <w:p w:rsidR="00EF55CF" w:rsidRPr="000235ED" w:rsidRDefault="00EF55CF" w:rsidP="000235ED">
      <w:pPr>
        <w:pStyle w:val="ConsPlusNonformat"/>
        <w:ind w:firstLine="709"/>
        <w:jc w:val="both"/>
        <w:rPr>
          <w:rFonts w:ascii="Arial" w:hAnsi="Arial" w:cs="Arial"/>
          <w:sz w:val="24"/>
          <w:szCs w:val="24"/>
        </w:rPr>
      </w:pP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0235ED">
      <w:pPr>
        <w:pStyle w:val="ConsPlusNonformat"/>
        <w:ind w:firstLine="709"/>
        <w:jc w:val="both"/>
        <w:rPr>
          <w:rFonts w:ascii="Arial" w:hAnsi="Arial" w:cs="Arial"/>
          <w:sz w:val="24"/>
          <w:szCs w:val="24"/>
        </w:rPr>
      </w:pPr>
    </w:p>
    <w:p w:rsidR="00530BCD" w:rsidRDefault="00530BCD" w:rsidP="000235ED">
      <w:pPr>
        <w:pStyle w:val="ConsPlusNonformat"/>
        <w:ind w:firstLine="709"/>
        <w:jc w:val="both"/>
        <w:rPr>
          <w:rFonts w:ascii="Arial" w:hAnsi="Arial" w:cs="Arial"/>
          <w:sz w:val="24"/>
          <w:szCs w:val="24"/>
        </w:rPr>
      </w:pPr>
      <w:r>
        <w:rPr>
          <w:rFonts w:ascii="Arial" w:hAnsi="Arial" w:cs="Arial"/>
          <w:sz w:val="24"/>
          <w:szCs w:val="24"/>
        </w:rPr>
        <w:t>_______________</w:t>
      </w:r>
    </w:p>
    <w:p w:rsidR="00530BCD" w:rsidRDefault="00530BCD" w:rsidP="000235ED">
      <w:pPr>
        <w:pStyle w:val="ConsPlusNonformat"/>
        <w:ind w:firstLine="709"/>
        <w:jc w:val="both"/>
        <w:rPr>
          <w:rFonts w:ascii="Arial" w:hAnsi="Arial" w:cs="Arial"/>
          <w:sz w:val="24"/>
          <w:szCs w:val="24"/>
        </w:rPr>
      </w:pPr>
      <w:r w:rsidRPr="000235ED">
        <w:rPr>
          <w:rFonts w:ascii="Arial" w:hAnsi="Arial" w:cs="Arial"/>
          <w:sz w:val="24"/>
          <w:szCs w:val="24"/>
        </w:rPr>
        <w:t>(дата)</w:t>
      </w:r>
    </w:p>
    <w:p w:rsidR="00530BCD" w:rsidRDefault="00530BCD" w:rsidP="00530BCD">
      <w:pPr>
        <w:pStyle w:val="ConsPlusNonformat"/>
        <w:ind w:firstLine="709"/>
        <w:jc w:val="both"/>
        <w:rPr>
          <w:rFonts w:ascii="Arial" w:hAnsi="Arial" w:cs="Arial"/>
          <w:sz w:val="24"/>
          <w:szCs w:val="24"/>
        </w:rPr>
      </w:pPr>
      <w:r>
        <w:rPr>
          <w:rFonts w:ascii="Arial" w:hAnsi="Arial" w:cs="Arial"/>
          <w:sz w:val="24"/>
          <w:szCs w:val="24"/>
        </w:rPr>
        <w:t>____________</w:t>
      </w:r>
    </w:p>
    <w:p w:rsidR="00F568E3" w:rsidRPr="000235ED" w:rsidRDefault="00EF55CF" w:rsidP="00530BCD">
      <w:pPr>
        <w:pStyle w:val="ConsPlusNonformat"/>
        <w:ind w:firstLine="709"/>
        <w:jc w:val="both"/>
        <w:rPr>
          <w:rFonts w:ascii="Arial" w:hAnsi="Arial" w:cs="Arial"/>
          <w:sz w:val="24"/>
          <w:szCs w:val="24"/>
        </w:rPr>
      </w:pPr>
      <w:r w:rsidRPr="000235ED">
        <w:rPr>
          <w:rFonts w:ascii="Arial" w:hAnsi="Arial" w:cs="Arial"/>
          <w:sz w:val="24"/>
          <w:szCs w:val="24"/>
        </w:rPr>
        <w:t>(подпись)</w:t>
      </w:r>
    </w:p>
    <w:sectPr w:rsidR="00F568E3" w:rsidRPr="000235ED" w:rsidSect="000235E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F55CF"/>
    <w:rsid w:val="000235ED"/>
    <w:rsid w:val="0012616F"/>
    <w:rsid w:val="00245461"/>
    <w:rsid w:val="002E18B9"/>
    <w:rsid w:val="00341D02"/>
    <w:rsid w:val="003D2EF7"/>
    <w:rsid w:val="004132E7"/>
    <w:rsid w:val="004C3758"/>
    <w:rsid w:val="004D4F96"/>
    <w:rsid w:val="00530B46"/>
    <w:rsid w:val="00530BCD"/>
    <w:rsid w:val="005A30E6"/>
    <w:rsid w:val="005C63B1"/>
    <w:rsid w:val="006B5ECF"/>
    <w:rsid w:val="007563E9"/>
    <w:rsid w:val="00934837"/>
    <w:rsid w:val="00AD4C5A"/>
    <w:rsid w:val="00B56EEA"/>
    <w:rsid w:val="00B92B85"/>
    <w:rsid w:val="00BB560F"/>
    <w:rsid w:val="00C072CB"/>
    <w:rsid w:val="00C476C1"/>
    <w:rsid w:val="00CA77FE"/>
    <w:rsid w:val="00D330DA"/>
    <w:rsid w:val="00D74A54"/>
    <w:rsid w:val="00E05D28"/>
    <w:rsid w:val="00E06298"/>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D74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ltuk@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webSettings" Target="webSettings.xm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settings" Target="settings.xml"/><Relationship Id="rId9" Type="http://schemas.openxmlformats.org/officeDocument/2006/relationships/hyperlink" Target="mailto:adm.kalt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6DD7-D501-4A4B-A95C-BC7088F0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15</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Екатерина</cp:lastModifiedBy>
  <cp:revision>20</cp:revision>
  <cp:lastPrinted>2018-12-25T05:29:00Z</cp:lastPrinted>
  <dcterms:created xsi:type="dcterms:W3CDTF">2018-11-19T07:13:00Z</dcterms:created>
  <dcterms:modified xsi:type="dcterms:W3CDTF">2019-06-13T07:04:00Z</dcterms:modified>
</cp:coreProperties>
</file>