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EB7512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</w:t>
      </w:r>
      <w:r w:rsidR="00016A8D">
        <w:rPr>
          <w:rFonts w:ascii="Arial" w:hAnsi="Arial" w:cs="Arial"/>
          <w:b/>
          <w:sz w:val="32"/>
          <w:szCs w:val="32"/>
        </w:rPr>
        <w:t xml:space="preserve">07.2023 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>2. Срок реализации насто</w:t>
      </w:r>
      <w:r w:rsidR="000E1624">
        <w:rPr>
          <w:rFonts w:ascii="Arial" w:hAnsi="Arial" w:cs="Arial"/>
        </w:rPr>
        <w:t>ящей Программы считать 2015-2025</w:t>
      </w:r>
      <w:r w:rsidRPr="00975EE8">
        <w:rPr>
          <w:rFonts w:ascii="Arial" w:hAnsi="Arial" w:cs="Arial"/>
        </w:rPr>
        <w:t xml:space="preserve"> годы.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3. Настоящее постановление подлежит официальному опубликованию в информационном бюллетене Калтукского муниципального образования и </w:t>
      </w: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lastRenderedPageBreak/>
        <w:t>размещению на официальном сайте администрации Калтукского сельского поселения - http://калтук.рф.</w:t>
      </w:r>
    </w:p>
    <w:p w:rsidR="008D759A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4. </w:t>
      </w:r>
      <w:proofErr w:type="gramStart"/>
      <w:r w:rsidRPr="00975EE8">
        <w:rPr>
          <w:rFonts w:ascii="Arial" w:hAnsi="Arial" w:cs="Arial"/>
        </w:rPr>
        <w:t>Контроль за</w:t>
      </w:r>
      <w:proofErr w:type="gramEnd"/>
      <w:r w:rsidRPr="00975EE8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EB7512">
        <w:rPr>
          <w:sz w:val="22"/>
          <w:szCs w:val="22"/>
        </w:rPr>
        <w:t>03.</w:t>
      </w:r>
      <w:r w:rsidR="00016A8D">
        <w:rPr>
          <w:sz w:val="22"/>
          <w:szCs w:val="22"/>
        </w:rPr>
        <w:t>07</w:t>
      </w:r>
      <w:r w:rsidR="0029125D">
        <w:rPr>
          <w:sz w:val="22"/>
          <w:szCs w:val="22"/>
        </w:rPr>
        <w:t>.</w:t>
      </w:r>
      <w:r w:rsidR="000E1624">
        <w:rPr>
          <w:sz w:val="22"/>
          <w:szCs w:val="22"/>
        </w:rPr>
        <w:t>2023</w:t>
      </w:r>
      <w:r w:rsidR="00E303FD">
        <w:rPr>
          <w:sz w:val="22"/>
          <w:szCs w:val="22"/>
        </w:rPr>
        <w:t xml:space="preserve"> </w:t>
      </w:r>
      <w:r w:rsidR="00EE77C8">
        <w:rPr>
          <w:sz w:val="22"/>
          <w:szCs w:val="22"/>
        </w:rPr>
        <w:t xml:space="preserve">г. № </w:t>
      </w:r>
      <w:r w:rsidR="00EB7512">
        <w:rPr>
          <w:sz w:val="22"/>
          <w:szCs w:val="22"/>
        </w:rPr>
        <w:t>39</w:t>
      </w:r>
      <w:bookmarkStart w:id="0" w:name="_GoBack"/>
      <w:bookmarkEnd w:id="0"/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82D28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82D28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82D2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82D2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B039B3">
        <w:rPr>
          <w:rFonts w:ascii="Arial" w:hAnsi="Arial" w:cs="Arial"/>
        </w:rPr>
        <w:t>Калтукском МО на 2015-2025</w:t>
      </w:r>
      <w:r w:rsidRPr="002B54FA">
        <w:rPr>
          <w:rFonts w:ascii="Arial" w:hAnsi="Arial" w:cs="Arial"/>
        </w:rPr>
        <w:t xml:space="preserve">г. разработана в соответствии с Федеральным законом №196 РФ от 10.12.1995г. «О </w:t>
      </w:r>
      <w:r w:rsidRPr="002B54FA">
        <w:rPr>
          <w:rFonts w:ascii="Arial" w:hAnsi="Arial" w:cs="Arial"/>
        </w:rPr>
        <w:lastRenderedPageBreak/>
        <w:t>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</w:t>
      </w:r>
      <w:proofErr w:type="gramStart"/>
      <w:r w:rsidRPr="002B54FA">
        <w:rPr>
          <w:rFonts w:ascii="Arial" w:hAnsi="Arial" w:cs="Arial"/>
        </w:rPr>
        <w:t>.</w:t>
      </w:r>
      <w:proofErr w:type="gramEnd"/>
      <w:r w:rsidRPr="002B54FA">
        <w:rPr>
          <w:rFonts w:ascii="Arial" w:hAnsi="Arial" w:cs="Arial"/>
        </w:rPr>
        <w:t xml:space="preserve"> </w:t>
      </w:r>
      <w:proofErr w:type="gramStart"/>
      <w:r w:rsidRPr="002B54FA">
        <w:rPr>
          <w:rFonts w:ascii="Arial" w:hAnsi="Arial" w:cs="Arial"/>
        </w:rPr>
        <w:t>д</w:t>
      </w:r>
      <w:proofErr w:type="gramEnd"/>
      <w:r w:rsidRPr="002B54FA">
        <w:rPr>
          <w:rFonts w:ascii="Arial" w:hAnsi="Arial" w:cs="Arial"/>
        </w:rPr>
        <w:t>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016A8D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0E1624" w:rsidRPr="00016A8D">
        <w:rPr>
          <w:rFonts w:ascii="Arial" w:hAnsi="Arial" w:cs="Arial"/>
          <w:color w:val="000000" w:themeColor="text1"/>
        </w:rPr>
        <w:t>31</w:t>
      </w:r>
      <w:r w:rsidR="00EE5496" w:rsidRPr="00016A8D">
        <w:rPr>
          <w:rFonts w:ascii="Arial" w:hAnsi="Arial" w:cs="Arial"/>
          <w:color w:val="000000" w:themeColor="text1"/>
        </w:rPr>
        <w:t>582</w:t>
      </w:r>
      <w:r w:rsidR="000E1624" w:rsidRPr="00016A8D">
        <w:rPr>
          <w:rFonts w:ascii="Arial" w:hAnsi="Arial" w:cs="Arial"/>
          <w:color w:val="000000" w:themeColor="text1"/>
        </w:rPr>
        <w:t>,</w:t>
      </w:r>
      <w:r w:rsidR="00EE5496" w:rsidRPr="00016A8D">
        <w:rPr>
          <w:rFonts w:ascii="Arial" w:hAnsi="Arial" w:cs="Arial"/>
          <w:color w:val="000000" w:themeColor="text1"/>
        </w:rPr>
        <w:t>3</w:t>
      </w:r>
      <w:r w:rsidR="00E303FD" w:rsidRPr="00016A8D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proofErr w:type="spellStart"/>
      <w:r w:rsidRPr="002B54FA">
        <w:rPr>
          <w:rFonts w:ascii="Arial" w:hAnsi="Arial" w:cs="Arial"/>
        </w:rPr>
        <w:t>тыс.кв.м</w:t>
      </w:r>
      <w:proofErr w:type="spellEnd"/>
      <w:r w:rsidRPr="002B54FA">
        <w:rPr>
          <w:rFonts w:ascii="Arial" w:hAnsi="Arial" w:cs="Arial"/>
        </w:rPr>
        <w:t>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</w:t>
            </w:r>
            <w:proofErr w:type="gramStart"/>
            <w:r w:rsidRPr="002B54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spellEnd"/>
            <w:proofErr w:type="gram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EE5496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3341,6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EE5496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016A8D" w:rsidRDefault="00EE5496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31582</w:t>
            </w:r>
            <w:r w:rsidR="000E1624"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EE5496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B039B3">
        <w:rPr>
          <w:rFonts w:ascii="Arial" w:hAnsi="Arial" w:cs="Arial"/>
        </w:rPr>
        <w:t>5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016A8D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16A8D">
        <w:rPr>
          <w:rFonts w:ascii="Arial" w:hAnsi="Arial" w:cs="Arial"/>
          <w:color w:val="000000" w:themeColor="text1"/>
        </w:rPr>
        <w:t xml:space="preserve">Общий объем финансирования муниципальной подпрограммы составляет </w:t>
      </w:r>
      <w:r w:rsidR="00EE5496" w:rsidRPr="00016A8D">
        <w:rPr>
          <w:rFonts w:ascii="Arial" w:hAnsi="Arial" w:cs="Arial"/>
          <w:color w:val="000000" w:themeColor="text1"/>
        </w:rPr>
        <w:t>31582,3</w:t>
      </w:r>
      <w:r w:rsidR="00857032" w:rsidRPr="00016A8D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</w:t>
      </w:r>
      <w:proofErr w:type="gramStart"/>
      <w:r w:rsidRPr="00F053B1">
        <w:rPr>
          <w:rFonts w:ascii="Courier New" w:hAnsi="Courier New" w:cs="Courier New"/>
          <w:sz w:val="22"/>
          <w:szCs w:val="22"/>
        </w:rPr>
        <w:t>дорожного</w:t>
      </w:r>
      <w:proofErr w:type="gramEnd"/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</w:t>
      </w:r>
      <w:proofErr w:type="gramStart"/>
      <w:r w:rsidRPr="00F053B1">
        <w:rPr>
          <w:rFonts w:ascii="Courier New" w:hAnsi="Courier New" w:cs="Courier New"/>
          <w:sz w:val="22"/>
          <w:szCs w:val="22"/>
        </w:rPr>
        <w:t>в</w:t>
      </w:r>
      <w:proofErr w:type="gramEnd"/>
      <w:r w:rsidRPr="00F053B1">
        <w:rPr>
          <w:rFonts w:ascii="Courier New" w:hAnsi="Courier New" w:cs="Courier New"/>
          <w:sz w:val="22"/>
          <w:szCs w:val="22"/>
        </w:rPr>
        <w:t xml:space="preserve">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854"/>
        <w:gridCol w:w="850"/>
        <w:gridCol w:w="851"/>
        <w:gridCol w:w="850"/>
        <w:gridCol w:w="142"/>
        <w:gridCol w:w="850"/>
        <w:gridCol w:w="851"/>
        <w:gridCol w:w="850"/>
        <w:gridCol w:w="851"/>
        <w:gridCol w:w="850"/>
        <w:gridCol w:w="850"/>
        <w:gridCol w:w="850"/>
      </w:tblGrid>
      <w:tr w:rsidR="00B039B3" w:rsidRPr="00F053B1" w:rsidTr="00B039B3">
        <w:tc>
          <w:tcPr>
            <w:tcW w:w="639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499" w:type="dxa"/>
            <w:gridSpan w:val="1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c>
          <w:tcPr>
            <w:tcW w:w="639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B039B3" w:rsidRPr="00F053B1" w:rsidTr="00B039B3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B039B3" w:rsidRPr="00F053B1" w:rsidTr="00B039B3">
        <w:tc>
          <w:tcPr>
            <w:tcW w:w="14849" w:type="dxa"/>
            <w:gridSpan w:val="16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B039B3" w:rsidRPr="00F053B1" w:rsidTr="0038095C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31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3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:rsidR="00B039B3" w:rsidRPr="00287DAA" w:rsidRDefault="00B039B3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51" w:type="dxa"/>
            <w:vAlign w:val="center"/>
          </w:tcPr>
          <w:p w:rsidR="00B039B3" w:rsidRPr="00204568" w:rsidRDefault="00B039B3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D009B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610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3"/>
        <w:gridCol w:w="621"/>
        <w:gridCol w:w="787"/>
        <w:gridCol w:w="787"/>
        <w:gridCol w:w="787"/>
        <w:gridCol w:w="689"/>
        <w:gridCol w:w="787"/>
        <w:gridCol w:w="689"/>
        <w:gridCol w:w="787"/>
        <w:gridCol w:w="821"/>
        <w:gridCol w:w="694"/>
        <w:gridCol w:w="870"/>
      </w:tblGrid>
      <w:tr w:rsidR="00B039B3" w:rsidRPr="009D1A14" w:rsidTr="00B039B3">
        <w:trPr>
          <w:trHeight w:val="246"/>
        </w:trPr>
        <w:tc>
          <w:tcPr>
            <w:tcW w:w="1538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12"/>
            <w:vAlign w:val="center"/>
          </w:tcPr>
          <w:p w:rsidR="00B039B3" w:rsidRPr="00205424" w:rsidRDefault="00B039B3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9D1A14" w:rsidTr="00B039B3">
        <w:trPr>
          <w:trHeight w:val="147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319" w:type="dxa"/>
            <w:gridSpan w:val="11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039B3" w:rsidRPr="009D1A14" w:rsidTr="00B039B3">
        <w:trPr>
          <w:trHeight w:val="1880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B039B3" w:rsidRPr="00205424" w:rsidRDefault="00B039B3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70" w:type="dxa"/>
          </w:tcPr>
          <w:p w:rsidR="00B039B3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039B3" w:rsidRPr="009D1A14" w:rsidTr="00B039B3">
        <w:trPr>
          <w:trHeight w:val="26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94" w:type="dxa"/>
          </w:tcPr>
          <w:p w:rsidR="00B039B3" w:rsidRPr="00205424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70" w:type="dxa"/>
          </w:tcPr>
          <w:p w:rsidR="00B039B3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039B3" w:rsidRPr="009D1A14" w:rsidTr="00B039B3">
        <w:trPr>
          <w:trHeight w:val="49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E5496"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54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23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9B3" w:rsidRPr="00205424" w:rsidRDefault="00B039B3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31582</w:t>
            </w:r>
            <w:r w:rsidR="000E1624" w:rsidRPr="00D77285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EE5496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 w:rsidR="002F426F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AA2FAA" w:rsidRDefault="00B039B3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</w:t>
      </w:r>
      <w:proofErr w:type="gramStart"/>
      <w:r w:rsidRPr="00AA2FAA">
        <w:rPr>
          <w:rFonts w:ascii="Arial" w:hAnsi="Arial" w:cs="Arial"/>
        </w:rPr>
        <w:t>МУНИЦИПАЛЬНОЙ</w:t>
      </w:r>
      <w:proofErr w:type="gramEnd"/>
      <w:r w:rsidRPr="00AA2FAA">
        <w:rPr>
          <w:rFonts w:ascii="Arial" w:hAnsi="Arial" w:cs="Arial"/>
        </w:rPr>
        <w:t xml:space="preserve">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32"/>
        <w:gridCol w:w="1134"/>
        <w:gridCol w:w="143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  <w:gridCol w:w="837"/>
      </w:tblGrid>
      <w:tr w:rsidR="00B039B3" w:rsidRPr="00F053B1" w:rsidTr="00B039B3">
        <w:trPr>
          <w:trHeight w:val="399"/>
        </w:trPr>
        <w:tc>
          <w:tcPr>
            <w:tcW w:w="1362" w:type="dxa"/>
            <w:vMerge w:val="restart"/>
          </w:tcPr>
          <w:p w:rsidR="00B039B3" w:rsidRPr="00F053B1" w:rsidRDefault="00B039B3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32" w:type="dxa"/>
            <w:vMerge w:val="restart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2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оценка 2014г.)</w:t>
            </w:r>
          </w:p>
        </w:tc>
        <w:tc>
          <w:tcPr>
            <w:tcW w:w="9483" w:type="dxa"/>
            <w:gridSpan w:val="11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rPr>
          <w:trHeight w:val="205"/>
        </w:trPr>
        <w:tc>
          <w:tcPr>
            <w:tcW w:w="136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1" w:type="dxa"/>
          </w:tcPr>
          <w:p w:rsidR="00B039B3" w:rsidRPr="00F053B1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37" w:type="dxa"/>
          </w:tcPr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F053B1" w:rsidTr="00B039B3">
        <w:trPr>
          <w:trHeight w:val="3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039B3" w:rsidRPr="00F053B1" w:rsidTr="00B039B3">
        <w:trPr>
          <w:trHeight w:val="369"/>
        </w:trPr>
        <w:tc>
          <w:tcPr>
            <w:tcW w:w="14743" w:type="dxa"/>
            <w:gridSpan w:val="15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F053B1" w:rsidTr="00B039B3">
        <w:trPr>
          <w:trHeight w:val="7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B039B3" w:rsidRPr="00890611" w:rsidRDefault="00B039B3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30019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37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 xml:space="preserve">йство»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3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6"/>
        <w:gridCol w:w="1430"/>
        <w:gridCol w:w="1171"/>
        <w:gridCol w:w="1557"/>
        <w:gridCol w:w="882"/>
        <w:gridCol w:w="779"/>
        <w:gridCol w:w="779"/>
        <w:gridCol w:w="779"/>
        <w:gridCol w:w="779"/>
        <w:gridCol w:w="779"/>
        <w:gridCol w:w="779"/>
        <w:gridCol w:w="779"/>
        <w:gridCol w:w="779"/>
        <w:gridCol w:w="909"/>
        <w:gridCol w:w="909"/>
        <w:gridCol w:w="1394"/>
      </w:tblGrid>
      <w:tr w:rsidR="00691E8D" w:rsidRPr="009A3A6E" w:rsidTr="00975EE8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691E8D" w:rsidRPr="009A3A6E" w:rsidTr="00691E8D">
        <w:trPr>
          <w:trHeight w:val="201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</w:tr>
      <w:tr w:rsidR="00691E8D" w:rsidRPr="009A3A6E" w:rsidTr="00975EE8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691E8D" w:rsidRPr="009A3A6E" w:rsidTr="00691E8D">
        <w:trPr>
          <w:trHeight w:val="499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2168,3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81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2168,3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ция Калтукское</w:t>
            </w:r>
            <w:proofErr w:type="gram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черезвыча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йных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Иные мероприятия Администрация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9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E5496" w:rsidP="00EE5496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E5496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3341</w:t>
            </w:r>
            <w:r w:rsidR="000E16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E549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31582</w:t>
            </w:r>
            <w:r w:rsidR="000E16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E5496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</w:t>
            </w:r>
            <w:r w:rsidR="000E16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0E162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96" w:rsidRDefault="00751296" w:rsidP="009A3A6E">
      <w:r>
        <w:separator/>
      </w:r>
    </w:p>
  </w:endnote>
  <w:endnote w:type="continuationSeparator" w:id="0">
    <w:p w:rsidR="00751296" w:rsidRDefault="00751296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96" w:rsidRDefault="00751296" w:rsidP="009A3A6E">
      <w:r>
        <w:separator/>
      </w:r>
    </w:p>
  </w:footnote>
  <w:footnote w:type="continuationSeparator" w:id="0">
    <w:p w:rsidR="00751296" w:rsidRDefault="00751296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16A8D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619E1"/>
    <w:rsid w:val="00166A3A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54FA"/>
    <w:rsid w:val="002C37CF"/>
    <w:rsid w:val="002D07D2"/>
    <w:rsid w:val="002E6465"/>
    <w:rsid w:val="002F426F"/>
    <w:rsid w:val="0030019A"/>
    <w:rsid w:val="00303806"/>
    <w:rsid w:val="0032006E"/>
    <w:rsid w:val="00343018"/>
    <w:rsid w:val="003468ED"/>
    <w:rsid w:val="003728AC"/>
    <w:rsid w:val="003763C3"/>
    <w:rsid w:val="00377B1F"/>
    <w:rsid w:val="0038095C"/>
    <w:rsid w:val="00382D28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D4AB1"/>
    <w:rsid w:val="005D7F6E"/>
    <w:rsid w:val="005E2779"/>
    <w:rsid w:val="005F51E7"/>
    <w:rsid w:val="00623736"/>
    <w:rsid w:val="00657823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7553"/>
    <w:rsid w:val="00731C49"/>
    <w:rsid w:val="007363E4"/>
    <w:rsid w:val="00751296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94F42"/>
    <w:rsid w:val="009A2405"/>
    <w:rsid w:val="009A318C"/>
    <w:rsid w:val="009A3A6E"/>
    <w:rsid w:val="009C7A5B"/>
    <w:rsid w:val="009D1A14"/>
    <w:rsid w:val="00A336FB"/>
    <w:rsid w:val="00A51C82"/>
    <w:rsid w:val="00A633E1"/>
    <w:rsid w:val="00A72960"/>
    <w:rsid w:val="00AA2FAA"/>
    <w:rsid w:val="00AA37A9"/>
    <w:rsid w:val="00AA72AE"/>
    <w:rsid w:val="00AB4AAC"/>
    <w:rsid w:val="00AE45EE"/>
    <w:rsid w:val="00AF068D"/>
    <w:rsid w:val="00AF670B"/>
    <w:rsid w:val="00B039B3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77285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B7512"/>
    <w:rsid w:val="00EC1EC7"/>
    <w:rsid w:val="00ED7E08"/>
    <w:rsid w:val="00EE5496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B0AB7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38</cp:revision>
  <cp:lastPrinted>2021-12-30T04:46:00Z</cp:lastPrinted>
  <dcterms:created xsi:type="dcterms:W3CDTF">2020-11-12T05:31:00Z</dcterms:created>
  <dcterms:modified xsi:type="dcterms:W3CDTF">2023-06-30T08:25:00Z</dcterms:modified>
</cp:coreProperties>
</file>