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93" w:rsidRPr="00662E93" w:rsidRDefault="00662E93" w:rsidP="00662E93">
      <w:pPr>
        <w:spacing w:after="0" w:line="240" w:lineRule="auto"/>
        <w:ind w:firstLine="0"/>
        <w:jc w:val="right"/>
        <w:rPr>
          <w:rFonts w:ascii="Arial" w:hAnsi="Arial" w:cs="Arial"/>
          <w:b/>
          <w:color w:val="auto"/>
          <w:sz w:val="32"/>
          <w:szCs w:val="32"/>
        </w:rPr>
      </w:pPr>
      <w:r w:rsidRPr="00662E93">
        <w:rPr>
          <w:rFonts w:ascii="Arial" w:hAnsi="Arial" w:cs="Arial"/>
          <w:b/>
          <w:color w:val="auto"/>
          <w:sz w:val="32"/>
          <w:szCs w:val="32"/>
        </w:rPr>
        <w:t>ПРОЕКТ</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 xml:space="preserve">.2022 г. № </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РОССИЙСКАЯ ФЕДЕРАЦИЯ</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ИРКУТСКАЯ ОБЛАСТЬ</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БРАТСКИЙ РАЙОН</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КАЛТУКСКОЕ МУНИЦИПАЛЬНОЕ ОБРАЗОВАНИЕ</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АДМИНИСТРАЦИЯ</w:t>
      </w:r>
    </w:p>
    <w:p w:rsidR="00662E93" w:rsidRPr="00662E93" w:rsidRDefault="00662E93" w:rsidP="00662E93">
      <w:pPr>
        <w:spacing w:after="0" w:line="240" w:lineRule="auto"/>
        <w:ind w:firstLine="0"/>
        <w:jc w:val="center"/>
        <w:rPr>
          <w:rFonts w:ascii="Arial" w:hAnsi="Arial" w:cs="Arial"/>
          <w:b/>
          <w:color w:val="auto"/>
          <w:sz w:val="32"/>
          <w:szCs w:val="32"/>
        </w:rPr>
      </w:pPr>
      <w:r w:rsidRPr="00662E93">
        <w:rPr>
          <w:rFonts w:ascii="Arial" w:hAnsi="Arial" w:cs="Arial"/>
          <w:b/>
          <w:color w:val="auto"/>
          <w:sz w:val="32"/>
          <w:szCs w:val="32"/>
        </w:rPr>
        <w:t>ПОСТАНОВЛЕНИЕ</w:t>
      </w:r>
    </w:p>
    <w:p w:rsidR="005B4FA3" w:rsidRPr="00662E93" w:rsidRDefault="005B4FA3" w:rsidP="005B4FA3">
      <w:pPr>
        <w:spacing w:after="0" w:line="240" w:lineRule="auto"/>
        <w:ind w:left="10" w:hanging="10"/>
        <w:jc w:val="center"/>
        <w:rPr>
          <w:rFonts w:ascii="Arial" w:hAnsi="Arial" w:cs="Arial"/>
          <w:sz w:val="32"/>
          <w:szCs w:val="32"/>
        </w:rPr>
      </w:pPr>
    </w:p>
    <w:p w:rsidR="002E7D2E" w:rsidRPr="00662E93" w:rsidRDefault="00EE7E49" w:rsidP="005B4FA3">
      <w:pPr>
        <w:spacing w:after="0" w:line="240" w:lineRule="auto"/>
        <w:ind w:left="10" w:hanging="10"/>
        <w:jc w:val="center"/>
        <w:rPr>
          <w:rFonts w:ascii="Arial" w:hAnsi="Arial" w:cs="Arial"/>
          <w:sz w:val="32"/>
          <w:szCs w:val="32"/>
        </w:rPr>
      </w:pPr>
      <w:r w:rsidRPr="00662E93">
        <w:rPr>
          <w:rFonts w:ascii="Arial" w:hAnsi="Arial" w:cs="Arial"/>
          <w:b/>
          <w:sz w:val="32"/>
          <w:szCs w:val="32"/>
        </w:rPr>
        <w:t>ОБ УТВЕРЖДЕНИИ АДМИНИСТРАТИВНОГО РЕГЛАМЕНТА</w:t>
      </w:r>
      <w:r w:rsidRPr="00662E93">
        <w:rPr>
          <w:rFonts w:ascii="Arial" w:eastAsia="Calibri" w:hAnsi="Arial" w:cs="Arial"/>
          <w:sz w:val="32"/>
          <w:szCs w:val="32"/>
        </w:rPr>
        <w:t xml:space="preserve"> </w:t>
      </w:r>
    </w:p>
    <w:p w:rsidR="002E7D2E" w:rsidRPr="00662E93" w:rsidRDefault="00EE7E49" w:rsidP="005B4FA3">
      <w:pPr>
        <w:spacing w:after="0" w:line="240" w:lineRule="auto"/>
        <w:ind w:left="10" w:hanging="10"/>
        <w:jc w:val="center"/>
        <w:rPr>
          <w:rFonts w:ascii="Arial" w:hAnsi="Arial" w:cs="Arial"/>
          <w:sz w:val="32"/>
          <w:szCs w:val="32"/>
        </w:rPr>
      </w:pPr>
      <w:r w:rsidRPr="00662E93">
        <w:rPr>
          <w:rFonts w:ascii="Arial" w:hAnsi="Arial" w:cs="Arial"/>
          <w:b/>
          <w:sz w:val="32"/>
          <w:szCs w:val="32"/>
        </w:rPr>
        <w:t xml:space="preserve">ПРЕДОСТАВЛЕНИЯ МУНИЦИПАЛЬНОЙ УСЛУГИ «ВЫДАЧА РАЗРЕШЕНИЯ НА ВСТУПЛЕНИЕ В БРАК  </w:t>
      </w:r>
    </w:p>
    <w:p w:rsidR="002E7D2E" w:rsidRPr="00662E93" w:rsidRDefault="00EE7E49" w:rsidP="005B4FA3">
      <w:pPr>
        <w:spacing w:after="0" w:line="240" w:lineRule="auto"/>
        <w:ind w:left="10" w:hanging="10"/>
        <w:jc w:val="center"/>
        <w:rPr>
          <w:rFonts w:ascii="Arial" w:hAnsi="Arial" w:cs="Arial"/>
          <w:b/>
          <w:sz w:val="32"/>
          <w:szCs w:val="32"/>
        </w:rPr>
      </w:pPr>
      <w:r w:rsidRPr="00662E93">
        <w:rPr>
          <w:rFonts w:ascii="Arial" w:hAnsi="Arial" w:cs="Arial"/>
          <w:b/>
          <w:sz w:val="32"/>
          <w:szCs w:val="32"/>
        </w:rPr>
        <w:t xml:space="preserve">НЕСОВЕРШЕНОЛЕТНЕМУ ЛИЦУ, ДОСТИГШЕМУ ВОЗРАСТА ШЕСТНАДЦАТИ ЛЕТ» </w:t>
      </w:r>
    </w:p>
    <w:p w:rsidR="005B4FA3" w:rsidRPr="00662E93" w:rsidRDefault="005B4FA3" w:rsidP="00662E93">
      <w:pPr>
        <w:spacing w:after="0" w:line="240" w:lineRule="auto"/>
        <w:ind w:firstLine="709"/>
        <w:jc w:val="center"/>
        <w:rPr>
          <w:rFonts w:ascii="Arial" w:hAnsi="Arial" w:cs="Arial"/>
          <w:sz w:val="24"/>
          <w:szCs w:val="24"/>
        </w:rPr>
      </w:pPr>
    </w:p>
    <w:p w:rsidR="00662E93" w:rsidRPr="00662E93" w:rsidRDefault="00662E93" w:rsidP="00662E93">
      <w:pPr>
        <w:suppressAutoHyphens/>
        <w:spacing w:after="0" w:line="240" w:lineRule="auto"/>
        <w:ind w:firstLine="709"/>
        <w:contextualSpacing/>
        <w:rPr>
          <w:rFonts w:ascii="Arial" w:eastAsia="Calibri" w:hAnsi="Arial" w:cs="Arial"/>
          <w:color w:val="auto"/>
          <w:sz w:val="24"/>
          <w:szCs w:val="24"/>
          <w:lang w:eastAsia="ar-SA"/>
        </w:rPr>
      </w:pPr>
      <w:proofErr w:type="gramStart"/>
      <w:r w:rsidRPr="00662E93">
        <w:rPr>
          <w:rFonts w:ascii="Arial" w:eastAsia="Calibri" w:hAnsi="Arial" w:cs="Arial"/>
          <w:color w:val="auto"/>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 администрация Калтукского сельского</w:t>
      </w:r>
      <w:proofErr w:type="gramEnd"/>
      <w:r w:rsidRPr="00662E93">
        <w:rPr>
          <w:rFonts w:ascii="Arial" w:eastAsia="Calibri" w:hAnsi="Arial" w:cs="Arial"/>
          <w:color w:val="auto"/>
          <w:sz w:val="24"/>
          <w:szCs w:val="24"/>
          <w:lang w:eastAsia="ar-SA"/>
        </w:rPr>
        <w:t xml:space="preserve"> поселения,-</w:t>
      </w:r>
    </w:p>
    <w:p w:rsidR="00662E93" w:rsidRPr="00662E93" w:rsidRDefault="00662E93" w:rsidP="00662E93">
      <w:pPr>
        <w:suppressAutoHyphens/>
        <w:spacing w:after="0" w:line="240" w:lineRule="auto"/>
        <w:ind w:firstLine="0"/>
        <w:contextualSpacing/>
        <w:jc w:val="center"/>
        <w:rPr>
          <w:rFonts w:ascii="Arial" w:hAnsi="Arial" w:cs="Arial"/>
          <w:b/>
          <w:color w:val="auto"/>
          <w:sz w:val="24"/>
          <w:szCs w:val="24"/>
        </w:rPr>
      </w:pPr>
    </w:p>
    <w:p w:rsidR="00662E93" w:rsidRPr="00030D0C" w:rsidRDefault="00662E93" w:rsidP="00662E93">
      <w:pPr>
        <w:suppressAutoHyphens/>
        <w:spacing w:after="0" w:line="240" w:lineRule="auto"/>
        <w:ind w:firstLine="0"/>
        <w:contextualSpacing/>
        <w:jc w:val="center"/>
        <w:rPr>
          <w:rFonts w:ascii="Arial" w:eastAsia="Calibri" w:hAnsi="Arial" w:cs="Arial"/>
          <w:b/>
          <w:color w:val="auto"/>
          <w:sz w:val="30"/>
          <w:szCs w:val="30"/>
          <w:lang w:eastAsia="ar-SA"/>
        </w:rPr>
      </w:pPr>
      <w:r w:rsidRPr="00030D0C">
        <w:rPr>
          <w:rFonts w:ascii="Arial" w:eastAsia="Calibri" w:hAnsi="Arial" w:cs="Arial"/>
          <w:b/>
          <w:color w:val="auto"/>
          <w:sz w:val="30"/>
          <w:szCs w:val="30"/>
          <w:lang w:eastAsia="ar-SA"/>
        </w:rPr>
        <w:t>ПОСТАНОВЛЯЕТ:</w:t>
      </w:r>
    </w:p>
    <w:p w:rsidR="00662E93" w:rsidRPr="00662E93" w:rsidRDefault="00662E93" w:rsidP="00662E93">
      <w:pPr>
        <w:spacing w:after="0" w:line="240" w:lineRule="auto"/>
        <w:ind w:firstLine="709"/>
        <w:rPr>
          <w:rFonts w:ascii="Arial" w:hAnsi="Arial" w:cs="Arial"/>
          <w:sz w:val="24"/>
          <w:szCs w:val="24"/>
        </w:rPr>
      </w:pPr>
    </w:p>
    <w:p w:rsidR="002E7D2E" w:rsidRDefault="00662E93" w:rsidP="00662E93">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662E93" w:rsidRPr="00662E93" w:rsidRDefault="00662E93" w:rsidP="00662E93">
      <w:pPr>
        <w:spacing w:after="0" w:line="240" w:lineRule="auto"/>
        <w:ind w:firstLine="709"/>
        <w:rPr>
          <w:rFonts w:ascii="Arial" w:hAnsi="Arial" w:cs="Arial"/>
          <w:sz w:val="24"/>
          <w:szCs w:val="24"/>
        </w:rPr>
      </w:pPr>
      <w:r w:rsidRPr="00662E93">
        <w:rPr>
          <w:rFonts w:ascii="Arial" w:hAnsi="Arial" w:cs="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662E93" w:rsidRPr="00662E93" w:rsidRDefault="00662E93" w:rsidP="00662E93">
      <w:pPr>
        <w:spacing w:after="0" w:line="240" w:lineRule="auto"/>
        <w:ind w:firstLine="709"/>
        <w:rPr>
          <w:rFonts w:ascii="Arial" w:hAnsi="Arial" w:cs="Arial"/>
          <w:sz w:val="24"/>
          <w:szCs w:val="24"/>
        </w:rPr>
      </w:pPr>
      <w:r w:rsidRPr="00662E93">
        <w:rPr>
          <w:rFonts w:ascii="Arial" w:hAnsi="Arial" w:cs="Arial"/>
          <w:sz w:val="24"/>
          <w:szCs w:val="24"/>
        </w:rPr>
        <w:t xml:space="preserve">3. Настоящее постановление вступает в силу со дня его официального опубликования. </w:t>
      </w:r>
    </w:p>
    <w:p w:rsidR="00662E93" w:rsidRPr="00662E93" w:rsidRDefault="00662E93" w:rsidP="00662E93">
      <w:pPr>
        <w:spacing w:after="0" w:line="240" w:lineRule="auto"/>
        <w:ind w:firstLine="709"/>
        <w:rPr>
          <w:rFonts w:ascii="Arial" w:hAnsi="Arial" w:cs="Arial"/>
          <w:sz w:val="24"/>
          <w:szCs w:val="24"/>
        </w:rPr>
      </w:pPr>
    </w:p>
    <w:p w:rsidR="00662E93" w:rsidRPr="00662E93" w:rsidRDefault="00662E93" w:rsidP="00662E93">
      <w:pPr>
        <w:spacing w:after="0" w:line="240" w:lineRule="auto"/>
        <w:ind w:firstLine="709"/>
        <w:rPr>
          <w:rFonts w:ascii="Arial" w:hAnsi="Arial" w:cs="Arial"/>
          <w:sz w:val="24"/>
          <w:szCs w:val="24"/>
        </w:rPr>
      </w:pPr>
    </w:p>
    <w:p w:rsidR="00662E93" w:rsidRPr="00662E93" w:rsidRDefault="00662E93" w:rsidP="00662E93">
      <w:pPr>
        <w:spacing w:after="0" w:line="240" w:lineRule="auto"/>
        <w:ind w:firstLine="0"/>
        <w:rPr>
          <w:rFonts w:ascii="Arial" w:hAnsi="Arial" w:cs="Arial"/>
          <w:b/>
          <w:sz w:val="24"/>
          <w:szCs w:val="24"/>
        </w:rPr>
      </w:pPr>
      <w:r w:rsidRPr="00662E93">
        <w:rPr>
          <w:rFonts w:ascii="Arial" w:hAnsi="Arial" w:cs="Arial"/>
          <w:b/>
          <w:sz w:val="24"/>
          <w:szCs w:val="24"/>
        </w:rPr>
        <w:t xml:space="preserve">Глава Калтукского </w:t>
      </w:r>
    </w:p>
    <w:p w:rsidR="00662E93" w:rsidRPr="00662E93" w:rsidRDefault="00662E93" w:rsidP="00662E93">
      <w:pPr>
        <w:spacing w:after="0" w:line="240" w:lineRule="auto"/>
        <w:ind w:firstLine="0"/>
        <w:rPr>
          <w:rFonts w:ascii="Arial" w:hAnsi="Arial" w:cs="Arial"/>
          <w:b/>
          <w:sz w:val="24"/>
          <w:szCs w:val="24"/>
        </w:rPr>
      </w:pPr>
      <w:r w:rsidRPr="00662E93">
        <w:rPr>
          <w:rFonts w:ascii="Arial" w:hAnsi="Arial" w:cs="Arial"/>
          <w:b/>
          <w:sz w:val="24"/>
          <w:szCs w:val="24"/>
        </w:rPr>
        <w:t>муниципального образования</w:t>
      </w:r>
    </w:p>
    <w:p w:rsidR="00662E93" w:rsidRPr="00662E93" w:rsidRDefault="00662E93" w:rsidP="00662E93">
      <w:pPr>
        <w:spacing w:after="0" w:line="240" w:lineRule="auto"/>
        <w:ind w:firstLine="0"/>
        <w:rPr>
          <w:rFonts w:ascii="Arial" w:hAnsi="Arial" w:cs="Arial"/>
          <w:b/>
          <w:sz w:val="24"/>
          <w:szCs w:val="24"/>
        </w:rPr>
      </w:pPr>
      <w:r w:rsidRPr="00662E93">
        <w:rPr>
          <w:rFonts w:ascii="Arial" w:hAnsi="Arial" w:cs="Arial"/>
          <w:b/>
          <w:sz w:val="24"/>
          <w:szCs w:val="24"/>
        </w:rPr>
        <w:t>П. Ю. Большешапов</w:t>
      </w:r>
    </w:p>
    <w:p w:rsidR="005B4FA3" w:rsidRDefault="005B4FA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Default="00662E93" w:rsidP="00662E93">
      <w:pPr>
        <w:spacing w:after="0" w:line="240" w:lineRule="auto"/>
        <w:ind w:firstLine="709"/>
        <w:rPr>
          <w:rFonts w:ascii="Arial" w:hAnsi="Arial" w:cs="Arial"/>
          <w:sz w:val="24"/>
          <w:szCs w:val="24"/>
        </w:rPr>
      </w:pPr>
    </w:p>
    <w:p w:rsidR="00662E93" w:rsidRPr="00662E93" w:rsidRDefault="00662E93" w:rsidP="00662E93">
      <w:pPr>
        <w:spacing w:after="0" w:line="240" w:lineRule="auto"/>
        <w:ind w:firstLine="709"/>
        <w:rPr>
          <w:rFonts w:ascii="Arial" w:hAnsi="Arial" w:cs="Arial"/>
          <w:sz w:val="24"/>
          <w:szCs w:val="24"/>
        </w:rPr>
      </w:pPr>
    </w:p>
    <w:p w:rsidR="00662E93" w:rsidRPr="00662E93" w:rsidRDefault="00662E93" w:rsidP="00662E93">
      <w:pPr>
        <w:suppressAutoHyphens/>
        <w:spacing w:after="0" w:line="240" w:lineRule="auto"/>
        <w:ind w:firstLine="0"/>
        <w:contextualSpacing/>
        <w:jc w:val="right"/>
        <w:rPr>
          <w:rFonts w:ascii="Courier New" w:eastAsia="Calibri" w:hAnsi="Courier New" w:cs="Courier New"/>
          <w:color w:val="auto"/>
          <w:sz w:val="22"/>
          <w:lang w:eastAsia="ar-SA"/>
        </w:rPr>
      </w:pPr>
      <w:r w:rsidRPr="00662E93">
        <w:rPr>
          <w:rFonts w:ascii="Courier New" w:eastAsia="Calibri" w:hAnsi="Courier New" w:cs="Courier New"/>
          <w:color w:val="auto"/>
          <w:sz w:val="22"/>
          <w:lang w:eastAsia="ar-SA"/>
        </w:rPr>
        <w:lastRenderedPageBreak/>
        <w:t>УТВЕРЖДЕН</w:t>
      </w:r>
    </w:p>
    <w:p w:rsidR="00662E93" w:rsidRPr="00662E93" w:rsidRDefault="00662E93" w:rsidP="00662E93">
      <w:pPr>
        <w:suppressAutoHyphens/>
        <w:spacing w:after="0" w:line="240" w:lineRule="auto"/>
        <w:ind w:firstLine="0"/>
        <w:contextualSpacing/>
        <w:jc w:val="right"/>
        <w:rPr>
          <w:rFonts w:ascii="Courier New" w:eastAsia="Calibri" w:hAnsi="Courier New" w:cs="Courier New"/>
          <w:color w:val="auto"/>
          <w:sz w:val="22"/>
          <w:lang w:eastAsia="ar-SA"/>
        </w:rPr>
      </w:pPr>
      <w:r w:rsidRPr="00662E93">
        <w:rPr>
          <w:rFonts w:ascii="Courier New" w:eastAsia="Calibri" w:hAnsi="Courier New" w:cs="Courier New"/>
          <w:color w:val="auto"/>
          <w:sz w:val="22"/>
          <w:lang w:eastAsia="ar-SA"/>
        </w:rPr>
        <w:t>Постановлением администрации</w:t>
      </w:r>
    </w:p>
    <w:p w:rsidR="00662E93" w:rsidRPr="00662E93" w:rsidRDefault="00662E93" w:rsidP="00662E93">
      <w:pPr>
        <w:suppressAutoHyphens/>
        <w:spacing w:after="0" w:line="240" w:lineRule="auto"/>
        <w:ind w:firstLine="0"/>
        <w:contextualSpacing/>
        <w:jc w:val="right"/>
        <w:rPr>
          <w:rFonts w:ascii="Courier New" w:eastAsia="Calibri" w:hAnsi="Courier New" w:cs="Courier New"/>
          <w:color w:val="auto"/>
          <w:sz w:val="22"/>
          <w:lang w:eastAsia="ar-SA"/>
        </w:rPr>
      </w:pPr>
      <w:r w:rsidRPr="00662E93">
        <w:rPr>
          <w:rFonts w:ascii="Courier New" w:eastAsia="Calibri" w:hAnsi="Courier New" w:cs="Courier New"/>
          <w:color w:val="auto"/>
          <w:sz w:val="22"/>
          <w:lang w:eastAsia="ar-SA"/>
        </w:rPr>
        <w:t>Калтукского сельского поселения</w:t>
      </w:r>
    </w:p>
    <w:p w:rsidR="00662E93" w:rsidRPr="00662E93" w:rsidRDefault="00662E93" w:rsidP="00662E93">
      <w:pPr>
        <w:widowControl w:val="0"/>
        <w:tabs>
          <w:tab w:val="right" w:leader="dot" w:pos="9886"/>
        </w:tabs>
        <w:spacing w:after="0" w:line="240" w:lineRule="auto"/>
        <w:ind w:firstLine="709"/>
        <w:jc w:val="right"/>
        <w:rPr>
          <w:rFonts w:ascii="Arial" w:hAnsi="Arial" w:cs="Arial"/>
          <w:color w:val="2B2B2B"/>
          <w:sz w:val="24"/>
          <w:szCs w:val="24"/>
          <w:lang w:bidi="ru-RU"/>
        </w:rPr>
      </w:pPr>
      <w:r w:rsidRPr="00662E93">
        <w:rPr>
          <w:rFonts w:ascii="Courier New" w:eastAsia="Calibri" w:hAnsi="Courier New" w:cs="Courier New"/>
          <w:color w:val="auto"/>
          <w:sz w:val="22"/>
          <w:lang w:eastAsia="ar-SA"/>
        </w:rPr>
        <w:t xml:space="preserve">от </w:t>
      </w:r>
      <w:proofErr w:type="gramStart"/>
      <w:r w:rsidRPr="00662E93">
        <w:rPr>
          <w:rFonts w:ascii="Courier New" w:eastAsia="Calibri" w:hAnsi="Courier New" w:cs="Courier New"/>
          <w:color w:val="auto"/>
          <w:sz w:val="22"/>
          <w:lang w:eastAsia="ar-SA"/>
        </w:rPr>
        <w:t>г</w:t>
      </w:r>
      <w:proofErr w:type="gramEnd"/>
      <w:r w:rsidRPr="00662E93">
        <w:rPr>
          <w:rFonts w:ascii="Courier New" w:eastAsia="Calibri" w:hAnsi="Courier New" w:cs="Courier New"/>
          <w:color w:val="auto"/>
          <w:sz w:val="22"/>
          <w:lang w:eastAsia="ar-SA"/>
        </w:rPr>
        <w:t xml:space="preserve">. № </w:t>
      </w:r>
    </w:p>
    <w:p w:rsidR="005B4FA3" w:rsidRPr="00662E93" w:rsidRDefault="005B4FA3" w:rsidP="00662E93">
      <w:pPr>
        <w:spacing w:after="0" w:line="240" w:lineRule="auto"/>
        <w:ind w:firstLine="0"/>
        <w:rPr>
          <w:rFonts w:ascii="Arial" w:hAnsi="Arial" w:cs="Arial"/>
          <w:sz w:val="30"/>
          <w:szCs w:val="30"/>
        </w:rPr>
      </w:pPr>
    </w:p>
    <w:p w:rsidR="002E7D2E" w:rsidRPr="00662E93" w:rsidRDefault="00EE7E49" w:rsidP="00662E93">
      <w:pPr>
        <w:spacing w:after="0" w:line="240" w:lineRule="auto"/>
        <w:ind w:firstLine="0"/>
        <w:jc w:val="center"/>
        <w:rPr>
          <w:rFonts w:ascii="Arial" w:hAnsi="Arial" w:cs="Arial"/>
          <w:sz w:val="30"/>
          <w:szCs w:val="30"/>
        </w:rPr>
      </w:pPr>
      <w:r w:rsidRPr="00662E93">
        <w:rPr>
          <w:rFonts w:ascii="Arial" w:hAnsi="Arial" w:cs="Arial"/>
          <w:b/>
          <w:sz w:val="30"/>
          <w:szCs w:val="30"/>
        </w:rPr>
        <w:t>АДМИНИСТРАТИВНЫЙ РЕГЛАМЕНТ</w:t>
      </w:r>
    </w:p>
    <w:p w:rsidR="002E7D2E" w:rsidRPr="00662E93" w:rsidRDefault="00EE7E49" w:rsidP="00662E93">
      <w:pPr>
        <w:spacing w:after="0" w:line="240" w:lineRule="auto"/>
        <w:ind w:firstLine="0"/>
        <w:jc w:val="center"/>
        <w:rPr>
          <w:rFonts w:ascii="Arial" w:hAnsi="Arial" w:cs="Arial"/>
          <w:sz w:val="30"/>
          <w:szCs w:val="30"/>
        </w:rPr>
      </w:pPr>
      <w:r w:rsidRPr="00662E93">
        <w:rPr>
          <w:rFonts w:ascii="Arial" w:hAnsi="Arial" w:cs="Arial"/>
          <w:b/>
          <w:sz w:val="30"/>
          <w:szCs w:val="30"/>
        </w:rPr>
        <w:t>ПРЕДОСТАВЛЕНИЯ МУНИЦИПАЛЬНОЙ УСЛУГИ</w:t>
      </w:r>
    </w:p>
    <w:p w:rsidR="002E7D2E" w:rsidRPr="00662E93" w:rsidRDefault="00EE7E49" w:rsidP="00662E93">
      <w:pPr>
        <w:spacing w:after="0" w:line="240" w:lineRule="auto"/>
        <w:ind w:firstLine="0"/>
        <w:jc w:val="center"/>
        <w:rPr>
          <w:rFonts w:ascii="Arial" w:hAnsi="Arial" w:cs="Arial"/>
          <w:sz w:val="30"/>
          <w:szCs w:val="30"/>
        </w:rPr>
      </w:pPr>
      <w:r w:rsidRPr="00662E93">
        <w:rPr>
          <w:rFonts w:ascii="Arial" w:hAnsi="Arial" w:cs="Arial"/>
          <w:b/>
          <w:sz w:val="30"/>
          <w:szCs w:val="30"/>
        </w:rPr>
        <w:t xml:space="preserve">«ВЫДАЧА РАЗРЕШЕНИЯ НА ВСТУПЛЕНИЕ В БРАК </w:t>
      </w:r>
    </w:p>
    <w:p w:rsidR="002E7D2E" w:rsidRPr="00662E93" w:rsidRDefault="00EE7E49" w:rsidP="00662E93">
      <w:pPr>
        <w:spacing w:after="0" w:line="240" w:lineRule="auto"/>
        <w:ind w:firstLine="0"/>
        <w:jc w:val="center"/>
        <w:rPr>
          <w:rFonts w:ascii="Arial" w:hAnsi="Arial" w:cs="Arial"/>
          <w:b/>
          <w:sz w:val="30"/>
          <w:szCs w:val="30"/>
        </w:rPr>
      </w:pPr>
      <w:r w:rsidRPr="00662E93">
        <w:rPr>
          <w:rFonts w:ascii="Arial" w:hAnsi="Arial" w:cs="Arial"/>
          <w:b/>
          <w:sz w:val="30"/>
          <w:szCs w:val="30"/>
        </w:rPr>
        <w:t>НЕСОВЕРШЕНОЛЕТНЕМУ ЛИЦУ, ДОСТИГШЕМУ ВОЗРАСТА ШЕСТНАДЦАТИ ЛЕТ»</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РАЗДЕЛ I. ОБЩИЕ ПОЛОЖЕНИЯ</w:t>
      </w:r>
    </w:p>
    <w:p w:rsidR="005B4FA3" w:rsidRPr="00662E93" w:rsidRDefault="005B4FA3" w:rsidP="00662E93">
      <w:pPr>
        <w:spacing w:after="0" w:line="240" w:lineRule="auto"/>
        <w:ind w:firstLine="0"/>
        <w:jc w:val="center"/>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1. Предмет регулирования административного регламента</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1. </w:t>
      </w:r>
      <w:proofErr w:type="gramStart"/>
      <w:r w:rsidR="00EE7E49" w:rsidRPr="00662E93">
        <w:rPr>
          <w:rFonts w:ascii="Arial" w:hAnsi="Arial" w:cs="Arial"/>
          <w:sz w:val="24"/>
          <w:szCs w:val="24"/>
        </w:rPr>
        <w:t xml:space="preserve">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w:t>
      </w:r>
      <w:r>
        <w:rPr>
          <w:rFonts w:ascii="Arial" w:hAnsi="Arial" w:cs="Arial"/>
          <w:sz w:val="24"/>
          <w:szCs w:val="24"/>
        </w:rPr>
        <w:t>администрации Калтукского сельского поселения</w:t>
      </w:r>
      <w:r w:rsidR="00EE7E49" w:rsidRPr="00662E93">
        <w:rPr>
          <w:rFonts w:ascii="Arial" w:hAnsi="Arial" w:cs="Arial"/>
          <w:sz w:val="24"/>
          <w:szCs w:val="24"/>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00EE7E49" w:rsidRPr="00662E93">
        <w:rPr>
          <w:rFonts w:ascii="Arial" w:hAnsi="Arial" w:cs="Arial"/>
          <w:sz w:val="24"/>
          <w:szCs w:val="24"/>
        </w:rPr>
        <w:t xml:space="preserve"> по принятию решений о выдаче разрешения на вступление в брак лицу, достигшему возраста шестнадцати лет.</w:t>
      </w: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2. Круг заявителей</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662E93">
        <w:rPr>
          <w:rFonts w:ascii="Arial" w:hAnsi="Arial" w:cs="Arial"/>
          <w:sz w:val="24"/>
          <w:szCs w:val="24"/>
        </w:rPr>
        <w:t>Калтукского муниципального образования</w:t>
      </w:r>
      <w:r w:rsidR="00EE7E49" w:rsidRPr="00662E93">
        <w:rPr>
          <w:rFonts w:ascii="Arial" w:hAnsi="Arial" w:cs="Arial"/>
          <w:sz w:val="24"/>
          <w:szCs w:val="24"/>
        </w:rPr>
        <w:t>, желающие вступить в брак</w:t>
      </w:r>
      <w:r w:rsidR="00EE7E49" w:rsidRPr="00662E93">
        <w:rPr>
          <w:rFonts w:ascii="Arial" w:eastAsia="Calibri" w:hAnsi="Arial" w:cs="Arial"/>
          <w:sz w:val="24"/>
          <w:szCs w:val="24"/>
        </w:rPr>
        <w:t xml:space="preserve"> </w:t>
      </w:r>
      <w:r w:rsidR="00EE7E49" w:rsidRPr="00662E93">
        <w:rPr>
          <w:rFonts w:ascii="Arial" w:hAnsi="Arial" w:cs="Arial"/>
          <w:sz w:val="24"/>
          <w:szCs w:val="24"/>
        </w:rPr>
        <w:t>и имеющие уважительные причины для вступления в брак (далее – заявители).</w:t>
      </w: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5. </w:t>
      </w:r>
      <w:proofErr w:type="gramStart"/>
      <w:r w:rsidR="00EE7E49" w:rsidRPr="00662E93">
        <w:rPr>
          <w:rFonts w:ascii="Arial" w:hAnsi="Arial" w:cs="Arial"/>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EE7E49" w:rsidRPr="00662E93">
        <w:rPr>
          <w:rFonts w:ascii="Arial" w:hAnsi="Arial" w:cs="Arial"/>
          <w:sz w:val="24"/>
          <w:szCs w:val="24"/>
        </w:rPr>
        <w:t xml:space="preserve"> </w:t>
      </w:r>
      <w:proofErr w:type="gramStart"/>
      <w:r w:rsidR="00EE7E49" w:rsidRPr="00662E93">
        <w:rPr>
          <w:rFonts w:ascii="Arial" w:hAnsi="Arial" w:cs="Arial"/>
          <w:sz w:val="24"/>
          <w:szCs w:val="24"/>
        </w:rPr>
        <w:t xml:space="preserve">с настоящим административным регламентом, многофункциональный центр предоставления </w:t>
      </w:r>
      <w:r w:rsidR="00EE7E49" w:rsidRPr="00662E93">
        <w:rPr>
          <w:rFonts w:ascii="Arial" w:hAnsi="Arial" w:cs="Arial"/>
          <w:sz w:val="24"/>
          <w:szCs w:val="24"/>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EE7E49" w:rsidRPr="00662E93">
        <w:rPr>
          <w:rFonts w:ascii="Arial" w:hAnsi="Arial" w:cs="Arial"/>
          <w:sz w:val="24"/>
          <w:szCs w:val="24"/>
        </w:rPr>
        <w:t xml:space="preserve"> запроса, без составления и подписания такого запроса заявителем или его представителем.</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3. Предоставление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62E93" w:rsidP="00662E93">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РАЗДЕЛ II. СТАНДАРТ ПРЕДОСТАВЛЕНИЯ МУНИЦИПАЛЬНОЙ УСЛУГИ</w:t>
      </w:r>
    </w:p>
    <w:p w:rsidR="005B4FA3" w:rsidRPr="00662E93" w:rsidRDefault="005B4FA3" w:rsidP="00662E93">
      <w:pPr>
        <w:spacing w:after="0" w:line="240" w:lineRule="auto"/>
        <w:ind w:firstLine="0"/>
        <w:jc w:val="center"/>
        <w:rPr>
          <w:rFonts w:ascii="Arial" w:hAnsi="Arial" w:cs="Arial"/>
          <w:sz w:val="24"/>
          <w:szCs w:val="24"/>
        </w:rPr>
      </w:pPr>
    </w:p>
    <w:p w:rsidR="002E7D2E" w:rsidRPr="00662E93" w:rsidRDefault="00EE7E49" w:rsidP="00662E93">
      <w:pPr>
        <w:spacing w:after="0" w:line="240" w:lineRule="auto"/>
        <w:ind w:firstLine="0"/>
        <w:jc w:val="center"/>
        <w:rPr>
          <w:rFonts w:ascii="Arial" w:hAnsi="Arial" w:cs="Arial"/>
          <w:sz w:val="24"/>
          <w:szCs w:val="24"/>
        </w:rPr>
      </w:pPr>
      <w:r w:rsidRPr="00662E93">
        <w:rPr>
          <w:rFonts w:ascii="Arial" w:hAnsi="Arial" w:cs="Arial"/>
          <w:sz w:val="24"/>
          <w:szCs w:val="24"/>
        </w:rPr>
        <w:t>Глава 4. Наименование муниципальной услуги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662E93" w:rsidP="006436E6">
      <w:pPr>
        <w:spacing w:after="0" w:line="240" w:lineRule="auto"/>
        <w:ind w:firstLine="709"/>
        <w:rPr>
          <w:rFonts w:ascii="Arial" w:hAnsi="Arial" w:cs="Arial"/>
          <w:sz w:val="24"/>
          <w:szCs w:val="24"/>
        </w:rPr>
      </w:pPr>
      <w:r>
        <w:rPr>
          <w:rFonts w:ascii="Arial" w:hAnsi="Arial" w:cs="Arial"/>
          <w:sz w:val="24"/>
          <w:szCs w:val="24"/>
        </w:rPr>
        <w:t xml:space="preserve">7. </w:t>
      </w:r>
      <w:r w:rsidR="00EE7E49" w:rsidRPr="00662E93">
        <w:rPr>
          <w:rFonts w:ascii="Arial" w:hAnsi="Arial" w:cs="Arial"/>
          <w:sz w:val="24"/>
          <w:szCs w:val="24"/>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лет (далее – выдача разрешения на вступление в брак).</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5. Наименование органа местного самоуправления, предоставляющего муниципальную услугу</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8. </w:t>
      </w:r>
      <w:r w:rsidR="00EE7E49" w:rsidRPr="00662E93">
        <w:rPr>
          <w:rFonts w:ascii="Arial" w:hAnsi="Arial" w:cs="Arial"/>
          <w:sz w:val="24"/>
          <w:szCs w:val="24"/>
        </w:rPr>
        <w:t>Органом местного самоуправления, предоставляющим муниципальную услугу, является администрация.</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6. Результат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9. </w:t>
      </w:r>
      <w:r w:rsidR="00EE7E49" w:rsidRPr="00662E93">
        <w:rPr>
          <w:rFonts w:ascii="Arial" w:hAnsi="Arial" w:cs="Arial"/>
          <w:sz w:val="24"/>
          <w:szCs w:val="24"/>
        </w:rPr>
        <w:t>Результатом предоставления муниципальной услуги является:</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решение администрации о выдаче разрешения на вступление в брак;</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решение администрации об отказе в выдаче разрешения на вступление в брак.</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7. Срок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10. </w:t>
      </w:r>
      <w:r w:rsidR="00EE7E49" w:rsidRPr="00662E93">
        <w:rPr>
          <w:rFonts w:ascii="Arial" w:hAnsi="Arial" w:cs="Arial"/>
          <w:sz w:val="24"/>
          <w:szCs w:val="24"/>
        </w:rPr>
        <w:t>Муниципальная услуга предоставляется в течение 10 рабочих дней со дня поступления в администрацию документов, обязанность по представлению которых возложена на заявителя</w:t>
      </w:r>
      <w:r w:rsidR="00EE7E49" w:rsidRPr="00662E93">
        <w:rPr>
          <w:rFonts w:ascii="Arial" w:hAnsi="Arial" w:cs="Arial"/>
          <w:i/>
          <w:sz w:val="24"/>
          <w:szCs w:val="24"/>
        </w:rPr>
        <w:t>.</w:t>
      </w:r>
      <w:r w:rsidR="00EE7E49" w:rsidRPr="00662E93">
        <w:rPr>
          <w:rFonts w:ascii="Arial" w:hAnsi="Arial" w:cs="Arial"/>
          <w:sz w:val="24"/>
          <w:szCs w:val="24"/>
        </w:rPr>
        <w:t xml:space="preserve"> </w:t>
      </w:r>
    </w:p>
    <w:p w:rsidR="002E7D2E" w:rsidRPr="00662E93" w:rsidRDefault="00EE7E49" w:rsidP="006436E6">
      <w:pPr>
        <w:spacing w:after="0" w:line="240" w:lineRule="auto"/>
        <w:ind w:firstLine="709"/>
        <w:rPr>
          <w:rFonts w:ascii="Arial" w:hAnsi="Arial" w:cs="Arial"/>
          <w:sz w:val="24"/>
          <w:szCs w:val="24"/>
        </w:rPr>
      </w:pPr>
      <w:r w:rsidRPr="00662E93">
        <w:rPr>
          <w:rFonts w:ascii="Arial" w:hAnsi="Arial" w:cs="Arial"/>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11. </w:t>
      </w:r>
      <w:r w:rsidR="00EE7E49" w:rsidRPr="00662E93">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направляется (выдается) заявителю </w:t>
      </w:r>
      <w:r w:rsidR="00EE7E49" w:rsidRPr="00662E93">
        <w:rPr>
          <w:rFonts w:ascii="Arial" w:hAnsi="Arial" w:cs="Arial"/>
          <w:sz w:val="24"/>
          <w:szCs w:val="24"/>
        </w:rPr>
        <w:lastRenderedPageBreak/>
        <w:t>или его представителю в течение трех рабочих дней со дня принятия соответствующего решения.</w:t>
      </w:r>
    </w:p>
    <w:p w:rsidR="002E7D2E" w:rsidRDefault="00EE7E49" w:rsidP="006436E6">
      <w:pPr>
        <w:spacing w:after="0" w:line="240" w:lineRule="auto"/>
        <w:ind w:firstLine="709"/>
        <w:rPr>
          <w:rFonts w:ascii="Arial" w:hAnsi="Arial" w:cs="Arial"/>
          <w:sz w:val="24"/>
          <w:szCs w:val="24"/>
        </w:rPr>
      </w:pPr>
      <w:r w:rsidRPr="00662E93">
        <w:rPr>
          <w:rFonts w:ascii="Arial" w:hAnsi="Arial" w:cs="Arial"/>
          <w:sz w:val="24"/>
          <w:szCs w:val="24"/>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 </w:t>
      </w:r>
    </w:p>
    <w:p w:rsidR="006436E6" w:rsidRPr="00662E93" w:rsidRDefault="006436E6" w:rsidP="006436E6">
      <w:pPr>
        <w:spacing w:after="0" w:line="240" w:lineRule="auto"/>
        <w:ind w:firstLine="709"/>
        <w:rPr>
          <w:rFonts w:ascii="Arial" w:hAnsi="Arial" w:cs="Arial"/>
          <w:sz w:val="24"/>
          <w:szCs w:val="24"/>
        </w:rPr>
      </w:pPr>
    </w:p>
    <w:p w:rsidR="002E7D2E"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8. Правовые основания для предоставления муниципальной услуги</w:t>
      </w:r>
    </w:p>
    <w:p w:rsidR="006436E6" w:rsidRPr="00662E93" w:rsidRDefault="006436E6"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12. </w:t>
      </w:r>
      <w:r w:rsidR="00EE7E49" w:rsidRPr="00662E93">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7964AC" w:rsidRPr="00662E93" w:rsidRDefault="007964AC"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9. Исчерпывающий перечень документов, необходимых для предоставления муниципальной услуги </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13. </w:t>
      </w:r>
      <w:r w:rsidR="00EE7E49" w:rsidRPr="00662E93">
        <w:rPr>
          <w:rFonts w:ascii="Arial" w:hAnsi="Arial" w:cs="Arial"/>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EE7E49" w:rsidRPr="00662E93">
        <w:rPr>
          <w:rFonts w:ascii="Arial" w:eastAsia="Calibri" w:hAnsi="Arial" w:cs="Arial"/>
          <w:color w:val="FF0000"/>
          <w:sz w:val="24"/>
          <w:szCs w:val="24"/>
        </w:rPr>
        <w:t xml:space="preserve"> </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14. </w:t>
      </w:r>
      <w:r w:rsidR="00EE7E49" w:rsidRPr="00662E93">
        <w:rPr>
          <w:rFonts w:ascii="Arial" w:hAnsi="Arial" w:cs="Arial"/>
          <w:sz w:val="24"/>
          <w:szCs w:val="24"/>
        </w:rPr>
        <w:t>К заявлению заявитель или его представитель прилагает следующие документы:</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копию документа, удостоверяющего личность заявителя;</w:t>
      </w:r>
    </w:p>
    <w:p w:rsidR="002E7D2E" w:rsidRPr="006436E6"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436E6">
        <w:rPr>
          <w:rFonts w:ascii="Arial" w:hAnsi="Arial" w:cs="Arial"/>
          <w:sz w:val="24"/>
          <w:szCs w:val="24"/>
        </w:rPr>
        <w:t xml:space="preserve">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копию документа, удостоверяющего личность представителя заявителя и документ, подтверждающий полномочия представителя заявителя:</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2E7D2E" w:rsidRPr="00662E93" w:rsidRDefault="00EE7E49" w:rsidP="00662E93">
      <w:pPr>
        <w:spacing w:after="0" w:line="240" w:lineRule="auto"/>
        <w:ind w:firstLine="709"/>
        <w:rPr>
          <w:rFonts w:ascii="Arial" w:hAnsi="Arial" w:cs="Arial"/>
          <w:sz w:val="24"/>
          <w:szCs w:val="24"/>
        </w:rPr>
      </w:pPr>
      <w:proofErr w:type="gramStart"/>
      <w:r w:rsidRPr="00662E93">
        <w:rPr>
          <w:rFonts w:ascii="Arial" w:hAnsi="Arial" w:cs="Arial"/>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15.</w:t>
      </w:r>
      <w:r w:rsidRPr="00662E93">
        <w:rPr>
          <w:rFonts w:ascii="Arial" w:eastAsia="Calibri" w:hAnsi="Arial" w:cs="Arial"/>
          <w:sz w:val="24"/>
          <w:szCs w:val="24"/>
        </w:rPr>
        <w:t xml:space="preserve"> </w:t>
      </w:r>
      <w:r w:rsidRPr="00662E93">
        <w:rPr>
          <w:rFonts w:ascii="Arial" w:hAnsi="Arial" w:cs="Arial"/>
          <w:sz w:val="24"/>
          <w:szCs w:val="24"/>
        </w:rPr>
        <w:t>Для получения свидетельства об усыновлении заявитель обращается в Федеральную налоговую службу или ее территориальный орган.</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 xml:space="preserve">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w:t>
      </w:r>
      <w:r w:rsidRPr="00662E93">
        <w:rPr>
          <w:rFonts w:ascii="Arial" w:hAnsi="Arial" w:cs="Arial"/>
          <w:sz w:val="24"/>
          <w:szCs w:val="24"/>
        </w:rPr>
        <w:lastRenderedPageBreak/>
        <w:t>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662E93">
        <w:rPr>
          <w:rFonts w:ascii="Arial" w:eastAsia="Calibri" w:hAnsi="Arial" w:cs="Arial"/>
          <w:sz w:val="24"/>
          <w:szCs w:val="24"/>
        </w:rPr>
        <w:t xml:space="preserve"> </w:t>
      </w:r>
      <w:r w:rsidRPr="00662E93">
        <w:rPr>
          <w:rFonts w:ascii="Arial" w:hAnsi="Arial" w:cs="Arial"/>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16.</w:t>
      </w:r>
      <w:r w:rsidRPr="00662E93">
        <w:rPr>
          <w:rFonts w:ascii="Arial" w:hAnsi="Arial" w:cs="Arial"/>
          <w:color w:val="FF0000"/>
          <w:sz w:val="24"/>
          <w:szCs w:val="24"/>
        </w:rPr>
        <w:t xml:space="preserve"> </w:t>
      </w:r>
      <w:r w:rsidRPr="00662E93">
        <w:rPr>
          <w:rFonts w:ascii="Arial" w:hAnsi="Arial" w:cs="Arial"/>
          <w:sz w:val="24"/>
          <w:szCs w:val="24"/>
        </w:rPr>
        <w:t>Заявитель или его представитель представляет (направляет) заявление и документы, указанные в пункте</w:t>
      </w:r>
      <w:r w:rsidRPr="00662E93">
        <w:rPr>
          <w:rFonts w:ascii="Arial" w:hAnsi="Arial" w:cs="Arial"/>
          <w:color w:val="FF0000"/>
          <w:sz w:val="24"/>
          <w:szCs w:val="24"/>
        </w:rPr>
        <w:t xml:space="preserve"> </w:t>
      </w:r>
      <w:r w:rsidRPr="00662E93">
        <w:rPr>
          <w:rFonts w:ascii="Arial" w:hAnsi="Arial" w:cs="Arial"/>
          <w:sz w:val="24"/>
          <w:szCs w:val="24"/>
          <w:u w:val="single" w:color="000000"/>
        </w:rPr>
        <w:t>14</w:t>
      </w:r>
      <w:r w:rsidRPr="00662E93">
        <w:rPr>
          <w:rFonts w:ascii="Arial" w:hAnsi="Arial" w:cs="Arial"/>
          <w:color w:val="FF0000"/>
          <w:sz w:val="24"/>
          <w:szCs w:val="24"/>
        </w:rPr>
        <w:t xml:space="preserve"> </w:t>
      </w:r>
      <w:r w:rsidRPr="00662E93">
        <w:rPr>
          <w:rFonts w:ascii="Arial" w:hAnsi="Arial" w:cs="Arial"/>
          <w:sz w:val="24"/>
          <w:szCs w:val="24"/>
        </w:rPr>
        <w:t>настоящего административного регламента, одним из следующих способов:</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путем личного обращения в администрацию;</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через личный кабинет на Портале;</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путем направления на официальный адрес электронной почты администрации;</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через МФЦ.</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17. </w:t>
      </w:r>
      <w:proofErr w:type="gramStart"/>
      <w:r w:rsidR="00EE7E49" w:rsidRPr="00662E93">
        <w:rPr>
          <w:rFonts w:ascii="Arial" w:hAnsi="Arial" w:cs="Arial"/>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00EE7E49" w:rsidRPr="00662E93">
        <w:rPr>
          <w:rFonts w:ascii="Arial" w:hAnsi="Arial" w:cs="Arial"/>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E7E49" w:rsidRPr="00662E93">
        <w:rPr>
          <w:rFonts w:ascii="Arial"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00EE7E49" w:rsidRPr="00662E93">
        <w:rPr>
          <w:rFonts w:ascii="Arial" w:hAnsi="Arial" w:cs="Arial"/>
          <w:sz w:val="24"/>
          <w:szCs w:val="24"/>
        </w:rPr>
        <w:t xml:space="preserve"> </w:t>
      </w:r>
      <w:proofErr w:type="gramStart"/>
      <w:r w:rsidR="00EE7E49" w:rsidRPr="00662E93">
        <w:rPr>
          <w:rFonts w:ascii="Arial" w:hAnsi="Arial" w:cs="Arial"/>
          <w:sz w:val="24"/>
          <w:szCs w:val="24"/>
        </w:rPr>
        <w:t>обязательными</w:t>
      </w:r>
      <w:proofErr w:type="gramEnd"/>
      <w:r w:rsidR="00EE7E49" w:rsidRPr="00662E93">
        <w:rPr>
          <w:rFonts w:ascii="Arial" w:hAnsi="Arial" w:cs="Arial"/>
          <w:sz w:val="24"/>
          <w:szCs w:val="24"/>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18. </w:t>
      </w:r>
      <w:r w:rsidR="00EE7E49" w:rsidRPr="00662E93">
        <w:rPr>
          <w:rFonts w:ascii="Arial" w:hAnsi="Arial" w:cs="Arial"/>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7E49" w:rsidRPr="00662E93">
        <w:rPr>
          <w:rFonts w:ascii="Arial" w:hAnsi="Arial" w:cs="Arial"/>
          <w:color w:val="FF0000"/>
          <w:sz w:val="24"/>
          <w:szCs w:val="24"/>
        </w:rPr>
        <w:t xml:space="preserve"> </w:t>
      </w:r>
      <w:r w:rsidR="00EE7E49" w:rsidRPr="00662E93">
        <w:rPr>
          <w:rFonts w:ascii="Arial" w:hAnsi="Arial" w:cs="Arial"/>
          <w:sz w:val="24"/>
          <w:szCs w:val="24"/>
          <w:u w:val="single" w:color="000000"/>
        </w:rPr>
        <w:t>13</w:t>
      </w:r>
      <w:r w:rsidR="00EE7E49" w:rsidRPr="00662E93">
        <w:rPr>
          <w:rFonts w:ascii="Arial" w:hAnsi="Arial" w:cs="Arial"/>
          <w:sz w:val="24"/>
          <w:szCs w:val="24"/>
        </w:rPr>
        <w:t xml:space="preserve"> и </w:t>
      </w:r>
      <w:r w:rsidR="00EE7E49" w:rsidRPr="00662E93">
        <w:rPr>
          <w:rFonts w:ascii="Arial" w:hAnsi="Arial" w:cs="Arial"/>
          <w:sz w:val="24"/>
          <w:szCs w:val="24"/>
          <w:u w:val="single" w:color="000000"/>
        </w:rPr>
        <w:t>14</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lastRenderedPageBreak/>
        <w:t xml:space="preserve">19. </w:t>
      </w:r>
      <w:r w:rsidR="00EE7E49" w:rsidRPr="00662E93">
        <w:rPr>
          <w:rFonts w:ascii="Arial" w:hAnsi="Arial" w:cs="Arial"/>
          <w:sz w:val="24"/>
          <w:szCs w:val="24"/>
        </w:rPr>
        <w:t>Требования к документам, представляемым заявителем</w:t>
      </w:r>
      <w:r w:rsidR="00EE7E49" w:rsidRPr="00662E93">
        <w:rPr>
          <w:rFonts w:ascii="Arial" w:eastAsia="Calibri" w:hAnsi="Arial" w:cs="Arial"/>
          <w:sz w:val="24"/>
          <w:szCs w:val="24"/>
        </w:rPr>
        <w:t xml:space="preserve"> </w:t>
      </w:r>
      <w:r w:rsidR="00EE7E49" w:rsidRPr="00662E93">
        <w:rPr>
          <w:rFonts w:ascii="Arial" w:hAnsi="Arial" w:cs="Arial"/>
          <w:sz w:val="24"/>
          <w:szCs w:val="24"/>
        </w:rPr>
        <w:t>или его представителем:</w:t>
      </w:r>
    </w:p>
    <w:p w:rsidR="002E7D2E" w:rsidRPr="00662E93"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1) </w:t>
      </w:r>
      <w:r w:rsidR="00EE7E49" w:rsidRPr="00662E93">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EE7E49" w:rsidRPr="00662E93">
        <w:rPr>
          <w:rFonts w:ascii="Arial" w:hAnsi="Arial" w:cs="Arial"/>
          <w:sz w:val="24"/>
          <w:szCs w:val="24"/>
          <w:u w:val="single" w:color="000000"/>
        </w:rPr>
        <w:t>59</w:t>
      </w:r>
      <w:r w:rsidR="00EE7E49" w:rsidRPr="00662E93">
        <w:rPr>
          <w:rFonts w:ascii="Arial" w:hAnsi="Arial" w:cs="Arial"/>
          <w:sz w:val="24"/>
          <w:szCs w:val="24"/>
        </w:rPr>
        <w:t xml:space="preserve"> настоящего административного регламента).</w:t>
      </w:r>
      <w:proofErr w:type="gramEnd"/>
      <w:r w:rsidR="00EE7E49" w:rsidRPr="00662E93">
        <w:rPr>
          <w:rFonts w:ascii="Arial" w:hAnsi="Arial" w:cs="Arial"/>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тексты документов должны быть написаны разборчиво;</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документы не должны иметь подчисток, приписок, зачеркнутых слов и не оговоренных в них исправлений;</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документы не должны быть исполнены карандашом;</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20. </w:t>
      </w:r>
      <w:r w:rsidR="00EE7E49" w:rsidRPr="00662E93">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21. </w:t>
      </w:r>
      <w:r w:rsidR="00EE7E49" w:rsidRPr="00662E93">
        <w:rPr>
          <w:rFonts w:ascii="Arial" w:hAnsi="Arial" w:cs="Arial"/>
          <w:sz w:val="24"/>
          <w:szCs w:val="24"/>
        </w:rPr>
        <w:t>Для получения документов, указанных в пункте 20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22. </w:t>
      </w:r>
      <w:r w:rsidR="00EE7E49" w:rsidRPr="00662E93">
        <w:rPr>
          <w:rFonts w:ascii="Arial" w:hAnsi="Arial" w:cs="Arial"/>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15 настоящего административного регламента.  </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23. </w:t>
      </w:r>
      <w:r w:rsidR="00EE7E49" w:rsidRPr="00662E93">
        <w:rPr>
          <w:rFonts w:ascii="Arial" w:hAnsi="Arial" w:cs="Arial"/>
          <w:sz w:val="24"/>
          <w:szCs w:val="24"/>
        </w:rPr>
        <w:t>Администрация при предоставлении муниципальной услуги не вправе требовать от заявителей или их представителей:</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p>
    <w:p w:rsidR="002E7D2E" w:rsidRPr="00662E93" w:rsidRDefault="00EE7E49" w:rsidP="006436E6">
      <w:pPr>
        <w:spacing w:after="0" w:line="240" w:lineRule="auto"/>
        <w:ind w:firstLine="709"/>
        <w:rPr>
          <w:rFonts w:ascii="Arial" w:hAnsi="Arial" w:cs="Arial"/>
          <w:sz w:val="24"/>
          <w:szCs w:val="24"/>
        </w:rPr>
      </w:pPr>
      <w:r w:rsidRPr="00662E93">
        <w:rPr>
          <w:rFonts w:ascii="Arial" w:hAnsi="Arial" w:cs="Arial"/>
          <w:sz w:val="24"/>
          <w:szCs w:val="24"/>
        </w:rPr>
        <w:t>возникающие в связи с предоставлением муниципальной услуги;</w:t>
      </w:r>
    </w:p>
    <w:p w:rsidR="002E7D2E" w:rsidRPr="00662E93"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62E93">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EE7E49" w:rsidRPr="00662E93">
        <w:rPr>
          <w:rFonts w:ascii="Arial" w:hAnsi="Arial" w:cs="Arial"/>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E7D2E" w:rsidRPr="006436E6"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lastRenderedPageBreak/>
        <w:t xml:space="preserve">3) </w:t>
      </w:r>
      <w:r w:rsidR="00EE7E49" w:rsidRPr="006436E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E7D2E" w:rsidRPr="00662E93" w:rsidRDefault="006436E6" w:rsidP="006436E6">
      <w:pPr>
        <w:spacing w:after="0" w:line="240" w:lineRule="auto"/>
        <w:ind w:firstLine="709"/>
        <w:rPr>
          <w:rFonts w:ascii="Arial" w:hAnsi="Arial" w:cs="Arial"/>
          <w:sz w:val="24"/>
          <w:szCs w:val="24"/>
        </w:rPr>
      </w:pPr>
      <w:proofErr w:type="gramStart"/>
      <w:r>
        <w:rPr>
          <w:rFonts w:ascii="Arial" w:hAnsi="Arial" w:cs="Arial"/>
          <w:sz w:val="24"/>
          <w:szCs w:val="24"/>
        </w:rPr>
        <w:t xml:space="preserve">4) </w:t>
      </w:r>
      <w:r w:rsidR="00EE7E49" w:rsidRPr="00662E93">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EE7E49" w:rsidRPr="00662E93">
        <w:rPr>
          <w:rFonts w:ascii="Arial" w:hAnsi="Arial" w:cs="Arial"/>
          <w:sz w:val="24"/>
          <w:szCs w:val="24"/>
          <w:vertAlign w:val="superscript"/>
        </w:rPr>
        <w:t>2</w:t>
      </w:r>
      <w:r w:rsidR="00EE7E49" w:rsidRPr="00662E93">
        <w:rPr>
          <w:rFonts w:ascii="Arial" w:hAnsi="Arial" w:cs="Arial"/>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EE7E49" w:rsidRPr="00662E93">
        <w:rPr>
          <w:rFonts w:ascii="Arial" w:hAnsi="Arial" w:cs="Arial"/>
          <w:sz w:val="24"/>
          <w:szCs w:val="24"/>
        </w:rPr>
        <w:t xml:space="preserve"> федеральными законами.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5B4FA3" w:rsidRPr="00662E93" w:rsidRDefault="006436E6" w:rsidP="006436E6">
      <w:pPr>
        <w:pStyle w:val="a5"/>
        <w:spacing w:after="0" w:line="240" w:lineRule="auto"/>
        <w:ind w:left="0" w:firstLine="709"/>
        <w:rPr>
          <w:rFonts w:ascii="Arial" w:hAnsi="Arial" w:cs="Arial"/>
          <w:sz w:val="24"/>
          <w:szCs w:val="24"/>
        </w:rPr>
      </w:pPr>
      <w:r>
        <w:rPr>
          <w:rFonts w:ascii="Arial" w:hAnsi="Arial" w:cs="Arial"/>
          <w:sz w:val="24"/>
          <w:szCs w:val="24"/>
        </w:rPr>
        <w:t xml:space="preserve">24. </w:t>
      </w:r>
      <w:r w:rsidR="00EE7E49" w:rsidRPr="00662E93">
        <w:rPr>
          <w:rFonts w:ascii="Arial" w:hAnsi="Arial" w:cs="Arial"/>
          <w:sz w:val="24"/>
          <w:szCs w:val="24"/>
        </w:rPr>
        <w:t>Основаниями для отказа в приеме документов являются:</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 xml:space="preserve">непредставление заявителем или его представителем хотя бы одного из документов, указанных в пунктах </w:t>
      </w:r>
      <w:r w:rsidR="00EE7E49" w:rsidRPr="00662E93">
        <w:rPr>
          <w:rFonts w:ascii="Arial" w:hAnsi="Arial" w:cs="Arial"/>
          <w:sz w:val="24"/>
          <w:szCs w:val="24"/>
          <w:u w:val="single" w:color="000000"/>
        </w:rPr>
        <w:t>13</w:t>
      </w:r>
      <w:r w:rsidR="00EE7E49" w:rsidRPr="00662E93">
        <w:rPr>
          <w:rFonts w:ascii="Arial" w:hAnsi="Arial" w:cs="Arial"/>
          <w:sz w:val="24"/>
          <w:szCs w:val="24"/>
        </w:rPr>
        <w:t xml:space="preserve"> и </w:t>
      </w:r>
      <w:r w:rsidR="00EE7E49" w:rsidRPr="00662E93">
        <w:rPr>
          <w:rFonts w:ascii="Arial" w:hAnsi="Arial" w:cs="Arial"/>
          <w:sz w:val="24"/>
          <w:szCs w:val="24"/>
          <w:u w:val="single" w:color="000000"/>
        </w:rPr>
        <w:t>14</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 xml:space="preserve">несоответствие представленных заявителем или его представителем документов требованиям, указанным в пункте </w:t>
      </w:r>
      <w:r w:rsidR="00EE7E49" w:rsidRPr="00662E93">
        <w:rPr>
          <w:rFonts w:ascii="Arial" w:hAnsi="Arial" w:cs="Arial"/>
          <w:sz w:val="24"/>
          <w:szCs w:val="24"/>
          <w:u w:val="single" w:color="000000"/>
        </w:rPr>
        <w:t>19</w:t>
      </w:r>
      <w:r w:rsidR="00EE7E49" w:rsidRPr="00662E93">
        <w:rPr>
          <w:rFonts w:ascii="Arial" w:hAnsi="Arial" w:cs="Arial"/>
          <w:sz w:val="24"/>
          <w:szCs w:val="24"/>
        </w:rPr>
        <w:t xml:space="preserve"> 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25. </w:t>
      </w:r>
      <w:r w:rsidR="00EE7E49" w:rsidRPr="00662E93">
        <w:rPr>
          <w:rFonts w:ascii="Arial" w:hAnsi="Arial" w:cs="Arial"/>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EE7E49" w:rsidRPr="00662E93">
        <w:rPr>
          <w:rFonts w:ascii="Arial" w:hAnsi="Arial" w:cs="Arial"/>
          <w:sz w:val="24"/>
          <w:szCs w:val="24"/>
          <w:u w:val="single" w:color="000000"/>
        </w:rPr>
        <w:t>71</w:t>
      </w:r>
      <w:r w:rsidR="00EE7E49" w:rsidRPr="00662E93">
        <w:rPr>
          <w:rFonts w:ascii="Arial" w:hAnsi="Arial" w:cs="Arial"/>
          <w:sz w:val="24"/>
          <w:szCs w:val="24"/>
        </w:rPr>
        <w:t xml:space="preserve"> настоящего административного регламента.</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26. </w:t>
      </w:r>
      <w:r w:rsidR="00EE7E49" w:rsidRPr="00662E93">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11. Исчерпывающий перечень оснований для приостановления предоставления муниципальной услуги</w:t>
      </w:r>
      <w:r w:rsidRPr="00662E93">
        <w:rPr>
          <w:rFonts w:ascii="Arial" w:hAnsi="Arial" w:cs="Arial"/>
          <w:sz w:val="24"/>
          <w:szCs w:val="24"/>
          <w:u w:val="single" w:color="000000"/>
        </w:rPr>
        <w:t xml:space="preserve"> </w:t>
      </w:r>
      <w:r w:rsidRPr="00662E93">
        <w:rPr>
          <w:rFonts w:ascii="Arial" w:hAnsi="Arial" w:cs="Arial"/>
          <w:sz w:val="24"/>
          <w:szCs w:val="24"/>
        </w:rPr>
        <w:t>или отказа в предоставлении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27. </w:t>
      </w:r>
      <w:r w:rsidR="00EE7E49" w:rsidRPr="00662E9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E7D2E" w:rsidRPr="00662E93" w:rsidRDefault="006436E6" w:rsidP="006436E6">
      <w:pPr>
        <w:spacing w:after="0" w:line="240" w:lineRule="auto"/>
        <w:ind w:firstLine="709"/>
        <w:rPr>
          <w:rFonts w:ascii="Arial" w:hAnsi="Arial" w:cs="Arial"/>
          <w:sz w:val="24"/>
          <w:szCs w:val="24"/>
        </w:rPr>
      </w:pPr>
      <w:r>
        <w:rPr>
          <w:rFonts w:ascii="Arial" w:hAnsi="Arial" w:cs="Arial"/>
          <w:sz w:val="24"/>
          <w:szCs w:val="24"/>
        </w:rPr>
        <w:t xml:space="preserve">28. </w:t>
      </w:r>
      <w:r w:rsidR="00EE7E49" w:rsidRPr="00662E93">
        <w:rPr>
          <w:rFonts w:ascii="Arial" w:hAnsi="Arial" w:cs="Arial"/>
          <w:sz w:val="24"/>
          <w:szCs w:val="24"/>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6436E6">
      <w:pPr>
        <w:spacing w:after="0" w:line="240" w:lineRule="auto"/>
        <w:ind w:firstLine="0"/>
        <w:jc w:val="center"/>
        <w:rPr>
          <w:rFonts w:ascii="Arial" w:hAnsi="Arial" w:cs="Arial"/>
          <w:sz w:val="24"/>
          <w:szCs w:val="24"/>
        </w:rPr>
      </w:pPr>
      <w:r w:rsidRPr="00662E93">
        <w:rPr>
          <w:rFonts w:ascii="Arial" w:hAnsi="Arial" w:cs="Arial"/>
          <w:sz w:val="24"/>
          <w:szCs w:val="24"/>
        </w:rPr>
        <w:t>Глава 12. Размер платы, взимаемой с заявителя при предоставлении муниципальной услуги, и способы ее взимания</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lastRenderedPageBreak/>
        <w:t xml:space="preserve">29. </w:t>
      </w:r>
      <w:r w:rsidR="00EE7E49" w:rsidRPr="00662E93">
        <w:rPr>
          <w:rFonts w:ascii="Arial" w:hAnsi="Arial" w:cs="Arial"/>
          <w:sz w:val="24"/>
          <w:szCs w:val="24"/>
        </w:rPr>
        <w:t>Муниципальная услуга предоставляется без взимания государственной пошлины или иной платы.</w:t>
      </w: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30. </w:t>
      </w:r>
      <w:r w:rsidR="00EE7E49" w:rsidRPr="00662E93">
        <w:rPr>
          <w:rFonts w:ascii="Arial" w:hAnsi="Arial" w:cs="Arial"/>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2D7C8D">
      <w:pPr>
        <w:spacing w:after="0" w:line="240" w:lineRule="auto"/>
        <w:ind w:firstLine="0"/>
        <w:jc w:val="center"/>
        <w:rPr>
          <w:rFonts w:ascii="Arial" w:hAnsi="Arial" w:cs="Arial"/>
          <w:sz w:val="24"/>
          <w:szCs w:val="24"/>
        </w:rPr>
      </w:pPr>
      <w:r w:rsidRPr="00662E93">
        <w:rPr>
          <w:rFonts w:ascii="Arial" w:hAnsi="Arial" w:cs="Arial"/>
          <w:sz w:val="24"/>
          <w:szCs w:val="24"/>
        </w:rPr>
        <w:t>Глава 13. Максимальный срок ожидания в очереди при подаче заявителем заявления и при получении результата предоставления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31. </w:t>
      </w:r>
      <w:r w:rsidR="00EE7E49" w:rsidRPr="00662E93">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32. </w:t>
      </w:r>
      <w:r w:rsidR="00EE7E49" w:rsidRPr="00662E93">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7D04D6" w:rsidRPr="00662E93" w:rsidRDefault="007D04D6" w:rsidP="00662E93">
      <w:pPr>
        <w:spacing w:after="0" w:line="240" w:lineRule="auto"/>
        <w:ind w:firstLine="709"/>
        <w:rPr>
          <w:rFonts w:ascii="Arial" w:hAnsi="Arial" w:cs="Arial"/>
          <w:sz w:val="24"/>
          <w:szCs w:val="24"/>
        </w:rPr>
      </w:pPr>
    </w:p>
    <w:p w:rsidR="002E7D2E" w:rsidRPr="00662E93" w:rsidRDefault="00EE7E49" w:rsidP="002D7C8D">
      <w:pPr>
        <w:spacing w:after="0" w:line="240" w:lineRule="auto"/>
        <w:ind w:firstLine="0"/>
        <w:jc w:val="center"/>
        <w:rPr>
          <w:rFonts w:ascii="Arial" w:hAnsi="Arial" w:cs="Arial"/>
          <w:sz w:val="24"/>
          <w:szCs w:val="24"/>
        </w:rPr>
      </w:pPr>
      <w:r w:rsidRPr="00662E93">
        <w:rPr>
          <w:rFonts w:ascii="Arial" w:hAnsi="Arial" w:cs="Arial"/>
          <w:sz w:val="24"/>
          <w:szCs w:val="24"/>
        </w:rPr>
        <w:t>Глава 14. Срок регистрации заявления</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2D7C8D" w:rsidP="002D7C8D">
      <w:pPr>
        <w:spacing w:after="0" w:line="240" w:lineRule="auto"/>
        <w:ind w:firstLine="709"/>
        <w:rPr>
          <w:rFonts w:ascii="Arial" w:hAnsi="Arial" w:cs="Arial"/>
          <w:sz w:val="24"/>
          <w:szCs w:val="24"/>
        </w:rPr>
      </w:pPr>
      <w:r>
        <w:rPr>
          <w:rFonts w:ascii="Arial" w:hAnsi="Arial" w:cs="Arial"/>
          <w:sz w:val="24"/>
          <w:szCs w:val="24"/>
        </w:rPr>
        <w:t xml:space="preserve">33. </w:t>
      </w:r>
      <w:r w:rsidR="00EE7E49" w:rsidRPr="002D7C8D">
        <w:rPr>
          <w:rFonts w:ascii="Arial" w:hAnsi="Arial" w:cs="Arial"/>
          <w:sz w:val="24"/>
          <w:szCs w:val="24"/>
        </w:rPr>
        <w:t xml:space="preserve">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w:t>
      </w:r>
      <w:r w:rsidR="007D04D6" w:rsidRPr="002D7C8D">
        <w:rPr>
          <w:rFonts w:ascii="Arial" w:hAnsi="Arial" w:cs="Arial"/>
          <w:sz w:val="24"/>
          <w:szCs w:val="24"/>
        </w:rPr>
        <w:t>в журнале регистрации обращений за предоставлением муниципальной услуги</w:t>
      </w:r>
      <w:r>
        <w:rPr>
          <w:rFonts w:ascii="Arial" w:hAnsi="Arial" w:cs="Arial"/>
          <w:sz w:val="24"/>
          <w:szCs w:val="24"/>
        </w:rPr>
        <w:t>,</w:t>
      </w:r>
      <w:r w:rsidRPr="002D7C8D">
        <w:rPr>
          <w:rFonts w:ascii="Arial" w:hAnsi="Arial" w:cs="Arial"/>
          <w:sz w:val="24"/>
          <w:szCs w:val="24"/>
        </w:rPr>
        <w:t xml:space="preserve"> </w:t>
      </w:r>
      <w:r w:rsidR="00EE7E49" w:rsidRPr="002D7C8D">
        <w:rPr>
          <w:rFonts w:ascii="Arial" w:hAnsi="Arial" w:cs="Arial"/>
          <w:sz w:val="24"/>
          <w:szCs w:val="24"/>
        </w:rPr>
        <w:t>путем присвоения</w:t>
      </w:r>
      <w:r w:rsidR="00EE7E49" w:rsidRPr="00662E93">
        <w:rPr>
          <w:rFonts w:ascii="Arial" w:hAnsi="Arial" w:cs="Arial"/>
          <w:sz w:val="24"/>
          <w:szCs w:val="24"/>
        </w:rPr>
        <w:t xml:space="preserve"> указанным документам входящего номера с указанием даты получения.</w:t>
      </w:r>
    </w:p>
    <w:p w:rsidR="002E7D2E" w:rsidRPr="00030D0C" w:rsidRDefault="00030D0C" w:rsidP="00030D0C">
      <w:pPr>
        <w:spacing w:after="0" w:line="240" w:lineRule="auto"/>
        <w:ind w:firstLine="709"/>
        <w:rPr>
          <w:rFonts w:ascii="Arial" w:hAnsi="Arial" w:cs="Arial"/>
          <w:sz w:val="24"/>
          <w:szCs w:val="24"/>
        </w:rPr>
      </w:pPr>
      <w:r w:rsidRPr="00030D0C">
        <w:rPr>
          <w:rFonts w:ascii="Arial" w:hAnsi="Arial" w:cs="Arial"/>
          <w:sz w:val="24"/>
          <w:szCs w:val="24"/>
        </w:rPr>
        <w:t xml:space="preserve">34. </w:t>
      </w:r>
      <w:r w:rsidR="00EE7E49" w:rsidRPr="00030D0C">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4FA3" w:rsidRDefault="00030D0C" w:rsidP="00030D0C">
      <w:pPr>
        <w:spacing w:after="0" w:line="240" w:lineRule="auto"/>
        <w:ind w:firstLine="709"/>
        <w:rPr>
          <w:rFonts w:ascii="Arial" w:hAnsi="Arial" w:cs="Arial"/>
          <w:sz w:val="24"/>
          <w:szCs w:val="24"/>
        </w:rPr>
      </w:pPr>
      <w:r w:rsidRPr="00030D0C">
        <w:rPr>
          <w:rFonts w:ascii="Arial" w:hAnsi="Arial" w:cs="Arial"/>
          <w:sz w:val="24"/>
          <w:szCs w:val="24"/>
        </w:rPr>
        <w:t xml:space="preserve">35. </w:t>
      </w:r>
      <w:r w:rsidR="00EE7E49" w:rsidRPr="00030D0C">
        <w:rPr>
          <w:rFonts w:ascii="Arial" w:hAnsi="Arial" w:cs="Arial"/>
          <w:sz w:val="24"/>
          <w:szCs w:val="24"/>
        </w:rPr>
        <w:t>Днем регистрации заявления и документов является день их поступления в администрацию (до 16-00). При поступлении заявления после 16-00 его регистрация осуществляется следующим рабочим днем</w:t>
      </w:r>
      <w:r w:rsidR="007D04D6" w:rsidRPr="00030D0C">
        <w:rPr>
          <w:rFonts w:ascii="Arial" w:hAnsi="Arial" w:cs="Arial"/>
          <w:sz w:val="24"/>
          <w:szCs w:val="24"/>
        </w:rPr>
        <w:t xml:space="preserve"> </w:t>
      </w:r>
    </w:p>
    <w:p w:rsidR="00030D0C" w:rsidRPr="00030D0C" w:rsidRDefault="00030D0C" w:rsidP="00030D0C">
      <w:pPr>
        <w:spacing w:after="0" w:line="240" w:lineRule="auto"/>
        <w:rPr>
          <w:rFonts w:ascii="Arial" w:hAnsi="Arial" w:cs="Arial"/>
          <w:sz w:val="24"/>
          <w:szCs w:val="24"/>
        </w:rPr>
      </w:pPr>
    </w:p>
    <w:p w:rsidR="002E7D2E" w:rsidRPr="00662E93" w:rsidRDefault="00EE7E49" w:rsidP="00030D0C">
      <w:pPr>
        <w:spacing w:after="0" w:line="240" w:lineRule="auto"/>
        <w:ind w:firstLine="0"/>
        <w:jc w:val="center"/>
        <w:rPr>
          <w:rFonts w:ascii="Arial" w:hAnsi="Arial" w:cs="Arial"/>
          <w:sz w:val="24"/>
          <w:szCs w:val="24"/>
        </w:rPr>
      </w:pPr>
      <w:r w:rsidRPr="00662E93">
        <w:rPr>
          <w:rFonts w:ascii="Arial" w:hAnsi="Arial" w:cs="Arial"/>
          <w:sz w:val="24"/>
          <w:szCs w:val="24"/>
        </w:rPr>
        <w:t>Глава 15. Требования к помещениям, в которых предоставляется муниципальная услуга</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36. </w:t>
      </w:r>
      <w:r w:rsidR="00EE7E49" w:rsidRPr="00662E93">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37. </w:t>
      </w:r>
      <w:r w:rsidR="00EE7E49" w:rsidRPr="00662E93">
        <w:rPr>
          <w:rFonts w:ascii="Arial" w:hAnsi="Arial" w:cs="Arial"/>
          <w:sz w:val="24"/>
          <w:szCs w:val="24"/>
        </w:rPr>
        <w:t>Администрация обеспечивает инвалидам (включая инвалидов, использующих кресла-коляски и собак-проводников):</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E7D2E" w:rsidRPr="00662E93" w:rsidRDefault="00030D0C" w:rsidP="00030D0C">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62E93">
        <w:rPr>
          <w:rFonts w:ascii="Arial" w:hAnsi="Arial" w:cs="Arial"/>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EE7E49" w:rsidRPr="00662E93">
        <w:rPr>
          <w:rFonts w:ascii="Arial" w:hAnsi="Arial" w:cs="Arial"/>
          <w:color w:val="FF0000"/>
          <w:sz w:val="24"/>
          <w:szCs w:val="24"/>
        </w:rPr>
        <w:t xml:space="preserve"> </w:t>
      </w:r>
      <w:r w:rsidR="00EE7E49" w:rsidRPr="00662E93">
        <w:rPr>
          <w:rFonts w:ascii="Arial" w:hAnsi="Arial" w:cs="Arial"/>
          <w:sz w:val="24"/>
          <w:szCs w:val="24"/>
        </w:rPr>
        <w:t>реализации государственной политики и нормативно-правовому регулированию в сфере социальной защиты населения;</w:t>
      </w:r>
      <w:proofErr w:type="gramEnd"/>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E7D2E" w:rsidRPr="00662E93" w:rsidRDefault="00EE7E49" w:rsidP="00030D0C">
      <w:pPr>
        <w:spacing w:after="0" w:line="240" w:lineRule="auto"/>
        <w:ind w:firstLine="709"/>
        <w:rPr>
          <w:rFonts w:ascii="Arial" w:hAnsi="Arial" w:cs="Arial"/>
          <w:sz w:val="24"/>
          <w:szCs w:val="24"/>
        </w:rPr>
      </w:pPr>
      <w:r w:rsidRPr="00662E93">
        <w:rPr>
          <w:rFonts w:ascii="Arial" w:hAnsi="Arial" w:cs="Arial"/>
          <w:sz w:val="24"/>
          <w:szCs w:val="24"/>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38. </w:t>
      </w:r>
      <w:r w:rsidR="00EE7E49" w:rsidRPr="00662E9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39. </w:t>
      </w:r>
      <w:r w:rsidR="00EE7E49" w:rsidRPr="00662E93">
        <w:rPr>
          <w:rFonts w:ascii="Arial" w:hAnsi="Arial" w:cs="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40. </w:t>
      </w:r>
      <w:r w:rsidR="00EE7E49" w:rsidRPr="00662E93">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41. </w:t>
      </w:r>
      <w:r w:rsidR="00EE7E49" w:rsidRPr="00662E93">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42. </w:t>
      </w:r>
      <w:r w:rsidR="00EE7E49" w:rsidRPr="00662E93">
        <w:rPr>
          <w:rFonts w:ascii="Arial" w:hAnsi="Arial" w:cs="Arial"/>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43. </w:t>
      </w:r>
      <w:r w:rsidR="00EE7E49" w:rsidRPr="00662E93">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44. </w:t>
      </w:r>
      <w:r w:rsidR="00EE7E49" w:rsidRPr="00662E9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45. </w:t>
      </w:r>
      <w:r w:rsidR="00EE7E49" w:rsidRPr="00662E93">
        <w:rPr>
          <w:rFonts w:ascii="Arial" w:hAnsi="Arial" w:cs="Arial"/>
          <w:sz w:val="24"/>
          <w:szCs w:val="24"/>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030D0C">
      <w:pPr>
        <w:spacing w:after="0" w:line="240" w:lineRule="auto"/>
        <w:ind w:firstLine="0"/>
        <w:jc w:val="center"/>
        <w:rPr>
          <w:rFonts w:ascii="Arial" w:hAnsi="Arial" w:cs="Arial"/>
          <w:sz w:val="24"/>
          <w:szCs w:val="24"/>
        </w:rPr>
      </w:pPr>
      <w:r w:rsidRPr="00662E93">
        <w:rPr>
          <w:rFonts w:ascii="Arial" w:hAnsi="Arial" w:cs="Arial"/>
          <w:sz w:val="24"/>
          <w:szCs w:val="24"/>
        </w:rPr>
        <w:t>Глава 16. Показатели доступности и качества муниципальной услуги</w:t>
      </w:r>
    </w:p>
    <w:p w:rsidR="005B4FA3" w:rsidRPr="00662E93" w:rsidRDefault="005B4FA3" w:rsidP="00662E93">
      <w:pPr>
        <w:spacing w:after="0" w:line="240" w:lineRule="auto"/>
        <w:ind w:firstLine="709"/>
        <w:jc w:val="center"/>
        <w:rPr>
          <w:rFonts w:ascii="Arial" w:hAnsi="Arial" w:cs="Arial"/>
          <w:sz w:val="24"/>
          <w:szCs w:val="24"/>
        </w:rPr>
      </w:pP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46. </w:t>
      </w:r>
      <w:r w:rsidR="00EE7E49" w:rsidRPr="00662E93">
        <w:rPr>
          <w:rFonts w:ascii="Arial" w:hAnsi="Arial" w:cs="Arial"/>
          <w:sz w:val="24"/>
          <w:szCs w:val="24"/>
        </w:rPr>
        <w:t>Основными показателями доступности и качества муниципальной услуги являются:</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соблюдение требований к местам предоставления муниципальной услуги, их транспортной доступности;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возможность представления заявления и документов, необходимых для предоставления муницип</w:t>
      </w:r>
      <w:r>
        <w:rPr>
          <w:rFonts w:ascii="Arial" w:hAnsi="Arial" w:cs="Arial"/>
          <w:sz w:val="24"/>
          <w:szCs w:val="24"/>
        </w:rPr>
        <w:t xml:space="preserve">альной услуги, через </w:t>
      </w:r>
      <w:r w:rsidR="00EE7E49" w:rsidRPr="00662E93">
        <w:rPr>
          <w:rFonts w:ascii="Arial" w:hAnsi="Arial" w:cs="Arial"/>
          <w:sz w:val="24"/>
          <w:szCs w:val="24"/>
        </w:rPr>
        <w:t>МФЦ;</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среднее время ожидания в очереди при подаче документов;</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количество обр</w:t>
      </w:r>
      <w:r>
        <w:rPr>
          <w:rFonts w:ascii="Arial" w:hAnsi="Arial" w:cs="Arial"/>
          <w:sz w:val="24"/>
          <w:szCs w:val="24"/>
        </w:rPr>
        <w:t xml:space="preserve">ащений об обжаловании решений и </w:t>
      </w:r>
      <w:r w:rsidR="00EE7E49" w:rsidRPr="00662E93">
        <w:rPr>
          <w:rFonts w:ascii="Arial" w:hAnsi="Arial" w:cs="Arial"/>
          <w:sz w:val="24"/>
          <w:szCs w:val="24"/>
        </w:rPr>
        <w:t>действий</w:t>
      </w:r>
      <w:r>
        <w:rPr>
          <w:rFonts w:ascii="Arial" w:hAnsi="Arial" w:cs="Arial"/>
          <w:sz w:val="24"/>
          <w:szCs w:val="24"/>
        </w:rPr>
        <w:t xml:space="preserve"> </w:t>
      </w:r>
      <w:r w:rsidR="00EE7E49" w:rsidRPr="00662E93">
        <w:rPr>
          <w:rFonts w:ascii="Arial" w:hAnsi="Arial" w:cs="Arial"/>
          <w:sz w:val="24"/>
          <w:szCs w:val="24"/>
        </w:rPr>
        <w:t>(бездействия) администрации, а также должностных лиц администрации;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количество взаимодействий заявителя или его представителя с должностными лицами, их продолжительность;</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возможность получения информации о ходе предоставления муниципальной услуги.</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lastRenderedPageBreak/>
        <w:t>47</w:t>
      </w:r>
      <w:r w:rsidR="00030D0C">
        <w:rPr>
          <w:rFonts w:ascii="Arial" w:hAnsi="Arial" w:cs="Arial"/>
          <w:sz w:val="24"/>
          <w:szCs w:val="24"/>
        </w:rPr>
        <w:t xml:space="preserve">. </w:t>
      </w:r>
      <w:r w:rsidR="00EE7E49" w:rsidRPr="00662E93">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48</w:t>
      </w:r>
      <w:r w:rsidR="00030D0C">
        <w:rPr>
          <w:rFonts w:ascii="Arial" w:hAnsi="Arial" w:cs="Arial"/>
          <w:sz w:val="24"/>
          <w:szCs w:val="24"/>
        </w:rPr>
        <w:t xml:space="preserve">. </w:t>
      </w:r>
      <w:r w:rsidR="00EE7E49" w:rsidRPr="00662E93">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для подачи документов, необходимых для предоставления муниципальной услуги;</w:t>
      </w:r>
    </w:p>
    <w:p w:rsidR="002E7D2E" w:rsidRPr="00662E93" w:rsidRDefault="00030D0C" w:rsidP="00030D0C">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для получения результата предоставления муниципальной услуги.</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49</w:t>
      </w:r>
      <w:r w:rsidR="00030D0C">
        <w:rPr>
          <w:rFonts w:ascii="Arial" w:hAnsi="Arial" w:cs="Arial"/>
          <w:sz w:val="24"/>
          <w:szCs w:val="24"/>
        </w:rPr>
        <w:t xml:space="preserve">. </w:t>
      </w:r>
      <w:r w:rsidR="00EE7E49" w:rsidRPr="00662E93">
        <w:rPr>
          <w:rFonts w:ascii="Arial" w:hAnsi="Arial" w:cs="Arial"/>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EE7E49" w:rsidRPr="00662E93">
        <w:rPr>
          <w:rFonts w:ascii="Arial" w:hAnsi="Arial" w:cs="Arial"/>
          <w:sz w:val="24"/>
          <w:szCs w:val="24"/>
          <w:u w:val="single" w:color="000000"/>
        </w:rPr>
        <w:t>48</w:t>
      </w:r>
      <w:r w:rsidR="00EE7E49" w:rsidRPr="00662E93">
        <w:rPr>
          <w:rFonts w:ascii="Arial" w:hAnsi="Arial" w:cs="Arial"/>
          <w:sz w:val="24"/>
          <w:szCs w:val="24"/>
        </w:rPr>
        <w:t xml:space="preserve"> настоящего административного регламента видов взаимодействия.</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50</w:t>
      </w:r>
      <w:r w:rsidR="00030D0C">
        <w:rPr>
          <w:rFonts w:ascii="Arial" w:hAnsi="Arial" w:cs="Arial"/>
          <w:sz w:val="24"/>
          <w:szCs w:val="24"/>
        </w:rPr>
        <w:t xml:space="preserve">. </w:t>
      </w:r>
      <w:r w:rsidR="00EE7E49" w:rsidRPr="00662E93">
        <w:rPr>
          <w:rFonts w:ascii="Arial" w:hAnsi="Arial" w:cs="Arial"/>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51</w:t>
      </w:r>
      <w:r w:rsidR="00030D0C">
        <w:rPr>
          <w:rFonts w:ascii="Arial" w:hAnsi="Arial" w:cs="Arial"/>
          <w:sz w:val="24"/>
          <w:szCs w:val="24"/>
        </w:rPr>
        <w:t xml:space="preserve">. </w:t>
      </w:r>
      <w:r w:rsidR="00EE7E49" w:rsidRPr="00662E93">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E7D2E" w:rsidRPr="00662E93" w:rsidRDefault="0077222F" w:rsidP="00030D0C">
      <w:pPr>
        <w:spacing w:after="0" w:line="240" w:lineRule="auto"/>
        <w:ind w:firstLine="709"/>
        <w:rPr>
          <w:rFonts w:ascii="Arial" w:hAnsi="Arial" w:cs="Arial"/>
          <w:sz w:val="24"/>
          <w:szCs w:val="24"/>
        </w:rPr>
      </w:pPr>
      <w:r>
        <w:rPr>
          <w:rFonts w:ascii="Arial" w:hAnsi="Arial" w:cs="Arial"/>
          <w:sz w:val="24"/>
          <w:szCs w:val="24"/>
        </w:rPr>
        <w:t>52</w:t>
      </w:r>
      <w:r w:rsidR="00030D0C">
        <w:rPr>
          <w:rFonts w:ascii="Arial" w:hAnsi="Arial" w:cs="Arial"/>
          <w:sz w:val="24"/>
          <w:szCs w:val="24"/>
        </w:rPr>
        <w:t xml:space="preserve">. </w:t>
      </w:r>
      <w:r w:rsidR="00EE7E49" w:rsidRPr="00662E93">
        <w:rPr>
          <w:rFonts w:ascii="Arial" w:hAnsi="Arial" w:cs="Arial"/>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030D0C">
      <w:pPr>
        <w:spacing w:after="0" w:line="240" w:lineRule="auto"/>
        <w:ind w:firstLine="0"/>
        <w:jc w:val="center"/>
        <w:rPr>
          <w:rFonts w:ascii="Arial" w:hAnsi="Arial" w:cs="Arial"/>
          <w:sz w:val="24"/>
          <w:szCs w:val="24"/>
        </w:rPr>
      </w:pPr>
      <w:r w:rsidRPr="00662E93">
        <w:rPr>
          <w:rFonts w:ascii="Arial" w:hAnsi="Arial" w:cs="Arial"/>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53</w:t>
      </w:r>
      <w:r w:rsidR="00030D0C">
        <w:rPr>
          <w:rFonts w:ascii="Arial" w:hAnsi="Arial" w:cs="Arial"/>
          <w:sz w:val="24"/>
          <w:szCs w:val="24"/>
        </w:rPr>
        <w:t xml:space="preserve">. </w:t>
      </w:r>
      <w:r w:rsidR="00EE7E49" w:rsidRPr="00662E93">
        <w:rPr>
          <w:rFonts w:ascii="Arial" w:hAnsi="Arial" w:cs="Arial"/>
          <w:sz w:val="24"/>
          <w:szCs w:val="24"/>
        </w:rPr>
        <w:t>Предоставление муниципальной услуги по экстерриториальному принципу не предоставляется</w:t>
      </w:r>
      <w:r w:rsidR="00030D0C">
        <w:rPr>
          <w:rFonts w:ascii="Arial" w:hAnsi="Arial" w:cs="Arial"/>
          <w:sz w:val="24"/>
          <w:szCs w:val="24"/>
          <w:vertAlign w:val="superscript"/>
        </w:rPr>
        <w:t>.</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54</w:t>
      </w:r>
      <w:r w:rsidR="00030D0C">
        <w:rPr>
          <w:rFonts w:ascii="Arial" w:hAnsi="Arial" w:cs="Arial"/>
          <w:sz w:val="24"/>
          <w:szCs w:val="24"/>
        </w:rPr>
        <w:t xml:space="preserve">. </w:t>
      </w:r>
      <w:r w:rsidR="00EE7E49" w:rsidRPr="00662E93">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Pr="00030D0C">
        <w:rPr>
          <w:rFonts w:ascii="Arial" w:hAnsi="Arial" w:cs="Arial"/>
          <w:sz w:val="24"/>
          <w:szCs w:val="24"/>
        </w:rPr>
        <w:t>63 н</w:t>
      </w:r>
      <w:r w:rsidRPr="00662E93">
        <w:rPr>
          <w:rFonts w:ascii="Arial" w:hAnsi="Arial" w:cs="Arial"/>
          <w:sz w:val="24"/>
          <w:szCs w:val="24"/>
        </w:rPr>
        <w:t>астоящего административного регламента.</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55</w:t>
      </w:r>
      <w:r w:rsidR="00030D0C">
        <w:rPr>
          <w:rFonts w:ascii="Arial" w:hAnsi="Arial" w:cs="Arial"/>
          <w:sz w:val="24"/>
          <w:szCs w:val="24"/>
        </w:rPr>
        <w:t xml:space="preserve">. </w:t>
      </w:r>
      <w:r w:rsidR="00EE7E49" w:rsidRPr="00662E93">
        <w:rPr>
          <w:rFonts w:ascii="Arial" w:hAnsi="Arial" w:cs="Arial"/>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77222F">
        <w:rPr>
          <w:rFonts w:ascii="Arial" w:hAnsi="Arial" w:cs="Arial"/>
          <w:sz w:val="24"/>
          <w:szCs w:val="24"/>
        </w:rPr>
        <w:t>Думы Калтукского сельского поселения от 03.12.2013 г. № 40;</w:t>
      </w:r>
      <w:r w:rsidR="00EE7E49" w:rsidRPr="00662E93">
        <w:rPr>
          <w:rFonts w:ascii="Arial" w:hAnsi="Arial" w:cs="Arial"/>
          <w:sz w:val="24"/>
          <w:szCs w:val="24"/>
        </w:rPr>
        <w:t xml:space="preserve"> услуги, которые являются необходимыми и обязательными для предоставления муниципальной услуги, отсутствуют.</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56. </w:t>
      </w:r>
      <w:proofErr w:type="gramStart"/>
      <w:r w:rsidR="00EE7E49" w:rsidRPr="00662E93">
        <w:rPr>
          <w:rFonts w:ascii="Arial" w:hAnsi="Arial" w:cs="Arial"/>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EE7E49" w:rsidRPr="00662E93">
        <w:rPr>
          <w:rFonts w:ascii="Arial" w:hAnsi="Arial" w:cs="Arial"/>
          <w:sz w:val="24"/>
          <w:szCs w:val="24"/>
        </w:rPr>
        <w:t xml:space="preserve"> им персональных данных.</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lastRenderedPageBreak/>
        <w:t xml:space="preserve">57. </w:t>
      </w:r>
      <w:r w:rsidR="00EE7E49" w:rsidRPr="00662E93">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58. </w:t>
      </w:r>
      <w:r w:rsidR="00EE7E49" w:rsidRPr="00662E93">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62E93">
        <w:rPr>
          <w:rFonts w:ascii="Arial" w:hAnsi="Arial" w:cs="Arial"/>
          <w:sz w:val="24"/>
          <w:szCs w:val="24"/>
        </w:rPr>
        <w:t>doc</w:t>
      </w:r>
      <w:proofErr w:type="spellEnd"/>
      <w:r w:rsidRPr="00662E93">
        <w:rPr>
          <w:rFonts w:ascii="Arial" w:hAnsi="Arial" w:cs="Arial"/>
          <w:sz w:val="24"/>
          <w:szCs w:val="24"/>
        </w:rPr>
        <w:t xml:space="preserve">, </w:t>
      </w:r>
      <w:proofErr w:type="spellStart"/>
      <w:r w:rsidRPr="00662E93">
        <w:rPr>
          <w:rFonts w:ascii="Arial" w:hAnsi="Arial" w:cs="Arial"/>
          <w:sz w:val="24"/>
          <w:szCs w:val="24"/>
        </w:rPr>
        <w:t>docx</w:t>
      </w:r>
      <w:proofErr w:type="spellEnd"/>
      <w:r w:rsidRPr="00662E93">
        <w:rPr>
          <w:rFonts w:ascii="Arial" w:hAnsi="Arial" w:cs="Arial"/>
          <w:sz w:val="24"/>
          <w:szCs w:val="24"/>
        </w:rPr>
        <w:t xml:space="preserve">, </w:t>
      </w:r>
      <w:proofErr w:type="spellStart"/>
      <w:r w:rsidRPr="00662E93">
        <w:rPr>
          <w:rFonts w:ascii="Arial" w:hAnsi="Arial" w:cs="Arial"/>
          <w:sz w:val="24"/>
          <w:szCs w:val="24"/>
        </w:rPr>
        <w:t>odt</w:t>
      </w:r>
      <w:proofErr w:type="spellEnd"/>
      <w:r w:rsidRPr="00662E93">
        <w:rPr>
          <w:rFonts w:ascii="Arial" w:hAnsi="Arial" w:cs="Arial"/>
          <w:sz w:val="24"/>
          <w:szCs w:val="24"/>
        </w:rPr>
        <w:t xml:space="preserve">, </w:t>
      </w:r>
      <w:proofErr w:type="spellStart"/>
      <w:r w:rsidRPr="00662E93">
        <w:rPr>
          <w:rFonts w:ascii="Arial" w:hAnsi="Arial" w:cs="Arial"/>
          <w:sz w:val="24"/>
          <w:szCs w:val="24"/>
        </w:rPr>
        <w:t>txt</w:t>
      </w:r>
      <w:proofErr w:type="spellEnd"/>
      <w:r w:rsidRPr="00662E93">
        <w:rPr>
          <w:rFonts w:ascii="Arial" w:hAnsi="Arial" w:cs="Arial"/>
          <w:sz w:val="24"/>
          <w:szCs w:val="24"/>
        </w:rPr>
        <w:t xml:space="preserve">, </w:t>
      </w:r>
      <w:proofErr w:type="spellStart"/>
      <w:r w:rsidRPr="00662E93">
        <w:rPr>
          <w:rFonts w:ascii="Arial" w:hAnsi="Arial" w:cs="Arial"/>
          <w:sz w:val="24"/>
          <w:szCs w:val="24"/>
        </w:rPr>
        <w:t>xls</w:t>
      </w:r>
      <w:proofErr w:type="spellEnd"/>
      <w:r w:rsidRPr="00662E93">
        <w:rPr>
          <w:rFonts w:ascii="Arial" w:hAnsi="Arial" w:cs="Arial"/>
          <w:sz w:val="24"/>
          <w:szCs w:val="24"/>
        </w:rPr>
        <w:t xml:space="preserve">, </w:t>
      </w:r>
      <w:proofErr w:type="spellStart"/>
      <w:r w:rsidRPr="00662E93">
        <w:rPr>
          <w:rFonts w:ascii="Arial" w:hAnsi="Arial" w:cs="Arial"/>
          <w:sz w:val="24"/>
          <w:szCs w:val="24"/>
        </w:rPr>
        <w:t>xlsx</w:t>
      </w:r>
      <w:proofErr w:type="spellEnd"/>
      <w:r w:rsidRPr="00662E93">
        <w:rPr>
          <w:rFonts w:ascii="Arial" w:hAnsi="Arial" w:cs="Arial"/>
          <w:sz w:val="24"/>
          <w:szCs w:val="24"/>
        </w:rPr>
        <w:t xml:space="preserve">, </w:t>
      </w:r>
      <w:proofErr w:type="spellStart"/>
      <w:r w:rsidRPr="00662E93">
        <w:rPr>
          <w:rFonts w:ascii="Arial" w:hAnsi="Arial" w:cs="Arial"/>
          <w:sz w:val="24"/>
          <w:szCs w:val="24"/>
        </w:rPr>
        <w:t>ods</w:t>
      </w:r>
      <w:proofErr w:type="spellEnd"/>
      <w:r w:rsidRPr="00662E93">
        <w:rPr>
          <w:rFonts w:ascii="Arial" w:hAnsi="Arial" w:cs="Arial"/>
          <w:sz w:val="24"/>
          <w:szCs w:val="24"/>
        </w:rPr>
        <w:t xml:space="preserve">, </w:t>
      </w:r>
      <w:proofErr w:type="spellStart"/>
      <w:r w:rsidRPr="00662E93">
        <w:rPr>
          <w:rFonts w:ascii="Arial" w:hAnsi="Arial" w:cs="Arial"/>
          <w:sz w:val="24"/>
          <w:szCs w:val="24"/>
        </w:rPr>
        <w:t>rtf</w:t>
      </w:r>
      <w:proofErr w:type="spellEnd"/>
      <w:r w:rsidRPr="00662E93">
        <w:rPr>
          <w:rFonts w:ascii="Arial" w:hAnsi="Arial" w:cs="Arial"/>
          <w:sz w:val="24"/>
          <w:szCs w:val="24"/>
        </w:rPr>
        <w:t>.</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62E93">
        <w:rPr>
          <w:rFonts w:ascii="Arial" w:hAnsi="Arial" w:cs="Arial"/>
          <w:sz w:val="24"/>
          <w:szCs w:val="24"/>
        </w:rPr>
        <w:t>pdf</w:t>
      </w:r>
      <w:proofErr w:type="spellEnd"/>
      <w:r w:rsidRPr="00662E93">
        <w:rPr>
          <w:rFonts w:ascii="Arial" w:hAnsi="Arial" w:cs="Arial"/>
          <w:sz w:val="24"/>
          <w:szCs w:val="24"/>
        </w:rPr>
        <w:t xml:space="preserve">, </w:t>
      </w:r>
      <w:proofErr w:type="spellStart"/>
      <w:r w:rsidRPr="00662E93">
        <w:rPr>
          <w:rFonts w:ascii="Arial" w:hAnsi="Arial" w:cs="Arial"/>
          <w:sz w:val="24"/>
          <w:szCs w:val="24"/>
        </w:rPr>
        <w:t>tif</w:t>
      </w:r>
      <w:proofErr w:type="spellEnd"/>
      <w:r w:rsidRPr="00662E93">
        <w:rPr>
          <w:rFonts w:ascii="Arial" w:hAnsi="Arial" w:cs="Arial"/>
          <w:sz w:val="24"/>
          <w:szCs w:val="24"/>
        </w:rPr>
        <w:t>.</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59. </w:t>
      </w:r>
      <w:r w:rsidR="00EE7E49" w:rsidRPr="00662E93">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E7D2E" w:rsidRPr="00662E93" w:rsidRDefault="00EE7E49" w:rsidP="0077222F">
      <w:pPr>
        <w:spacing w:after="0" w:line="240" w:lineRule="auto"/>
        <w:ind w:firstLine="709"/>
        <w:rPr>
          <w:rFonts w:ascii="Arial" w:hAnsi="Arial" w:cs="Arial"/>
          <w:sz w:val="24"/>
          <w:szCs w:val="24"/>
        </w:rPr>
      </w:pPr>
      <w:r w:rsidRPr="00662E93">
        <w:rPr>
          <w:rFonts w:ascii="Arial" w:hAnsi="Arial" w:cs="Arial"/>
          <w:sz w:val="24"/>
          <w:szCs w:val="24"/>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60. </w:t>
      </w:r>
      <w:proofErr w:type="gramStart"/>
      <w:r w:rsidR="00EE7E49" w:rsidRPr="00662E93">
        <w:rPr>
          <w:rFonts w:ascii="Arial" w:hAnsi="Arial" w:cs="Arial"/>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77222F">
      <w:pPr>
        <w:spacing w:after="0" w:line="240" w:lineRule="auto"/>
        <w:ind w:firstLine="0"/>
        <w:jc w:val="center"/>
        <w:rPr>
          <w:rFonts w:ascii="Arial" w:hAnsi="Arial" w:cs="Arial"/>
          <w:sz w:val="24"/>
          <w:szCs w:val="24"/>
        </w:rPr>
      </w:pPr>
      <w:r w:rsidRPr="00662E93">
        <w:rPr>
          <w:rFonts w:ascii="Arial" w:hAnsi="Arial" w:cs="Arial"/>
          <w:sz w:val="24"/>
          <w:szCs w:val="24"/>
        </w:rPr>
        <w:t>РАЗДЕЛ III. СОСТАВ, ПОСЛЕДОВАТЕЛЬНОСТЬ И СРОКИ ВЫПОЛНЕНИЯ АДМИНИСТРАТИВНЫХ ПРОЦЕДУР</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662E93">
      <w:pPr>
        <w:spacing w:after="0" w:line="240" w:lineRule="auto"/>
        <w:ind w:firstLine="709"/>
        <w:jc w:val="center"/>
        <w:rPr>
          <w:rFonts w:ascii="Arial" w:hAnsi="Arial" w:cs="Arial"/>
          <w:sz w:val="24"/>
          <w:szCs w:val="24"/>
        </w:rPr>
      </w:pPr>
      <w:r w:rsidRPr="00662E93">
        <w:rPr>
          <w:rFonts w:ascii="Arial" w:hAnsi="Arial" w:cs="Arial"/>
          <w:sz w:val="24"/>
          <w:szCs w:val="24"/>
        </w:rPr>
        <w:t>Глава 18. Состав и последовательность административных процедур</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61. </w:t>
      </w:r>
      <w:r w:rsidR="00EE7E49" w:rsidRPr="00662E93">
        <w:rPr>
          <w:rFonts w:ascii="Arial" w:hAnsi="Arial" w:cs="Arial"/>
          <w:sz w:val="24"/>
          <w:szCs w:val="24"/>
        </w:rPr>
        <w:t>Предоставление муниципальной услуги включает в себя следующие административные процедуры:</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прием, регистрация заявления и документов, представленных заявителем или его представителем;</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принятие решения о выдаче разрешения на вступление в брак или решения об отказе в выдаче разрешения на вступление в брак;</w:t>
      </w:r>
    </w:p>
    <w:p w:rsidR="002E7D2E" w:rsidRPr="00662E93" w:rsidRDefault="0077222F" w:rsidP="0077222F">
      <w:pPr>
        <w:spacing w:after="0" w:line="240" w:lineRule="auto"/>
        <w:ind w:left="709" w:firstLine="0"/>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выдача (направление) заявителю результата муниципальной услуги.</w:t>
      </w:r>
    </w:p>
    <w:p w:rsidR="002E7D2E" w:rsidRPr="00662E93" w:rsidRDefault="0077222F" w:rsidP="00662E93">
      <w:pPr>
        <w:spacing w:after="0" w:line="240" w:lineRule="auto"/>
        <w:ind w:firstLine="709"/>
        <w:rPr>
          <w:rFonts w:ascii="Arial" w:hAnsi="Arial" w:cs="Arial"/>
          <w:sz w:val="24"/>
          <w:szCs w:val="24"/>
        </w:rPr>
      </w:pPr>
      <w:r>
        <w:rPr>
          <w:rFonts w:ascii="Arial" w:hAnsi="Arial" w:cs="Arial"/>
          <w:sz w:val="24"/>
          <w:szCs w:val="24"/>
        </w:rPr>
        <w:t xml:space="preserve">62. </w:t>
      </w:r>
      <w:r w:rsidR="00EE7E49" w:rsidRPr="00662E93">
        <w:rPr>
          <w:rFonts w:ascii="Arial" w:hAnsi="Arial" w:cs="Arial"/>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прием, регистрация заявления и документов, представленных заявителем</w:t>
      </w:r>
      <w:r w:rsidR="00EE7E49" w:rsidRPr="00662E93">
        <w:rPr>
          <w:rFonts w:ascii="Arial" w:hAnsi="Arial" w:cs="Arial"/>
          <w:i/>
          <w:sz w:val="24"/>
          <w:szCs w:val="24"/>
        </w:rPr>
        <w:t>;</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E7D2E" w:rsidRPr="00662E93" w:rsidRDefault="00F7735B" w:rsidP="0077222F">
      <w:pPr>
        <w:spacing w:after="0" w:line="240" w:lineRule="auto"/>
        <w:ind w:firstLine="709"/>
        <w:rPr>
          <w:rFonts w:ascii="Arial" w:hAnsi="Arial" w:cs="Arial"/>
          <w:sz w:val="24"/>
          <w:szCs w:val="24"/>
        </w:rPr>
      </w:pPr>
      <w:r>
        <w:rPr>
          <w:rFonts w:ascii="Arial" w:hAnsi="Arial" w:cs="Arial"/>
          <w:sz w:val="24"/>
          <w:szCs w:val="24"/>
        </w:rPr>
        <w:t>63</w:t>
      </w:r>
      <w:r w:rsidR="00EE7E49" w:rsidRPr="00662E93">
        <w:rPr>
          <w:rFonts w:ascii="Arial" w:hAnsi="Arial" w:cs="Arial"/>
          <w:sz w:val="24"/>
          <w:szCs w:val="24"/>
        </w:rPr>
        <w:t>. При предоставлении муниципальной услуги МФЦ выполняет следующие действия:</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 xml:space="preserve">информирование заявителей или их представителей о порядке предоставления муниципальной услуги МФЦ, о ходе выполнения запроса о </w:t>
      </w:r>
      <w:r w:rsidR="00EE7E49" w:rsidRPr="00662E93">
        <w:rPr>
          <w:rFonts w:ascii="Arial" w:hAnsi="Arial" w:cs="Arial"/>
          <w:sz w:val="24"/>
          <w:szCs w:val="24"/>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прием заявления и документов, представленных заявителем или его представителем, в том числе комплексного запроса;</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обработка заявления и представленных документов, в том числе комплексного запроса;</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направление заявления и документов, представленных заявителем или его представителем, в администрацию;</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2E7D2E" w:rsidRPr="00662E93" w:rsidRDefault="0077222F" w:rsidP="0077222F">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77222F">
      <w:pPr>
        <w:spacing w:after="0" w:line="240" w:lineRule="auto"/>
        <w:ind w:firstLine="0"/>
        <w:jc w:val="center"/>
        <w:rPr>
          <w:rFonts w:ascii="Arial" w:hAnsi="Arial" w:cs="Arial"/>
          <w:sz w:val="24"/>
          <w:szCs w:val="24"/>
        </w:rPr>
      </w:pPr>
      <w:r w:rsidRPr="00662E93">
        <w:rPr>
          <w:rFonts w:ascii="Arial" w:hAnsi="Arial" w:cs="Arial"/>
          <w:sz w:val="24"/>
          <w:szCs w:val="24"/>
        </w:rPr>
        <w:t>Глава 19. Прием, регистрация заявления и документов, представленных заявителем или его представителем</w:t>
      </w:r>
    </w:p>
    <w:p w:rsidR="00E3002F" w:rsidRPr="00662E93" w:rsidRDefault="00E3002F" w:rsidP="00662E93">
      <w:pPr>
        <w:spacing w:after="0" w:line="240" w:lineRule="auto"/>
        <w:ind w:firstLine="709"/>
        <w:jc w:val="center"/>
        <w:rPr>
          <w:rFonts w:ascii="Arial" w:hAnsi="Arial" w:cs="Arial"/>
          <w:sz w:val="24"/>
          <w:szCs w:val="24"/>
        </w:rPr>
      </w:pP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64</w:t>
      </w:r>
      <w:r w:rsidR="0077222F" w:rsidRPr="00F7735B">
        <w:rPr>
          <w:rFonts w:ascii="Arial" w:hAnsi="Arial" w:cs="Arial"/>
          <w:sz w:val="24"/>
          <w:szCs w:val="24"/>
        </w:rPr>
        <w:t xml:space="preserve">. </w:t>
      </w:r>
      <w:r w:rsidR="00EE7E49" w:rsidRPr="00F7735B">
        <w:rPr>
          <w:rFonts w:ascii="Arial" w:hAnsi="Arial" w:cs="Arial"/>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65</w:t>
      </w:r>
      <w:r w:rsidR="0077222F" w:rsidRPr="00F7735B">
        <w:rPr>
          <w:rFonts w:ascii="Arial" w:hAnsi="Arial" w:cs="Arial"/>
          <w:sz w:val="24"/>
          <w:szCs w:val="24"/>
        </w:rPr>
        <w:t xml:space="preserve">. </w:t>
      </w:r>
      <w:r w:rsidR="00EE7E49" w:rsidRPr="00F7735B">
        <w:rPr>
          <w:rFonts w:ascii="Arial" w:hAnsi="Arial" w:cs="Arial"/>
          <w:sz w:val="24"/>
          <w:szCs w:val="24"/>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r w:rsidR="00EE7E49" w:rsidRPr="00F7735B">
        <w:rPr>
          <w:rFonts w:ascii="Arial" w:hAnsi="Arial" w:cs="Arial"/>
          <w:i/>
          <w:sz w:val="24"/>
          <w:szCs w:val="24"/>
        </w:rPr>
        <w:t>.</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66</w:t>
      </w:r>
      <w:r w:rsidR="0077222F" w:rsidRPr="00F7735B">
        <w:rPr>
          <w:rFonts w:ascii="Arial" w:hAnsi="Arial" w:cs="Arial"/>
          <w:sz w:val="24"/>
          <w:szCs w:val="24"/>
        </w:rPr>
        <w:t xml:space="preserve">. </w:t>
      </w:r>
      <w:r w:rsidR="00EE7E49" w:rsidRPr="00F7735B">
        <w:rPr>
          <w:rFonts w:ascii="Arial" w:hAnsi="Arial" w:cs="Arial"/>
          <w:sz w:val="24"/>
          <w:szCs w:val="24"/>
        </w:rPr>
        <w:t>В день поступления (получения через организации почтовой связи, от МФЦ, по адресу электронной почты администрации) заявление и документы регистрируются должностным лицом администрации, ответственным за регистра</w:t>
      </w:r>
      <w:r w:rsidR="0077222F" w:rsidRPr="00F7735B">
        <w:rPr>
          <w:rFonts w:ascii="Arial" w:hAnsi="Arial" w:cs="Arial"/>
          <w:sz w:val="24"/>
          <w:szCs w:val="24"/>
        </w:rPr>
        <w:t xml:space="preserve">цию входящей корреспонденции, </w:t>
      </w:r>
      <w:r w:rsidR="007D04D6" w:rsidRPr="00F7735B">
        <w:rPr>
          <w:rFonts w:ascii="Arial" w:hAnsi="Arial" w:cs="Arial"/>
          <w:sz w:val="24"/>
          <w:szCs w:val="24"/>
        </w:rPr>
        <w:t>в</w:t>
      </w:r>
      <w:r w:rsidR="007D04D6" w:rsidRPr="00F7735B">
        <w:rPr>
          <w:rFonts w:ascii="Arial" w:hAnsi="Arial" w:cs="Arial"/>
          <w:i/>
          <w:sz w:val="24"/>
          <w:szCs w:val="24"/>
        </w:rPr>
        <w:t xml:space="preserve"> </w:t>
      </w:r>
      <w:r w:rsidR="007D04D6" w:rsidRPr="00F7735B">
        <w:rPr>
          <w:rFonts w:ascii="Arial" w:hAnsi="Arial" w:cs="Arial"/>
          <w:sz w:val="24"/>
          <w:szCs w:val="24"/>
        </w:rPr>
        <w:t>журнале регистрации обращений за предоставлением муниципальной услуги</w:t>
      </w:r>
      <w:r w:rsidR="00EE7E49" w:rsidRPr="00F7735B">
        <w:rPr>
          <w:rFonts w:ascii="Arial" w:hAnsi="Arial" w:cs="Arial"/>
          <w:sz w:val="24"/>
          <w:szCs w:val="24"/>
        </w:rPr>
        <w:t>.</w:t>
      </w:r>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67</w:t>
      </w:r>
      <w:r w:rsidR="0077222F" w:rsidRPr="00F7735B">
        <w:rPr>
          <w:rFonts w:ascii="Arial" w:hAnsi="Arial" w:cs="Arial"/>
          <w:sz w:val="24"/>
          <w:szCs w:val="24"/>
        </w:rPr>
        <w:t xml:space="preserve">. </w:t>
      </w:r>
      <w:proofErr w:type="gramStart"/>
      <w:r w:rsidR="00EE7E49" w:rsidRPr="00F7735B">
        <w:rPr>
          <w:rFonts w:ascii="Arial" w:hAnsi="Arial" w:cs="Arial"/>
          <w:sz w:val="24"/>
          <w:szCs w:val="24"/>
        </w:rPr>
        <w:t>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настоящего административного регламента, в срок не позднее одного рабочего дня со дня получения заявления и документов.</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68</w:t>
      </w:r>
      <w:r w:rsidR="0077222F" w:rsidRPr="00F7735B">
        <w:rPr>
          <w:rFonts w:ascii="Arial" w:hAnsi="Arial" w:cs="Arial"/>
          <w:sz w:val="24"/>
          <w:szCs w:val="24"/>
        </w:rPr>
        <w:t xml:space="preserve">. </w:t>
      </w:r>
      <w:proofErr w:type="gramStart"/>
      <w:r w:rsidR="00EE7E49" w:rsidRPr="00F7735B">
        <w:rPr>
          <w:rFonts w:ascii="Arial" w:hAnsi="Arial" w:cs="Arial"/>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sidR="00EE7E49" w:rsidRPr="00F7735B">
        <w:rPr>
          <w:rFonts w:ascii="Arial" w:hAnsi="Arial" w:cs="Arial"/>
          <w:color w:val="FF0000"/>
          <w:sz w:val="24"/>
          <w:szCs w:val="24"/>
        </w:rPr>
        <w:t xml:space="preserve"> </w:t>
      </w:r>
      <w:r w:rsidR="00EE7E49" w:rsidRPr="00F7735B">
        <w:rPr>
          <w:rFonts w:ascii="Arial" w:hAnsi="Arial" w:cs="Arial"/>
          <w:sz w:val="24"/>
          <w:szCs w:val="24"/>
        </w:rPr>
        <w:t>проверки, предусмотренной пунктом</w:t>
      </w:r>
      <w:r w:rsidR="00EE7E49" w:rsidRPr="00F7735B">
        <w:rPr>
          <w:rFonts w:ascii="Arial" w:hAnsi="Arial" w:cs="Arial"/>
          <w:color w:val="FF0000"/>
          <w:sz w:val="24"/>
          <w:szCs w:val="24"/>
        </w:rPr>
        <w:t xml:space="preserve"> </w:t>
      </w:r>
      <w:r w:rsidR="00EE7E49" w:rsidRPr="00F7735B">
        <w:rPr>
          <w:rFonts w:ascii="Arial" w:hAnsi="Arial" w:cs="Arial"/>
          <w:sz w:val="24"/>
          <w:szCs w:val="24"/>
        </w:rPr>
        <w:t>67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w:t>
      </w:r>
      <w:r w:rsidR="00EE7E49" w:rsidRPr="00F7735B">
        <w:rPr>
          <w:rFonts w:ascii="Arial" w:hAnsi="Arial" w:cs="Arial"/>
          <w:color w:val="FF0000"/>
          <w:sz w:val="24"/>
          <w:szCs w:val="24"/>
        </w:rPr>
        <w:t xml:space="preserve"> </w:t>
      </w:r>
      <w:r w:rsidR="00EE7E49" w:rsidRPr="00F7735B">
        <w:rPr>
          <w:rFonts w:ascii="Arial" w:hAnsi="Arial" w:cs="Arial"/>
          <w:sz w:val="24"/>
          <w:szCs w:val="24"/>
        </w:rPr>
        <w:t>59 настоящего административного регламента.</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lastRenderedPageBreak/>
        <w:t xml:space="preserve">69. </w:t>
      </w:r>
      <w:proofErr w:type="gramStart"/>
      <w:r w:rsidR="00EE7E49" w:rsidRPr="00F7735B">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70. </w:t>
      </w:r>
      <w:proofErr w:type="gramStart"/>
      <w:r w:rsidR="00EE7E49" w:rsidRPr="00F7735B">
        <w:rPr>
          <w:rFonts w:ascii="Arial" w:hAnsi="Arial" w:cs="Arial"/>
          <w:sz w:val="24"/>
          <w:szCs w:val="24"/>
        </w:rPr>
        <w:t>В случае выявления в представленных заявлении и документах хотя бы одного из обстоятельств, предусмотренных пунктом</w:t>
      </w:r>
      <w:r w:rsidR="00EE7E49" w:rsidRPr="00F7735B">
        <w:rPr>
          <w:rFonts w:ascii="Arial" w:hAnsi="Arial" w:cs="Arial"/>
          <w:color w:val="FF0000"/>
          <w:sz w:val="24"/>
          <w:szCs w:val="24"/>
        </w:rPr>
        <w:t xml:space="preserve"> </w:t>
      </w:r>
      <w:r w:rsidR="00EE7E49" w:rsidRPr="00F7735B">
        <w:rPr>
          <w:rFonts w:ascii="Arial" w:hAnsi="Arial" w:cs="Arial"/>
          <w:sz w:val="24"/>
          <w:szCs w:val="24"/>
        </w:rPr>
        <w:t>24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67 настоящего административного регламента, принимает решение об отказе в приеме документов.</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71. </w:t>
      </w:r>
      <w:r w:rsidR="00EE7E49" w:rsidRPr="00F7735B">
        <w:rPr>
          <w:rFonts w:ascii="Arial" w:hAnsi="Arial" w:cs="Arial"/>
          <w:sz w:val="24"/>
          <w:szCs w:val="24"/>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E7D2E" w:rsidRPr="00F7735B" w:rsidRDefault="00EE7E49"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В случае отказа в приеме заявления и документов, поданных в форме электронных документов, заявителю с использованием информационно</w:t>
      </w:r>
      <w:r w:rsidR="00AF54EC" w:rsidRPr="00F7735B">
        <w:rPr>
          <w:rFonts w:ascii="Arial" w:hAnsi="Arial" w:cs="Arial"/>
          <w:sz w:val="24"/>
          <w:szCs w:val="24"/>
        </w:rPr>
        <w:t>-</w:t>
      </w:r>
      <w:r w:rsidRPr="00F7735B">
        <w:rPr>
          <w:rFonts w:ascii="Arial" w:hAnsi="Arial" w:cs="Arial"/>
          <w:sz w:val="24"/>
          <w:szCs w:val="24"/>
        </w:rPr>
        <w:t>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w:t>
      </w:r>
      <w:proofErr w:type="gramEnd"/>
      <w:r w:rsidRPr="00F7735B">
        <w:rPr>
          <w:rFonts w:ascii="Arial" w:hAnsi="Arial" w:cs="Arial"/>
          <w:sz w:val="24"/>
          <w:szCs w:val="24"/>
        </w:rPr>
        <w:t xml:space="preserve"> документы.</w:t>
      </w:r>
    </w:p>
    <w:p w:rsidR="002E7D2E" w:rsidRPr="00F7735B" w:rsidRDefault="00EE7E49" w:rsidP="00F7735B">
      <w:pPr>
        <w:spacing w:after="0" w:line="240" w:lineRule="auto"/>
        <w:ind w:firstLine="709"/>
        <w:rPr>
          <w:rFonts w:ascii="Arial" w:hAnsi="Arial" w:cs="Arial"/>
          <w:sz w:val="24"/>
          <w:szCs w:val="24"/>
        </w:rPr>
      </w:pPr>
      <w:r w:rsidRPr="00F7735B">
        <w:rPr>
          <w:rFonts w:ascii="Arial" w:hAnsi="Arial" w:cs="Arial"/>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72. </w:t>
      </w:r>
      <w:proofErr w:type="gramStart"/>
      <w:r w:rsidR="00EE7E49" w:rsidRPr="00F7735B">
        <w:rPr>
          <w:rFonts w:ascii="Arial" w:hAnsi="Arial" w:cs="Arial"/>
          <w:sz w:val="24"/>
          <w:szCs w:val="24"/>
        </w:rPr>
        <w:t>При отсутствии в представленных заявителем заявления и документах оснований, предусмотренных пунктом 24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73. </w:t>
      </w:r>
      <w:r w:rsidR="00EE7E49" w:rsidRPr="00F7735B">
        <w:rPr>
          <w:rFonts w:ascii="Arial" w:hAnsi="Arial" w:cs="Arial"/>
          <w:sz w:val="24"/>
          <w:szCs w:val="24"/>
        </w:rPr>
        <w:t>В случае принятия указанного в пункте 72 настоящего административного регламента решения:</w:t>
      </w:r>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1) </w:t>
      </w:r>
      <w:r w:rsidR="00EE7E49" w:rsidRPr="00F7735B">
        <w:rPr>
          <w:rFonts w:ascii="Arial" w:hAnsi="Arial" w:cs="Arial"/>
          <w:sz w:val="24"/>
          <w:szCs w:val="24"/>
        </w:rPr>
        <w:t xml:space="preserve">если заявление и документы, указанные в пунктах 13 и 14 настоящего административного регламента, представлены заявителем или его </w:t>
      </w:r>
      <w:r w:rsidR="00EE7E49" w:rsidRPr="00F7735B">
        <w:rPr>
          <w:rFonts w:ascii="Arial" w:hAnsi="Arial" w:cs="Arial"/>
          <w:sz w:val="24"/>
          <w:szCs w:val="24"/>
        </w:rPr>
        <w:lastRenderedPageBreak/>
        <w:t>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00EE7E49" w:rsidRPr="00F7735B">
        <w:rPr>
          <w:rFonts w:ascii="Arial" w:hAnsi="Arial" w:cs="Arial"/>
          <w:sz w:val="24"/>
          <w:szCs w:val="24"/>
        </w:rPr>
        <w:t xml:space="preserve"> рабочих дней после получения администрацией заявления и документов. </w:t>
      </w:r>
      <w:proofErr w:type="gramStart"/>
      <w:r w:rsidR="00EE7E49" w:rsidRPr="00F7735B">
        <w:rPr>
          <w:rFonts w:ascii="Arial" w:hAnsi="Arial" w:cs="Arial"/>
          <w:sz w:val="24"/>
          <w:szCs w:val="24"/>
        </w:rPr>
        <w:t>Второй экземпляр расписки приобщается к представленным в администрацию документам;</w:t>
      </w:r>
      <w:proofErr w:type="gramEnd"/>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2) </w:t>
      </w:r>
      <w:r w:rsidR="00EE7E49" w:rsidRPr="00F7735B">
        <w:rPr>
          <w:rFonts w:ascii="Arial" w:hAnsi="Arial" w:cs="Arial"/>
          <w:sz w:val="24"/>
          <w:szCs w:val="24"/>
        </w:rPr>
        <w:t>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w:t>
      </w:r>
      <w:proofErr w:type="gramEnd"/>
      <w:r w:rsidR="00EE7E49" w:rsidRPr="00F7735B">
        <w:rPr>
          <w:rFonts w:ascii="Arial" w:hAnsi="Arial" w:cs="Arial"/>
          <w:sz w:val="24"/>
          <w:szCs w:val="24"/>
        </w:rPr>
        <w:t xml:space="preserve"> которых направляется указанным должностным лицом </w:t>
      </w:r>
      <w:proofErr w:type="gramStart"/>
      <w:r w:rsidR="00EE7E49" w:rsidRPr="00F7735B">
        <w:rPr>
          <w:rFonts w:ascii="Arial" w:hAnsi="Arial" w:cs="Arial"/>
          <w:sz w:val="24"/>
          <w:szCs w:val="24"/>
        </w:rPr>
        <w:t>по указанному в заявлении почтовому адресу почтовым отправлением с уведомлением о вручении в течение</w:t>
      </w:r>
      <w:proofErr w:type="gramEnd"/>
      <w:r w:rsidR="00EE7E49" w:rsidRPr="00F7735B">
        <w:rPr>
          <w:rFonts w:ascii="Arial" w:hAnsi="Arial" w:cs="Arial"/>
          <w:sz w:val="24"/>
          <w:szCs w:val="24"/>
        </w:rPr>
        <w:t xml:space="preserve">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3) </w:t>
      </w:r>
      <w:r w:rsidR="00EE7E49" w:rsidRPr="00F7735B">
        <w:rPr>
          <w:rFonts w:ascii="Arial" w:hAnsi="Arial" w:cs="Arial"/>
          <w:sz w:val="24"/>
          <w:szCs w:val="24"/>
        </w:rPr>
        <w:t>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00EE7E49" w:rsidRPr="00F7735B">
        <w:rPr>
          <w:rFonts w:ascii="Arial"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2E7D2E" w:rsidRPr="00F7735B" w:rsidRDefault="00F7735B" w:rsidP="00F7735B">
      <w:pPr>
        <w:spacing w:after="0" w:line="240" w:lineRule="auto"/>
        <w:ind w:firstLine="709"/>
        <w:rPr>
          <w:rFonts w:ascii="Arial" w:hAnsi="Arial" w:cs="Arial"/>
          <w:sz w:val="24"/>
          <w:szCs w:val="24"/>
        </w:rPr>
      </w:pPr>
      <w:proofErr w:type="gramStart"/>
      <w:r w:rsidRPr="00F7735B">
        <w:rPr>
          <w:rFonts w:ascii="Arial" w:hAnsi="Arial" w:cs="Arial"/>
          <w:sz w:val="24"/>
          <w:szCs w:val="24"/>
        </w:rPr>
        <w:t xml:space="preserve">4) </w:t>
      </w:r>
      <w:r w:rsidR="00EE7E49" w:rsidRPr="00F7735B">
        <w:rPr>
          <w:rFonts w:ascii="Arial" w:hAnsi="Arial" w:cs="Arial"/>
          <w:sz w:val="24"/>
          <w:szCs w:val="24"/>
        </w:rPr>
        <w:t xml:space="preserve">если заявление и документы, указанные в пунктах 13 и 14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roofErr w:type="gramEnd"/>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74. </w:t>
      </w:r>
      <w:r w:rsidR="00EE7E49" w:rsidRPr="00F7735B">
        <w:rPr>
          <w:rFonts w:ascii="Arial" w:hAnsi="Arial" w:cs="Arial"/>
          <w:sz w:val="24"/>
          <w:szCs w:val="24"/>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72 настоящего административного регламента.</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75. </w:t>
      </w:r>
      <w:r w:rsidR="00EE7E49" w:rsidRPr="00F7735B">
        <w:rPr>
          <w:rFonts w:ascii="Arial" w:hAnsi="Arial" w:cs="Arial"/>
          <w:sz w:val="24"/>
          <w:szCs w:val="24"/>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E7D2E" w:rsidRPr="00F7735B" w:rsidRDefault="00F7735B" w:rsidP="00F7735B">
      <w:pPr>
        <w:spacing w:after="0" w:line="240" w:lineRule="auto"/>
        <w:ind w:firstLine="709"/>
        <w:rPr>
          <w:rFonts w:ascii="Arial" w:hAnsi="Arial" w:cs="Arial"/>
          <w:sz w:val="24"/>
          <w:szCs w:val="24"/>
        </w:rPr>
      </w:pPr>
      <w:r w:rsidRPr="00F7735B">
        <w:rPr>
          <w:rFonts w:ascii="Arial" w:hAnsi="Arial" w:cs="Arial"/>
          <w:sz w:val="24"/>
          <w:szCs w:val="24"/>
        </w:rPr>
        <w:t xml:space="preserve">76. </w:t>
      </w:r>
      <w:r w:rsidR="00EE7E49" w:rsidRPr="00F7735B">
        <w:rPr>
          <w:rFonts w:ascii="Arial" w:hAnsi="Arial" w:cs="Arial"/>
          <w:sz w:val="24"/>
          <w:szCs w:val="24"/>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w:t>
      </w:r>
      <w:r w:rsidR="00EE7E49" w:rsidRPr="00F7735B">
        <w:rPr>
          <w:rFonts w:ascii="Arial" w:hAnsi="Arial" w:cs="Arial"/>
          <w:sz w:val="24"/>
          <w:szCs w:val="24"/>
        </w:rPr>
        <w:lastRenderedPageBreak/>
        <w:t>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r w:rsidRPr="00F7735B">
        <w:rPr>
          <w:rFonts w:ascii="Arial" w:hAnsi="Arial" w:cs="Arial"/>
          <w:sz w:val="24"/>
          <w:szCs w:val="24"/>
          <w:vertAlign w:val="superscript"/>
        </w:rPr>
        <w:t>.</w:t>
      </w:r>
    </w:p>
    <w:p w:rsidR="00AF54EC" w:rsidRPr="00662E93" w:rsidRDefault="00AF54EC" w:rsidP="00662E93">
      <w:pPr>
        <w:spacing w:after="0" w:line="240" w:lineRule="auto"/>
        <w:ind w:firstLine="709"/>
        <w:rPr>
          <w:rFonts w:ascii="Arial" w:hAnsi="Arial" w:cs="Arial"/>
          <w:sz w:val="24"/>
          <w:szCs w:val="24"/>
        </w:rPr>
      </w:pPr>
    </w:p>
    <w:p w:rsidR="002E7D2E" w:rsidRPr="00662E93" w:rsidRDefault="00EE7E49" w:rsidP="00F7735B">
      <w:pPr>
        <w:spacing w:after="0" w:line="240" w:lineRule="auto"/>
        <w:ind w:firstLine="0"/>
        <w:jc w:val="center"/>
        <w:rPr>
          <w:rFonts w:ascii="Arial" w:hAnsi="Arial" w:cs="Arial"/>
          <w:sz w:val="24"/>
          <w:szCs w:val="24"/>
        </w:rPr>
      </w:pPr>
      <w:r w:rsidRPr="00662E93">
        <w:rPr>
          <w:rFonts w:ascii="Arial" w:hAnsi="Arial" w:cs="Arial"/>
          <w:sz w:val="24"/>
          <w:szCs w:val="24"/>
        </w:rPr>
        <w:t>Глава 20. Формирование и направление межведомственных запросов в органы, участвующие в предоставлении муниципальной услуги</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77. </w:t>
      </w:r>
      <w:r w:rsidR="00EE7E49" w:rsidRPr="00662E93">
        <w:rPr>
          <w:rFonts w:ascii="Arial" w:hAnsi="Arial" w:cs="Arial"/>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78. </w:t>
      </w:r>
      <w:proofErr w:type="gramStart"/>
      <w:r w:rsidR="00EE7E49" w:rsidRPr="00662E93">
        <w:rPr>
          <w:rFonts w:ascii="Arial" w:hAnsi="Arial" w:cs="Arial"/>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в органы записи актов гражданского состояния – в целях получения</w:t>
      </w:r>
      <w:proofErr w:type="gramEnd"/>
      <w:r w:rsidR="00EE7E49" w:rsidRPr="00662E93">
        <w:rPr>
          <w:rFonts w:ascii="Arial" w:hAnsi="Arial" w:cs="Arial"/>
          <w:sz w:val="24"/>
          <w:szCs w:val="24"/>
        </w:rPr>
        <w:t xml:space="preserve">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79. </w:t>
      </w:r>
      <w:r w:rsidR="00EE7E49" w:rsidRPr="00662E93">
        <w:rPr>
          <w:rFonts w:ascii="Arial" w:hAnsi="Arial" w:cs="Arial"/>
          <w:sz w:val="24"/>
          <w:szCs w:val="24"/>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EE7E49" w:rsidRPr="00662E93">
        <w:rPr>
          <w:rFonts w:ascii="Arial" w:hAnsi="Arial" w:cs="Arial"/>
          <w:sz w:val="24"/>
          <w:szCs w:val="24"/>
          <w:vertAlign w:val="superscript"/>
        </w:rPr>
        <w:t>2</w:t>
      </w:r>
      <w:r w:rsidR="00EE7E49" w:rsidRPr="00662E9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80. </w:t>
      </w:r>
      <w:r w:rsidR="00EE7E49" w:rsidRPr="00662E93">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81. </w:t>
      </w:r>
      <w:r w:rsidR="00EE7E49" w:rsidRPr="00662E93">
        <w:rPr>
          <w:rFonts w:ascii="Arial" w:hAnsi="Arial" w:cs="Arial"/>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Pr>
          <w:rFonts w:ascii="Arial" w:hAnsi="Arial" w:cs="Arial"/>
          <w:sz w:val="24"/>
          <w:szCs w:val="24"/>
        </w:rPr>
        <w:t>ет на межведомственный запрос в</w:t>
      </w:r>
      <w:r w:rsidRPr="00F7735B">
        <w:rPr>
          <w:rFonts w:ascii="Arial" w:hAnsi="Arial" w:cs="Arial"/>
          <w:sz w:val="24"/>
          <w:szCs w:val="24"/>
        </w:rPr>
        <w:t xml:space="preserve"> журнале регистрации обращений за предоставлением муниципальной услуги</w:t>
      </w:r>
      <w:r>
        <w:rPr>
          <w:rFonts w:ascii="Arial" w:hAnsi="Arial" w:cs="Arial"/>
          <w:sz w:val="24"/>
          <w:szCs w:val="24"/>
        </w:rPr>
        <w:t>.</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82. </w:t>
      </w:r>
      <w:r w:rsidR="00EE7E49" w:rsidRPr="00662E93">
        <w:rPr>
          <w:rFonts w:ascii="Arial" w:hAnsi="Arial" w:cs="Arial"/>
          <w:sz w:val="24"/>
          <w:szCs w:val="24"/>
        </w:rPr>
        <w:t>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83. </w:t>
      </w:r>
      <w:r w:rsidR="00EE7E49" w:rsidRPr="00662E93">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Pr>
          <w:rFonts w:ascii="Arial" w:hAnsi="Arial" w:cs="Arial"/>
          <w:sz w:val="24"/>
          <w:szCs w:val="24"/>
        </w:rPr>
        <w:t xml:space="preserve">в </w:t>
      </w:r>
      <w:r w:rsidRPr="00F7735B">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AF54EC" w:rsidRPr="00662E93" w:rsidRDefault="00AF54EC" w:rsidP="00662E93">
      <w:pPr>
        <w:spacing w:after="0" w:line="240" w:lineRule="auto"/>
        <w:ind w:firstLine="709"/>
        <w:rPr>
          <w:rFonts w:ascii="Arial" w:hAnsi="Arial" w:cs="Arial"/>
          <w:sz w:val="24"/>
          <w:szCs w:val="24"/>
        </w:rPr>
      </w:pPr>
    </w:p>
    <w:p w:rsidR="002E7D2E" w:rsidRPr="00662E93" w:rsidRDefault="00EE7E49" w:rsidP="00F7735B">
      <w:pPr>
        <w:spacing w:after="0" w:line="240" w:lineRule="auto"/>
        <w:ind w:firstLine="0"/>
        <w:jc w:val="center"/>
        <w:rPr>
          <w:rFonts w:ascii="Arial" w:hAnsi="Arial" w:cs="Arial"/>
          <w:sz w:val="24"/>
          <w:szCs w:val="24"/>
        </w:rPr>
      </w:pPr>
      <w:r w:rsidRPr="00662E93">
        <w:rPr>
          <w:rFonts w:ascii="Arial" w:hAnsi="Arial" w:cs="Arial"/>
          <w:sz w:val="24"/>
          <w:szCs w:val="24"/>
        </w:rPr>
        <w:t>Глава 21. Принятие решения о выдаче разрешения на вступление в брак или решения об отказе в выдаче разрешения на вступление в брак</w:t>
      </w:r>
    </w:p>
    <w:p w:rsidR="00E3002F" w:rsidRPr="00662E93" w:rsidRDefault="00E3002F" w:rsidP="00662E93">
      <w:pPr>
        <w:spacing w:after="0" w:line="240" w:lineRule="auto"/>
        <w:ind w:firstLine="709"/>
        <w:rPr>
          <w:rFonts w:ascii="Arial" w:hAnsi="Arial" w:cs="Arial"/>
          <w:sz w:val="24"/>
          <w:szCs w:val="24"/>
        </w:rPr>
      </w:pP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84. </w:t>
      </w:r>
      <w:r w:rsidR="00EE7E49" w:rsidRPr="00662E93">
        <w:rPr>
          <w:rFonts w:ascii="Arial" w:hAnsi="Arial" w:cs="Arial"/>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EE7E49" w:rsidRPr="00662E93">
        <w:rPr>
          <w:rFonts w:ascii="Arial" w:hAnsi="Arial" w:cs="Arial"/>
          <w:sz w:val="24"/>
          <w:szCs w:val="24"/>
          <w:u w:val="single" w:color="000000"/>
        </w:rPr>
        <w:t>13, 14, 20</w:t>
      </w:r>
      <w:r w:rsidR="00EE7E49" w:rsidRPr="00662E93">
        <w:rPr>
          <w:rFonts w:ascii="Arial" w:hAnsi="Arial" w:cs="Arial"/>
          <w:sz w:val="24"/>
          <w:szCs w:val="24"/>
        </w:rPr>
        <w:t xml:space="preserve">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85. </w:t>
      </w:r>
      <w:proofErr w:type="gramStart"/>
      <w:r w:rsidR="00EE7E49" w:rsidRPr="00662E93">
        <w:rPr>
          <w:rFonts w:ascii="Arial" w:hAnsi="Arial" w:cs="Arial"/>
          <w:sz w:val="24"/>
          <w:szCs w:val="24"/>
        </w:rPr>
        <w:t xml:space="preserve">Должностное лицо администрации, ответственное за предоставление муниципальной услуги, в течение трех рабочих дней со дня получения им </w:t>
      </w:r>
      <w:r w:rsidR="00EE7E49" w:rsidRPr="00662E93">
        <w:rPr>
          <w:rFonts w:ascii="Arial" w:hAnsi="Arial" w:cs="Arial"/>
          <w:sz w:val="24"/>
          <w:szCs w:val="24"/>
        </w:rPr>
        <w:lastRenderedPageBreak/>
        <w:t xml:space="preserve">документов, указанных в пунктах </w:t>
      </w:r>
      <w:r w:rsidR="00EE7E49" w:rsidRPr="00662E93">
        <w:rPr>
          <w:rFonts w:ascii="Arial" w:hAnsi="Arial" w:cs="Arial"/>
          <w:sz w:val="24"/>
          <w:szCs w:val="24"/>
          <w:u w:val="single" w:color="000000"/>
        </w:rPr>
        <w:t>13, 14, 20</w:t>
      </w:r>
      <w:r w:rsidR="00EE7E49" w:rsidRPr="00662E93">
        <w:rPr>
          <w:rFonts w:ascii="Arial" w:hAnsi="Arial" w:cs="Arial"/>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w:t>
      </w:r>
      <w:r w:rsidR="00EE7E49" w:rsidRPr="00662E93">
        <w:rPr>
          <w:rFonts w:ascii="Arial" w:hAnsi="Arial" w:cs="Arial"/>
          <w:sz w:val="24"/>
          <w:szCs w:val="24"/>
          <w:u w:val="single" w:color="000000"/>
        </w:rPr>
        <w:t>86</w:t>
      </w:r>
      <w:r w:rsidR="00EE7E49" w:rsidRPr="00662E93">
        <w:rPr>
          <w:rFonts w:ascii="Arial" w:hAnsi="Arial" w:cs="Arial"/>
          <w:sz w:val="24"/>
          <w:szCs w:val="24"/>
        </w:rPr>
        <w:t xml:space="preserve"> настоящего административного регламента.</w:t>
      </w:r>
      <w:proofErr w:type="gramEnd"/>
    </w:p>
    <w:p w:rsidR="002E7D2E" w:rsidRPr="00F7735B" w:rsidRDefault="00F7735B" w:rsidP="00F7735B">
      <w:pPr>
        <w:pStyle w:val="a5"/>
        <w:spacing w:after="0" w:line="240" w:lineRule="auto"/>
        <w:ind w:left="0" w:firstLine="709"/>
        <w:rPr>
          <w:rFonts w:ascii="Arial" w:hAnsi="Arial" w:cs="Arial"/>
          <w:sz w:val="24"/>
          <w:szCs w:val="24"/>
        </w:rPr>
      </w:pPr>
      <w:r>
        <w:rPr>
          <w:rFonts w:ascii="Arial" w:hAnsi="Arial" w:cs="Arial"/>
          <w:sz w:val="24"/>
          <w:szCs w:val="24"/>
        </w:rPr>
        <w:t xml:space="preserve">86. </w:t>
      </w:r>
      <w:r w:rsidR="00EE7E49" w:rsidRPr="00F7735B">
        <w:rPr>
          <w:rFonts w:ascii="Arial" w:hAnsi="Arial" w:cs="Arial"/>
          <w:sz w:val="24"/>
          <w:szCs w:val="24"/>
        </w:rPr>
        <w:t>Основанием для отказа в выдаче разрешения на вступления в брак  являются:</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заявитель является несовершеннолетним лицом, не достигшим  шестнадцати лет;</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у заявителя отсутствуют уважительные причины для вступления в брак до достижения им  восемнадцатилетнего возраста.</w:t>
      </w:r>
    </w:p>
    <w:p w:rsidR="002E7D2E" w:rsidRPr="00662E93" w:rsidRDefault="00EE7E49" w:rsidP="00F7735B">
      <w:pPr>
        <w:spacing w:after="0" w:line="240" w:lineRule="auto"/>
        <w:ind w:firstLine="709"/>
        <w:rPr>
          <w:rFonts w:ascii="Arial" w:hAnsi="Arial" w:cs="Arial"/>
          <w:sz w:val="24"/>
          <w:szCs w:val="24"/>
        </w:rPr>
      </w:pPr>
      <w:r w:rsidRPr="00662E93">
        <w:rPr>
          <w:rFonts w:ascii="Arial" w:hAnsi="Arial" w:cs="Arial"/>
          <w:sz w:val="24"/>
          <w:szCs w:val="24"/>
        </w:rPr>
        <w:t xml:space="preserve">87. По результатам проверки, указанной в пункте </w:t>
      </w:r>
      <w:r w:rsidRPr="00662E93">
        <w:rPr>
          <w:rFonts w:ascii="Arial" w:hAnsi="Arial" w:cs="Arial"/>
          <w:sz w:val="24"/>
          <w:szCs w:val="24"/>
          <w:u w:val="single" w:color="000000"/>
        </w:rPr>
        <w:t>85</w:t>
      </w:r>
      <w:r w:rsidRPr="00662E93">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662E93">
        <w:rPr>
          <w:rFonts w:ascii="Arial" w:hAnsi="Arial" w:cs="Arial"/>
          <w:sz w:val="24"/>
          <w:szCs w:val="24"/>
          <w:u w:val="single" w:color="000000"/>
        </w:rPr>
        <w:t>85</w:t>
      </w:r>
      <w:r w:rsidRPr="00662E93">
        <w:rPr>
          <w:rFonts w:ascii="Arial" w:hAnsi="Arial" w:cs="Arial"/>
          <w:sz w:val="24"/>
          <w:szCs w:val="24"/>
        </w:rPr>
        <w:t xml:space="preserve"> настоящего административного регламента, подготавливает один из следующих документов:</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решение о выдаче разрешения на вступление в брак;</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решение об отказе в выдаче разрешения на вступление в брак.</w:t>
      </w:r>
    </w:p>
    <w:p w:rsidR="002E7D2E" w:rsidRPr="00F7735B" w:rsidRDefault="00F7735B" w:rsidP="00F7735B">
      <w:pPr>
        <w:pStyle w:val="a5"/>
        <w:spacing w:after="0" w:line="240" w:lineRule="auto"/>
        <w:ind w:left="0" w:firstLine="709"/>
        <w:rPr>
          <w:rFonts w:ascii="Arial" w:hAnsi="Arial" w:cs="Arial"/>
          <w:sz w:val="24"/>
          <w:szCs w:val="24"/>
        </w:rPr>
      </w:pPr>
      <w:r>
        <w:rPr>
          <w:rFonts w:ascii="Arial" w:hAnsi="Arial" w:cs="Arial"/>
          <w:sz w:val="24"/>
          <w:szCs w:val="24"/>
        </w:rPr>
        <w:t xml:space="preserve">88. </w:t>
      </w:r>
      <w:r w:rsidR="00EE7E49" w:rsidRPr="00F7735B">
        <w:rPr>
          <w:rFonts w:ascii="Arial" w:hAnsi="Arial" w:cs="Arial"/>
          <w:sz w:val="24"/>
          <w:szCs w:val="24"/>
        </w:rPr>
        <w:t xml:space="preserve">Решение, предусмотренное подпунктом 1 пункта </w:t>
      </w:r>
      <w:r w:rsidR="00EE7E49" w:rsidRPr="00F7735B">
        <w:rPr>
          <w:rFonts w:ascii="Arial" w:hAnsi="Arial" w:cs="Arial"/>
          <w:sz w:val="24"/>
          <w:szCs w:val="24"/>
          <w:u w:val="single" w:color="000000"/>
        </w:rPr>
        <w:t>87</w:t>
      </w:r>
      <w:r w:rsidR="00EE7E49" w:rsidRPr="00F7735B">
        <w:rPr>
          <w:rFonts w:ascii="Arial" w:hAnsi="Arial" w:cs="Arial"/>
          <w:color w:val="FF0000"/>
          <w:sz w:val="24"/>
          <w:szCs w:val="24"/>
        </w:rPr>
        <w:t xml:space="preserve"> </w:t>
      </w:r>
      <w:r w:rsidR="00EE7E49" w:rsidRPr="00F7735B">
        <w:rPr>
          <w:rFonts w:ascii="Arial" w:hAnsi="Arial" w:cs="Arial"/>
          <w:sz w:val="24"/>
          <w:szCs w:val="24"/>
        </w:rPr>
        <w:t xml:space="preserve">настоящего административного регламента, принимается при отсутствии оснований, предусмотренных пунктом </w:t>
      </w:r>
      <w:r w:rsidR="00EE7E49" w:rsidRPr="00F7735B">
        <w:rPr>
          <w:rFonts w:ascii="Arial" w:hAnsi="Arial" w:cs="Arial"/>
          <w:sz w:val="24"/>
          <w:szCs w:val="24"/>
          <w:u w:val="single" w:color="000000"/>
        </w:rPr>
        <w:t>86</w:t>
      </w:r>
      <w:r w:rsidR="00EE7E49" w:rsidRPr="00F7735B">
        <w:rPr>
          <w:rFonts w:ascii="Arial" w:hAnsi="Arial" w:cs="Arial"/>
          <w:sz w:val="24"/>
          <w:szCs w:val="24"/>
        </w:rPr>
        <w:t xml:space="preserve"> настоящего административного регламента.</w:t>
      </w:r>
    </w:p>
    <w:p w:rsidR="002E7D2E" w:rsidRPr="00662E93" w:rsidRDefault="00EE7E49" w:rsidP="00F7735B">
      <w:pPr>
        <w:spacing w:after="0" w:line="240" w:lineRule="auto"/>
        <w:ind w:firstLine="709"/>
        <w:rPr>
          <w:rFonts w:ascii="Arial" w:hAnsi="Arial" w:cs="Arial"/>
          <w:sz w:val="24"/>
          <w:szCs w:val="24"/>
        </w:rPr>
      </w:pPr>
      <w:r w:rsidRPr="00662E93">
        <w:rPr>
          <w:rFonts w:ascii="Arial" w:hAnsi="Arial" w:cs="Arial"/>
          <w:sz w:val="24"/>
          <w:szCs w:val="24"/>
        </w:rPr>
        <w:t xml:space="preserve">Решение, предусмотренное подпунктом 2 пункта </w:t>
      </w:r>
      <w:r w:rsidRPr="00662E93">
        <w:rPr>
          <w:rFonts w:ascii="Arial" w:hAnsi="Arial" w:cs="Arial"/>
          <w:sz w:val="24"/>
          <w:szCs w:val="24"/>
          <w:u w:val="single" w:color="000000"/>
        </w:rPr>
        <w:t>87</w:t>
      </w:r>
      <w:r w:rsidRPr="00662E93">
        <w:rPr>
          <w:rFonts w:ascii="Arial" w:hAnsi="Arial" w:cs="Arial"/>
          <w:color w:val="FF0000"/>
          <w:sz w:val="24"/>
          <w:szCs w:val="24"/>
        </w:rPr>
        <w:t xml:space="preserve"> </w:t>
      </w:r>
      <w:r w:rsidRPr="00662E93">
        <w:rPr>
          <w:rFonts w:ascii="Arial" w:hAnsi="Arial" w:cs="Arial"/>
          <w:sz w:val="24"/>
          <w:szCs w:val="24"/>
        </w:rPr>
        <w:t xml:space="preserve">настоящего административного регламента, принимается при наличии оснований, предусмотренных пунктом </w:t>
      </w:r>
      <w:r w:rsidRPr="00662E93">
        <w:rPr>
          <w:rFonts w:ascii="Arial" w:hAnsi="Arial" w:cs="Arial"/>
          <w:sz w:val="24"/>
          <w:szCs w:val="24"/>
          <w:u w:val="single" w:color="000000"/>
        </w:rPr>
        <w:t>86</w:t>
      </w:r>
      <w:r w:rsidRPr="00662E93">
        <w:rPr>
          <w:rFonts w:ascii="Arial" w:hAnsi="Arial" w:cs="Arial"/>
          <w:sz w:val="24"/>
          <w:szCs w:val="24"/>
        </w:rPr>
        <w:t xml:space="preserve"> настоящего административного регламента.</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89. </w:t>
      </w:r>
      <w:r w:rsidR="00EE7E49" w:rsidRPr="00662E93">
        <w:rPr>
          <w:rFonts w:ascii="Arial" w:hAnsi="Arial" w:cs="Arial"/>
          <w:sz w:val="24"/>
          <w:szCs w:val="24"/>
        </w:rPr>
        <w:t xml:space="preserve">После подготовки документа, указанного в пункте </w:t>
      </w:r>
      <w:r w:rsidR="00EE7E49" w:rsidRPr="00662E93">
        <w:rPr>
          <w:rFonts w:ascii="Arial" w:hAnsi="Arial" w:cs="Arial"/>
          <w:sz w:val="24"/>
          <w:szCs w:val="24"/>
          <w:u w:val="single" w:color="000000"/>
        </w:rPr>
        <w:t>87</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2E7D2E" w:rsidRPr="00662E93" w:rsidRDefault="00F7735B" w:rsidP="00F7735B">
      <w:pPr>
        <w:spacing w:after="0" w:line="240" w:lineRule="auto"/>
        <w:ind w:firstLine="709"/>
        <w:rPr>
          <w:rFonts w:ascii="Arial" w:hAnsi="Arial" w:cs="Arial"/>
          <w:sz w:val="24"/>
          <w:szCs w:val="24"/>
        </w:rPr>
      </w:pPr>
      <w:r>
        <w:rPr>
          <w:rFonts w:ascii="Arial" w:hAnsi="Arial" w:cs="Arial"/>
          <w:sz w:val="24"/>
          <w:szCs w:val="24"/>
        </w:rPr>
        <w:t xml:space="preserve">90. </w:t>
      </w:r>
      <w:r w:rsidR="00EE7E49" w:rsidRPr="00662E93">
        <w:rPr>
          <w:rFonts w:ascii="Arial" w:hAnsi="Arial" w:cs="Arial"/>
          <w:sz w:val="24"/>
          <w:szCs w:val="24"/>
        </w:rPr>
        <w:t xml:space="preserve">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w:t>
      </w:r>
      <w:r w:rsidR="00EE7E49" w:rsidRPr="00662E93">
        <w:rPr>
          <w:rFonts w:ascii="Arial" w:hAnsi="Arial" w:cs="Arial"/>
          <w:sz w:val="24"/>
          <w:szCs w:val="24"/>
          <w:u w:val="single" w:color="000000"/>
        </w:rPr>
        <w:t>86</w:t>
      </w:r>
      <w:r w:rsidR="00EE7E49" w:rsidRPr="00662E93">
        <w:rPr>
          <w:rFonts w:ascii="Arial" w:hAnsi="Arial" w:cs="Arial"/>
          <w:sz w:val="24"/>
          <w:szCs w:val="24"/>
        </w:rPr>
        <w:t xml:space="preserve"> настоящего административного регламента:</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91. </w:t>
      </w:r>
      <w:r w:rsidR="00EE7E49" w:rsidRPr="00662E93">
        <w:rPr>
          <w:rFonts w:ascii="Arial" w:hAnsi="Arial" w:cs="Arial"/>
          <w:sz w:val="24"/>
          <w:szCs w:val="24"/>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92</w:t>
      </w:r>
      <w:r w:rsidR="00F7735B">
        <w:rPr>
          <w:rFonts w:ascii="Arial" w:hAnsi="Arial" w:cs="Arial"/>
          <w:sz w:val="24"/>
          <w:szCs w:val="24"/>
        </w:rPr>
        <w:t xml:space="preserve">. </w:t>
      </w:r>
      <w:r w:rsidR="00EE7E49" w:rsidRPr="00662E93">
        <w:rPr>
          <w:rFonts w:ascii="Arial" w:hAnsi="Arial" w:cs="Arial"/>
          <w:sz w:val="24"/>
          <w:szCs w:val="24"/>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00EE7E49" w:rsidRPr="00662E93">
        <w:rPr>
          <w:rFonts w:ascii="Arial" w:hAnsi="Arial" w:cs="Arial"/>
          <w:color w:val="FF0000"/>
          <w:sz w:val="24"/>
          <w:szCs w:val="24"/>
        </w:rPr>
        <w:t>.</w:t>
      </w:r>
    </w:p>
    <w:p w:rsidR="00F7735B" w:rsidRDefault="00F7735B" w:rsidP="00662E93">
      <w:pPr>
        <w:spacing w:after="0" w:line="240" w:lineRule="auto"/>
        <w:ind w:firstLine="709"/>
        <w:rPr>
          <w:rFonts w:ascii="Arial" w:hAnsi="Arial" w:cs="Arial"/>
          <w:sz w:val="24"/>
          <w:szCs w:val="24"/>
        </w:rPr>
      </w:pPr>
    </w:p>
    <w:p w:rsidR="002E7D2E" w:rsidRDefault="00EE7E49" w:rsidP="00F7735B">
      <w:pPr>
        <w:spacing w:after="0" w:line="240" w:lineRule="auto"/>
        <w:ind w:firstLine="0"/>
        <w:jc w:val="center"/>
        <w:rPr>
          <w:rFonts w:ascii="Arial" w:hAnsi="Arial" w:cs="Arial"/>
          <w:sz w:val="24"/>
          <w:szCs w:val="24"/>
        </w:rPr>
      </w:pPr>
      <w:r w:rsidRPr="00662E93">
        <w:rPr>
          <w:rFonts w:ascii="Arial" w:hAnsi="Arial" w:cs="Arial"/>
          <w:sz w:val="24"/>
          <w:szCs w:val="24"/>
        </w:rPr>
        <w:t>Глава 22. Выдача (направление) заявителю результата муниципальной услуги</w:t>
      </w:r>
    </w:p>
    <w:p w:rsidR="00F7735B" w:rsidRPr="00662E93" w:rsidRDefault="00F7735B" w:rsidP="00F7735B">
      <w:pPr>
        <w:spacing w:after="0" w:line="240" w:lineRule="auto"/>
        <w:ind w:firstLine="0"/>
        <w:jc w:val="center"/>
        <w:rPr>
          <w:rFonts w:ascii="Arial" w:hAnsi="Arial" w:cs="Arial"/>
          <w:sz w:val="24"/>
          <w:szCs w:val="24"/>
        </w:rPr>
      </w:pP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93. </w:t>
      </w:r>
      <w:r w:rsidR="00EE7E49" w:rsidRPr="00662E93">
        <w:rPr>
          <w:rFonts w:ascii="Arial" w:hAnsi="Arial" w:cs="Arial"/>
          <w:sz w:val="24"/>
          <w:szCs w:val="24"/>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94. </w:t>
      </w:r>
      <w:proofErr w:type="gramStart"/>
      <w:r w:rsidR="00EE7E49" w:rsidRPr="00662E93">
        <w:rPr>
          <w:rFonts w:ascii="Arial" w:hAnsi="Arial" w:cs="Arial"/>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w:t>
      </w:r>
      <w:r w:rsidR="00EE7E49" w:rsidRPr="00662E93">
        <w:rPr>
          <w:rFonts w:ascii="Arial" w:hAnsi="Arial" w:cs="Arial"/>
          <w:sz w:val="24"/>
          <w:szCs w:val="24"/>
        </w:rPr>
        <w:lastRenderedPageBreak/>
        <w:t>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EE7E49" w:rsidRPr="00662E93">
        <w:rPr>
          <w:rFonts w:ascii="Arial" w:hAnsi="Arial" w:cs="Arial"/>
          <w:sz w:val="24"/>
          <w:szCs w:val="24"/>
        </w:rPr>
        <w:t xml:space="preserve"> лично.</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95. </w:t>
      </w:r>
      <w:r w:rsidR="00EE7E49" w:rsidRPr="00662E93">
        <w:rPr>
          <w:rFonts w:ascii="Arial" w:hAnsi="Arial" w:cs="Arial"/>
          <w:sz w:val="24"/>
          <w:szCs w:val="24"/>
        </w:rPr>
        <w:t>При личном получении решения о выдаче разрешения на вступление в брак или решения об отказе в выдаче разрешения на вступление в брак заявитель</w:t>
      </w:r>
      <w:r>
        <w:rPr>
          <w:rFonts w:ascii="Arial" w:hAnsi="Arial" w:cs="Arial"/>
          <w:sz w:val="24"/>
          <w:szCs w:val="24"/>
        </w:rPr>
        <w:t xml:space="preserve"> расписывается в их получении в</w:t>
      </w:r>
      <w:r w:rsidRPr="00914594">
        <w:rPr>
          <w:rFonts w:ascii="Arial" w:hAnsi="Arial" w:cs="Arial"/>
          <w:sz w:val="24"/>
          <w:szCs w:val="24"/>
        </w:rPr>
        <w:t xml:space="preserve"> журнале регистрации обращений за предоставлением муниципальной услуги</w:t>
      </w:r>
      <w:r w:rsidR="00EE7E49" w:rsidRPr="00662E93">
        <w:rPr>
          <w:rFonts w:ascii="Arial" w:hAnsi="Arial" w:cs="Arial"/>
          <w:sz w:val="24"/>
          <w:szCs w:val="24"/>
        </w:rPr>
        <w:t>.</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96. </w:t>
      </w:r>
      <w:r w:rsidR="00EE7E49" w:rsidRPr="00662E93">
        <w:rPr>
          <w:rFonts w:ascii="Arial" w:hAnsi="Arial" w:cs="Arial"/>
          <w:sz w:val="24"/>
          <w:szCs w:val="24"/>
        </w:rPr>
        <w:t>В случае</w:t>
      </w:r>
      <w:proofErr w:type="gramStart"/>
      <w:r w:rsidR="00EE7E49" w:rsidRPr="00662E93">
        <w:rPr>
          <w:rFonts w:ascii="Arial" w:hAnsi="Arial" w:cs="Arial"/>
          <w:sz w:val="24"/>
          <w:szCs w:val="24"/>
        </w:rPr>
        <w:t>,</w:t>
      </w:r>
      <w:proofErr w:type="gramEnd"/>
      <w:r w:rsidR="00EE7E49" w:rsidRPr="00662E93">
        <w:rPr>
          <w:rFonts w:ascii="Arial" w:hAnsi="Arial" w:cs="Arial"/>
          <w:sz w:val="24"/>
          <w:szCs w:val="24"/>
        </w:rPr>
        <w:t xml:space="preserve">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EE7E49" w:rsidRPr="00662E93">
        <w:rPr>
          <w:rFonts w:ascii="Arial" w:hAnsi="Arial" w:cs="Arial"/>
          <w:color w:val="FF0000"/>
          <w:sz w:val="24"/>
          <w:szCs w:val="24"/>
        </w:rPr>
        <w:t xml:space="preserve"> </w:t>
      </w:r>
      <w:r w:rsidR="00EE7E49" w:rsidRPr="00662E93">
        <w:rPr>
          <w:rFonts w:ascii="Arial" w:hAnsi="Arial" w:cs="Arial"/>
          <w:sz w:val="24"/>
          <w:szCs w:val="24"/>
          <w:u w:val="single" w:color="000000"/>
        </w:rPr>
        <w:t>94</w:t>
      </w:r>
      <w:r w:rsidR="00EE7E49" w:rsidRPr="00662E93">
        <w:rPr>
          <w:rFonts w:ascii="Arial" w:hAnsi="Arial" w:cs="Arial"/>
          <w:sz w:val="24"/>
          <w:szCs w:val="24"/>
        </w:rPr>
        <w:t xml:space="preserve"> настоящего административного регламента, в МФЦ для предоставления заявителю.</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97. </w:t>
      </w:r>
      <w:r w:rsidR="00EE7E49" w:rsidRPr="00662E93">
        <w:rPr>
          <w:rFonts w:ascii="Arial" w:hAnsi="Arial" w:cs="Arial"/>
          <w:sz w:val="24"/>
          <w:szCs w:val="24"/>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98. </w:t>
      </w:r>
      <w:proofErr w:type="gramStart"/>
      <w:r w:rsidR="00EE7E49" w:rsidRPr="00662E93">
        <w:rPr>
          <w:rFonts w:ascii="Arial" w:hAnsi="Arial" w:cs="Arial"/>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w:t>
      </w:r>
      <w:r w:rsidR="00EE7E49" w:rsidRPr="00914594">
        <w:rPr>
          <w:rFonts w:ascii="Arial" w:hAnsi="Arial" w:cs="Arial"/>
          <w:sz w:val="24"/>
          <w:szCs w:val="24"/>
        </w:rPr>
        <w:t xml:space="preserve">услуги, в </w:t>
      </w:r>
      <w:r w:rsidR="00AF54EC" w:rsidRPr="00914594">
        <w:rPr>
          <w:rFonts w:ascii="Arial" w:hAnsi="Arial" w:cs="Arial"/>
          <w:sz w:val="24"/>
          <w:szCs w:val="24"/>
        </w:rPr>
        <w:t xml:space="preserve"> журнале регистрации обращений за предоставлением муниципальной</w:t>
      </w:r>
      <w:r w:rsidR="00AF54EC" w:rsidRPr="00662E93">
        <w:rPr>
          <w:rFonts w:ascii="Arial" w:hAnsi="Arial" w:cs="Arial"/>
          <w:i/>
          <w:sz w:val="24"/>
          <w:szCs w:val="24"/>
        </w:rPr>
        <w:t xml:space="preserve"> услуги</w:t>
      </w:r>
      <w:r>
        <w:rPr>
          <w:rFonts w:ascii="Arial" w:hAnsi="Arial" w:cs="Arial"/>
          <w:i/>
          <w:sz w:val="24"/>
          <w:szCs w:val="24"/>
        </w:rPr>
        <w:t xml:space="preserve"> </w:t>
      </w:r>
      <w:r w:rsidR="00EE7E49" w:rsidRPr="00662E93">
        <w:rPr>
          <w:rFonts w:ascii="Arial" w:hAnsi="Arial" w:cs="Arial"/>
          <w:sz w:val="24"/>
          <w:szCs w:val="24"/>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w:t>
      </w:r>
      <w:proofErr w:type="gramEnd"/>
      <w:r w:rsidR="00EE7E49" w:rsidRPr="00662E93">
        <w:rPr>
          <w:rFonts w:ascii="Arial" w:hAnsi="Arial" w:cs="Arial"/>
          <w:sz w:val="24"/>
          <w:szCs w:val="24"/>
        </w:rPr>
        <w:t xml:space="preserve"> представителем.</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Глава 23. Особенности выполнения административных действий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99. </w:t>
      </w:r>
      <w:r w:rsidR="00EE7E49" w:rsidRPr="00662E93">
        <w:rPr>
          <w:rFonts w:ascii="Arial" w:hAnsi="Arial" w:cs="Arial"/>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100. </w:t>
      </w:r>
      <w:r w:rsidR="00EE7E49" w:rsidRPr="00662E93">
        <w:rPr>
          <w:rFonts w:ascii="Arial" w:hAnsi="Arial" w:cs="Arial"/>
          <w:sz w:val="24"/>
          <w:szCs w:val="24"/>
        </w:rPr>
        <w:t xml:space="preserve">Информация, указанная в пункте </w:t>
      </w:r>
      <w:r w:rsidR="00EE7E49" w:rsidRPr="00662E93">
        <w:rPr>
          <w:rFonts w:ascii="Arial" w:hAnsi="Arial" w:cs="Arial"/>
          <w:sz w:val="24"/>
          <w:szCs w:val="24"/>
          <w:u w:val="single" w:color="000000"/>
        </w:rPr>
        <w:t>99</w:t>
      </w:r>
      <w:r w:rsidR="00EE7E49" w:rsidRPr="00662E93">
        <w:rPr>
          <w:rFonts w:ascii="Arial" w:hAnsi="Arial" w:cs="Arial"/>
          <w:sz w:val="24"/>
          <w:szCs w:val="24"/>
        </w:rPr>
        <w:t xml:space="preserve"> настоящего административного регламента, предоставляется МФЦ:</w:t>
      </w:r>
    </w:p>
    <w:p w:rsidR="00914594"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roofErr w:type="gramStart"/>
      <w:r w:rsidR="00EE7E49" w:rsidRPr="00662E93">
        <w:rPr>
          <w:rFonts w:ascii="Arial" w:hAnsi="Arial" w:cs="Arial"/>
          <w:sz w:val="24"/>
          <w:szCs w:val="24"/>
        </w:rPr>
        <w:t xml:space="preserve"> </w:t>
      </w:r>
      <w:r>
        <w:rPr>
          <w:rFonts w:ascii="Arial" w:hAnsi="Arial" w:cs="Arial"/>
          <w:sz w:val="24"/>
          <w:szCs w:val="24"/>
        </w:rPr>
        <w:t>.</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 xml:space="preserve">с использованием </w:t>
      </w:r>
      <w:proofErr w:type="spellStart"/>
      <w:r w:rsidR="00EE7E49" w:rsidRPr="00662E93">
        <w:rPr>
          <w:rFonts w:ascii="Arial" w:hAnsi="Arial" w:cs="Arial"/>
          <w:sz w:val="24"/>
          <w:szCs w:val="24"/>
        </w:rPr>
        <w:t>инфоматов</w:t>
      </w:r>
      <w:proofErr w:type="spellEnd"/>
      <w:r w:rsidR="00EE7E49" w:rsidRPr="00662E93">
        <w:rPr>
          <w:rFonts w:ascii="Arial"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101. МФЦ предоставляет информацию:</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по общим вопросам предоставления государственных и муниципальных услуг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о ходе рассмотрения запроса о предоставлении муниципальной услуги;</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о порядке предоставления государственных и (или) муниципальных услуг посредством комплексного запроса, в том числе:</w:t>
      </w:r>
    </w:p>
    <w:p w:rsidR="002E7D2E" w:rsidRPr="00662E93" w:rsidRDefault="00EE7E49" w:rsidP="00914594">
      <w:pPr>
        <w:spacing w:after="0" w:line="240" w:lineRule="auto"/>
        <w:ind w:firstLine="709"/>
        <w:jc w:val="right"/>
        <w:rPr>
          <w:rFonts w:ascii="Arial" w:hAnsi="Arial" w:cs="Arial"/>
          <w:sz w:val="24"/>
          <w:szCs w:val="24"/>
        </w:rPr>
      </w:pPr>
      <w:r w:rsidRPr="00662E93">
        <w:rPr>
          <w:rFonts w:ascii="Arial" w:hAnsi="Arial" w:cs="Arial"/>
          <w:sz w:val="24"/>
          <w:szCs w:val="24"/>
        </w:rPr>
        <w:t xml:space="preserve">а) исчерпывающий перечень </w:t>
      </w:r>
      <w:proofErr w:type="gramStart"/>
      <w:r w:rsidRPr="00662E93">
        <w:rPr>
          <w:rFonts w:ascii="Arial" w:hAnsi="Arial" w:cs="Arial"/>
          <w:sz w:val="24"/>
          <w:szCs w:val="24"/>
        </w:rPr>
        <w:t>государственных</w:t>
      </w:r>
      <w:proofErr w:type="gramEnd"/>
      <w:r w:rsidRPr="00662E93">
        <w:rPr>
          <w:rFonts w:ascii="Arial" w:hAnsi="Arial" w:cs="Arial"/>
          <w:sz w:val="24"/>
          <w:szCs w:val="24"/>
        </w:rPr>
        <w:t xml:space="preserve"> и (или) муниципальных </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услуг, организация предоставления которых необходима заявителю;</w:t>
      </w:r>
    </w:p>
    <w:p w:rsidR="002E7D2E" w:rsidRPr="00662E93"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B4FA3" w:rsidRPr="00662E93" w:rsidRDefault="00EE7E49" w:rsidP="00914594">
      <w:pPr>
        <w:spacing w:after="0" w:line="240" w:lineRule="auto"/>
        <w:ind w:firstLine="709"/>
        <w:jc w:val="left"/>
        <w:rPr>
          <w:rFonts w:ascii="Arial" w:hAnsi="Arial" w:cs="Arial"/>
          <w:sz w:val="24"/>
          <w:szCs w:val="24"/>
        </w:rPr>
      </w:pPr>
      <w:r w:rsidRPr="00662E93">
        <w:rPr>
          <w:rFonts w:ascii="Arial" w:hAnsi="Arial" w:cs="Arial"/>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г) перечень результатов государственных и (или) муниципальных</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услуг, входящих в комплексный запрос.</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102. </w:t>
      </w:r>
      <w:r w:rsidR="00EE7E49" w:rsidRPr="00662E93">
        <w:rPr>
          <w:rFonts w:ascii="Arial" w:hAnsi="Arial" w:cs="Arial"/>
          <w:sz w:val="24"/>
          <w:szCs w:val="24"/>
        </w:rPr>
        <w:t xml:space="preserve">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МФЦ.</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103. </w:t>
      </w:r>
      <w:r w:rsidR="00EE7E49" w:rsidRPr="00662E93">
        <w:rPr>
          <w:rFonts w:ascii="Arial" w:hAnsi="Arial" w:cs="Arial"/>
          <w:sz w:val="24"/>
          <w:szCs w:val="24"/>
        </w:rPr>
        <w:t xml:space="preserve">В случае подачи заявления и документов посредством МФЦ (за исключением случая, предусмотренного пунктом </w:t>
      </w:r>
      <w:r w:rsidR="00EE7E49" w:rsidRPr="00662E93">
        <w:rPr>
          <w:rFonts w:ascii="Arial" w:hAnsi="Arial" w:cs="Arial"/>
          <w:sz w:val="24"/>
          <w:szCs w:val="24"/>
          <w:u w:val="single" w:color="000000"/>
        </w:rPr>
        <w:t>106</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определяет предмет обращения;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устанавливает личность заявителя или личность и полномочия представителя заявителя;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проводит проверку правильности заполнения формы заявления;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 xml:space="preserve">проводит проверку полноты пакета документов и соответствия документов требованиям, указанным в пункте </w:t>
      </w:r>
      <w:r w:rsidR="00EE7E49" w:rsidRPr="00662E93">
        <w:rPr>
          <w:rFonts w:ascii="Arial" w:hAnsi="Arial" w:cs="Arial"/>
          <w:sz w:val="24"/>
          <w:szCs w:val="24"/>
          <w:u w:val="single" w:color="000000"/>
        </w:rPr>
        <w:t>19</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 xml:space="preserve">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w:t>
      </w:r>
    </w:p>
    <w:p w:rsidR="005B4FA3"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 xml:space="preserve">электронное дело своей электронной подписью; </w:t>
      </w:r>
    </w:p>
    <w:p w:rsidR="005B4FA3"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6) направляет пакет документов в администрацию:</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 xml:space="preserve">а) в электронном виде (в составе пакетов электронных дел) – в </w:t>
      </w:r>
      <w:r w:rsidR="005B4FA3" w:rsidRPr="00662E93">
        <w:rPr>
          <w:rFonts w:ascii="Arial" w:hAnsi="Arial" w:cs="Arial"/>
          <w:sz w:val="24"/>
          <w:szCs w:val="24"/>
        </w:rPr>
        <w:t>день обращения</w:t>
      </w:r>
      <w:r w:rsidRPr="00662E93">
        <w:rPr>
          <w:rFonts w:ascii="Arial" w:hAnsi="Arial" w:cs="Arial"/>
          <w:sz w:val="24"/>
          <w:szCs w:val="24"/>
        </w:rPr>
        <w:t xml:space="preserve"> заявителя или его представителя в МФЦ;</w:t>
      </w:r>
    </w:p>
    <w:p w:rsidR="002E7D2E" w:rsidRPr="00662E93"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62E93">
        <w:rPr>
          <w:rFonts w:ascii="Arial" w:hAnsi="Arial" w:cs="Arial"/>
          <w:sz w:val="24"/>
          <w:szCs w:val="24"/>
        </w:rPr>
        <w:t xml:space="preserve"> заявителя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104. </w:t>
      </w:r>
      <w:r w:rsidR="00EE7E49" w:rsidRPr="00662E93">
        <w:rPr>
          <w:rFonts w:ascii="Arial" w:hAnsi="Arial" w:cs="Arial"/>
          <w:sz w:val="24"/>
          <w:szCs w:val="24"/>
        </w:rPr>
        <w:t xml:space="preserve">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EE7E49" w:rsidRPr="00662E93">
        <w:rPr>
          <w:rFonts w:ascii="Arial" w:hAnsi="Arial" w:cs="Arial"/>
          <w:sz w:val="24"/>
          <w:szCs w:val="24"/>
          <w:u w:val="single" w:color="000000"/>
        </w:rPr>
        <w:t>19</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105. </w:t>
      </w:r>
      <w:r w:rsidR="00EE7E49" w:rsidRPr="00662E93">
        <w:rPr>
          <w:rFonts w:ascii="Arial" w:hAnsi="Arial" w:cs="Arial"/>
          <w:sz w:val="24"/>
          <w:szCs w:val="24"/>
        </w:rPr>
        <w:t xml:space="preserve">По окончании приема заявления и документов работник МФЦ оформляет расписку в получении МФЦ заявления и документов, </w:t>
      </w:r>
      <w:proofErr w:type="gramStart"/>
      <w:r w:rsidR="00EE7E49" w:rsidRPr="00662E93">
        <w:rPr>
          <w:rFonts w:ascii="Arial" w:hAnsi="Arial" w:cs="Arial"/>
          <w:sz w:val="24"/>
          <w:szCs w:val="24"/>
        </w:rPr>
        <w:t>которая</w:t>
      </w:r>
      <w:proofErr w:type="gramEnd"/>
      <w:r w:rsidR="00EE7E49" w:rsidRPr="00662E93">
        <w:rPr>
          <w:rFonts w:ascii="Arial" w:hAnsi="Arial" w:cs="Arial"/>
          <w:sz w:val="24"/>
          <w:szCs w:val="24"/>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Каждый экземпляр расписки подписывается работником МФЦ и заявителем или его представителем.</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lastRenderedPageBreak/>
        <w:t xml:space="preserve">106. </w:t>
      </w:r>
      <w:r w:rsidR="00EE7E49" w:rsidRPr="00662E93">
        <w:rPr>
          <w:rFonts w:ascii="Arial" w:hAnsi="Arial" w:cs="Arial"/>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устанавливает личность заявителя или личность и полномочия представителя заявителя;</w:t>
      </w:r>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2) </w:t>
      </w:r>
      <w:r w:rsidR="00EE7E49" w:rsidRPr="00662E93">
        <w:rPr>
          <w:rFonts w:ascii="Arial" w:hAnsi="Arial" w:cs="Arial"/>
          <w:sz w:val="24"/>
          <w:szCs w:val="24"/>
        </w:rPr>
        <w:t>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формирует перечень необходимых заявителю государственных и (или) муниципальных услуг, предоставляемых на основании комплексного запроса;</w:t>
      </w:r>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4) </w:t>
      </w:r>
      <w:r w:rsidR="00EE7E49" w:rsidRPr="00662E93">
        <w:rPr>
          <w:rFonts w:ascii="Arial" w:hAnsi="Arial" w:cs="Arial"/>
          <w:sz w:val="24"/>
          <w:szCs w:val="24"/>
        </w:rPr>
        <w:t>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7) </w:t>
      </w:r>
      <w:r w:rsidR="00EE7E49" w:rsidRPr="00662E93">
        <w:rPr>
          <w:rFonts w:ascii="Arial" w:hAnsi="Arial" w:cs="Arial"/>
          <w:sz w:val="24"/>
          <w:szCs w:val="24"/>
        </w:rPr>
        <w:t>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8) </w:t>
      </w:r>
      <w:r w:rsidR="00EE7E49" w:rsidRPr="00662E93">
        <w:rPr>
          <w:rFonts w:ascii="Arial" w:hAnsi="Arial" w:cs="Arial"/>
          <w:sz w:val="24"/>
          <w:szCs w:val="24"/>
        </w:rPr>
        <w:t xml:space="preserve">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00EE7E49" w:rsidRPr="00662E93">
        <w:rPr>
          <w:rFonts w:ascii="Arial" w:hAnsi="Arial" w:cs="Arial"/>
          <w:sz w:val="24"/>
          <w:szCs w:val="24"/>
        </w:rPr>
        <w:t>запроса</w:t>
      </w:r>
      <w:proofErr w:type="gramEnd"/>
      <w:r w:rsidR="00EE7E49" w:rsidRPr="00662E93">
        <w:rPr>
          <w:rFonts w:ascii="Arial" w:hAnsi="Arial" w:cs="Arial"/>
          <w:sz w:val="24"/>
          <w:szCs w:val="24"/>
        </w:rPr>
        <w:t xml:space="preserve"> возможно получить исключительно в МФЦ;</w:t>
      </w:r>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9) </w:t>
      </w:r>
      <w:r w:rsidR="00EE7E49" w:rsidRPr="00662E93">
        <w:rPr>
          <w:rFonts w:ascii="Arial" w:hAnsi="Arial" w:cs="Arial"/>
          <w:sz w:val="24"/>
          <w:szCs w:val="24"/>
        </w:rPr>
        <w:t>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2E7D2E" w:rsidRPr="00662E93" w:rsidRDefault="00914594" w:rsidP="00914594">
      <w:pPr>
        <w:spacing w:after="0" w:line="240" w:lineRule="auto"/>
        <w:ind w:firstLine="709"/>
        <w:rPr>
          <w:rFonts w:ascii="Arial" w:hAnsi="Arial" w:cs="Arial"/>
          <w:sz w:val="24"/>
          <w:szCs w:val="24"/>
        </w:rPr>
      </w:pPr>
      <w:proofErr w:type="gramStart"/>
      <w:r>
        <w:rPr>
          <w:rFonts w:ascii="Arial" w:hAnsi="Arial" w:cs="Arial"/>
          <w:sz w:val="24"/>
          <w:szCs w:val="24"/>
        </w:rPr>
        <w:t xml:space="preserve">10) </w:t>
      </w:r>
      <w:r w:rsidR="00EE7E49" w:rsidRPr="00662E93">
        <w:rPr>
          <w:rFonts w:ascii="Arial" w:hAnsi="Arial" w:cs="Arial"/>
          <w:sz w:val="24"/>
          <w:szCs w:val="24"/>
        </w:rPr>
        <w:t>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11) </w:t>
      </w:r>
      <w:r w:rsidR="00EE7E49" w:rsidRPr="00662E93">
        <w:rPr>
          <w:rFonts w:ascii="Arial" w:hAnsi="Arial" w:cs="Arial"/>
          <w:sz w:val="24"/>
          <w:szCs w:val="24"/>
        </w:rPr>
        <w:t>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00EE7E49" w:rsidRPr="00662E93">
        <w:rPr>
          <w:rFonts w:ascii="Arial" w:hAnsi="Arial" w:cs="Arial"/>
          <w:color w:val="FF0000"/>
          <w:sz w:val="24"/>
          <w:szCs w:val="24"/>
        </w:rPr>
        <w:t xml:space="preserve"> </w:t>
      </w:r>
      <w:r w:rsidR="00EE7E49" w:rsidRPr="00662E93">
        <w:rPr>
          <w:rFonts w:ascii="Arial" w:hAnsi="Arial" w:cs="Arial"/>
          <w:sz w:val="24"/>
          <w:szCs w:val="24"/>
        </w:rPr>
        <w:t xml:space="preserve">предоставления </w:t>
      </w:r>
      <w:r w:rsidR="00EE7E49" w:rsidRPr="00662E93">
        <w:rPr>
          <w:rFonts w:ascii="Arial" w:hAnsi="Arial" w:cs="Arial"/>
          <w:sz w:val="24"/>
          <w:szCs w:val="24"/>
        </w:rPr>
        <w:lastRenderedPageBreak/>
        <w:t>государственных и муниципальных услуг и порядка хранения соответствующих запросов»;</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12) </w:t>
      </w:r>
      <w:r w:rsidR="00EE7E49" w:rsidRPr="00662E93">
        <w:rPr>
          <w:rFonts w:ascii="Arial" w:hAnsi="Arial" w:cs="Arial"/>
          <w:sz w:val="24"/>
          <w:szCs w:val="24"/>
        </w:rPr>
        <w:t>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от имени заявителя заполняет запрос о предоставлении каждой государственной и (или) муниципальной услуги, указанной в комплексном запросе;</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EE7E49" w:rsidRPr="00662E93">
        <w:rPr>
          <w:rFonts w:ascii="Arial" w:hAnsi="Arial" w:cs="Arial"/>
          <w:sz w:val="24"/>
          <w:szCs w:val="24"/>
          <w:u w:val="single" w:color="000000"/>
        </w:rPr>
        <w:t>03</w:t>
      </w:r>
      <w:r w:rsidR="00EE7E49" w:rsidRPr="00662E93">
        <w:rPr>
          <w:rFonts w:ascii="Arial" w:hAnsi="Arial" w:cs="Arial"/>
          <w:sz w:val="24"/>
          <w:szCs w:val="24"/>
        </w:rPr>
        <w:t xml:space="preserve"> настоящего административного регламента.</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108. В случае подачи заявителем или его представителем заявления об исправлении технической ошибки, указанного в пункте</w:t>
      </w:r>
      <w:r w:rsidRPr="00662E93">
        <w:rPr>
          <w:rFonts w:ascii="Arial" w:hAnsi="Arial" w:cs="Arial"/>
          <w:color w:val="FF0000"/>
          <w:sz w:val="24"/>
          <w:szCs w:val="24"/>
        </w:rPr>
        <w:t xml:space="preserve"> </w:t>
      </w:r>
      <w:r w:rsidRPr="00662E93">
        <w:rPr>
          <w:rFonts w:ascii="Arial" w:hAnsi="Arial" w:cs="Arial"/>
          <w:sz w:val="24"/>
          <w:szCs w:val="24"/>
        </w:rPr>
        <w:t>11</w:t>
      </w:r>
      <w:r w:rsidRPr="00662E93">
        <w:rPr>
          <w:rFonts w:ascii="Arial" w:hAnsi="Arial" w:cs="Arial"/>
          <w:sz w:val="24"/>
          <w:szCs w:val="24"/>
          <w:u w:val="single" w:color="000000"/>
        </w:rPr>
        <w:t>0</w:t>
      </w:r>
      <w:r w:rsidRPr="00662E93">
        <w:rPr>
          <w:rFonts w:ascii="Arial" w:hAnsi="Arial" w:cs="Arial"/>
          <w:color w:val="FF0000"/>
          <w:sz w:val="24"/>
          <w:szCs w:val="24"/>
        </w:rPr>
        <w:t xml:space="preserve"> </w:t>
      </w:r>
      <w:r w:rsidRPr="00662E93">
        <w:rPr>
          <w:rFonts w:ascii="Arial" w:hAnsi="Arial" w:cs="Arial"/>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устанавливает личность заявителя или личность и полномочия представителя заявителя;</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 xml:space="preserve">осуществляет сканирование заявления об исправлении технической ошибки и присваивает электронному документу </w:t>
      </w:r>
      <w:proofErr w:type="gramStart"/>
      <w:r w:rsidR="00EE7E49" w:rsidRPr="00662E93">
        <w:rPr>
          <w:rFonts w:ascii="Arial" w:hAnsi="Arial" w:cs="Arial"/>
          <w:sz w:val="24"/>
          <w:szCs w:val="24"/>
        </w:rPr>
        <w:t>уникальный</w:t>
      </w:r>
      <w:proofErr w:type="gramEnd"/>
      <w:r w:rsidR="00EE7E49" w:rsidRPr="00662E93">
        <w:rPr>
          <w:rFonts w:ascii="Arial" w:hAnsi="Arial" w:cs="Arial"/>
          <w:sz w:val="24"/>
          <w:szCs w:val="24"/>
        </w:rPr>
        <w:t xml:space="preserve"> </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 xml:space="preserve">идентификационный код и заверяет его своей электронной подписью; </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направляет заявление об исправлении технической ошибки в администрацию:</w:t>
      </w:r>
    </w:p>
    <w:p w:rsidR="002E7D2E" w:rsidRPr="00662E93" w:rsidRDefault="00EE7E49" w:rsidP="00914594">
      <w:pPr>
        <w:spacing w:after="0" w:line="240" w:lineRule="auto"/>
        <w:ind w:firstLine="709"/>
        <w:rPr>
          <w:rFonts w:ascii="Arial" w:hAnsi="Arial" w:cs="Arial"/>
          <w:sz w:val="24"/>
          <w:szCs w:val="24"/>
        </w:rPr>
      </w:pPr>
      <w:r w:rsidRPr="00662E93">
        <w:rPr>
          <w:rFonts w:ascii="Arial" w:hAnsi="Arial" w:cs="Arial"/>
          <w:sz w:val="24"/>
          <w:szCs w:val="24"/>
        </w:rPr>
        <w:t>а) в электронном виде – в день обращения заявителя в МФЦ;</w:t>
      </w:r>
    </w:p>
    <w:p w:rsidR="002E7D2E" w:rsidRPr="00662E93"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62E93">
        <w:rPr>
          <w:rFonts w:ascii="Arial" w:hAnsi="Arial" w:cs="Arial"/>
          <w:sz w:val="24"/>
          <w:szCs w:val="24"/>
        </w:rPr>
        <w:t xml:space="preserve"> заявителя или его представителя в МФЦ).</w:t>
      </w:r>
    </w:p>
    <w:p w:rsidR="002E7D2E" w:rsidRPr="00662E93" w:rsidRDefault="00914594" w:rsidP="00914594">
      <w:pPr>
        <w:spacing w:after="0" w:line="240" w:lineRule="auto"/>
        <w:ind w:firstLine="709"/>
        <w:rPr>
          <w:rFonts w:ascii="Arial" w:hAnsi="Arial" w:cs="Arial"/>
          <w:sz w:val="24"/>
          <w:szCs w:val="24"/>
        </w:rPr>
      </w:pPr>
      <w:r>
        <w:rPr>
          <w:rFonts w:ascii="Arial" w:hAnsi="Arial" w:cs="Arial"/>
          <w:sz w:val="24"/>
          <w:szCs w:val="24"/>
        </w:rPr>
        <w:t xml:space="preserve">109. </w:t>
      </w:r>
      <w:proofErr w:type="gramStart"/>
      <w:r w:rsidR="00EE7E49" w:rsidRPr="00662E93">
        <w:rPr>
          <w:rFonts w:ascii="Arial" w:hAnsi="Arial" w:cs="Arial"/>
          <w:sz w:val="24"/>
          <w:szCs w:val="24"/>
        </w:rPr>
        <w:t>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w:t>
      </w:r>
      <w:proofErr w:type="gramEnd"/>
      <w:r w:rsidR="00EE7E49" w:rsidRPr="00662E93">
        <w:rPr>
          <w:rFonts w:ascii="Arial" w:hAnsi="Arial" w:cs="Arial"/>
          <w:sz w:val="24"/>
          <w:szCs w:val="24"/>
        </w:rPr>
        <w:t xml:space="preserve"> записью даты и времени телефонного звонка или посредством SMS-информирования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E7D2E" w:rsidRDefault="00EE7E49" w:rsidP="00914594">
      <w:pPr>
        <w:spacing w:after="0" w:line="240" w:lineRule="auto"/>
        <w:ind w:firstLine="709"/>
        <w:rPr>
          <w:rFonts w:ascii="Arial" w:hAnsi="Arial" w:cs="Arial"/>
          <w:sz w:val="24"/>
          <w:szCs w:val="24"/>
        </w:rPr>
      </w:pPr>
      <w:proofErr w:type="gramStart"/>
      <w:r w:rsidRPr="00662E93">
        <w:rPr>
          <w:rFonts w:ascii="Arial" w:hAnsi="Arial" w:cs="Arial"/>
          <w:sz w:val="24"/>
          <w:szCs w:val="24"/>
        </w:rPr>
        <w:t xml:space="preserve">После выдачи решения о выдаче разрешения на вступление в брак или решения об отказе в выдаче разрешения на вступление в брак или уведомления </w:t>
      </w:r>
      <w:r w:rsidRPr="00662E93">
        <w:rPr>
          <w:rFonts w:ascii="Arial" w:hAnsi="Arial" w:cs="Arial"/>
          <w:sz w:val="24"/>
          <w:szCs w:val="24"/>
        </w:rPr>
        <w:lastRenderedPageBreak/>
        <w:t>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914594" w:rsidRPr="00662E93" w:rsidRDefault="00914594" w:rsidP="00662E93">
      <w:pPr>
        <w:spacing w:after="0" w:line="240" w:lineRule="auto"/>
        <w:ind w:firstLine="709"/>
        <w:rPr>
          <w:rFonts w:ascii="Arial" w:hAnsi="Arial" w:cs="Arial"/>
          <w:sz w:val="24"/>
          <w:szCs w:val="24"/>
        </w:rPr>
      </w:pPr>
    </w:p>
    <w:p w:rsidR="002E7D2E" w:rsidRDefault="00EE7E49" w:rsidP="00914594">
      <w:pPr>
        <w:spacing w:after="0" w:line="240" w:lineRule="auto"/>
        <w:ind w:firstLine="0"/>
        <w:jc w:val="center"/>
        <w:rPr>
          <w:rFonts w:ascii="Arial" w:hAnsi="Arial" w:cs="Arial"/>
          <w:sz w:val="24"/>
          <w:szCs w:val="24"/>
        </w:rPr>
      </w:pPr>
      <w:r w:rsidRPr="00662E93">
        <w:rPr>
          <w:rFonts w:ascii="Arial" w:hAnsi="Arial" w:cs="Arial"/>
          <w:sz w:val="24"/>
          <w:szCs w:val="24"/>
        </w:rPr>
        <w:t>Глава 24. Исправление допущенных опечаток и ошибок в выданных в результате предоставления муниципальной услуги документах</w:t>
      </w:r>
    </w:p>
    <w:p w:rsidR="00914594" w:rsidRPr="00662E93" w:rsidRDefault="00914594" w:rsidP="00662E93">
      <w:pPr>
        <w:spacing w:after="0" w:line="240" w:lineRule="auto"/>
        <w:ind w:firstLine="709"/>
        <w:jc w:val="center"/>
        <w:rPr>
          <w:rFonts w:ascii="Arial" w:hAnsi="Arial" w:cs="Arial"/>
          <w:sz w:val="24"/>
          <w:szCs w:val="24"/>
        </w:rPr>
      </w:pP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110. </w:t>
      </w:r>
      <w:r w:rsidR="00EE7E49" w:rsidRPr="001B6E2E">
        <w:rPr>
          <w:rFonts w:ascii="Arial" w:hAnsi="Arial" w:cs="Arial"/>
          <w:sz w:val="24"/>
          <w:szCs w:val="24"/>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111. </w:t>
      </w:r>
      <w:r w:rsidR="00EE7E49" w:rsidRPr="001B6E2E">
        <w:rPr>
          <w:rFonts w:ascii="Arial" w:hAnsi="Arial" w:cs="Arial"/>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00EE7E49" w:rsidRPr="001B6E2E">
        <w:rPr>
          <w:rFonts w:ascii="Arial" w:hAnsi="Arial" w:cs="Arial"/>
          <w:color w:val="FF0000"/>
          <w:sz w:val="24"/>
          <w:szCs w:val="24"/>
        </w:rPr>
        <w:t xml:space="preserve"> </w:t>
      </w:r>
      <w:r w:rsidR="00EE7E49" w:rsidRPr="001B6E2E">
        <w:rPr>
          <w:rFonts w:ascii="Arial" w:hAnsi="Arial" w:cs="Arial"/>
          <w:sz w:val="24"/>
          <w:szCs w:val="24"/>
        </w:rPr>
        <w:t>пункте 16 настоящего административного регламента.</w:t>
      </w:r>
      <w:r w:rsidR="00EE7E49" w:rsidRPr="001B6E2E">
        <w:rPr>
          <w:rFonts w:ascii="Arial" w:hAnsi="Arial" w:cs="Arial"/>
          <w:color w:val="FF0000"/>
          <w:sz w:val="24"/>
          <w:szCs w:val="24"/>
        </w:rPr>
        <w:t xml:space="preserve"> </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112. </w:t>
      </w:r>
      <w:r w:rsidR="00EE7E49" w:rsidRPr="001B6E2E">
        <w:rPr>
          <w:rFonts w:ascii="Arial" w:hAnsi="Arial" w:cs="Arial"/>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EE7E49" w:rsidRPr="001B6E2E">
        <w:rPr>
          <w:rFonts w:ascii="Arial" w:hAnsi="Arial" w:cs="Arial"/>
          <w:color w:val="FF0000"/>
          <w:sz w:val="24"/>
          <w:szCs w:val="24"/>
        </w:rPr>
        <w:t xml:space="preserve"> </w:t>
      </w:r>
      <w:r w:rsidR="00EE7E49" w:rsidRPr="001B6E2E">
        <w:rPr>
          <w:rFonts w:ascii="Arial" w:hAnsi="Arial" w:cs="Arial"/>
          <w:sz w:val="24"/>
          <w:szCs w:val="24"/>
        </w:rPr>
        <w:t>главой 14</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и направляется должностному лицу</w:t>
      </w:r>
      <w:proofErr w:type="gramStart"/>
      <w:r w:rsidR="00EE7E49" w:rsidRPr="001B6E2E">
        <w:rPr>
          <w:rFonts w:ascii="Arial" w:hAnsi="Arial" w:cs="Arial"/>
          <w:sz w:val="24"/>
          <w:szCs w:val="24"/>
        </w:rPr>
        <w:t>.</w:t>
      </w:r>
      <w:proofErr w:type="gramEnd"/>
      <w:r w:rsidR="00EE7E49" w:rsidRPr="001B6E2E">
        <w:rPr>
          <w:rFonts w:ascii="Arial" w:hAnsi="Arial" w:cs="Arial"/>
          <w:sz w:val="24"/>
          <w:szCs w:val="24"/>
        </w:rPr>
        <w:t xml:space="preserve"> </w:t>
      </w:r>
      <w:proofErr w:type="gramStart"/>
      <w:r w:rsidR="00EE7E49" w:rsidRPr="001B6E2E">
        <w:rPr>
          <w:rFonts w:ascii="Arial" w:hAnsi="Arial" w:cs="Arial"/>
          <w:sz w:val="24"/>
          <w:szCs w:val="24"/>
        </w:rPr>
        <w:t>о</w:t>
      </w:r>
      <w:proofErr w:type="gramEnd"/>
      <w:r w:rsidR="00EE7E49" w:rsidRPr="001B6E2E">
        <w:rPr>
          <w:rFonts w:ascii="Arial" w:hAnsi="Arial" w:cs="Arial"/>
          <w:sz w:val="24"/>
          <w:szCs w:val="24"/>
        </w:rPr>
        <w:t>тветственному за предоставление муниципальной услуги.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113. </w:t>
      </w:r>
      <w:proofErr w:type="gramStart"/>
      <w:r w:rsidR="00EE7E49" w:rsidRPr="001B6E2E">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14594"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 xml:space="preserve">1) об исправлении технической ошибки; </w:t>
      </w:r>
    </w:p>
    <w:p w:rsidR="002E7D2E"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2) об отсутствии технической ошибки.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114. </w:t>
      </w:r>
      <w:r w:rsidR="00EE7E49" w:rsidRPr="001B6E2E">
        <w:rPr>
          <w:rFonts w:ascii="Arial" w:hAnsi="Arial" w:cs="Arial"/>
          <w:sz w:val="24"/>
          <w:szCs w:val="24"/>
        </w:rPr>
        <w:t>Критерием принятия решения, указанного в пункте</w:t>
      </w:r>
      <w:r w:rsidR="00EE7E49" w:rsidRPr="001B6E2E">
        <w:rPr>
          <w:rFonts w:ascii="Arial" w:hAnsi="Arial" w:cs="Arial"/>
          <w:color w:val="FF0000"/>
          <w:sz w:val="24"/>
          <w:szCs w:val="24"/>
        </w:rPr>
        <w:t xml:space="preserve"> </w:t>
      </w:r>
      <w:r w:rsidR="00EE7E49" w:rsidRPr="001B6E2E">
        <w:rPr>
          <w:rFonts w:ascii="Arial" w:hAnsi="Arial" w:cs="Arial"/>
          <w:sz w:val="24"/>
          <w:szCs w:val="24"/>
        </w:rPr>
        <w:t>113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115. </w:t>
      </w:r>
      <w:r w:rsidR="00EE7E49" w:rsidRPr="001B6E2E">
        <w:rPr>
          <w:rFonts w:ascii="Arial" w:hAnsi="Arial" w:cs="Arial"/>
          <w:sz w:val="24"/>
          <w:szCs w:val="24"/>
        </w:rPr>
        <w:t>В случае принятия решения, указанного в подпункте 1 пункта 113</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116. </w:t>
      </w:r>
      <w:proofErr w:type="gramStart"/>
      <w:r w:rsidR="00EE7E49" w:rsidRPr="001B6E2E">
        <w:rPr>
          <w:rFonts w:ascii="Arial" w:hAnsi="Arial" w:cs="Arial"/>
          <w:sz w:val="24"/>
          <w:szCs w:val="24"/>
        </w:rPr>
        <w:t>В случае принятия решения, указанного в подпункте 2 пункта 113</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117. </w:t>
      </w:r>
      <w:proofErr w:type="gramStart"/>
      <w:r w:rsidR="00EE7E49" w:rsidRPr="001B6E2E">
        <w:rPr>
          <w:rFonts w:ascii="Arial" w:hAnsi="Arial" w:cs="Arial"/>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118. </w:t>
      </w:r>
      <w:r w:rsidR="00EE7E49" w:rsidRPr="001B6E2E">
        <w:rPr>
          <w:rFonts w:ascii="Arial" w:hAnsi="Arial" w:cs="Arial"/>
          <w:sz w:val="24"/>
          <w:szCs w:val="24"/>
        </w:rPr>
        <w:t xml:space="preserve">Глава администрации немедленно после подписания документа, указанного в пункте 117 настоящего административного регламента, передает его </w:t>
      </w:r>
      <w:r w:rsidR="00EE7E49" w:rsidRPr="001B6E2E">
        <w:rPr>
          <w:rFonts w:ascii="Arial" w:hAnsi="Arial" w:cs="Arial"/>
          <w:sz w:val="24"/>
          <w:szCs w:val="24"/>
        </w:rPr>
        <w:lastRenderedPageBreak/>
        <w:t>должностному лицу администрации, ответственному за направление (выдачу) заявителю результата муниципальной услуги.</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119. </w:t>
      </w:r>
      <w:proofErr w:type="gramStart"/>
      <w:r w:rsidR="00EE7E49" w:rsidRPr="001B6E2E">
        <w:rPr>
          <w:rFonts w:ascii="Arial" w:hAnsi="Arial" w:cs="Arial"/>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2E7D2E"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В случае</w:t>
      </w:r>
      <w:proofErr w:type="gramStart"/>
      <w:r w:rsidRPr="001B6E2E">
        <w:rPr>
          <w:rFonts w:ascii="Arial" w:hAnsi="Arial" w:cs="Arial"/>
          <w:sz w:val="24"/>
          <w:szCs w:val="24"/>
        </w:rPr>
        <w:t>,</w:t>
      </w:r>
      <w:proofErr w:type="gramEnd"/>
      <w:r w:rsidRPr="001B6E2E">
        <w:rPr>
          <w:rFonts w:ascii="Arial" w:hAnsi="Arial" w:cs="Arial"/>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117</w:t>
      </w:r>
      <w:r w:rsidRPr="001B6E2E">
        <w:rPr>
          <w:rFonts w:ascii="Arial" w:hAnsi="Arial" w:cs="Arial"/>
          <w:color w:val="FF0000"/>
          <w:sz w:val="24"/>
          <w:szCs w:val="24"/>
        </w:rPr>
        <w:t xml:space="preserve"> </w:t>
      </w:r>
      <w:r w:rsidRPr="001B6E2E">
        <w:rPr>
          <w:rFonts w:ascii="Arial" w:hAnsi="Arial" w:cs="Arial"/>
          <w:sz w:val="24"/>
          <w:szCs w:val="24"/>
        </w:rPr>
        <w:t>настоящего административного регламента, направляет указанный документ в МФЦ.</w:t>
      </w:r>
      <w:r w:rsidRPr="001B6E2E">
        <w:rPr>
          <w:rFonts w:ascii="Arial" w:hAnsi="Arial" w:cs="Arial"/>
          <w:color w:val="FF0000"/>
          <w:sz w:val="24"/>
          <w:szCs w:val="24"/>
        </w:rPr>
        <w:t xml:space="preserve"> </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120. </w:t>
      </w:r>
      <w:r w:rsidR="00EE7E49" w:rsidRPr="001B6E2E">
        <w:rPr>
          <w:rFonts w:ascii="Arial" w:hAnsi="Arial" w:cs="Arial"/>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E7D2E" w:rsidRPr="001B6E2E" w:rsidRDefault="00914594" w:rsidP="001B6E2E">
      <w:pPr>
        <w:spacing w:after="0" w:line="240" w:lineRule="auto"/>
        <w:ind w:firstLine="709"/>
        <w:rPr>
          <w:rFonts w:ascii="Arial" w:hAnsi="Arial" w:cs="Arial"/>
          <w:sz w:val="24"/>
          <w:szCs w:val="24"/>
        </w:rPr>
      </w:pPr>
      <w:r w:rsidRPr="001B6E2E">
        <w:rPr>
          <w:rFonts w:ascii="Arial" w:hAnsi="Arial" w:cs="Arial"/>
          <w:sz w:val="24"/>
          <w:szCs w:val="24"/>
        </w:rPr>
        <w:t xml:space="preserve">1) </w:t>
      </w:r>
      <w:r w:rsidR="00EE7E49" w:rsidRPr="001B6E2E">
        <w:rPr>
          <w:rFonts w:ascii="Arial" w:hAnsi="Arial" w:cs="Arial"/>
          <w:sz w:val="24"/>
          <w:szCs w:val="24"/>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E7D2E" w:rsidRPr="001B6E2E" w:rsidRDefault="00914594"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2) </w:t>
      </w:r>
      <w:r w:rsidR="00EE7E49" w:rsidRPr="001B6E2E">
        <w:rPr>
          <w:rFonts w:ascii="Arial" w:hAnsi="Arial" w:cs="Arial"/>
          <w:sz w:val="24"/>
          <w:szCs w:val="24"/>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121. </w:t>
      </w:r>
      <w:proofErr w:type="gramStart"/>
      <w:r w:rsidR="00EE7E49" w:rsidRPr="001B6E2E">
        <w:rPr>
          <w:rFonts w:ascii="Arial" w:hAnsi="Arial" w:cs="Arial"/>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1B6E2E">
        <w:rPr>
          <w:rFonts w:ascii="Arial" w:hAnsi="Arial" w:cs="Arial"/>
          <w:sz w:val="24"/>
          <w:szCs w:val="24"/>
        </w:rPr>
        <w:t xml:space="preserve">в журнале регистрации обращений за предоставлением муниципальной услуги </w:t>
      </w:r>
      <w:r w:rsidR="00EE7E49" w:rsidRPr="001B6E2E">
        <w:rPr>
          <w:rFonts w:ascii="Arial" w:hAnsi="Arial" w:cs="Arial"/>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E7E49" w:rsidRPr="001B6E2E">
        <w:rPr>
          <w:rFonts w:ascii="Arial" w:hAnsi="Arial" w:cs="Arial"/>
          <w:sz w:val="24"/>
          <w:szCs w:val="24"/>
        </w:rPr>
        <w:t xml:space="preserve"> представителю, МФЦ  или о получении указанного документа лично заявителем или его представителем.</w:t>
      </w:r>
    </w:p>
    <w:p w:rsidR="005B4FA3" w:rsidRPr="00662E93" w:rsidRDefault="005B4FA3"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РАЗДЕЛ IV. ФОРМЫ </w:t>
      </w:r>
      <w:proofErr w:type="gramStart"/>
      <w:r w:rsidRPr="00662E93">
        <w:rPr>
          <w:rFonts w:ascii="Arial" w:hAnsi="Arial" w:cs="Arial"/>
          <w:sz w:val="24"/>
          <w:szCs w:val="24"/>
        </w:rPr>
        <w:t>КОНТРОЛЯ ЗА</w:t>
      </w:r>
      <w:proofErr w:type="gramEnd"/>
      <w:r w:rsidRPr="00662E93">
        <w:rPr>
          <w:rFonts w:ascii="Arial" w:hAnsi="Arial" w:cs="Arial"/>
          <w:sz w:val="24"/>
          <w:szCs w:val="24"/>
        </w:rPr>
        <w:t xml:space="preserve"> ПРЕДОСТАВЛЕНИЕМ МУНИЦИПАЛЬНОЙ УСЛУГИ</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25. Порядок осуществления текущего </w:t>
      </w:r>
      <w:proofErr w:type="gramStart"/>
      <w:r w:rsidRPr="00662E93">
        <w:rPr>
          <w:rFonts w:ascii="Arial" w:hAnsi="Arial" w:cs="Arial"/>
          <w:sz w:val="24"/>
          <w:szCs w:val="24"/>
        </w:rPr>
        <w:t>контроля за</w:t>
      </w:r>
      <w:proofErr w:type="gramEnd"/>
      <w:r w:rsidRPr="00662E93">
        <w:rPr>
          <w:rFonts w:ascii="Arial"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w:t>
      </w:r>
      <w:r w:rsidR="001B6E2E">
        <w:rPr>
          <w:rFonts w:ascii="Arial" w:hAnsi="Arial" w:cs="Arial"/>
          <w:sz w:val="24"/>
          <w:szCs w:val="24"/>
        </w:rPr>
        <w:t xml:space="preserve"> </w:t>
      </w:r>
      <w:r w:rsidRPr="00662E93">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122. </w:t>
      </w:r>
      <w:r w:rsidR="00EE7E49" w:rsidRPr="00662E93">
        <w:rPr>
          <w:rFonts w:ascii="Arial" w:hAnsi="Arial" w:cs="Arial"/>
          <w:sz w:val="24"/>
          <w:szCs w:val="24"/>
        </w:rPr>
        <w:t xml:space="preserve">Текущий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lastRenderedPageBreak/>
        <w:t xml:space="preserve">123. </w:t>
      </w:r>
      <w:r w:rsidR="00EE7E49" w:rsidRPr="00662E93">
        <w:rPr>
          <w:rFonts w:ascii="Arial" w:hAnsi="Arial" w:cs="Arial"/>
          <w:sz w:val="24"/>
          <w:szCs w:val="24"/>
        </w:rPr>
        <w:t>Основными задачами текущего контроля являются:</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обеспечение своевременного и качественного предоставления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выявление нарушений в сроках и качестве предоставления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принятие мер по надлежащему предоставлению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124. </w:t>
      </w:r>
      <w:r w:rsidR="00EE7E49" w:rsidRPr="00662E93">
        <w:rPr>
          <w:rFonts w:ascii="Arial" w:hAnsi="Arial" w:cs="Arial"/>
          <w:sz w:val="24"/>
          <w:szCs w:val="24"/>
        </w:rPr>
        <w:t>Текущий контроль осуществляется на постоянной основе.</w:t>
      </w:r>
    </w:p>
    <w:p w:rsidR="00E3002F" w:rsidRPr="00662E93" w:rsidRDefault="00E3002F" w:rsidP="00662E93">
      <w:pPr>
        <w:spacing w:after="0" w:line="240" w:lineRule="auto"/>
        <w:ind w:firstLine="709"/>
        <w:rPr>
          <w:rFonts w:ascii="Arial" w:hAnsi="Arial" w:cs="Arial"/>
          <w:sz w:val="24"/>
          <w:szCs w:val="24"/>
        </w:rPr>
      </w:pPr>
    </w:p>
    <w:p w:rsidR="002E7D2E"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Глава 26. Порядок и периодичность осуществления плановых и внеплановых проверок полноты и качества предоставления</w:t>
      </w:r>
      <w:r w:rsidR="001B6E2E">
        <w:rPr>
          <w:rFonts w:ascii="Arial" w:hAnsi="Arial" w:cs="Arial"/>
          <w:sz w:val="24"/>
          <w:szCs w:val="24"/>
        </w:rPr>
        <w:t xml:space="preserve"> </w:t>
      </w:r>
      <w:r w:rsidRPr="00662E93">
        <w:rPr>
          <w:rFonts w:ascii="Arial" w:hAnsi="Arial" w:cs="Arial"/>
          <w:sz w:val="24"/>
          <w:szCs w:val="24"/>
        </w:rPr>
        <w:t xml:space="preserve">муниципальной услуги, в том числе порядок и формы </w:t>
      </w:r>
      <w:proofErr w:type="gramStart"/>
      <w:r w:rsidRPr="00662E93">
        <w:rPr>
          <w:rFonts w:ascii="Arial" w:hAnsi="Arial" w:cs="Arial"/>
          <w:sz w:val="24"/>
          <w:szCs w:val="24"/>
        </w:rPr>
        <w:t>контроля</w:t>
      </w:r>
      <w:r w:rsidR="001B6E2E">
        <w:rPr>
          <w:rFonts w:ascii="Arial" w:hAnsi="Arial" w:cs="Arial"/>
          <w:sz w:val="24"/>
          <w:szCs w:val="24"/>
        </w:rPr>
        <w:t xml:space="preserve"> </w:t>
      </w:r>
      <w:r w:rsidRPr="00662E93">
        <w:rPr>
          <w:rFonts w:ascii="Arial" w:hAnsi="Arial" w:cs="Arial"/>
          <w:sz w:val="24"/>
          <w:szCs w:val="24"/>
        </w:rPr>
        <w:t>за</w:t>
      </w:r>
      <w:proofErr w:type="gramEnd"/>
      <w:r w:rsidRPr="00662E93">
        <w:rPr>
          <w:rFonts w:ascii="Arial" w:hAnsi="Arial" w:cs="Arial"/>
          <w:sz w:val="24"/>
          <w:szCs w:val="24"/>
        </w:rPr>
        <w:t xml:space="preserve"> полнотой и качеством предоставления муниципальной услуги</w:t>
      </w:r>
    </w:p>
    <w:p w:rsidR="001B6E2E" w:rsidRPr="00662E93" w:rsidRDefault="001B6E2E"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125.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126. </w:t>
      </w:r>
      <w:r w:rsidR="00EE7E49" w:rsidRPr="00662E93">
        <w:rPr>
          <w:rFonts w:ascii="Arial" w:hAnsi="Arial" w:cs="Arial"/>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127.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128. </w:t>
      </w:r>
      <w:r w:rsidR="00EE7E49" w:rsidRPr="00662E93">
        <w:rPr>
          <w:rFonts w:ascii="Arial" w:hAnsi="Arial" w:cs="Arial"/>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E7D2E" w:rsidRPr="00662E93" w:rsidRDefault="00EE7E49" w:rsidP="001B6E2E">
      <w:pPr>
        <w:spacing w:after="0" w:line="240" w:lineRule="auto"/>
        <w:ind w:firstLine="709"/>
        <w:rPr>
          <w:rFonts w:ascii="Arial" w:hAnsi="Arial" w:cs="Arial"/>
          <w:sz w:val="24"/>
          <w:szCs w:val="24"/>
        </w:rPr>
      </w:pPr>
      <w:r w:rsidRPr="00662E93">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62E93">
        <w:rPr>
          <w:rFonts w:ascii="Arial" w:hAnsi="Arial" w:cs="Arial"/>
          <w:sz w:val="24"/>
          <w:szCs w:val="24"/>
          <w:vertAlign w:val="superscript"/>
        </w:rPr>
        <w:t>2</w:t>
      </w:r>
      <w:r w:rsidRPr="00662E9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129. </w:t>
      </w:r>
      <w:r w:rsidR="00EE7E49" w:rsidRPr="00662E93">
        <w:rPr>
          <w:rFonts w:ascii="Arial" w:hAnsi="Arial" w:cs="Arial"/>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130. </w:t>
      </w:r>
      <w:r w:rsidR="00EE7E49" w:rsidRPr="00662E93">
        <w:rPr>
          <w:rFonts w:ascii="Arial" w:hAnsi="Arial" w:cs="Arial"/>
          <w:sz w:val="24"/>
          <w:szCs w:val="24"/>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131. </w:t>
      </w:r>
      <w:r w:rsidR="00EE7E49" w:rsidRPr="00662E93">
        <w:rPr>
          <w:rFonts w:ascii="Arial" w:hAnsi="Arial" w:cs="Arial"/>
          <w:sz w:val="24"/>
          <w:szCs w:val="24"/>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00EE7E49" w:rsidRPr="00662E93">
        <w:rPr>
          <w:rFonts w:ascii="Arial" w:hAnsi="Arial" w:cs="Arial"/>
          <w:sz w:val="24"/>
          <w:szCs w:val="24"/>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28. Положения, характеризующие требования к порядку и формам </w:t>
      </w:r>
      <w:proofErr w:type="gramStart"/>
      <w:r w:rsidRPr="00662E93">
        <w:rPr>
          <w:rFonts w:ascii="Arial" w:hAnsi="Arial" w:cs="Arial"/>
          <w:sz w:val="24"/>
          <w:szCs w:val="24"/>
        </w:rPr>
        <w:t>контроля за</w:t>
      </w:r>
      <w:proofErr w:type="gramEnd"/>
      <w:r w:rsidRPr="00662E93">
        <w:rPr>
          <w:rFonts w:ascii="Arial" w:hAnsi="Arial" w:cs="Arial"/>
          <w:sz w:val="24"/>
          <w:szCs w:val="24"/>
        </w:rPr>
        <w:t xml:space="preserve"> предоставлением муниципальной услуги,</w:t>
      </w:r>
      <w:r w:rsidR="001B6E2E">
        <w:rPr>
          <w:rFonts w:ascii="Arial" w:hAnsi="Arial" w:cs="Arial"/>
          <w:sz w:val="24"/>
          <w:szCs w:val="24"/>
        </w:rPr>
        <w:t xml:space="preserve"> </w:t>
      </w:r>
      <w:r w:rsidRPr="00662E93">
        <w:rPr>
          <w:rFonts w:ascii="Arial" w:hAnsi="Arial" w:cs="Arial"/>
          <w:sz w:val="24"/>
          <w:szCs w:val="24"/>
        </w:rPr>
        <w:t>в том числе со стороны граждан, их объединений и организаций</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132.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133. </w:t>
      </w:r>
      <w:r w:rsidR="00EE7E49" w:rsidRPr="00662E93">
        <w:rPr>
          <w:rFonts w:ascii="Arial" w:hAnsi="Arial" w:cs="Arial"/>
          <w:sz w:val="24"/>
          <w:szCs w:val="24"/>
        </w:rPr>
        <w:t>Информацию, указанную в пункте 13</w:t>
      </w:r>
      <w:r w:rsidR="00EE7E49" w:rsidRPr="00662E93">
        <w:rPr>
          <w:rFonts w:ascii="Arial" w:hAnsi="Arial" w:cs="Arial"/>
          <w:sz w:val="24"/>
          <w:szCs w:val="24"/>
          <w:u w:val="single" w:color="000000"/>
        </w:rPr>
        <w:t>2</w:t>
      </w:r>
      <w:r w:rsidR="00EE7E49" w:rsidRPr="00662E93">
        <w:rPr>
          <w:rFonts w:ascii="Arial" w:hAnsi="Arial" w:cs="Arial"/>
          <w:color w:val="FF0000"/>
          <w:sz w:val="24"/>
          <w:szCs w:val="24"/>
        </w:rPr>
        <w:t xml:space="preserve"> </w:t>
      </w:r>
      <w:r w:rsidR="00EE7E49" w:rsidRPr="00662E93">
        <w:rPr>
          <w:rFonts w:ascii="Arial" w:hAnsi="Arial" w:cs="Arial"/>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134. </w:t>
      </w:r>
      <w:proofErr w:type="gramStart"/>
      <w:r w:rsidR="00EE7E49" w:rsidRPr="00662E93">
        <w:rPr>
          <w:rFonts w:ascii="Arial" w:hAnsi="Arial" w:cs="Arial"/>
          <w:sz w:val="24"/>
          <w:szCs w:val="24"/>
        </w:rPr>
        <w:t>Контроль за</w:t>
      </w:r>
      <w:proofErr w:type="gramEnd"/>
      <w:r w:rsidR="00EE7E49" w:rsidRPr="00662E93">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135. </w:t>
      </w:r>
      <w:r w:rsidR="00EE7E49" w:rsidRPr="00662E93">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02F" w:rsidRDefault="00EE7E49" w:rsidP="001B6E2E">
      <w:pPr>
        <w:spacing w:after="0" w:line="240" w:lineRule="auto"/>
        <w:ind w:firstLine="709"/>
        <w:rPr>
          <w:rFonts w:ascii="Arial" w:hAnsi="Arial" w:cs="Arial"/>
          <w:i/>
          <w:sz w:val="24"/>
          <w:szCs w:val="24"/>
        </w:rPr>
      </w:pPr>
      <w:r w:rsidRPr="00662E93">
        <w:rPr>
          <w:rFonts w:ascii="Arial" w:hAnsi="Arial" w:cs="Arial"/>
          <w:sz w:val="24"/>
          <w:szCs w:val="24"/>
        </w:rPr>
        <w:t xml:space="preserve">Днем регистрации обращения является день его поступления в администрацию (до </w:t>
      </w:r>
      <w:r w:rsidRPr="00662E93">
        <w:rPr>
          <w:rFonts w:ascii="Arial" w:hAnsi="Arial" w:cs="Arial"/>
          <w:sz w:val="24"/>
          <w:szCs w:val="24"/>
          <w:u w:val="single" w:color="000000"/>
        </w:rPr>
        <w:t>16</w:t>
      </w:r>
      <w:r w:rsidRPr="00662E93">
        <w:rPr>
          <w:rFonts w:ascii="Arial" w:hAnsi="Arial" w:cs="Arial"/>
          <w:sz w:val="24"/>
          <w:szCs w:val="24"/>
        </w:rPr>
        <w:t xml:space="preserve">-00). При поступлении обращения после </w:t>
      </w:r>
      <w:r w:rsidRPr="00662E93">
        <w:rPr>
          <w:rFonts w:ascii="Arial" w:hAnsi="Arial" w:cs="Arial"/>
          <w:sz w:val="24"/>
          <w:szCs w:val="24"/>
          <w:u w:val="single" w:color="000000"/>
        </w:rPr>
        <w:t>16</w:t>
      </w:r>
      <w:r w:rsidRPr="00662E93">
        <w:rPr>
          <w:rFonts w:ascii="Arial" w:hAnsi="Arial" w:cs="Arial"/>
          <w:sz w:val="24"/>
          <w:szCs w:val="24"/>
        </w:rPr>
        <w:t>-00 его регистрация происходит следующим рабочим днем</w:t>
      </w:r>
      <w:r w:rsidR="001B6E2E">
        <w:rPr>
          <w:rFonts w:ascii="Arial" w:hAnsi="Arial" w:cs="Arial"/>
          <w:i/>
          <w:sz w:val="24"/>
          <w:szCs w:val="24"/>
        </w:rPr>
        <w:t>.</w:t>
      </w:r>
    </w:p>
    <w:p w:rsidR="001B6E2E" w:rsidRPr="00662E93" w:rsidRDefault="001B6E2E"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 МФЦ, РАБОТНИКА МФЦ</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29. </w:t>
      </w:r>
      <w:proofErr w:type="gramStart"/>
      <w:r w:rsidRPr="00662E93">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1B6E2E">
      <w:pPr>
        <w:spacing w:after="0" w:line="240" w:lineRule="auto"/>
        <w:ind w:firstLine="0"/>
        <w:rPr>
          <w:rFonts w:ascii="Arial" w:hAnsi="Arial" w:cs="Arial"/>
          <w:sz w:val="24"/>
          <w:szCs w:val="24"/>
        </w:rPr>
      </w:pPr>
      <w:r w:rsidRPr="00662E93">
        <w:rPr>
          <w:rFonts w:ascii="Arial" w:hAnsi="Arial" w:cs="Arial"/>
          <w:sz w:val="24"/>
          <w:szCs w:val="24"/>
        </w:rPr>
        <w:t>136.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 </w:t>
      </w:r>
      <w:r w:rsidR="00EE7E49" w:rsidRPr="001B6E2E">
        <w:rPr>
          <w:rFonts w:ascii="Arial" w:hAnsi="Arial" w:cs="Arial"/>
          <w:sz w:val="24"/>
          <w:szCs w:val="24"/>
        </w:rPr>
        <w:t>путем личного обращения в администрацию;</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2) </w:t>
      </w:r>
      <w:r w:rsidR="00EE7E49" w:rsidRPr="001B6E2E">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3) </w:t>
      </w:r>
      <w:r w:rsidR="00EE7E49" w:rsidRPr="001B6E2E">
        <w:rPr>
          <w:rFonts w:ascii="Arial" w:hAnsi="Arial" w:cs="Arial"/>
          <w:sz w:val="24"/>
          <w:szCs w:val="24"/>
        </w:rPr>
        <w:t>через личный кабинет на Портале;</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lastRenderedPageBreak/>
        <w:t xml:space="preserve">4) </w:t>
      </w:r>
      <w:r w:rsidR="00EE7E49" w:rsidRPr="001B6E2E">
        <w:rPr>
          <w:rFonts w:ascii="Arial" w:hAnsi="Arial" w:cs="Arial"/>
          <w:sz w:val="24"/>
          <w:szCs w:val="24"/>
        </w:rPr>
        <w:t>путем направления на официальный адрес электронной почты администрации;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5) </w:t>
      </w:r>
      <w:r w:rsidR="00EE7E49" w:rsidRPr="001B6E2E">
        <w:rPr>
          <w:rFonts w:ascii="Arial" w:hAnsi="Arial" w:cs="Arial"/>
          <w:sz w:val="24"/>
          <w:szCs w:val="24"/>
        </w:rPr>
        <w:t>через МФЦ.</w:t>
      </w:r>
    </w:p>
    <w:p w:rsidR="002E7D2E" w:rsidRPr="001B6E2E" w:rsidRDefault="00EE7E49" w:rsidP="001B6E2E">
      <w:pPr>
        <w:spacing w:after="0" w:line="240" w:lineRule="auto"/>
        <w:ind w:firstLine="709"/>
        <w:rPr>
          <w:rFonts w:ascii="Arial" w:hAnsi="Arial" w:cs="Arial"/>
          <w:sz w:val="24"/>
          <w:szCs w:val="24"/>
        </w:rPr>
      </w:pPr>
      <w:r w:rsidRPr="001B6E2E">
        <w:rPr>
          <w:rFonts w:ascii="Arial" w:hAnsi="Arial" w:cs="Arial"/>
          <w:sz w:val="24"/>
          <w:szCs w:val="24"/>
        </w:rPr>
        <w:t>137. Заявитель или его представитель может обратиться с жалобой, в том числе в следующих случаях:</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 </w:t>
      </w:r>
      <w:r w:rsidR="00EE7E49" w:rsidRPr="001B6E2E">
        <w:rPr>
          <w:rFonts w:ascii="Arial" w:hAnsi="Arial" w:cs="Arial"/>
          <w:sz w:val="24"/>
          <w:szCs w:val="24"/>
        </w:rPr>
        <w:t>нарушение срока регистрации запроса о предоставлении муниципальной услуги, комплексного запроса;</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2) </w:t>
      </w:r>
      <w:r w:rsidR="00EE7E49" w:rsidRPr="001B6E2E">
        <w:rPr>
          <w:rFonts w:ascii="Arial" w:hAnsi="Arial" w:cs="Arial"/>
          <w:sz w:val="24"/>
          <w:szCs w:val="24"/>
        </w:rPr>
        <w:t>нарушение срока предоставления муниципальной услуги;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3) </w:t>
      </w:r>
      <w:r w:rsidR="00EE7E49" w:rsidRPr="001B6E2E">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4) </w:t>
      </w:r>
      <w:r w:rsidR="00EE7E49" w:rsidRPr="001B6E2E">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5) </w:t>
      </w:r>
      <w:r w:rsidR="00EE7E49" w:rsidRPr="001B6E2E">
        <w:rPr>
          <w:rFonts w:ascii="Arial" w:hAnsi="Arial" w:cs="Arial"/>
          <w:sz w:val="24"/>
          <w:szCs w:val="24"/>
        </w:rPr>
        <w:t xml:space="preserve">отказ в предоставлении муниципальной </w:t>
      </w:r>
      <w:proofErr w:type="gramStart"/>
      <w:r w:rsidR="00EE7E49" w:rsidRPr="001B6E2E">
        <w:rPr>
          <w:rFonts w:ascii="Arial" w:hAnsi="Arial" w:cs="Arial"/>
          <w:sz w:val="24"/>
          <w:szCs w:val="24"/>
        </w:rPr>
        <w:t>услуги</w:t>
      </w:r>
      <w:proofErr w:type="gramEnd"/>
      <w:r w:rsidR="00EE7E49" w:rsidRPr="001B6E2E">
        <w:rPr>
          <w:rFonts w:ascii="Arial"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6) </w:t>
      </w:r>
      <w:r w:rsidR="00EE7E49" w:rsidRPr="001B6E2E">
        <w:rPr>
          <w:rFonts w:ascii="Arial" w:hAnsi="Arial" w:cs="Arial"/>
          <w:sz w:val="24"/>
          <w:szCs w:val="24"/>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E7D2E" w:rsidRPr="001B6E2E" w:rsidRDefault="001B6E2E"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7) </w:t>
      </w:r>
      <w:r w:rsidR="00EE7E49" w:rsidRPr="001B6E2E">
        <w:rPr>
          <w:rFonts w:ascii="Arial" w:hAnsi="Arial" w:cs="Arial"/>
          <w:sz w:val="24"/>
          <w:szCs w:val="24"/>
        </w:rPr>
        <w:t>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8) </w:t>
      </w:r>
      <w:r w:rsidR="00EE7E49" w:rsidRPr="001B6E2E">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2E7D2E" w:rsidRPr="001B6E2E" w:rsidRDefault="001B6E2E"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9) </w:t>
      </w:r>
      <w:r w:rsidR="00EE7E49" w:rsidRPr="001B6E2E">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E7D2E" w:rsidRPr="001B6E2E" w:rsidRDefault="001B6E2E" w:rsidP="001B6E2E">
      <w:pPr>
        <w:spacing w:after="0" w:line="240" w:lineRule="auto"/>
        <w:ind w:firstLine="709"/>
        <w:rPr>
          <w:rFonts w:ascii="Arial" w:hAnsi="Arial" w:cs="Arial"/>
          <w:sz w:val="24"/>
          <w:szCs w:val="24"/>
        </w:rPr>
      </w:pPr>
      <w:proofErr w:type="gramStart"/>
      <w:r w:rsidRPr="001B6E2E">
        <w:rPr>
          <w:rFonts w:ascii="Arial" w:hAnsi="Arial" w:cs="Arial"/>
          <w:sz w:val="24"/>
          <w:szCs w:val="24"/>
        </w:rPr>
        <w:t xml:space="preserve">10) </w:t>
      </w:r>
      <w:r w:rsidR="00EE7E49" w:rsidRPr="001B6E2E">
        <w:rPr>
          <w:rFonts w:ascii="Arial" w:hAnsi="Arial" w:cs="Arial"/>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138. </w:t>
      </w:r>
      <w:r w:rsidR="00EE7E49" w:rsidRPr="001B6E2E">
        <w:rPr>
          <w:rFonts w:ascii="Arial" w:hAnsi="Arial" w:cs="Arial"/>
          <w:sz w:val="24"/>
          <w:szCs w:val="24"/>
        </w:rPr>
        <w:t>В случаях, указанных в подпунктах 2, 5, 7, 9 и 10 пункта 137</w:t>
      </w:r>
      <w:r w:rsidR="00EE7E49" w:rsidRPr="001B6E2E">
        <w:rPr>
          <w:rFonts w:ascii="Arial" w:hAnsi="Arial" w:cs="Arial"/>
          <w:color w:val="FF0000"/>
          <w:sz w:val="24"/>
          <w:szCs w:val="24"/>
        </w:rPr>
        <w:t xml:space="preserve"> </w:t>
      </w:r>
      <w:r w:rsidR="00EE7E49" w:rsidRPr="001B6E2E">
        <w:rPr>
          <w:rFonts w:ascii="Arial" w:hAnsi="Arial" w:cs="Arial"/>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E7D2E" w:rsidRPr="001B6E2E" w:rsidRDefault="001B6E2E" w:rsidP="001B6E2E">
      <w:pPr>
        <w:spacing w:after="0" w:line="240" w:lineRule="auto"/>
        <w:ind w:firstLine="709"/>
        <w:rPr>
          <w:rFonts w:ascii="Arial" w:hAnsi="Arial" w:cs="Arial"/>
          <w:sz w:val="24"/>
          <w:szCs w:val="24"/>
        </w:rPr>
      </w:pPr>
      <w:r w:rsidRPr="001B6E2E">
        <w:rPr>
          <w:rFonts w:ascii="Arial" w:hAnsi="Arial" w:cs="Arial"/>
          <w:sz w:val="24"/>
          <w:szCs w:val="24"/>
        </w:rPr>
        <w:t xml:space="preserve">139. </w:t>
      </w:r>
      <w:r w:rsidR="00EE7E49" w:rsidRPr="001B6E2E">
        <w:rPr>
          <w:rFonts w:ascii="Arial" w:hAnsi="Arial" w:cs="Arial"/>
          <w:sz w:val="24"/>
          <w:szCs w:val="24"/>
        </w:rPr>
        <w:t>Рассмотрение жалобы осуществляется в порядке и сроки, установленные статьей 11</w:t>
      </w:r>
      <w:r w:rsidR="00EE7E49" w:rsidRPr="001B6E2E">
        <w:rPr>
          <w:rFonts w:ascii="Arial" w:hAnsi="Arial" w:cs="Arial"/>
          <w:sz w:val="24"/>
          <w:szCs w:val="24"/>
          <w:vertAlign w:val="superscript"/>
        </w:rPr>
        <w:t>2</w:t>
      </w:r>
      <w:r w:rsidR="00EE7E49" w:rsidRPr="001B6E2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lastRenderedPageBreak/>
        <w:t xml:space="preserve">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662E93">
        <w:rPr>
          <w:rFonts w:ascii="Arial" w:hAnsi="Arial" w:cs="Arial"/>
          <w:sz w:val="24"/>
          <w:szCs w:val="24"/>
        </w:rPr>
        <w:t>досудебном</w:t>
      </w:r>
      <w:proofErr w:type="gramEnd"/>
      <w:r w:rsidRPr="00662E93">
        <w:rPr>
          <w:rFonts w:ascii="Arial" w:hAnsi="Arial" w:cs="Arial"/>
          <w:sz w:val="24"/>
          <w:szCs w:val="24"/>
        </w:rPr>
        <w:t xml:space="preserve"> </w:t>
      </w: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 xml:space="preserve">(внесудебном) </w:t>
      </w:r>
      <w:proofErr w:type="gramStart"/>
      <w:r w:rsidRPr="00662E93">
        <w:rPr>
          <w:rFonts w:ascii="Arial" w:hAnsi="Arial" w:cs="Arial"/>
          <w:sz w:val="24"/>
          <w:szCs w:val="24"/>
        </w:rPr>
        <w:t>порядке</w:t>
      </w:r>
      <w:proofErr w:type="gramEnd"/>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140. </w:t>
      </w:r>
      <w:r w:rsidR="00EE7E49" w:rsidRPr="00662E93">
        <w:rPr>
          <w:rFonts w:ascii="Arial" w:hAnsi="Arial" w:cs="Arial"/>
          <w:sz w:val="24"/>
          <w:szCs w:val="24"/>
        </w:rPr>
        <w:t>Жалобы на решения и действия (бездействие) главы администрации подаются главе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141. </w:t>
      </w:r>
      <w:r w:rsidR="00EE7E49" w:rsidRPr="00662E93">
        <w:rPr>
          <w:rFonts w:ascii="Arial" w:hAnsi="Arial" w:cs="Arial"/>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142. </w:t>
      </w:r>
      <w:r w:rsidR="00EE7E49" w:rsidRPr="00662E93">
        <w:rPr>
          <w:rFonts w:ascii="Arial" w:hAnsi="Arial" w:cs="Arial"/>
          <w:sz w:val="24"/>
          <w:szCs w:val="24"/>
        </w:rPr>
        <w:t>Жалобы на решения и действия (бездействие) работника МФЦ подаются руководителю этого МФЦ.</w:t>
      </w:r>
    </w:p>
    <w:p w:rsidR="002E7D2E" w:rsidRPr="00662E93" w:rsidRDefault="001B6E2E" w:rsidP="001B6E2E">
      <w:pPr>
        <w:spacing w:after="0" w:line="240" w:lineRule="auto"/>
        <w:ind w:firstLine="709"/>
        <w:rPr>
          <w:rFonts w:ascii="Arial" w:hAnsi="Arial" w:cs="Arial"/>
          <w:sz w:val="24"/>
          <w:szCs w:val="24"/>
        </w:rPr>
      </w:pPr>
      <w:r>
        <w:rPr>
          <w:rFonts w:ascii="Arial" w:hAnsi="Arial" w:cs="Arial"/>
          <w:sz w:val="24"/>
          <w:szCs w:val="24"/>
        </w:rPr>
        <w:t xml:space="preserve">143. </w:t>
      </w:r>
      <w:r w:rsidR="00EE7E49" w:rsidRPr="00662E93">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B6E2E">
      <w:pPr>
        <w:spacing w:after="0" w:line="240" w:lineRule="auto"/>
        <w:ind w:firstLine="0"/>
        <w:jc w:val="center"/>
        <w:rPr>
          <w:rFonts w:ascii="Arial" w:hAnsi="Arial" w:cs="Arial"/>
          <w:sz w:val="24"/>
          <w:szCs w:val="24"/>
        </w:rPr>
      </w:pPr>
      <w:r w:rsidRPr="00662E93">
        <w:rPr>
          <w:rFonts w:ascii="Arial" w:hAnsi="Arial" w:cs="Arial"/>
          <w:sz w:val="24"/>
          <w:szCs w:val="24"/>
        </w:rPr>
        <w:t>Глава 31. Способы информирования заявителей о порядке подачи и рассмотрения жалобы, в том числе с использованием</w:t>
      </w:r>
      <w:r w:rsidR="001B6E2E">
        <w:rPr>
          <w:rFonts w:ascii="Arial" w:hAnsi="Arial" w:cs="Arial"/>
          <w:sz w:val="24"/>
          <w:szCs w:val="24"/>
        </w:rPr>
        <w:t xml:space="preserve"> </w:t>
      </w:r>
      <w:r w:rsidRPr="00662E93">
        <w:rPr>
          <w:rFonts w:ascii="Arial" w:hAnsi="Arial" w:cs="Arial"/>
          <w:sz w:val="24"/>
          <w:szCs w:val="24"/>
        </w:rPr>
        <w:t>единого портала государственных и муниципальных услуг (функций)</w:t>
      </w:r>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144. </w:t>
      </w:r>
      <w:r w:rsidR="00EE7E49" w:rsidRPr="00662E93">
        <w:rPr>
          <w:rFonts w:ascii="Arial" w:hAnsi="Arial" w:cs="Arial"/>
          <w:sz w:val="24"/>
          <w:szCs w:val="24"/>
        </w:rPr>
        <w:t>Информацию о порядке подачи и рассмотрения жалобы заявитель и его представитель могут получить:</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на официальном сайте администрации, сайте МФЦ;</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на Портале;</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лично у должностного лица или муниципального служаще</w:t>
      </w:r>
      <w:r w:rsidR="00157CD3">
        <w:rPr>
          <w:rFonts w:ascii="Arial" w:hAnsi="Arial" w:cs="Arial"/>
          <w:sz w:val="24"/>
          <w:szCs w:val="24"/>
        </w:rPr>
        <w:t xml:space="preserve">го администрации, у работников </w:t>
      </w:r>
      <w:r w:rsidR="00EE7E49" w:rsidRPr="00662E93">
        <w:rPr>
          <w:rFonts w:ascii="Arial" w:hAnsi="Arial" w:cs="Arial"/>
          <w:sz w:val="24"/>
          <w:szCs w:val="24"/>
        </w:rPr>
        <w:t>МФЦ;</w:t>
      </w:r>
    </w:p>
    <w:p w:rsidR="002E7D2E" w:rsidRPr="00662E9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5) </w:t>
      </w:r>
      <w:r w:rsidR="00EE7E49" w:rsidRPr="00662E93">
        <w:rPr>
          <w:rFonts w:ascii="Arial" w:hAnsi="Arial" w:cs="Arial"/>
          <w:sz w:val="24"/>
          <w:szCs w:val="24"/>
        </w:rPr>
        <w:t xml:space="preserve">путем обращения заявителя или его представителя в администрацию, </w:t>
      </w:r>
    </w:p>
    <w:p w:rsidR="002E7D2E" w:rsidRPr="00662E93" w:rsidRDefault="00EE7E49" w:rsidP="00157CD3">
      <w:pPr>
        <w:spacing w:after="0" w:line="240" w:lineRule="auto"/>
        <w:ind w:firstLine="709"/>
        <w:rPr>
          <w:rFonts w:ascii="Arial" w:hAnsi="Arial" w:cs="Arial"/>
          <w:sz w:val="24"/>
          <w:szCs w:val="24"/>
        </w:rPr>
      </w:pPr>
      <w:r w:rsidRPr="00662E93">
        <w:rPr>
          <w:rFonts w:ascii="Arial" w:hAnsi="Arial" w:cs="Arial"/>
          <w:sz w:val="24"/>
          <w:szCs w:val="24"/>
        </w:rPr>
        <w:t>МФЦ с использованием средств телефонной связи;</w:t>
      </w:r>
    </w:p>
    <w:p w:rsidR="00157CD3" w:rsidRDefault="001B6E2E" w:rsidP="00157CD3">
      <w:pPr>
        <w:spacing w:after="0" w:line="240" w:lineRule="auto"/>
        <w:ind w:firstLine="709"/>
        <w:rPr>
          <w:rFonts w:ascii="Arial" w:hAnsi="Arial" w:cs="Arial"/>
          <w:sz w:val="24"/>
          <w:szCs w:val="24"/>
        </w:rPr>
      </w:pPr>
      <w:r>
        <w:rPr>
          <w:rFonts w:ascii="Arial" w:hAnsi="Arial" w:cs="Arial"/>
          <w:sz w:val="24"/>
          <w:szCs w:val="24"/>
        </w:rPr>
        <w:t xml:space="preserve">6) </w:t>
      </w:r>
      <w:r w:rsidR="00EE7E49" w:rsidRPr="00662E93">
        <w:rPr>
          <w:rFonts w:ascii="Arial" w:hAnsi="Arial" w:cs="Arial"/>
          <w:sz w:val="24"/>
          <w:szCs w:val="24"/>
        </w:rPr>
        <w:t xml:space="preserve">путем обращения заявителя или его представителя через организации почтовой связи в администрацию; </w:t>
      </w:r>
    </w:p>
    <w:p w:rsidR="002E7D2E" w:rsidRPr="00662E93" w:rsidRDefault="00EE7E49" w:rsidP="00157CD3">
      <w:pPr>
        <w:spacing w:after="0" w:line="240" w:lineRule="auto"/>
        <w:ind w:firstLine="709"/>
        <w:rPr>
          <w:rFonts w:ascii="Arial" w:hAnsi="Arial" w:cs="Arial"/>
          <w:sz w:val="24"/>
          <w:szCs w:val="24"/>
        </w:rPr>
      </w:pPr>
      <w:r w:rsidRPr="00662E93">
        <w:rPr>
          <w:rFonts w:ascii="Arial" w:hAnsi="Arial" w:cs="Arial"/>
          <w:sz w:val="24"/>
          <w:szCs w:val="24"/>
        </w:rPr>
        <w:t>7) по электронной почте администрации.</w:t>
      </w:r>
    </w:p>
    <w:p w:rsidR="00E3002F" w:rsidRPr="00662E93" w:rsidRDefault="00E3002F" w:rsidP="00662E93">
      <w:pPr>
        <w:spacing w:after="0" w:line="240" w:lineRule="auto"/>
        <w:ind w:firstLine="709"/>
        <w:rPr>
          <w:rFonts w:ascii="Arial" w:hAnsi="Arial" w:cs="Arial"/>
          <w:sz w:val="24"/>
          <w:szCs w:val="24"/>
        </w:rPr>
      </w:pPr>
    </w:p>
    <w:p w:rsidR="002E7D2E" w:rsidRPr="00662E93" w:rsidRDefault="00EE7E49" w:rsidP="00157CD3">
      <w:pPr>
        <w:spacing w:after="0" w:line="240" w:lineRule="auto"/>
        <w:ind w:firstLine="0"/>
        <w:jc w:val="center"/>
        <w:rPr>
          <w:rFonts w:ascii="Arial" w:hAnsi="Arial" w:cs="Arial"/>
          <w:sz w:val="24"/>
          <w:szCs w:val="24"/>
        </w:rPr>
      </w:pPr>
      <w:r w:rsidRPr="00662E93">
        <w:rPr>
          <w:rFonts w:ascii="Arial" w:hAnsi="Arial" w:cs="Arial"/>
          <w:sz w:val="24"/>
          <w:szCs w:val="24"/>
        </w:rPr>
        <w:t xml:space="preserve">Глава 32. </w:t>
      </w:r>
      <w:proofErr w:type="gramStart"/>
      <w:r w:rsidRPr="00662E93">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3002F" w:rsidRPr="00662E93" w:rsidRDefault="00E3002F" w:rsidP="00662E93">
      <w:pPr>
        <w:spacing w:after="0" w:line="240" w:lineRule="auto"/>
        <w:ind w:firstLine="709"/>
        <w:jc w:val="center"/>
        <w:rPr>
          <w:rFonts w:ascii="Arial" w:hAnsi="Arial" w:cs="Arial"/>
          <w:sz w:val="24"/>
          <w:szCs w:val="24"/>
        </w:rPr>
      </w:pP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 xml:space="preserve">145. </w:t>
      </w:r>
      <w:proofErr w:type="gramStart"/>
      <w:r w:rsidRPr="00662E93">
        <w:rPr>
          <w:rFonts w:ascii="Arial" w:hAnsi="Arial" w:cs="Arial"/>
          <w:sz w:val="24"/>
          <w:szCs w:val="24"/>
        </w:rPr>
        <w:t>Нормативные правовые акты, регулирующие порядок досудебного (внесудебного) обжалования</w:t>
      </w:r>
      <w:r w:rsidRPr="00662E93">
        <w:rPr>
          <w:rFonts w:ascii="Arial" w:eastAsia="Calibri" w:hAnsi="Arial" w:cs="Arial"/>
          <w:sz w:val="24"/>
          <w:szCs w:val="24"/>
        </w:rPr>
        <w:t xml:space="preserve"> </w:t>
      </w:r>
      <w:r w:rsidRPr="00662E93">
        <w:rPr>
          <w:rFonts w:ascii="Arial" w:hAnsi="Arial" w:cs="Arial"/>
          <w:sz w:val="24"/>
          <w:szCs w:val="24"/>
        </w:rPr>
        <w:t>действий (бездействия) и (или) решений, принятых (осуществленных) в ходе предоставления муниципальной услуги:</w:t>
      </w:r>
      <w:proofErr w:type="gramEnd"/>
    </w:p>
    <w:p w:rsidR="002E7D2E" w:rsidRPr="00662E93" w:rsidRDefault="00157CD3" w:rsidP="00157CD3">
      <w:pPr>
        <w:spacing w:after="0" w:line="240" w:lineRule="auto"/>
        <w:ind w:left="709" w:firstLine="0"/>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2E7D2E" w:rsidRPr="00662E93" w:rsidRDefault="00EE7E49" w:rsidP="00662E93">
      <w:pPr>
        <w:spacing w:after="0" w:line="240" w:lineRule="auto"/>
        <w:ind w:firstLine="709"/>
        <w:rPr>
          <w:rFonts w:ascii="Arial" w:hAnsi="Arial" w:cs="Arial"/>
          <w:sz w:val="24"/>
          <w:szCs w:val="24"/>
        </w:rPr>
      </w:pPr>
      <w:r w:rsidRPr="00662E93">
        <w:rPr>
          <w:rFonts w:ascii="Arial" w:hAnsi="Arial" w:cs="Arial"/>
          <w:sz w:val="24"/>
          <w:szCs w:val="24"/>
        </w:rPr>
        <w:t>146. Информация, содержащаяся в настоящем разделе, подлежит размещению на Портале.</w:t>
      </w:r>
    </w:p>
    <w:p w:rsidR="002E7D2E" w:rsidRPr="00662E93" w:rsidRDefault="002E7D2E" w:rsidP="00662E93">
      <w:pPr>
        <w:spacing w:after="0" w:line="240" w:lineRule="auto"/>
        <w:ind w:firstLine="709"/>
        <w:rPr>
          <w:rFonts w:ascii="Arial" w:hAnsi="Arial" w:cs="Arial"/>
          <w:sz w:val="24"/>
          <w:szCs w:val="24"/>
        </w:rPr>
        <w:sectPr w:rsidR="002E7D2E" w:rsidRPr="00662E93">
          <w:headerReference w:type="even" r:id="rId9"/>
          <w:headerReference w:type="default" r:id="rId10"/>
          <w:headerReference w:type="first" r:id="rId11"/>
          <w:footnotePr>
            <w:numRestart w:val="eachPage"/>
          </w:footnotePr>
          <w:pgSz w:w="11906" w:h="16838"/>
          <w:pgMar w:top="1201" w:right="850" w:bottom="1134" w:left="1701" w:header="766" w:footer="720" w:gutter="0"/>
          <w:cols w:space="720"/>
          <w:titlePg/>
        </w:sectPr>
      </w:pPr>
    </w:p>
    <w:p w:rsidR="002E7D2E" w:rsidRPr="00157CD3" w:rsidRDefault="00EE7E49" w:rsidP="00157CD3">
      <w:pPr>
        <w:spacing w:after="0" w:line="240" w:lineRule="auto"/>
        <w:ind w:firstLine="709"/>
        <w:jc w:val="right"/>
        <w:rPr>
          <w:rFonts w:ascii="Courier New" w:hAnsi="Courier New" w:cs="Courier New"/>
          <w:sz w:val="22"/>
        </w:rPr>
      </w:pPr>
      <w:r w:rsidRPr="00157CD3">
        <w:rPr>
          <w:rFonts w:ascii="Courier New" w:hAnsi="Courier New" w:cs="Courier New"/>
          <w:sz w:val="22"/>
        </w:rPr>
        <w:lastRenderedPageBreak/>
        <w:t>Приложение к административному регламенту предоставления муниципальной услуги «Выдача разрешения на вступление в брак лицу, достигшему возраста шестнадцати лет»</w:t>
      </w:r>
    </w:p>
    <w:p w:rsidR="002E7D2E" w:rsidRPr="00662E93" w:rsidRDefault="002E7D2E" w:rsidP="00662E93">
      <w:pPr>
        <w:spacing w:after="0" w:line="240" w:lineRule="auto"/>
        <w:ind w:firstLine="709"/>
        <w:jc w:val="left"/>
        <w:rPr>
          <w:rFonts w:ascii="Arial" w:hAnsi="Arial" w:cs="Arial"/>
          <w:sz w:val="24"/>
          <w:szCs w:val="24"/>
        </w:rPr>
      </w:pP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 xml:space="preserve">В </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 xml:space="preserve">_________________________________ </w:t>
      </w:r>
      <w:bookmarkStart w:id="0" w:name="_GoBack"/>
      <w:bookmarkEnd w:id="0"/>
      <w:r w:rsidRPr="00662E93">
        <w:rPr>
          <w:rFonts w:ascii="Arial" w:hAnsi="Arial" w:cs="Arial"/>
          <w:sz w:val="24"/>
          <w:szCs w:val="24"/>
        </w:rPr>
        <w:t>(</w:t>
      </w:r>
      <w:r w:rsidRPr="00662E93">
        <w:rPr>
          <w:rFonts w:ascii="Arial" w:hAnsi="Arial" w:cs="Arial"/>
          <w:i/>
          <w:sz w:val="24"/>
          <w:szCs w:val="24"/>
        </w:rPr>
        <w:t>указывается наименование администрации муниципального образования)</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 xml:space="preserve">От </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_______________________________</w:t>
      </w:r>
    </w:p>
    <w:p w:rsidR="002E7D2E" w:rsidRPr="00662E93" w:rsidRDefault="00EE7E49" w:rsidP="00157CD3">
      <w:pPr>
        <w:spacing w:after="0" w:line="240" w:lineRule="auto"/>
        <w:ind w:firstLine="0"/>
        <w:jc w:val="right"/>
        <w:rPr>
          <w:rFonts w:ascii="Arial" w:hAnsi="Arial" w:cs="Arial"/>
          <w:sz w:val="24"/>
          <w:szCs w:val="24"/>
        </w:rPr>
      </w:pPr>
      <w:r w:rsidRPr="00662E93">
        <w:rPr>
          <w:rFonts w:ascii="Arial" w:hAnsi="Arial" w:cs="Arial"/>
          <w:sz w:val="24"/>
          <w:szCs w:val="24"/>
        </w:rPr>
        <w:t>(</w:t>
      </w:r>
      <w:r w:rsidRPr="00662E93">
        <w:rPr>
          <w:rFonts w:ascii="Arial" w:hAnsi="Arial" w:cs="Arial"/>
          <w:i/>
          <w:sz w:val="24"/>
          <w:szCs w:val="24"/>
        </w:rPr>
        <w:t>указываются сведения о заявителе)</w:t>
      </w:r>
    </w:p>
    <w:p w:rsidR="002E7D2E" w:rsidRPr="00662E93" w:rsidRDefault="002E7D2E" w:rsidP="00662E93">
      <w:pPr>
        <w:spacing w:after="0" w:line="240" w:lineRule="auto"/>
        <w:ind w:firstLine="709"/>
        <w:jc w:val="left"/>
        <w:rPr>
          <w:rFonts w:ascii="Arial" w:hAnsi="Arial" w:cs="Arial"/>
          <w:sz w:val="24"/>
          <w:szCs w:val="24"/>
        </w:rPr>
      </w:pPr>
    </w:p>
    <w:p w:rsidR="002E7D2E" w:rsidRPr="00662E93" w:rsidRDefault="00EE7E49" w:rsidP="00662E93">
      <w:pPr>
        <w:spacing w:after="0" w:line="240" w:lineRule="auto"/>
        <w:ind w:firstLine="709"/>
        <w:jc w:val="center"/>
        <w:rPr>
          <w:rFonts w:ascii="Arial" w:hAnsi="Arial" w:cs="Arial"/>
          <w:sz w:val="24"/>
          <w:szCs w:val="24"/>
        </w:rPr>
      </w:pPr>
      <w:r w:rsidRPr="00662E93">
        <w:rPr>
          <w:rFonts w:ascii="Arial" w:hAnsi="Arial" w:cs="Arial"/>
          <w:sz w:val="24"/>
          <w:szCs w:val="24"/>
        </w:rPr>
        <w:t>ЗАЯВЛЕНИЕ</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Прошу выдать мне _____________________________________________</w:t>
      </w:r>
    </w:p>
    <w:p w:rsidR="002E7D2E" w:rsidRPr="00662E93" w:rsidRDefault="00EE7E49" w:rsidP="00157CD3">
      <w:pPr>
        <w:spacing w:after="0" w:line="240" w:lineRule="auto"/>
        <w:ind w:firstLine="0"/>
        <w:jc w:val="right"/>
        <w:rPr>
          <w:rFonts w:ascii="Arial" w:hAnsi="Arial" w:cs="Arial"/>
          <w:sz w:val="24"/>
          <w:szCs w:val="24"/>
        </w:rPr>
      </w:pPr>
      <w:proofErr w:type="gramStart"/>
      <w:r w:rsidRPr="00662E93">
        <w:rPr>
          <w:rFonts w:ascii="Arial" w:hAnsi="Arial" w:cs="Arial"/>
          <w:sz w:val="24"/>
          <w:szCs w:val="24"/>
        </w:rPr>
        <w:t>(фамилия, имя (полностью), при наличии отчество (полностью)</w:t>
      </w:r>
      <w:proofErr w:type="gramEnd"/>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 xml:space="preserve">__________________________________________________________________ </w:t>
      </w:r>
    </w:p>
    <w:p w:rsidR="002E7D2E" w:rsidRPr="00662E93" w:rsidRDefault="00157CD3" w:rsidP="00157CD3">
      <w:pPr>
        <w:spacing w:after="0" w:line="240" w:lineRule="auto"/>
        <w:ind w:firstLine="0"/>
        <w:jc w:val="center"/>
        <w:rPr>
          <w:rFonts w:ascii="Arial" w:hAnsi="Arial" w:cs="Arial"/>
          <w:sz w:val="24"/>
          <w:szCs w:val="24"/>
        </w:rPr>
      </w:pPr>
      <w:r>
        <w:rPr>
          <w:rFonts w:ascii="Arial" w:hAnsi="Arial" w:cs="Arial"/>
          <w:sz w:val="24"/>
          <w:szCs w:val="24"/>
        </w:rPr>
        <w:t xml:space="preserve">(день, месяц, год </w:t>
      </w:r>
      <w:r w:rsidR="00EE7E49" w:rsidRPr="00662E93">
        <w:rPr>
          <w:rFonts w:ascii="Arial" w:hAnsi="Arial" w:cs="Arial"/>
          <w:sz w:val="24"/>
          <w:szCs w:val="24"/>
        </w:rPr>
        <w:t>рождения)</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 xml:space="preserve">разрешение на вступление в брак </w:t>
      </w:r>
      <w:proofErr w:type="gramStart"/>
      <w:r w:rsidRPr="00662E93">
        <w:rPr>
          <w:rFonts w:ascii="Arial" w:hAnsi="Arial" w:cs="Arial"/>
          <w:sz w:val="24"/>
          <w:szCs w:val="24"/>
        </w:rPr>
        <w:t>с</w:t>
      </w:r>
      <w:proofErr w:type="gramEnd"/>
      <w:r w:rsidRPr="00662E93">
        <w:rPr>
          <w:rFonts w:ascii="Arial" w:hAnsi="Arial" w:cs="Arial"/>
          <w:sz w:val="24"/>
          <w:szCs w:val="24"/>
        </w:rPr>
        <w:t xml:space="preserve"> ____________________________________</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__________________________________________________________________</w:t>
      </w:r>
    </w:p>
    <w:p w:rsidR="002E7D2E" w:rsidRPr="00662E93" w:rsidRDefault="00EE7E49" w:rsidP="00157CD3">
      <w:pPr>
        <w:spacing w:after="0" w:line="240" w:lineRule="auto"/>
        <w:ind w:firstLine="0"/>
        <w:jc w:val="left"/>
        <w:rPr>
          <w:rFonts w:ascii="Arial" w:hAnsi="Arial" w:cs="Arial"/>
          <w:sz w:val="24"/>
          <w:szCs w:val="24"/>
        </w:rPr>
      </w:pPr>
      <w:proofErr w:type="gramStart"/>
      <w:r w:rsidRPr="00662E93">
        <w:rPr>
          <w:rFonts w:ascii="Arial" w:hAnsi="Arial" w:cs="Arial"/>
          <w:sz w:val="24"/>
          <w:szCs w:val="24"/>
        </w:rPr>
        <w:t>(фамилия, имя (полностью), при наличии отчество (полностью), день, месяц, год рождения</w:t>
      </w:r>
      <w:proofErr w:type="gramEnd"/>
    </w:p>
    <w:p w:rsidR="002E7D2E" w:rsidRPr="00662E93" w:rsidRDefault="00EE7E49" w:rsidP="00157CD3">
      <w:pPr>
        <w:spacing w:after="0" w:line="240" w:lineRule="auto"/>
        <w:ind w:firstLine="0"/>
        <w:rPr>
          <w:rFonts w:ascii="Arial" w:hAnsi="Arial" w:cs="Arial"/>
          <w:sz w:val="24"/>
          <w:szCs w:val="24"/>
        </w:rPr>
      </w:pPr>
      <w:r w:rsidRPr="00662E93">
        <w:rPr>
          <w:rFonts w:ascii="Arial" w:hAnsi="Arial" w:cs="Arial"/>
          <w:sz w:val="24"/>
          <w:szCs w:val="24"/>
        </w:rPr>
        <w:t>по следующим причинам:___________________________________________</w:t>
      </w:r>
    </w:p>
    <w:p w:rsidR="002E7D2E" w:rsidRPr="00662E93" w:rsidRDefault="00EE7E49" w:rsidP="00157CD3">
      <w:pPr>
        <w:spacing w:after="0" w:line="240" w:lineRule="auto"/>
        <w:ind w:firstLine="0"/>
        <w:rPr>
          <w:rFonts w:ascii="Arial" w:hAnsi="Arial" w:cs="Arial"/>
          <w:sz w:val="24"/>
          <w:szCs w:val="24"/>
        </w:rPr>
      </w:pPr>
      <w:r w:rsidRPr="00662E93">
        <w:rPr>
          <w:rFonts w:ascii="Arial" w:hAnsi="Arial" w:cs="Arial"/>
          <w:sz w:val="24"/>
          <w:szCs w:val="24"/>
        </w:rPr>
        <w:t>Приложение:</w:t>
      </w:r>
    </w:p>
    <w:p w:rsidR="002E7D2E"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1) </w:t>
      </w:r>
      <w:r w:rsidR="00EE7E49" w:rsidRPr="00662E93">
        <w:rPr>
          <w:rFonts w:ascii="Arial" w:hAnsi="Arial" w:cs="Arial"/>
          <w:sz w:val="24"/>
          <w:szCs w:val="24"/>
        </w:rPr>
        <w:t>____________________________________________________________;</w:t>
      </w:r>
    </w:p>
    <w:p w:rsidR="002E7D2E"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2) </w:t>
      </w:r>
      <w:r w:rsidR="00EE7E49" w:rsidRPr="00662E93">
        <w:rPr>
          <w:rFonts w:ascii="Arial" w:hAnsi="Arial" w:cs="Arial"/>
          <w:sz w:val="24"/>
          <w:szCs w:val="24"/>
        </w:rPr>
        <w:t>____________________________________________________________;</w:t>
      </w:r>
    </w:p>
    <w:p w:rsidR="00E3002F"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3) </w:t>
      </w:r>
      <w:r w:rsidR="00EE7E49" w:rsidRPr="00662E93">
        <w:rPr>
          <w:rFonts w:ascii="Arial" w:hAnsi="Arial" w:cs="Arial"/>
          <w:sz w:val="24"/>
          <w:szCs w:val="24"/>
        </w:rPr>
        <w:t>_____________________________</w:t>
      </w:r>
      <w:r w:rsidR="00E3002F" w:rsidRPr="00662E93">
        <w:rPr>
          <w:rFonts w:ascii="Arial" w:hAnsi="Arial" w:cs="Arial"/>
          <w:sz w:val="24"/>
          <w:szCs w:val="24"/>
        </w:rPr>
        <w:t>_______________________________;</w:t>
      </w:r>
    </w:p>
    <w:p w:rsidR="002E7D2E" w:rsidRPr="00662E93" w:rsidRDefault="00157CD3" w:rsidP="00157CD3">
      <w:pPr>
        <w:spacing w:after="0" w:line="240" w:lineRule="auto"/>
        <w:ind w:firstLine="0"/>
        <w:jc w:val="left"/>
        <w:rPr>
          <w:rFonts w:ascii="Arial" w:hAnsi="Arial" w:cs="Arial"/>
          <w:sz w:val="24"/>
          <w:szCs w:val="24"/>
        </w:rPr>
      </w:pPr>
      <w:r>
        <w:rPr>
          <w:rFonts w:ascii="Arial" w:hAnsi="Arial" w:cs="Arial"/>
          <w:sz w:val="24"/>
          <w:szCs w:val="24"/>
        </w:rPr>
        <w:t xml:space="preserve">4) </w:t>
      </w:r>
      <w:r w:rsidR="00EE7E49" w:rsidRPr="00662E93">
        <w:rPr>
          <w:rFonts w:ascii="Arial" w:hAnsi="Arial" w:cs="Arial"/>
          <w:sz w:val="24"/>
          <w:szCs w:val="24"/>
        </w:rPr>
        <w:t>____________________________________________________________.</w:t>
      </w:r>
    </w:p>
    <w:p w:rsidR="002E7D2E" w:rsidRPr="00662E93" w:rsidRDefault="002E7D2E" w:rsidP="00157CD3">
      <w:pPr>
        <w:spacing w:after="0" w:line="240" w:lineRule="auto"/>
        <w:ind w:firstLine="0"/>
        <w:jc w:val="left"/>
        <w:rPr>
          <w:rFonts w:ascii="Arial" w:hAnsi="Arial" w:cs="Arial"/>
          <w:sz w:val="24"/>
          <w:szCs w:val="24"/>
        </w:rPr>
      </w:pPr>
    </w:p>
    <w:p w:rsidR="002E7D2E" w:rsidRPr="00662E93" w:rsidRDefault="00157CD3" w:rsidP="00157CD3">
      <w:pPr>
        <w:tabs>
          <w:tab w:val="center" w:pos="877"/>
          <w:tab w:val="center" w:pos="3063"/>
          <w:tab w:val="center" w:pos="4015"/>
        </w:tabs>
        <w:spacing w:after="0" w:line="240" w:lineRule="auto"/>
        <w:ind w:firstLine="0"/>
        <w:jc w:val="left"/>
        <w:rPr>
          <w:rFonts w:ascii="Arial" w:hAnsi="Arial" w:cs="Arial"/>
          <w:sz w:val="24"/>
          <w:szCs w:val="24"/>
        </w:rPr>
      </w:pPr>
      <w:r>
        <w:rPr>
          <w:rFonts w:ascii="Arial" w:hAnsi="Arial" w:cs="Arial"/>
          <w:sz w:val="24"/>
          <w:szCs w:val="24"/>
        </w:rPr>
        <w:t xml:space="preserve">« » 20 </w:t>
      </w:r>
      <w:r w:rsidR="00EE7E49" w:rsidRPr="00662E93">
        <w:rPr>
          <w:rFonts w:ascii="Arial" w:hAnsi="Arial" w:cs="Arial"/>
          <w:sz w:val="24"/>
          <w:szCs w:val="24"/>
        </w:rPr>
        <w:t>г.</w: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eastAsia="Calibri" w:hAnsi="Arial" w:cs="Arial"/>
          <w:noProof/>
          <w:sz w:val="24"/>
          <w:szCs w:val="24"/>
        </w:rPr>
        <mc:AlternateContent>
          <mc:Choice Requires="wpg">
            <w:drawing>
              <wp:inline distT="0" distB="0" distL="0" distR="0" wp14:anchorId="69D88521" wp14:editId="327828E4">
                <wp:extent cx="5540376" cy="6350"/>
                <wp:effectExtent l="0" t="0" r="0" b="0"/>
                <wp:docPr id="98590" name="Group 98590"/>
                <wp:cNvGraphicFramePr/>
                <a:graphic xmlns:a="http://schemas.openxmlformats.org/drawingml/2006/main">
                  <a:graphicData uri="http://schemas.microsoft.com/office/word/2010/wordprocessingGroup">
                    <wpg:wgp>
                      <wpg:cNvGrpSpPr/>
                      <wpg:grpSpPr>
                        <a:xfrm>
                          <a:off x="0" y="0"/>
                          <a:ext cx="5540376" cy="6350"/>
                          <a:chOff x="0" y="0"/>
                          <a:chExt cx="5540376" cy="6350"/>
                        </a:xfrm>
                      </wpg:grpSpPr>
                      <wps:wsp>
                        <wps:cNvPr id="19638" name="Shape 19638"/>
                        <wps:cNvSpPr/>
                        <wps:spPr>
                          <a:xfrm>
                            <a:off x="0" y="0"/>
                            <a:ext cx="319405" cy="0"/>
                          </a:xfrm>
                          <a:custGeom>
                            <a:avLst/>
                            <a:gdLst/>
                            <a:ahLst/>
                            <a:cxnLst/>
                            <a:rect l="0" t="0" r="0" b="0"/>
                            <a:pathLst>
                              <a:path w="319405">
                                <a:moveTo>
                                  <a:pt x="0" y="0"/>
                                </a:moveTo>
                                <a:lnTo>
                                  <a:pt x="319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39" name="Shape 19639"/>
                        <wps:cNvSpPr/>
                        <wps:spPr>
                          <a:xfrm>
                            <a:off x="533400" y="0"/>
                            <a:ext cx="1136015" cy="0"/>
                          </a:xfrm>
                          <a:custGeom>
                            <a:avLst/>
                            <a:gdLst/>
                            <a:ahLst/>
                            <a:cxnLst/>
                            <a:rect l="0" t="0" r="0" b="0"/>
                            <a:pathLst>
                              <a:path w="1136015">
                                <a:moveTo>
                                  <a:pt x="0" y="0"/>
                                </a:moveTo>
                                <a:lnTo>
                                  <a:pt x="11360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40" name="Shape 19640"/>
                        <wps:cNvSpPr/>
                        <wps:spPr>
                          <a:xfrm>
                            <a:off x="1958975" y="0"/>
                            <a:ext cx="340995" cy="0"/>
                          </a:xfrm>
                          <a:custGeom>
                            <a:avLst/>
                            <a:gdLst/>
                            <a:ahLst/>
                            <a:cxnLst/>
                            <a:rect l="0" t="0" r="0" b="0"/>
                            <a:pathLst>
                              <a:path w="340995">
                                <a:moveTo>
                                  <a:pt x="0" y="0"/>
                                </a:moveTo>
                                <a:lnTo>
                                  <a:pt x="3409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41" name="Shape 19641"/>
                        <wps:cNvSpPr/>
                        <wps:spPr>
                          <a:xfrm>
                            <a:off x="3020060" y="0"/>
                            <a:ext cx="2520316" cy="0"/>
                          </a:xfrm>
                          <a:custGeom>
                            <a:avLst/>
                            <a:gdLst/>
                            <a:ahLst/>
                            <a:cxnLst/>
                            <a:rect l="0" t="0" r="0" b="0"/>
                            <a:pathLst>
                              <a:path w="2520316">
                                <a:moveTo>
                                  <a:pt x="0" y="0"/>
                                </a:moveTo>
                                <a:lnTo>
                                  <a:pt x="25203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98590" style="width:436.25pt;height:0.5pt;mso-position-horizontal-relative:char;mso-position-vertical-relative:line" coordsize="55403,63">
                <v:shape id="Shape 19638" style="position:absolute;width:3194;height:0;left:0;top:0;" coordsize="319405,0" path="m0,0l319405,0">
                  <v:stroke weight="0.5pt" endcap="flat" joinstyle="miter" miterlimit="10" on="true" color="#000000"/>
                  <v:fill on="false" color="#000000" opacity="0"/>
                </v:shape>
                <v:shape id="Shape 19639" style="position:absolute;width:11360;height:0;left:5334;top:0;" coordsize="1136015,0" path="m0,0l1136015,0">
                  <v:stroke weight="0.5pt" endcap="flat" joinstyle="miter" miterlimit="10" on="true" color="#000000"/>
                  <v:fill on="false" color="#000000" opacity="0"/>
                </v:shape>
                <v:shape id="Shape 19640" style="position:absolute;width:3409;height:0;left:19589;top:0;" coordsize="340995,0" path="m0,0l340995,0">
                  <v:stroke weight="0.5pt" endcap="flat" joinstyle="miter" miterlimit="10" on="true" color="#000000"/>
                  <v:fill on="false" color="#000000" opacity="0"/>
                </v:shape>
                <v:shape id="Shape 19641" style="position:absolute;width:25203;height:0;left:30200;top:0;" coordsize="2520316,0" path="m0,0l2520316,0">
                  <v:stroke weight="0.5pt" endcap="flat" joinstyle="miter" miterlimit="10" on="true" color="#000000"/>
                  <v:fill on="false" color="#000000" opacity="0"/>
                </v:shape>
              </v:group>
            </w:pict>
          </mc:Fallback>
        </mc:AlternateContent>
      </w:r>
    </w:p>
    <w:p w:rsidR="002E7D2E" w:rsidRPr="00662E93" w:rsidRDefault="00EE7E49" w:rsidP="00157CD3">
      <w:pPr>
        <w:spacing w:after="0" w:line="240" w:lineRule="auto"/>
        <w:ind w:firstLine="0"/>
        <w:jc w:val="left"/>
        <w:rPr>
          <w:rFonts w:ascii="Arial" w:hAnsi="Arial" w:cs="Arial"/>
          <w:sz w:val="24"/>
          <w:szCs w:val="24"/>
        </w:rPr>
      </w:pPr>
      <w:r w:rsidRPr="00662E93">
        <w:rPr>
          <w:rFonts w:ascii="Arial" w:hAnsi="Arial" w:cs="Arial"/>
          <w:sz w:val="24"/>
          <w:szCs w:val="24"/>
        </w:rPr>
        <w:t>(подпись заявителя или представителя заявителя)</w:t>
      </w:r>
    </w:p>
    <w:p w:rsidR="002E7D2E" w:rsidRPr="00662E93" w:rsidRDefault="002E7D2E" w:rsidP="00157CD3">
      <w:pPr>
        <w:spacing w:after="0" w:line="240" w:lineRule="auto"/>
        <w:ind w:firstLine="0"/>
        <w:jc w:val="left"/>
        <w:rPr>
          <w:rFonts w:ascii="Arial" w:hAnsi="Arial" w:cs="Arial"/>
          <w:sz w:val="24"/>
          <w:szCs w:val="24"/>
        </w:rPr>
      </w:pPr>
    </w:p>
    <w:sectPr w:rsidR="002E7D2E" w:rsidRPr="00662E93">
      <w:headerReference w:type="even" r:id="rId12"/>
      <w:headerReference w:type="default" r:id="rId13"/>
      <w:headerReference w:type="first" r:id="rId14"/>
      <w:footnotePr>
        <w:numRestart w:val="eachPage"/>
      </w:footnotePr>
      <w:pgSz w:w="11906" w:h="16838"/>
      <w:pgMar w:top="1440" w:right="850"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70" w:rsidRDefault="002D0870">
      <w:pPr>
        <w:spacing w:after="0" w:line="240" w:lineRule="auto"/>
      </w:pPr>
      <w:r>
        <w:separator/>
      </w:r>
    </w:p>
  </w:endnote>
  <w:endnote w:type="continuationSeparator" w:id="0">
    <w:p w:rsidR="002D0870" w:rsidRDefault="002D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70" w:rsidRDefault="002D0870">
      <w:pPr>
        <w:spacing w:after="9" w:line="241" w:lineRule="auto"/>
        <w:ind w:firstLine="709"/>
      </w:pPr>
      <w:r>
        <w:separator/>
      </w:r>
    </w:p>
  </w:footnote>
  <w:footnote w:type="continuationSeparator" w:id="0">
    <w:p w:rsidR="002D0870" w:rsidRDefault="002D0870">
      <w:pPr>
        <w:spacing w:after="9" w:line="241" w:lineRule="auto"/>
        <w:ind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rsidP="007D04D6">
    <w:pPr>
      <w:spacing w:after="0" w:line="240" w:lineRule="auto"/>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0" w:line="259" w:lineRule="auto"/>
      <w:ind w:right="-7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0" w:line="259" w:lineRule="auto"/>
      <w:ind w:right="-70"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Pr="00E3002F" w:rsidRDefault="00030D0C" w:rsidP="00E3002F">
    <w:pPr>
      <w:pStyle w:val="a6"/>
      <w:ind w:firstLine="7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0C" w:rsidRDefault="00030D0C">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C3"/>
    <w:multiLevelType w:val="hybridMultilevel"/>
    <w:tmpl w:val="2C38BDE6"/>
    <w:lvl w:ilvl="0" w:tplc="A202D126">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A27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435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3CE67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6E8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8E3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EAA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C4DF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A29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32153A"/>
    <w:multiLevelType w:val="hybridMultilevel"/>
    <w:tmpl w:val="00A631D4"/>
    <w:lvl w:ilvl="0" w:tplc="01E293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AE12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E15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2B0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A777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819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ADB7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9E79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66D7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1813AB"/>
    <w:multiLevelType w:val="hybridMultilevel"/>
    <w:tmpl w:val="98DCD0B0"/>
    <w:lvl w:ilvl="0" w:tplc="7DF47C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6CE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E0B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2E2D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E6E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549B9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021F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14A9A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6CA4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6D4AEB"/>
    <w:multiLevelType w:val="hybridMultilevel"/>
    <w:tmpl w:val="96107E4E"/>
    <w:lvl w:ilvl="0" w:tplc="19449890">
      <w:start w:val="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E11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68DC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5613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5E0D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04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041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2FC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FC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193271"/>
    <w:multiLevelType w:val="hybridMultilevel"/>
    <w:tmpl w:val="9AD0C712"/>
    <w:lvl w:ilvl="0" w:tplc="BB58CA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661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5AF8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5249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805F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453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108C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E56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C6F7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656B64"/>
    <w:multiLevelType w:val="hybridMultilevel"/>
    <w:tmpl w:val="E8FA6FFC"/>
    <w:lvl w:ilvl="0" w:tplc="06566540">
      <w:start w:val="8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741BE1"/>
    <w:multiLevelType w:val="hybridMultilevel"/>
    <w:tmpl w:val="664C0EC2"/>
    <w:lvl w:ilvl="0" w:tplc="6F92C84A">
      <w:start w:val="1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9C24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C7F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29F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290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FE6B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BE6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1C4F2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E12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C77C80"/>
    <w:multiLevelType w:val="hybridMultilevel"/>
    <w:tmpl w:val="2FC053AA"/>
    <w:lvl w:ilvl="0" w:tplc="FE709D72">
      <w:start w:val="1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A3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743B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A19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7A33B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D4B7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0A7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4E8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69C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5CE222B"/>
    <w:multiLevelType w:val="hybridMultilevel"/>
    <w:tmpl w:val="F41C6176"/>
    <w:lvl w:ilvl="0" w:tplc="731C750C">
      <w:start w:val="8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7806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85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251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ECC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AB9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747F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BE41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E04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60F6377"/>
    <w:multiLevelType w:val="hybridMultilevel"/>
    <w:tmpl w:val="51C20F28"/>
    <w:lvl w:ilvl="0" w:tplc="CACA5EB8">
      <w:start w:val="1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E09A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8CA1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1CBC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F2A0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AE4A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052B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62D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C58E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FD2760"/>
    <w:multiLevelType w:val="hybridMultilevel"/>
    <w:tmpl w:val="2D2C6A7C"/>
    <w:lvl w:ilvl="0" w:tplc="83B0758E">
      <w:start w:val="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60A72"/>
    <w:multiLevelType w:val="hybridMultilevel"/>
    <w:tmpl w:val="C3007D60"/>
    <w:lvl w:ilvl="0" w:tplc="606CABB6">
      <w:start w:val="10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E61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D8EC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800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8CE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0E45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6E7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42B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CCB4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EB23710"/>
    <w:multiLevelType w:val="hybridMultilevel"/>
    <w:tmpl w:val="5E428CC2"/>
    <w:lvl w:ilvl="0" w:tplc="4ECC59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2C8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C2F3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5A8AF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087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A53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BCE2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A2ACB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566C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F900B5"/>
    <w:multiLevelType w:val="hybridMultilevel"/>
    <w:tmpl w:val="938E13B2"/>
    <w:lvl w:ilvl="0" w:tplc="08504642">
      <w:start w:val="1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260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C24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8C5B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2EB6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88D4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83B2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8DC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6E0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24F78CA"/>
    <w:multiLevelType w:val="hybridMultilevel"/>
    <w:tmpl w:val="64266F30"/>
    <w:lvl w:ilvl="0" w:tplc="1480B48E">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886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980E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AE6E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6A4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66E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CA3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4B1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2242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B463F6"/>
    <w:multiLevelType w:val="hybridMultilevel"/>
    <w:tmpl w:val="5010F818"/>
    <w:lvl w:ilvl="0" w:tplc="673C02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A495E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820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56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089D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E3A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9830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C78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094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4476AC2"/>
    <w:multiLevelType w:val="hybridMultilevel"/>
    <w:tmpl w:val="D578EB5A"/>
    <w:lvl w:ilvl="0" w:tplc="64D6CDB4">
      <w:start w:val="1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2A57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A06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295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84710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4A57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A00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965A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F08D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D8875C4"/>
    <w:multiLevelType w:val="hybridMultilevel"/>
    <w:tmpl w:val="45D21F02"/>
    <w:lvl w:ilvl="0" w:tplc="E51AA8CE">
      <w:start w:val="6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B82FF6">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69078">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6AE6E8">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92A50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65CE2">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F64A70">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61B56">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AC228">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ED260C9"/>
    <w:multiLevelType w:val="hybridMultilevel"/>
    <w:tmpl w:val="AE94D7FA"/>
    <w:lvl w:ilvl="0" w:tplc="0E46EF4E">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CCD1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891D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D28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AE8F3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B25F8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76CB5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84798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41B9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01C7005"/>
    <w:multiLevelType w:val="hybridMultilevel"/>
    <w:tmpl w:val="93A83860"/>
    <w:lvl w:ilvl="0" w:tplc="2410F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8D5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F267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C269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2606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CBA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42B6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1860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D21A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1E4419C"/>
    <w:multiLevelType w:val="hybridMultilevel"/>
    <w:tmpl w:val="9358163A"/>
    <w:lvl w:ilvl="0" w:tplc="F9DE53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2F9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5250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286F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80B4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F2E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2EF12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A40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3E71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6F16C93"/>
    <w:multiLevelType w:val="hybridMultilevel"/>
    <w:tmpl w:val="0038DD90"/>
    <w:lvl w:ilvl="0" w:tplc="6430F69A">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CA5B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6520A">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C83CE">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0A9C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C5FC0">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FEBCAC">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2F07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2B420">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C281975"/>
    <w:multiLevelType w:val="hybridMultilevel"/>
    <w:tmpl w:val="97C60BAE"/>
    <w:lvl w:ilvl="0" w:tplc="9662D7AC">
      <w:start w:val="10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65D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981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847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853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826DC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EC1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6CF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26B81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E2E29CA"/>
    <w:multiLevelType w:val="hybridMultilevel"/>
    <w:tmpl w:val="BE08BA58"/>
    <w:lvl w:ilvl="0" w:tplc="3B2EAC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C067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0EB2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4709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1607B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43C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8E5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0AF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A13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F740276"/>
    <w:multiLevelType w:val="hybridMultilevel"/>
    <w:tmpl w:val="3558F82A"/>
    <w:lvl w:ilvl="0" w:tplc="15524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60F0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87B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9C1B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A4B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3EF2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858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C305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01D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7DD385D"/>
    <w:multiLevelType w:val="hybridMultilevel"/>
    <w:tmpl w:val="3420137E"/>
    <w:lvl w:ilvl="0" w:tplc="0584E8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88E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B22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A657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AF7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7C16D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654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3AE90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6068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974327B"/>
    <w:multiLevelType w:val="hybridMultilevel"/>
    <w:tmpl w:val="B9CA1A7E"/>
    <w:lvl w:ilvl="0" w:tplc="D01A02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F6B8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2A730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AFA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465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9CFC9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E45AE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23A5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F699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11A1FD1"/>
    <w:multiLevelType w:val="hybridMultilevel"/>
    <w:tmpl w:val="9080E478"/>
    <w:lvl w:ilvl="0" w:tplc="88324C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0677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1016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A97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B091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74352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C4BB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D7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04AF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1D6DE2"/>
    <w:multiLevelType w:val="hybridMultilevel"/>
    <w:tmpl w:val="A1CCA412"/>
    <w:lvl w:ilvl="0" w:tplc="B1A81A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167E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36DE1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800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AED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86D6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6A4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6A31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ECA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C075382"/>
    <w:multiLevelType w:val="hybridMultilevel"/>
    <w:tmpl w:val="B3B81080"/>
    <w:lvl w:ilvl="0" w:tplc="7BC83316">
      <w:start w:val="10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8C1B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868C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A49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635B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2042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68A9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07E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5E10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D7E0573"/>
    <w:multiLevelType w:val="hybridMultilevel"/>
    <w:tmpl w:val="85C68A00"/>
    <w:lvl w:ilvl="0" w:tplc="A98E55CE">
      <w:start w:val="7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8018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C630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A2622">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A57C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A2CDC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247C2">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C200E">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ACE5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F026E4"/>
    <w:multiLevelType w:val="hybridMultilevel"/>
    <w:tmpl w:val="5C7C6818"/>
    <w:lvl w:ilvl="0" w:tplc="EE9A48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277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E9C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BEA6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A25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F4C0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3462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E65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633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58E4342"/>
    <w:multiLevelType w:val="hybridMultilevel"/>
    <w:tmpl w:val="E6AC1576"/>
    <w:lvl w:ilvl="0" w:tplc="B3AEA9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0C82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04D04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506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09E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24AA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86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AE2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EC2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EB4FE4"/>
    <w:multiLevelType w:val="hybridMultilevel"/>
    <w:tmpl w:val="4C36257E"/>
    <w:lvl w:ilvl="0" w:tplc="AAF65294">
      <w:start w:val="4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41E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B265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26B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A2D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A8E9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8FF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D2E1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EA7E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DAF2C01"/>
    <w:multiLevelType w:val="hybridMultilevel"/>
    <w:tmpl w:val="C1E4C858"/>
    <w:lvl w:ilvl="0" w:tplc="4A52C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8C4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CB8C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89F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A7F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9E0A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C9EE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0689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360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E592CCE"/>
    <w:multiLevelType w:val="hybridMultilevel"/>
    <w:tmpl w:val="D3DA07D2"/>
    <w:lvl w:ilvl="0" w:tplc="5BAE9EE2">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C2A486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3F90CF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C652C6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E2889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FB62A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F7C8728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FB673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E208D8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6">
    <w:nsid w:val="71AE009A"/>
    <w:multiLevelType w:val="hybridMultilevel"/>
    <w:tmpl w:val="80060BE0"/>
    <w:lvl w:ilvl="0" w:tplc="0CD0FD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6C7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4AE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D44C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E5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F289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46A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D0908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ACF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7CD332C"/>
    <w:multiLevelType w:val="hybridMultilevel"/>
    <w:tmpl w:val="DBCC99AC"/>
    <w:lvl w:ilvl="0" w:tplc="E446EE0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4D1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8CD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3283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801C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E1F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8C6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698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E6882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9EA5093"/>
    <w:multiLevelType w:val="hybridMultilevel"/>
    <w:tmpl w:val="C74E8916"/>
    <w:lvl w:ilvl="0" w:tplc="92484B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26E7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897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EB8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34D2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8C6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A69E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EC9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FC1A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FCB6956"/>
    <w:multiLevelType w:val="hybridMultilevel"/>
    <w:tmpl w:val="91C0FFB8"/>
    <w:lvl w:ilvl="0" w:tplc="E7462E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EA1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4CC4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600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FCE3B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E9D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603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CE248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9012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36"/>
  </w:num>
  <w:num w:numId="3">
    <w:abstractNumId w:val="3"/>
  </w:num>
  <w:num w:numId="4">
    <w:abstractNumId w:val="15"/>
  </w:num>
  <w:num w:numId="5">
    <w:abstractNumId w:val="14"/>
  </w:num>
  <w:num w:numId="6">
    <w:abstractNumId w:val="37"/>
  </w:num>
  <w:num w:numId="7">
    <w:abstractNumId w:val="33"/>
  </w:num>
  <w:num w:numId="8">
    <w:abstractNumId w:val="28"/>
  </w:num>
  <w:num w:numId="9">
    <w:abstractNumId w:val="1"/>
  </w:num>
  <w:num w:numId="10">
    <w:abstractNumId w:val="39"/>
  </w:num>
  <w:num w:numId="11">
    <w:abstractNumId w:val="17"/>
  </w:num>
  <w:num w:numId="12">
    <w:abstractNumId w:val="4"/>
  </w:num>
  <w:num w:numId="13">
    <w:abstractNumId w:val="30"/>
  </w:num>
  <w:num w:numId="14">
    <w:abstractNumId w:val="34"/>
  </w:num>
  <w:num w:numId="15">
    <w:abstractNumId w:val="0"/>
  </w:num>
  <w:num w:numId="16">
    <w:abstractNumId w:val="8"/>
  </w:num>
  <w:num w:numId="17">
    <w:abstractNumId w:val="31"/>
  </w:num>
  <w:num w:numId="18">
    <w:abstractNumId w:val="26"/>
  </w:num>
  <w:num w:numId="19">
    <w:abstractNumId w:val="29"/>
  </w:num>
  <w:num w:numId="20">
    <w:abstractNumId w:val="2"/>
  </w:num>
  <w:num w:numId="21">
    <w:abstractNumId w:val="22"/>
  </w:num>
  <w:num w:numId="22">
    <w:abstractNumId w:val="20"/>
  </w:num>
  <w:num w:numId="23">
    <w:abstractNumId w:val="25"/>
  </w:num>
  <w:num w:numId="24">
    <w:abstractNumId w:val="32"/>
  </w:num>
  <w:num w:numId="25">
    <w:abstractNumId w:val="11"/>
  </w:num>
  <w:num w:numId="26">
    <w:abstractNumId w:val="7"/>
  </w:num>
  <w:num w:numId="27">
    <w:abstractNumId w:val="38"/>
  </w:num>
  <w:num w:numId="28">
    <w:abstractNumId w:val="9"/>
  </w:num>
  <w:num w:numId="29">
    <w:abstractNumId w:val="24"/>
  </w:num>
  <w:num w:numId="30">
    <w:abstractNumId w:val="6"/>
  </w:num>
  <w:num w:numId="31">
    <w:abstractNumId w:val="27"/>
  </w:num>
  <w:num w:numId="32">
    <w:abstractNumId w:val="16"/>
  </w:num>
  <w:num w:numId="33">
    <w:abstractNumId w:val="35"/>
  </w:num>
  <w:num w:numId="34">
    <w:abstractNumId w:val="12"/>
  </w:num>
  <w:num w:numId="35">
    <w:abstractNumId w:val="13"/>
  </w:num>
  <w:num w:numId="36">
    <w:abstractNumId w:val="19"/>
  </w:num>
  <w:num w:numId="37">
    <w:abstractNumId w:val="23"/>
  </w:num>
  <w:num w:numId="38">
    <w:abstractNumId w:val="18"/>
  </w:num>
  <w:num w:numId="39">
    <w:abstractNumId w:val="10"/>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E"/>
    <w:rsid w:val="00030D0C"/>
    <w:rsid w:val="00157CD3"/>
    <w:rsid w:val="001B6E2E"/>
    <w:rsid w:val="002D0870"/>
    <w:rsid w:val="002D7C8D"/>
    <w:rsid w:val="002E7D2E"/>
    <w:rsid w:val="005933BD"/>
    <w:rsid w:val="005B4FA3"/>
    <w:rsid w:val="006436E6"/>
    <w:rsid w:val="00662E93"/>
    <w:rsid w:val="00757D72"/>
    <w:rsid w:val="0077222F"/>
    <w:rsid w:val="007964AC"/>
    <w:rsid w:val="007D04D6"/>
    <w:rsid w:val="00914594"/>
    <w:rsid w:val="00AF54EC"/>
    <w:rsid w:val="00CB6694"/>
    <w:rsid w:val="00E3002F"/>
    <w:rsid w:val="00EE7E49"/>
    <w:rsid w:val="00F7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7964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64AC"/>
    <w:rPr>
      <w:rFonts w:ascii="Times New Roman" w:eastAsia="Times New Roman" w:hAnsi="Times New Roman" w:cs="Times New Roman"/>
      <w:color w:val="000000"/>
      <w:sz w:val="28"/>
    </w:rPr>
  </w:style>
  <w:style w:type="paragraph" w:styleId="a5">
    <w:name w:val="List Paragraph"/>
    <w:basedOn w:val="a"/>
    <w:uiPriority w:val="34"/>
    <w:qFormat/>
    <w:rsid w:val="005B4FA3"/>
    <w:pPr>
      <w:ind w:left="720"/>
      <w:contextualSpacing/>
    </w:pPr>
  </w:style>
  <w:style w:type="paragraph" w:styleId="a6">
    <w:name w:val="header"/>
    <w:basedOn w:val="a"/>
    <w:link w:val="a7"/>
    <w:uiPriority w:val="99"/>
    <w:semiHidden/>
    <w:unhideWhenUsed/>
    <w:rsid w:val="00E300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002F"/>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7964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64AC"/>
    <w:rPr>
      <w:rFonts w:ascii="Times New Roman" w:eastAsia="Times New Roman" w:hAnsi="Times New Roman" w:cs="Times New Roman"/>
      <w:color w:val="000000"/>
      <w:sz w:val="28"/>
    </w:rPr>
  </w:style>
  <w:style w:type="paragraph" w:styleId="a5">
    <w:name w:val="List Paragraph"/>
    <w:basedOn w:val="a"/>
    <w:uiPriority w:val="34"/>
    <w:qFormat/>
    <w:rsid w:val="005B4FA3"/>
    <w:pPr>
      <w:ind w:left="720"/>
      <w:contextualSpacing/>
    </w:pPr>
  </w:style>
  <w:style w:type="paragraph" w:styleId="a6">
    <w:name w:val="header"/>
    <w:basedOn w:val="a"/>
    <w:link w:val="a7"/>
    <w:uiPriority w:val="99"/>
    <w:semiHidden/>
    <w:unhideWhenUsed/>
    <w:rsid w:val="00E300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002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D2E2-D311-43DF-BB52-EA292E69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11362</Words>
  <Characters>64769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cp:lastModifiedBy>Екатерина</cp:lastModifiedBy>
  <cp:revision>6</cp:revision>
  <dcterms:created xsi:type="dcterms:W3CDTF">2022-10-22T08:29:00Z</dcterms:created>
  <dcterms:modified xsi:type="dcterms:W3CDTF">2022-10-31T07:09:00Z</dcterms:modified>
</cp:coreProperties>
</file>