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9A" w:rsidRPr="00881C33" w:rsidRDefault="0002086E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02.05.2024 г. № 27</w:t>
      </w:r>
      <w:bookmarkStart w:id="0" w:name="_GoBack"/>
      <w:bookmarkEnd w:id="0"/>
    </w:p>
    <w:p w:rsidR="00780F7F" w:rsidRPr="00881C33" w:rsidRDefault="00780F7F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1C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0F7F" w:rsidRPr="00881C33" w:rsidRDefault="00780F7F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1C33">
        <w:rPr>
          <w:rFonts w:ascii="Arial" w:hAnsi="Arial" w:cs="Arial"/>
          <w:b/>
          <w:sz w:val="32"/>
          <w:szCs w:val="32"/>
        </w:rPr>
        <w:t>ИРКУТСКАЯ ОБЛАСТЬ</w:t>
      </w:r>
    </w:p>
    <w:p w:rsidR="00780F7F" w:rsidRPr="00881C33" w:rsidRDefault="00780F7F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1C33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780F7F" w:rsidRPr="00881C33" w:rsidRDefault="00780F7F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1C33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780F7F" w:rsidRPr="00881C33" w:rsidRDefault="00780F7F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1C33">
        <w:rPr>
          <w:rFonts w:ascii="Arial" w:hAnsi="Arial" w:cs="Arial"/>
          <w:b/>
          <w:sz w:val="32"/>
          <w:szCs w:val="32"/>
        </w:rPr>
        <w:t>АДМИНИСТРАЦИЯ</w:t>
      </w:r>
    </w:p>
    <w:p w:rsidR="00780F7F" w:rsidRPr="00881C33" w:rsidRDefault="00780F7F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1C33">
        <w:rPr>
          <w:rFonts w:ascii="Arial" w:hAnsi="Arial" w:cs="Arial"/>
          <w:b/>
          <w:sz w:val="32"/>
          <w:szCs w:val="32"/>
        </w:rPr>
        <w:t>ПОСТАНОВЛЕНИЕ</w:t>
      </w:r>
    </w:p>
    <w:p w:rsidR="00780F7F" w:rsidRPr="00881C33" w:rsidRDefault="00780F7F" w:rsidP="00881C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780F7F" w:rsidRPr="00881C33" w:rsidRDefault="00881C33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1C33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АДМИНИСТРАТИВНЫЙ РЕГЛАМЕНТ ПРЕДОСТАВЛЕНИЯ МУНИЦИПАЛЬНОЙ УСЛУГИ «ПРИНЯТИЕ НА УЧЕТ ГРАЖДАН В КАЧЕСТВЕ НУЖДАЮЩИХСЯ В ЖИЛЫХ ПОМЕЩЕНИЯХ НА ТЕРРИТОРИИ КАЛТУКСКОГО МУНИЦИПАЛЬНОГО ОБРАЗОВАНИЯ», УТВЕРЖДЕННЫЙ ПОСТАНОВЛЕНИЕМ АДМИНИСТРАЦИИ КАЛТУКСКОГО СЕЛЬСКОГО ПОСЕЛЕНИЯ ОТ 08.12.2022 Г. № 75 </w:t>
      </w:r>
    </w:p>
    <w:p w:rsidR="00780F7F" w:rsidRPr="00881C33" w:rsidRDefault="00881C33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1C33">
        <w:rPr>
          <w:rFonts w:ascii="Arial" w:hAnsi="Arial" w:cs="Arial"/>
          <w:b/>
          <w:sz w:val="32"/>
          <w:szCs w:val="32"/>
        </w:rPr>
        <w:t>(В РЕДАКЦИИ ОТ 30.01.2024 Г. № 05)</w:t>
      </w:r>
    </w:p>
    <w:p w:rsidR="00780F7F" w:rsidRDefault="00780F7F" w:rsidP="00780F7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0F7F" w:rsidRDefault="00780F7F" w:rsidP="00780F7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C7610D">
        <w:rPr>
          <w:rFonts w:ascii="Arial" w:hAnsi="Arial" w:cs="Arial"/>
          <w:sz w:val="24"/>
          <w:szCs w:val="24"/>
        </w:rPr>
        <w:t>,</w:t>
      </w:r>
      <w:r w:rsidR="00C7610D" w:rsidRPr="00C7610D">
        <w:t xml:space="preserve"> </w:t>
      </w:r>
      <w:r w:rsidR="00C7610D">
        <w:rPr>
          <w:rFonts w:ascii="Arial" w:hAnsi="Arial" w:cs="Arial"/>
          <w:sz w:val="24"/>
          <w:szCs w:val="24"/>
        </w:rPr>
        <w:t>Федеральным законом</w:t>
      </w:r>
      <w:r w:rsidR="00C7610D" w:rsidRPr="00C7610D">
        <w:rPr>
          <w:rFonts w:ascii="Arial" w:hAnsi="Arial" w:cs="Arial"/>
          <w:sz w:val="24"/>
          <w:szCs w:val="24"/>
        </w:rPr>
        <w:t xml:space="preserve"> от 27.06.2010 г. № 210-ФЗ «Об организации предоставления муниципальных услуг»</w:t>
      </w:r>
      <w:r>
        <w:rPr>
          <w:rFonts w:ascii="Arial" w:hAnsi="Arial" w:cs="Arial"/>
          <w:sz w:val="24"/>
          <w:szCs w:val="24"/>
        </w:rPr>
        <w:t>, руководствуясь Уставом Калтукского муниципального образования, администрация Калтукского сельского поселения, -</w:t>
      </w:r>
    </w:p>
    <w:p w:rsidR="00780F7F" w:rsidRDefault="00780F7F" w:rsidP="00780F7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0F7F" w:rsidRPr="00881C33" w:rsidRDefault="00780F7F" w:rsidP="00780F7F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81C33">
        <w:rPr>
          <w:rFonts w:ascii="Arial" w:hAnsi="Arial" w:cs="Arial"/>
          <w:b/>
          <w:sz w:val="30"/>
          <w:szCs w:val="30"/>
        </w:rPr>
        <w:t>ПОСТАНОВЛЯЕТ:</w:t>
      </w:r>
    </w:p>
    <w:p w:rsidR="00780F7F" w:rsidRDefault="00780F7F" w:rsidP="00780F7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0F7F" w:rsidRDefault="00780F7F" w:rsidP="00E73F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63E1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E73F49">
        <w:rPr>
          <w:rFonts w:ascii="Arial" w:hAnsi="Arial" w:cs="Arial"/>
          <w:sz w:val="24"/>
          <w:szCs w:val="24"/>
        </w:rPr>
        <w:t xml:space="preserve">Внести следующие изменения и дополнения в Административный регламент </w:t>
      </w:r>
      <w:r w:rsidR="00E73F49" w:rsidRPr="00E73F49">
        <w:rPr>
          <w:rFonts w:ascii="Arial" w:hAnsi="Arial" w:cs="Arial"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 на территории Калтукского муниципального образования», утвержденный постановлением администрации Калтукского сельского п</w:t>
      </w:r>
      <w:r w:rsidR="00E73F49">
        <w:rPr>
          <w:rFonts w:ascii="Arial" w:hAnsi="Arial" w:cs="Arial"/>
          <w:sz w:val="24"/>
          <w:szCs w:val="24"/>
        </w:rPr>
        <w:t xml:space="preserve">оселения от 08.12.2022 г. № 75 </w:t>
      </w:r>
      <w:r w:rsidR="00E73F49" w:rsidRPr="00E73F49">
        <w:rPr>
          <w:rFonts w:ascii="Arial" w:hAnsi="Arial" w:cs="Arial"/>
          <w:sz w:val="24"/>
          <w:szCs w:val="24"/>
        </w:rPr>
        <w:t>(в редакции от 30.01.2024 г. № 05)</w:t>
      </w:r>
      <w:r w:rsidR="00E73F49">
        <w:rPr>
          <w:rFonts w:ascii="Arial" w:hAnsi="Arial" w:cs="Arial"/>
          <w:sz w:val="24"/>
          <w:szCs w:val="24"/>
        </w:rPr>
        <w:t xml:space="preserve"> (далее – Регламент):</w:t>
      </w:r>
    </w:p>
    <w:p w:rsidR="00E73F49" w:rsidRDefault="00E73F49" w:rsidP="00E73F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A2143">
        <w:rPr>
          <w:rFonts w:ascii="Arial" w:hAnsi="Arial" w:cs="Arial"/>
          <w:sz w:val="24"/>
          <w:szCs w:val="24"/>
        </w:rPr>
        <w:t>Пункт 2.4 Регламента изложить в следующей редакции:</w:t>
      </w:r>
    </w:p>
    <w:p w:rsidR="00CB6439" w:rsidRDefault="002A2143" w:rsidP="00E73F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«2.4. </w:t>
      </w:r>
      <w:r w:rsidR="00CB6439" w:rsidRPr="00CB6439">
        <w:rPr>
          <w:rFonts w:ascii="Arial" w:hAnsi="Arial" w:cs="Arial"/>
          <w:sz w:val="24"/>
          <w:szCs w:val="24"/>
        </w:rPr>
        <w:t>При предоставлении муниципальной услуги Администрации запрещается требовать от заявителя</w:t>
      </w:r>
      <w:r w:rsidR="00CB6439">
        <w:rPr>
          <w:rFonts w:ascii="Arial" w:hAnsi="Arial" w:cs="Arial"/>
          <w:sz w:val="24"/>
          <w:szCs w:val="24"/>
        </w:rPr>
        <w:t>:</w:t>
      </w:r>
    </w:p>
    <w:p w:rsidR="002A2143" w:rsidRDefault="00CB6439" w:rsidP="00E73F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B6439">
        <w:rPr>
          <w:rFonts w:ascii="Arial" w:hAnsi="Arial" w:cs="Arial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</w:t>
      </w:r>
      <w:r>
        <w:rPr>
          <w:rFonts w:ascii="Arial" w:hAnsi="Arial" w:cs="Arial"/>
          <w:sz w:val="24"/>
          <w:szCs w:val="24"/>
        </w:rPr>
        <w:t>оставления муниципальной услуги;</w:t>
      </w:r>
    </w:p>
    <w:p w:rsidR="00CB6439" w:rsidRDefault="00CB6439" w:rsidP="00E73F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B6439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Arial" w:hAnsi="Arial" w:cs="Arial"/>
          <w:sz w:val="24"/>
          <w:szCs w:val="24"/>
        </w:rPr>
        <w:t xml:space="preserve"> от 27.06.20</w:t>
      </w:r>
      <w:r w:rsidR="001E11BB">
        <w:rPr>
          <w:rFonts w:ascii="Arial" w:hAnsi="Arial" w:cs="Arial"/>
          <w:sz w:val="24"/>
          <w:szCs w:val="24"/>
        </w:rPr>
        <w:t>10 г. № 210-ФЗ «Об организации предоставления муниципальных услуг»</w:t>
      </w:r>
      <w:r w:rsidRPr="00CB6439">
        <w:rPr>
          <w:rFonts w:ascii="Arial" w:hAnsi="Arial" w:cs="Arial"/>
          <w:sz w:val="24"/>
          <w:szCs w:val="24"/>
        </w:rPr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CB6439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и иных случаев, установленных федеральными законами.</w:t>
      </w:r>
      <w:r w:rsidR="008846C2">
        <w:rPr>
          <w:rFonts w:ascii="Arial" w:hAnsi="Arial" w:cs="Arial"/>
          <w:sz w:val="24"/>
          <w:szCs w:val="24"/>
        </w:rPr>
        <w:t>»;</w:t>
      </w:r>
    </w:p>
    <w:p w:rsidR="008846C2" w:rsidRDefault="008846C2" w:rsidP="00E73F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32910">
        <w:rPr>
          <w:rFonts w:ascii="Arial" w:hAnsi="Arial" w:cs="Arial"/>
          <w:sz w:val="24"/>
          <w:szCs w:val="24"/>
        </w:rPr>
        <w:t>Пункт 2.12 Регламента дополнить подпунктом 4 следующего содержания:</w:t>
      </w:r>
    </w:p>
    <w:p w:rsidR="00F32910" w:rsidRDefault="00F32910" w:rsidP="00E73F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</w:t>
      </w:r>
      <w:r w:rsidRPr="00F32910">
        <w:rPr>
          <w:rFonts w:ascii="Arial" w:hAnsi="Arial" w:cs="Arial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7B5A89">
        <w:rPr>
          <w:rFonts w:ascii="Arial" w:hAnsi="Arial" w:cs="Arial"/>
          <w:sz w:val="24"/>
          <w:szCs w:val="24"/>
        </w:rPr>
        <w:t>№ 210-ФЗ</w:t>
      </w:r>
      <w:r w:rsidRPr="00F32910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734510">
        <w:rPr>
          <w:rFonts w:ascii="Arial" w:hAnsi="Arial" w:cs="Arial"/>
          <w:sz w:val="24"/>
          <w:szCs w:val="24"/>
        </w:rPr>
        <w:t>;</w:t>
      </w:r>
    </w:p>
    <w:p w:rsidR="002F3131" w:rsidRPr="002F3131" w:rsidRDefault="002F3131" w:rsidP="002F313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F3131">
        <w:rPr>
          <w:rFonts w:ascii="Arial" w:hAnsi="Arial" w:cs="Arial"/>
          <w:b/>
          <w:sz w:val="24"/>
          <w:szCs w:val="24"/>
        </w:rPr>
        <w:t>2.</w:t>
      </w:r>
      <w:r w:rsidRPr="002F3131">
        <w:rPr>
          <w:rFonts w:ascii="Arial" w:hAnsi="Arial" w:cs="Arial"/>
          <w:sz w:val="24"/>
          <w:szCs w:val="24"/>
        </w:rPr>
        <w:t xml:space="preserve">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2F3131" w:rsidRPr="002F3131" w:rsidRDefault="002F3131" w:rsidP="002F313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F3131">
        <w:rPr>
          <w:rFonts w:ascii="Arial" w:hAnsi="Arial" w:cs="Arial"/>
          <w:b/>
          <w:sz w:val="24"/>
          <w:szCs w:val="24"/>
        </w:rPr>
        <w:t>3.</w:t>
      </w:r>
      <w:r w:rsidRPr="002F3131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 </w:t>
      </w:r>
    </w:p>
    <w:p w:rsidR="002F3131" w:rsidRPr="002F3131" w:rsidRDefault="002F3131" w:rsidP="002F313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3131" w:rsidRPr="002F3131" w:rsidRDefault="002F3131" w:rsidP="002F313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3131" w:rsidRPr="002F3131" w:rsidRDefault="002F3131" w:rsidP="002F313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3131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2F3131" w:rsidRPr="002F3131" w:rsidRDefault="002F3131" w:rsidP="002F313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313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34510" w:rsidRPr="002F3131" w:rsidRDefault="002F3131" w:rsidP="002F313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3131">
        <w:rPr>
          <w:rFonts w:ascii="Arial" w:hAnsi="Arial" w:cs="Arial"/>
          <w:b/>
          <w:sz w:val="24"/>
          <w:szCs w:val="24"/>
        </w:rPr>
        <w:t>П. Ю. Большешапов</w:t>
      </w:r>
    </w:p>
    <w:sectPr w:rsidR="00734510" w:rsidRPr="002F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3"/>
    <w:rsid w:val="0002086E"/>
    <w:rsid w:val="001E11BB"/>
    <w:rsid w:val="00232E93"/>
    <w:rsid w:val="002A2143"/>
    <w:rsid w:val="002F3131"/>
    <w:rsid w:val="003E199A"/>
    <w:rsid w:val="00734510"/>
    <w:rsid w:val="00780F7F"/>
    <w:rsid w:val="007B5A89"/>
    <w:rsid w:val="00881C33"/>
    <w:rsid w:val="008846C2"/>
    <w:rsid w:val="00A63E1A"/>
    <w:rsid w:val="00C7610D"/>
    <w:rsid w:val="00CB6439"/>
    <w:rsid w:val="00E73F49"/>
    <w:rsid w:val="00F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E1339-062A-401D-8E71-5497345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13</cp:revision>
  <dcterms:created xsi:type="dcterms:W3CDTF">2024-04-03T02:29:00Z</dcterms:created>
  <dcterms:modified xsi:type="dcterms:W3CDTF">2024-05-02T08:52:00Z</dcterms:modified>
</cp:coreProperties>
</file>