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67" w:rsidRDefault="008902E1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28.01.2022 г. № 169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ИРКУТСКАЯ ОБЛАСТЬ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БРАТСКИЙ РАЙОН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ДУМА</w:t>
      </w:r>
    </w:p>
    <w:p w:rsidR="00DC44DA" w:rsidRPr="00DC44DA" w:rsidRDefault="00DC44DA" w:rsidP="00DC44D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РЕШЕНИЕ</w:t>
      </w:r>
    </w:p>
    <w:p w:rsidR="00E235C4" w:rsidRDefault="00E235C4" w:rsidP="00E235C4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C44DA" w:rsidRPr="00E235C4" w:rsidRDefault="00DC44DA" w:rsidP="00E235C4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ОТЧЕТЕ ГЛАВЫ КАЛТУКСКОГО МУНИЦИПАЛЬНОГО ОБРАЗОВА</w:t>
      </w:r>
      <w:r w:rsidR="008902E1">
        <w:rPr>
          <w:rFonts w:ascii="Arial" w:hAnsi="Arial" w:cs="Arial"/>
          <w:b/>
          <w:color w:val="000000"/>
          <w:sz w:val="32"/>
          <w:szCs w:val="32"/>
        </w:rPr>
        <w:t>НИЯ О ПРОДЕЛАННОЙ РАБОТЕ ЗА 2021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7427EE" w:rsidRPr="00D05869" w:rsidRDefault="007427EE" w:rsidP="00D05869">
      <w:pPr>
        <w:widowControl/>
        <w:autoSpaceDE/>
        <w:autoSpaceDN/>
        <w:adjustRightInd/>
        <w:jc w:val="both"/>
        <w:rPr>
          <w:rFonts w:ascii="Arial" w:hAnsi="Arial" w:cs="Arial"/>
          <w:b/>
          <w:spacing w:val="4"/>
        </w:rPr>
      </w:pPr>
    </w:p>
    <w:p w:rsidR="007427EE" w:rsidRPr="00D05869" w:rsidRDefault="007427EE" w:rsidP="00DC44DA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D05869">
        <w:rPr>
          <w:rFonts w:ascii="Arial" w:hAnsi="Arial" w:cs="Arial"/>
        </w:rPr>
        <w:t xml:space="preserve">уководствуясь </w:t>
      </w:r>
      <w:r>
        <w:rPr>
          <w:rFonts w:ascii="Arial" w:hAnsi="Arial" w:cs="Arial"/>
        </w:rPr>
        <w:t>п.11.1</w:t>
      </w:r>
      <w:r w:rsidRPr="00D05869">
        <w:rPr>
          <w:rFonts w:ascii="Arial" w:hAnsi="Arial" w:cs="Arial"/>
        </w:rPr>
        <w:t>ст.</w:t>
      </w:r>
      <w:r>
        <w:rPr>
          <w:rFonts w:ascii="Arial" w:hAnsi="Arial" w:cs="Arial"/>
        </w:rPr>
        <w:t>35, п.5.1 ст. 36 Федерального закона от 06.10.2003 года № 131-ФЗ «Об общих принципах организации местного самоуправления в Российской Федерации»</w:t>
      </w:r>
      <w:r w:rsidRPr="00D058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ст.</w:t>
      </w:r>
      <w:r w:rsidR="002878E1">
        <w:rPr>
          <w:rFonts w:ascii="Arial" w:hAnsi="Arial" w:cs="Arial"/>
        </w:rPr>
        <w:t>47</w:t>
      </w:r>
      <w:r w:rsidRPr="00D05869">
        <w:rPr>
          <w:rFonts w:ascii="Arial" w:hAnsi="Arial" w:cs="Arial"/>
        </w:rPr>
        <w:t xml:space="preserve"> Уст</w:t>
      </w:r>
      <w:bookmarkStart w:id="0" w:name="_GoBack"/>
      <w:bookmarkEnd w:id="0"/>
      <w:r w:rsidRPr="00D05869">
        <w:rPr>
          <w:rFonts w:ascii="Arial" w:hAnsi="Arial" w:cs="Arial"/>
        </w:rPr>
        <w:t>ава</w:t>
      </w:r>
      <w:r w:rsidR="002878E1">
        <w:rPr>
          <w:rFonts w:ascii="Arial" w:hAnsi="Arial" w:cs="Arial"/>
        </w:rPr>
        <w:t xml:space="preserve"> Калтукского </w:t>
      </w:r>
      <w:r w:rsidRPr="00D05869">
        <w:rPr>
          <w:rFonts w:ascii="Arial" w:hAnsi="Arial" w:cs="Arial"/>
        </w:rPr>
        <w:t>муниципальн</w:t>
      </w:r>
      <w:r w:rsidR="002878E1">
        <w:rPr>
          <w:rFonts w:ascii="Arial" w:hAnsi="Arial" w:cs="Arial"/>
        </w:rPr>
        <w:t>ого образования</w:t>
      </w:r>
      <w:r w:rsidRPr="00D05869">
        <w:rPr>
          <w:rFonts w:ascii="Arial" w:hAnsi="Arial" w:cs="Arial"/>
        </w:rPr>
        <w:t xml:space="preserve">, Дума </w:t>
      </w:r>
      <w:r w:rsidR="002878E1">
        <w:rPr>
          <w:rFonts w:ascii="Arial" w:hAnsi="Arial" w:cs="Arial"/>
        </w:rPr>
        <w:t>Калтукского сельского поселения,-</w:t>
      </w:r>
    </w:p>
    <w:p w:rsidR="007427EE" w:rsidRPr="00D05869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b/>
          <w:lang w:eastAsia="en-US"/>
        </w:rPr>
      </w:pPr>
    </w:p>
    <w:p w:rsidR="007427EE" w:rsidRDefault="007427EE" w:rsidP="00FB26F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E235C4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E235C4" w:rsidRPr="00E235C4" w:rsidRDefault="00E235C4" w:rsidP="00DC44DA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b/>
          <w:lang w:eastAsia="en-US"/>
        </w:rPr>
      </w:pP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="005D1C1E">
        <w:rPr>
          <w:rFonts w:ascii="Arial" w:hAnsi="Arial" w:cs="Arial"/>
          <w:lang w:eastAsia="en-US"/>
        </w:rPr>
        <w:t xml:space="preserve"> </w:t>
      </w:r>
      <w:r w:rsidRPr="00881883">
        <w:rPr>
          <w:rFonts w:ascii="Arial" w:hAnsi="Arial" w:cs="Arial"/>
          <w:lang w:eastAsia="en-US"/>
        </w:rPr>
        <w:t xml:space="preserve">Отчет </w:t>
      </w:r>
      <w:r w:rsidR="002878E1">
        <w:rPr>
          <w:rFonts w:ascii="Arial" w:hAnsi="Arial" w:cs="Arial"/>
          <w:lang w:eastAsia="en-US"/>
        </w:rPr>
        <w:t>главы Калтукского муниципального образования</w:t>
      </w:r>
      <w:r w:rsidR="000775D7">
        <w:rPr>
          <w:rFonts w:ascii="Arial" w:hAnsi="Arial" w:cs="Arial"/>
          <w:color w:val="000000"/>
        </w:rPr>
        <w:t xml:space="preserve"> о проделанной работе</w:t>
      </w:r>
      <w:r w:rsidRPr="00881883">
        <w:rPr>
          <w:rFonts w:ascii="Arial" w:hAnsi="Arial" w:cs="Arial"/>
          <w:lang w:eastAsia="en-US"/>
        </w:rPr>
        <w:t xml:space="preserve"> </w:t>
      </w:r>
      <w:r w:rsidR="008902E1">
        <w:rPr>
          <w:rFonts w:ascii="Arial" w:hAnsi="Arial" w:cs="Arial"/>
          <w:lang w:eastAsia="en-US"/>
        </w:rPr>
        <w:t>за 2021</w:t>
      </w:r>
      <w:r>
        <w:rPr>
          <w:rFonts w:ascii="Arial" w:hAnsi="Arial" w:cs="Arial"/>
          <w:lang w:eastAsia="en-US"/>
        </w:rPr>
        <w:t xml:space="preserve"> год</w:t>
      </w:r>
      <w:r w:rsidR="000775D7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принять к сведению (прилагается). </w:t>
      </w: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="005D1C1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Признать работу </w:t>
      </w:r>
      <w:r w:rsidR="002878E1">
        <w:rPr>
          <w:rFonts w:ascii="Arial" w:hAnsi="Arial" w:cs="Arial"/>
          <w:lang w:eastAsia="en-US"/>
        </w:rPr>
        <w:t>главы Калтукского муниципального образования</w:t>
      </w:r>
      <w:r>
        <w:rPr>
          <w:rFonts w:ascii="Arial" w:hAnsi="Arial" w:cs="Arial"/>
          <w:lang w:eastAsia="en-US"/>
        </w:rPr>
        <w:t xml:space="preserve"> и администрации </w:t>
      </w:r>
      <w:r w:rsidR="002878E1">
        <w:rPr>
          <w:rFonts w:ascii="Arial" w:hAnsi="Arial" w:cs="Arial"/>
          <w:lang w:eastAsia="en-US"/>
        </w:rPr>
        <w:t>Калтукского сельского поселения</w:t>
      </w:r>
      <w:r>
        <w:rPr>
          <w:rFonts w:ascii="Arial" w:hAnsi="Arial" w:cs="Arial"/>
          <w:lang w:eastAsia="en-US"/>
        </w:rPr>
        <w:t xml:space="preserve"> </w:t>
      </w: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</w:t>
      </w:r>
      <w:r w:rsidR="00965C67">
        <w:rPr>
          <w:rFonts w:ascii="Arial" w:hAnsi="Arial" w:cs="Arial"/>
          <w:lang w:eastAsia="en-US"/>
        </w:rPr>
        <w:t xml:space="preserve"> удовлетворительной</w:t>
      </w:r>
      <w:r w:rsidR="00812651">
        <w:rPr>
          <w:rFonts w:ascii="Arial" w:hAnsi="Arial" w:cs="Arial"/>
          <w:lang w:eastAsia="en-US"/>
        </w:rPr>
        <w:t>.</w:t>
      </w:r>
    </w:p>
    <w:p w:rsidR="007427EE" w:rsidRPr="00D05869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r w:rsidR="005D1C1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Разместить</w:t>
      </w:r>
      <w:r w:rsidRPr="00D05869">
        <w:rPr>
          <w:rFonts w:ascii="Arial" w:hAnsi="Arial" w:cs="Arial"/>
          <w:lang w:eastAsia="en-US"/>
        </w:rPr>
        <w:t xml:space="preserve"> настоящее решение на официальном сайте администрации </w:t>
      </w:r>
      <w:r w:rsidR="002878E1">
        <w:rPr>
          <w:rFonts w:ascii="Arial" w:hAnsi="Arial" w:cs="Arial"/>
          <w:lang w:eastAsia="en-US"/>
        </w:rPr>
        <w:t xml:space="preserve">Калтукского сельского поселения </w:t>
      </w:r>
      <w:r w:rsidR="002878E1" w:rsidRPr="002878E1">
        <w:rPr>
          <w:rFonts w:ascii="Arial" w:hAnsi="Arial" w:cs="Arial"/>
          <w:lang w:eastAsia="en-US"/>
        </w:rPr>
        <w:t>http://калтук</w:t>
      </w:r>
      <w:proofErr w:type="gramStart"/>
      <w:r w:rsidR="002878E1" w:rsidRPr="002878E1">
        <w:rPr>
          <w:rFonts w:ascii="Arial" w:hAnsi="Arial" w:cs="Arial"/>
          <w:lang w:eastAsia="en-US"/>
        </w:rPr>
        <w:t>.р</w:t>
      </w:r>
      <w:proofErr w:type="gramEnd"/>
      <w:r w:rsidR="002878E1" w:rsidRPr="002878E1">
        <w:rPr>
          <w:rFonts w:ascii="Arial" w:hAnsi="Arial" w:cs="Arial"/>
          <w:lang w:eastAsia="en-US"/>
        </w:rPr>
        <w:t>ф/</w:t>
      </w:r>
      <w:r w:rsidR="002878E1">
        <w:rPr>
          <w:rFonts w:ascii="Arial" w:hAnsi="Arial" w:cs="Arial"/>
          <w:lang w:eastAsia="en-US"/>
        </w:rPr>
        <w:t>.</w:t>
      </w:r>
    </w:p>
    <w:p w:rsidR="007427EE" w:rsidRPr="00DC44DA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</w:p>
    <w:p w:rsidR="002878E1" w:rsidRPr="00DC44DA" w:rsidRDefault="002878E1" w:rsidP="00D05869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</w:p>
    <w:p w:rsidR="00DC44DA" w:rsidRPr="00DC44DA" w:rsidRDefault="00DC44DA" w:rsidP="00DC44DA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Председатель Думы,</w:t>
      </w:r>
    </w:p>
    <w:p w:rsidR="00DC44DA" w:rsidRPr="00DC44DA" w:rsidRDefault="00DC44DA" w:rsidP="00DC44DA">
      <w:pPr>
        <w:widowControl/>
        <w:tabs>
          <w:tab w:val="center" w:pos="4677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Глава Калтукского</w:t>
      </w:r>
    </w:p>
    <w:p w:rsidR="00DC44DA" w:rsidRPr="00DC44DA" w:rsidRDefault="00DC44DA" w:rsidP="00DC44DA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муниципального образования</w:t>
      </w:r>
    </w:p>
    <w:p w:rsidR="007427EE" w:rsidRDefault="00075B52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П.Ю. Большешапов</w:t>
      </w: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8902E1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</w:p>
    <w:p w:rsidR="009F55E7" w:rsidRDefault="009F55E7" w:rsidP="009F55E7">
      <w:pPr>
        <w:widowControl/>
        <w:autoSpaceDE/>
        <w:autoSpaceDN/>
        <w:adjustRightInd/>
        <w:jc w:val="center"/>
        <w:rPr>
          <w:rFonts w:ascii="Arial" w:hAnsi="Arial" w:cs="Arial"/>
          <w:b/>
          <w:lang w:eastAsia="en-US"/>
        </w:rPr>
      </w:pPr>
      <w:r w:rsidRPr="009F55E7">
        <w:rPr>
          <w:rFonts w:ascii="Arial" w:hAnsi="Arial" w:cs="Arial"/>
          <w:b/>
          <w:lang w:eastAsia="en-US"/>
        </w:rPr>
        <w:lastRenderedPageBreak/>
        <w:t>Отчёт главы Калтукского муниципального образования о проделанной работе за 2021 год.</w:t>
      </w:r>
    </w:p>
    <w:p w:rsidR="009F55E7" w:rsidRPr="009F55E7" w:rsidRDefault="009F55E7" w:rsidP="009F55E7">
      <w:pPr>
        <w:widowControl/>
        <w:autoSpaceDE/>
        <w:autoSpaceDN/>
        <w:adjustRightInd/>
        <w:jc w:val="center"/>
        <w:rPr>
          <w:rFonts w:ascii="Arial" w:hAnsi="Arial" w:cs="Arial"/>
          <w:b/>
          <w:lang w:eastAsia="en-US"/>
        </w:rPr>
      </w:pPr>
    </w:p>
    <w:p w:rsidR="009F55E7" w:rsidRPr="009F55E7" w:rsidRDefault="009F55E7" w:rsidP="009F55E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Прошёл очередной год и в соответствии с Конституцией Российской Федерации, Федеральным законом от 6 октября 2003 г. № 131- ФЗ «Об общих принципах организации местного самоуправления в Российской Федерации» сегодня нам предстоит подвести итоги 2021 года, оценить работу, которая была проделана нами для улучшения жизни в нашем селе. Пандемия </w:t>
      </w:r>
      <w:proofErr w:type="spellStart"/>
      <w:r w:rsidRPr="009F55E7">
        <w:rPr>
          <w:rFonts w:ascii="Arial" w:hAnsi="Arial" w:cs="Arial"/>
          <w:lang w:eastAsia="en-US"/>
        </w:rPr>
        <w:t>коронавирусной</w:t>
      </w:r>
      <w:proofErr w:type="spellEnd"/>
      <w:r w:rsidRPr="009F55E7">
        <w:rPr>
          <w:rFonts w:ascii="Arial" w:hAnsi="Arial" w:cs="Arial"/>
          <w:lang w:eastAsia="en-US"/>
        </w:rPr>
        <w:t xml:space="preserve"> инфекции внесла коррективы в реализацию многих намеченных планов и мероприятий. Можно сказать, что в большинстве случаев стало жизненно необходимо вносить изменения в режим работы, обеспечение деятельности органов местного самоуправления. Администрацией поселения принимались все необходимые меры, направленные на улучшение условий жизни, социальную защиту и поддержку жителей поселения, благоустройства территории поселения, развития инфраструктуры, обеспечение жизнедеятельности.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документы. Для обнародования нормативных правовых актов используются стенды и информационные бюллетени и объявления в социальных сетях.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Администрация поселения работает как с населением, так и с сотрудниками отделов администрации района и области, решая многие важные вопросы. 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На территории Калтукского сельского поселения на отчётную дату зарегистрировано 1965 человек.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В том числе в возрасте: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- моложе трудоспособного – 441 чел,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- в </w:t>
      </w:r>
      <w:proofErr w:type="gramStart"/>
      <w:r w:rsidRPr="009F55E7">
        <w:rPr>
          <w:rFonts w:ascii="Arial" w:hAnsi="Arial" w:cs="Arial"/>
          <w:lang w:eastAsia="en-US"/>
        </w:rPr>
        <w:t>трудоспособном</w:t>
      </w:r>
      <w:proofErr w:type="gramEnd"/>
      <w:r w:rsidRPr="009F55E7">
        <w:rPr>
          <w:rFonts w:ascii="Arial" w:hAnsi="Arial" w:cs="Arial"/>
          <w:lang w:eastAsia="en-US"/>
        </w:rPr>
        <w:t xml:space="preserve"> – 1102 чел,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- старше трудоспособного – 419 чел,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- родился – 31 чел,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- умерло – 22 чел,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- дети войны – 70 чел,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- реабилитированные – 3 чел,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- вдовы – 3 чел, 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- участники боевых действий – 6 чел,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- труженики тыла – 8 чел,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- ветераны труда – 102 чел.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На территории администрации функционируют 27 организаций, учреждений и коммерческих структур, в том числе: 7 бюджетных учреждений, 11 коммерческих структур. Услуги торговли представлены на территории нашего поселения 10 предприятиями, 2 предприятиями общественного питания, продолжает свою деятельность ООО «Хозяйство Гелиос».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Население пользуется услугами бесперебойной сотовой связи, которая представлена 2 операторами: «Мегафон», «Теле 2».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Пассажирские перевозки осуществляются на территории Калтукского поселения ИП Рыбников Роман Степанович. Также этим предприятием осуществляется перевозка льготной категории граждан. Из 102 </w:t>
      </w:r>
      <w:proofErr w:type="gramStart"/>
      <w:r w:rsidRPr="009F55E7">
        <w:rPr>
          <w:rFonts w:ascii="Arial" w:hAnsi="Arial" w:cs="Arial"/>
          <w:lang w:eastAsia="en-US"/>
        </w:rPr>
        <w:t>ветеранов труда, проживающих на нашей территории оформили</w:t>
      </w:r>
      <w:proofErr w:type="gramEnd"/>
      <w:r w:rsidRPr="009F55E7">
        <w:rPr>
          <w:rFonts w:ascii="Arial" w:hAnsi="Arial" w:cs="Arial"/>
          <w:lang w:eastAsia="en-US"/>
        </w:rPr>
        <w:t xml:space="preserve"> право льготного проезда 65 человек, а из 3 реабилитированных  оформили – 3 чел.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На территории с Калтук от областного государственного бюджетного учреждения социального обслуживания «Комплексный центр социального обслуживания населения г. Братска и Братского района» отделение срочного </w:t>
      </w:r>
      <w:r w:rsidRPr="009F55E7">
        <w:rPr>
          <w:rFonts w:ascii="Arial" w:hAnsi="Arial" w:cs="Arial"/>
          <w:lang w:eastAsia="en-US"/>
        </w:rPr>
        <w:lastRenderedPageBreak/>
        <w:t>социального обслуживания населения продолжает работать участковый специалист по социальной работе Котова Оксана Валентиновна.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С января по декабрь 2021 г  на бесплатной основе оказана помощь 830 заявителям. Оказано 850 услуг в виде: консультаций, помощи в оформлении, доставке документов для получения МСП, медицинских полисов, предоставление одежды и обуви, в том числе бывших в употреблении, предметов первой необходимости семьям находящихся в трудной жизненной ситуации.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Также на территории села от этого учреждения работают 2 социальных работника, оказывающие социально - бытовые услуги на дому – это </w:t>
      </w:r>
      <w:proofErr w:type="spellStart"/>
      <w:r w:rsidRPr="009F55E7">
        <w:rPr>
          <w:rFonts w:ascii="Arial" w:hAnsi="Arial" w:cs="Arial"/>
          <w:lang w:eastAsia="en-US"/>
        </w:rPr>
        <w:t>Сапега</w:t>
      </w:r>
      <w:proofErr w:type="spellEnd"/>
      <w:r w:rsidRPr="009F55E7">
        <w:rPr>
          <w:rFonts w:ascii="Arial" w:hAnsi="Arial" w:cs="Arial"/>
          <w:lang w:eastAsia="en-US"/>
        </w:rPr>
        <w:t xml:space="preserve"> Татьяна Владимировна </w:t>
      </w:r>
      <w:proofErr w:type="gramStart"/>
      <w:r w:rsidRPr="009F55E7">
        <w:rPr>
          <w:rFonts w:ascii="Arial" w:hAnsi="Arial" w:cs="Arial"/>
          <w:lang w:eastAsia="en-US"/>
        </w:rPr>
        <w:t xml:space="preserve">( </w:t>
      </w:r>
      <w:proofErr w:type="gramEnd"/>
      <w:r w:rsidRPr="009F55E7">
        <w:rPr>
          <w:rFonts w:ascii="Arial" w:hAnsi="Arial" w:cs="Arial"/>
          <w:lang w:eastAsia="en-US"/>
        </w:rPr>
        <w:t>6 чел), Жоголь Юлия Ивановна (4 чел).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От областного государственного бюджетного учреждения  социального обслуживания « Социально - реабилитационный центр для несовершеннолетних Братского района» работает специалист по социальной работе  отделение помощи семье и детям – </w:t>
      </w:r>
      <w:proofErr w:type="spellStart"/>
      <w:r w:rsidRPr="009F55E7">
        <w:rPr>
          <w:rFonts w:ascii="Arial" w:hAnsi="Arial" w:cs="Arial"/>
          <w:lang w:eastAsia="en-US"/>
        </w:rPr>
        <w:t>Замаратских</w:t>
      </w:r>
      <w:proofErr w:type="spellEnd"/>
      <w:r w:rsidRPr="009F55E7">
        <w:rPr>
          <w:rFonts w:ascii="Arial" w:hAnsi="Arial" w:cs="Arial"/>
          <w:lang w:eastAsia="en-US"/>
        </w:rPr>
        <w:t xml:space="preserve"> Галина Валентиновна. 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Работает офис государственного автономного учреждения «Иркутский областной многофункциональный центр предоставления государственных и муниципальных услуг».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Планируя работу по социально- экономическому развитию поселения  на 2021 г, мы исходили из итогов 2020 г и из суммы собственных и безвозмездных поступлений. Внесение изменений в бюджет Калтукского сельского поселения на 2021 г обусловлено: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- поступлением налоговых и неналоговых доходов;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- изменением объёма безвозмездных поступлений;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- уточнением расходной части.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Бюджет Калтукского сельского поселения уточняется по доходам и расходам. </w:t>
      </w:r>
      <w:proofErr w:type="gramStart"/>
      <w:r w:rsidRPr="009F55E7">
        <w:rPr>
          <w:rFonts w:ascii="Arial" w:hAnsi="Arial" w:cs="Arial"/>
          <w:lang w:eastAsia="en-US"/>
        </w:rPr>
        <w:t>По доходам в сумме 24341,2 тыс. руб. (в 2020 г – 21998, 0 тыс. руб.), в том числе: налоговым и неналоговым доходам – 3301, 0 тыс. руб. (2020 – 3007, 0 тыс. руб.), безвозмездным поступлениям – 21040, 2 тыс. руб. (2020 – 18991, 0 тыс. руб.).</w:t>
      </w:r>
      <w:proofErr w:type="gramEnd"/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Общий объём расходов бюджета поселения в сумме – 30556, 9 тыс. руб.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Размер дефицита бюджета поселения в 2021 г составляет  6215, 7 тыс. руб.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При исполнении бюджета поселения на 2021 г приоритетными направлениями расходов являются следующие: </w:t>
      </w:r>
    </w:p>
    <w:p w:rsidR="009F55E7" w:rsidRPr="009F55E7" w:rsidRDefault="00E57AAC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1) </w:t>
      </w:r>
      <w:r w:rsidR="009F55E7" w:rsidRPr="009F55E7">
        <w:rPr>
          <w:rFonts w:ascii="Arial" w:hAnsi="Arial" w:cs="Arial"/>
          <w:lang w:eastAsia="en-US"/>
        </w:rPr>
        <w:t xml:space="preserve">Расходы на оплату труда 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(с начислениями);</w:t>
      </w:r>
    </w:p>
    <w:p w:rsidR="009F55E7" w:rsidRPr="009F55E7" w:rsidRDefault="00E57AAC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2) </w:t>
      </w:r>
      <w:r w:rsidR="009F55E7" w:rsidRPr="009F55E7">
        <w:rPr>
          <w:rFonts w:ascii="Arial" w:hAnsi="Arial" w:cs="Arial"/>
          <w:lang w:eastAsia="en-US"/>
        </w:rPr>
        <w:t>Оплата коммунальных услуг;</w:t>
      </w:r>
    </w:p>
    <w:p w:rsidR="009F55E7" w:rsidRPr="009F55E7" w:rsidRDefault="00E57AAC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3) </w:t>
      </w:r>
      <w:r w:rsidR="009F55E7" w:rsidRPr="009F55E7">
        <w:rPr>
          <w:rFonts w:ascii="Arial" w:hAnsi="Arial" w:cs="Arial"/>
          <w:lang w:eastAsia="en-US"/>
        </w:rPr>
        <w:t>Проведение противопожарных мероприятий;</w:t>
      </w:r>
    </w:p>
    <w:p w:rsidR="009F55E7" w:rsidRPr="009F55E7" w:rsidRDefault="00E57AAC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4) </w:t>
      </w:r>
      <w:r w:rsidR="009F55E7" w:rsidRPr="009F55E7">
        <w:rPr>
          <w:rFonts w:ascii="Arial" w:hAnsi="Arial" w:cs="Arial"/>
          <w:lang w:eastAsia="en-US"/>
        </w:rPr>
        <w:t>Мероприятия по подготовке к зиме.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Администрацией Калтукского поселения проводятся  мероприятия, направленные на мобилизацию доходов и оптимизацию расходов.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Для увеличения доходов бюджета проводятся следующие мероприятия:</w:t>
      </w:r>
    </w:p>
    <w:p w:rsidR="009F55E7" w:rsidRPr="009F55E7" w:rsidRDefault="00E57AAC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1) </w:t>
      </w:r>
      <w:r w:rsidR="009F55E7" w:rsidRPr="009F55E7">
        <w:rPr>
          <w:rFonts w:ascii="Arial" w:hAnsi="Arial" w:cs="Arial"/>
          <w:lang w:eastAsia="en-US"/>
        </w:rPr>
        <w:t>Размещение информации налоговых органов на стендах в администрации и в других общественно - доступных местах.</w:t>
      </w:r>
    </w:p>
    <w:p w:rsidR="009F55E7" w:rsidRPr="009F55E7" w:rsidRDefault="00E57AAC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2) </w:t>
      </w:r>
      <w:r w:rsidR="009F55E7" w:rsidRPr="009F55E7">
        <w:rPr>
          <w:rFonts w:ascii="Arial" w:hAnsi="Arial" w:cs="Arial"/>
          <w:lang w:eastAsia="en-US"/>
        </w:rPr>
        <w:t>Принятие мер направленных на обеспечение полноты поступления имущественных налогов с физических лиц (разъяснительная работа с населением  по погашению задолженности  по налогам).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Теплоснабжением домов частного сектора  и теплоисточников социально - значимых  учреждений занимается МУП «Ресурс». 2021 году все теплоисточники предприятий и учреждений были в срок подготовлены к эксплуатации в зимних условиях. В период подготовки к отопительному сезону совместно с администрацией района на центральной котельной был заменен один из котлов. К сети холодного водоснабжения подклю</w:t>
      </w:r>
      <w:r w:rsidR="00E57AAC">
        <w:rPr>
          <w:rFonts w:ascii="Arial" w:hAnsi="Arial" w:cs="Arial"/>
          <w:lang w:eastAsia="en-US"/>
        </w:rPr>
        <w:t>чены в 2021г.-5 абонентов.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lastRenderedPageBreak/>
        <w:t>Совместно с администрацией МО «Братский район» были приобретены два глубинных насоса на водонапорные башни.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При помощи директора МУП « ЦАП» Кузнецова Александра Владимировича и </w:t>
      </w:r>
      <w:proofErr w:type="spellStart"/>
      <w:r w:rsidRPr="009F55E7">
        <w:rPr>
          <w:rFonts w:ascii="Arial" w:hAnsi="Arial" w:cs="Arial"/>
          <w:lang w:eastAsia="en-US"/>
        </w:rPr>
        <w:t>Багаманова</w:t>
      </w:r>
      <w:proofErr w:type="spellEnd"/>
      <w:r w:rsidRPr="009F55E7">
        <w:rPr>
          <w:rFonts w:ascii="Arial" w:hAnsi="Arial" w:cs="Arial"/>
          <w:lang w:eastAsia="en-US"/>
        </w:rPr>
        <w:t xml:space="preserve"> </w:t>
      </w:r>
      <w:proofErr w:type="spellStart"/>
      <w:r w:rsidRPr="009F55E7">
        <w:rPr>
          <w:rFonts w:ascii="Arial" w:hAnsi="Arial" w:cs="Arial"/>
          <w:lang w:eastAsia="en-US"/>
        </w:rPr>
        <w:t>Райнура</w:t>
      </w:r>
      <w:proofErr w:type="spellEnd"/>
      <w:r w:rsidRPr="009F55E7">
        <w:rPr>
          <w:rFonts w:ascii="Arial" w:hAnsi="Arial" w:cs="Arial"/>
          <w:lang w:eastAsia="en-US"/>
        </w:rPr>
        <w:t xml:space="preserve"> </w:t>
      </w:r>
      <w:proofErr w:type="spellStart"/>
      <w:r w:rsidRPr="009F55E7">
        <w:rPr>
          <w:rFonts w:ascii="Arial" w:hAnsi="Arial" w:cs="Arial"/>
          <w:lang w:eastAsia="en-US"/>
        </w:rPr>
        <w:t>Рашитовича</w:t>
      </w:r>
      <w:proofErr w:type="spellEnd"/>
      <w:r w:rsidRPr="009F55E7">
        <w:rPr>
          <w:rFonts w:ascii="Arial" w:hAnsi="Arial" w:cs="Arial"/>
          <w:lang w:eastAsia="en-US"/>
        </w:rPr>
        <w:t xml:space="preserve"> «</w:t>
      </w:r>
      <w:proofErr w:type="spellStart"/>
      <w:r w:rsidRPr="009F55E7">
        <w:rPr>
          <w:rFonts w:ascii="Arial" w:hAnsi="Arial" w:cs="Arial"/>
          <w:lang w:eastAsia="en-US"/>
        </w:rPr>
        <w:t>Падунская</w:t>
      </w:r>
      <w:proofErr w:type="spellEnd"/>
      <w:r w:rsidRPr="009F55E7">
        <w:rPr>
          <w:rFonts w:ascii="Arial" w:hAnsi="Arial" w:cs="Arial"/>
          <w:lang w:eastAsia="en-US"/>
        </w:rPr>
        <w:t xml:space="preserve"> дорожная служба» на безвозмездной основе был заменен двигатель на пожарной машине ГАЗ-66.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За многолетнее тесное сотрудничество благодарим ООО «Гелиос» в лице генерального директора Смирнова В.И. и директора хозяйство «Гелиос» Кириллову Е.Н. в течени</w:t>
      </w:r>
      <w:proofErr w:type="gramStart"/>
      <w:r w:rsidRPr="009F55E7">
        <w:rPr>
          <w:rFonts w:ascii="Arial" w:hAnsi="Arial" w:cs="Arial"/>
          <w:lang w:eastAsia="en-US"/>
        </w:rPr>
        <w:t>и</w:t>
      </w:r>
      <w:proofErr w:type="gramEnd"/>
      <w:r w:rsidRPr="009F55E7">
        <w:rPr>
          <w:rFonts w:ascii="Arial" w:hAnsi="Arial" w:cs="Arial"/>
          <w:lang w:eastAsia="en-US"/>
        </w:rPr>
        <w:t xml:space="preserve"> 2021 года они продолжали оказывать нашему поселку спонсорскую помощь: на 9 мая приобрели живые цветы для ветеранов ВОВ, вдов ветеранов ВОВ, тружеников тыла, реабилитированных и детей войны; привезли песок для детской игровой площадки; помогли в приобретении запчастей для трактора ДТ – 75.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В рамках реализации  долгосрочной программы энергосбережения администрацией поселения, как и прежде, ведётся работа по содержанию и реконструкции уличного освещения.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Проведена работа по мероприятиям, включенным в перечень проектов народных инициатив на 2021 год: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1)Приобретено и установлено три детские игровые площадки - 299,7 тыс. руб.;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2)Приобретена  мебель для библиотеки (стеллажи для книг) - 15,1 тыс. руб.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Итого по мероприятиям: всего финансирования- 314,8 </w:t>
      </w:r>
      <w:proofErr w:type="spellStart"/>
      <w:r w:rsidRPr="009F55E7">
        <w:rPr>
          <w:rFonts w:ascii="Arial" w:hAnsi="Arial" w:cs="Arial"/>
          <w:lang w:eastAsia="en-US"/>
        </w:rPr>
        <w:t>тыс</w:t>
      </w:r>
      <w:proofErr w:type="gramStart"/>
      <w:r w:rsidRPr="009F55E7">
        <w:rPr>
          <w:rFonts w:ascii="Arial" w:hAnsi="Arial" w:cs="Arial"/>
          <w:lang w:eastAsia="en-US"/>
        </w:rPr>
        <w:t>.р</w:t>
      </w:r>
      <w:proofErr w:type="gramEnd"/>
      <w:r w:rsidRPr="009F55E7">
        <w:rPr>
          <w:rFonts w:ascii="Arial" w:hAnsi="Arial" w:cs="Arial"/>
          <w:lang w:eastAsia="en-US"/>
        </w:rPr>
        <w:t>уб</w:t>
      </w:r>
      <w:proofErr w:type="spellEnd"/>
      <w:r w:rsidRPr="009F55E7">
        <w:rPr>
          <w:rFonts w:ascii="Arial" w:hAnsi="Arial" w:cs="Arial"/>
          <w:lang w:eastAsia="en-US"/>
        </w:rPr>
        <w:t>., из областного бюджета- 308,5 тыс. руб., из местного бюджета- 6,3 тыс. руб.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Дума Калтукского сельского поселения Братского района Иркутской области непосредственно взаимодействует  с органами прокуратуры Братского района Иркутской области по принятию муниципальных нормативных правовых актов и своевременному приведению нормативной правовой базы в соответствие с действующим законодательством. В 2021 году было принято 32 решения Думы Калтукского сельского поселения, из них 29 принятых муниципальных нормативных правовых актов, на которых не были представлены протесты и представления прокурора, по </w:t>
      </w:r>
      <w:proofErr w:type="gramStart"/>
      <w:r w:rsidRPr="009F55E7">
        <w:rPr>
          <w:rFonts w:ascii="Arial" w:hAnsi="Arial" w:cs="Arial"/>
          <w:lang w:eastAsia="en-US"/>
        </w:rPr>
        <w:t>результатам</w:t>
      </w:r>
      <w:proofErr w:type="gramEnd"/>
      <w:r w:rsidRPr="009F55E7">
        <w:rPr>
          <w:rFonts w:ascii="Arial" w:hAnsi="Arial" w:cs="Arial"/>
          <w:lang w:eastAsia="en-US"/>
        </w:rPr>
        <w:t xml:space="preserve"> рассмотрения которых были внесены изменения в муниципальный правовой акт.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На территории Калтукского муниципального образования проводится работа в области обеспечения пожарной безопасности.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За 2021 год распространено под роспись 3186 памяток  силами граждан, состоящих на учёте в центре занятости, расклеены на досках объявлений 448 памяток и инструкций по пожарной безопасности, по безопасности на водных объектах. Проводились инструктивные уличные беседы на противопожарные темы с жителями села, а также инструктажи в рабочих коллективах.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Ежегодно обновляется минерализованная полоса вокруг с. Калтук, протяжённостью 4,5 км.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В Калтукском муниципальном образовании всегда особое внимание уделялось работе с молодёжью. За 2021 год инструктором по молодёжной политике проведено 39 мероприятий в онлайн и офлайн режиме. Молодёжь принимала участие во всех значимых мероприятиях и акциях. Волонтёры помогали в организации и проведении новогодних и рождественских праздников. </w:t>
      </w:r>
      <w:proofErr w:type="gramStart"/>
      <w:r w:rsidRPr="009F55E7">
        <w:rPr>
          <w:rFonts w:ascii="Arial" w:hAnsi="Arial" w:cs="Arial"/>
          <w:lang w:eastAsia="en-US"/>
        </w:rPr>
        <w:t>К</w:t>
      </w:r>
      <w:proofErr w:type="gramEnd"/>
      <w:r w:rsidRPr="009F55E7">
        <w:rPr>
          <w:rFonts w:ascii="Arial" w:hAnsi="Arial" w:cs="Arial"/>
          <w:lang w:eastAsia="en-US"/>
        </w:rPr>
        <w:t xml:space="preserve"> Дню Великой Победы  прошли акции « Подарок ветерану», «Георгиевская ленточка», «Сад памяти». Стало хорошей традицией высаживать на территории мемориала  павшим воинам цветы. В течени</w:t>
      </w:r>
      <w:proofErr w:type="gramStart"/>
      <w:r w:rsidRPr="009F55E7">
        <w:rPr>
          <w:rFonts w:ascii="Arial" w:hAnsi="Arial" w:cs="Arial"/>
          <w:lang w:eastAsia="en-US"/>
        </w:rPr>
        <w:t>и</w:t>
      </w:r>
      <w:proofErr w:type="gramEnd"/>
      <w:r w:rsidRPr="009F55E7">
        <w:rPr>
          <w:rFonts w:ascii="Arial" w:hAnsi="Arial" w:cs="Arial"/>
          <w:lang w:eastAsia="en-US"/>
        </w:rPr>
        <w:t xml:space="preserve"> всего лета волонтёры, при поддержки администрации и </w:t>
      </w:r>
      <w:proofErr w:type="spellStart"/>
      <w:r w:rsidRPr="009F55E7">
        <w:rPr>
          <w:rFonts w:ascii="Arial" w:hAnsi="Arial" w:cs="Arial"/>
          <w:lang w:eastAsia="en-US"/>
        </w:rPr>
        <w:t>спортинструктора</w:t>
      </w:r>
      <w:proofErr w:type="spellEnd"/>
      <w:r w:rsidRPr="009F55E7">
        <w:rPr>
          <w:rFonts w:ascii="Arial" w:hAnsi="Arial" w:cs="Arial"/>
          <w:lang w:eastAsia="en-US"/>
        </w:rPr>
        <w:t xml:space="preserve"> ухаживали за клумбами. Были награждены благодарственными письмами 16 волонтёров, 6 самых активных наградили грамотами и подарками. Награждены: Егоров Егор, </w:t>
      </w:r>
      <w:proofErr w:type="spellStart"/>
      <w:r w:rsidRPr="009F55E7">
        <w:rPr>
          <w:rFonts w:ascii="Arial" w:hAnsi="Arial" w:cs="Arial"/>
          <w:lang w:eastAsia="en-US"/>
        </w:rPr>
        <w:t>Бурдаева</w:t>
      </w:r>
      <w:proofErr w:type="spellEnd"/>
      <w:r w:rsidRPr="009F55E7">
        <w:rPr>
          <w:rFonts w:ascii="Arial" w:hAnsi="Arial" w:cs="Arial"/>
          <w:lang w:eastAsia="en-US"/>
        </w:rPr>
        <w:t xml:space="preserve">  Наталья, </w:t>
      </w:r>
      <w:proofErr w:type="spellStart"/>
      <w:r w:rsidRPr="009F55E7">
        <w:rPr>
          <w:rFonts w:ascii="Arial" w:hAnsi="Arial" w:cs="Arial"/>
          <w:lang w:eastAsia="en-US"/>
        </w:rPr>
        <w:t>Бурдаева</w:t>
      </w:r>
      <w:proofErr w:type="spellEnd"/>
      <w:r w:rsidRPr="009F55E7">
        <w:rPr>
          <w:rFonts w:ascii="Arial" w:hAnsi="Arial" w:cs="Arial"/>
          <w:lang w:eastAsia="en-US"/>
        </w:rPr>
        <w:t xml:space="preserve"> Юлия, Петрова Ирина, </w:t>
      </w:r>
      <w:proofErr w:type="spellStart"/>
      <w:r w:rsidRPr="009F55E7">
        <w:rPr>
          <w:rFonts w:ascii="Arial" w:hAnsi="Arial" w:cs="Arial"/>
          <w:lang w:eastAsia="en-US"/>
        </w:rPr>
        <w:t>Нигматуллина</w:t>
      </w:r>
      <w:proofErr w:type="spellEnd"/>
      <w:r w:rsidRPr="009F55E7">
        <w:rPr>
          <w:rFonts w:ascii="Arial" w:hAnsi="Arial" w:cs="Arial"/>
          <w:lang w:eastAsia="en-US"/>
        </w:rPr>
        <w:t xml:space="preserve"> Гульнара, Шаманская Валерия. Молодёжь села приняла участие во 2 </w:t>
      </w:r>
      <w:proofErr w:type="gramStart"/>
      <w:r w:rsidRPr="009F55E7">
        <w:rPr>
          <w:rFonts w:ascii="Arial" w:hAnsi="Arial" w:cs="Arial"/>
          <w:lang w:eastAsia="en-US"/>
        </w:rPr>
        <w:t>областных</w:t>
      </w:r>
      <w:proofErr w:type="gramEnd"/>
      <w:r w:rsidRPr="009F55E7">
        <w:rPr>
          <w:rFonts w:ascii="Arial" w:hAnsi="Arial" w:cs="Arial"/>
          <w:lang w:eastAsia="en-US"/>
        </w:rPr>
        <w:t xml:space="preserve"> онлайн </w:t>
      </w:r>
      <w:proofErr w:type="spellStart"/>
      <w:r w:rsidRPr="009F55E7">
        <w:rPr>
          <w:rFonts w:ascii="Arial" w:hAnsi="Arial" w:cs="Arial"/>
          <w:lang w:eastAsia="en-US"/>
        </w:rPr>
        <w:t>квизах</w:t>
      </w:r>
      <w:proofErr w:type="spellEnd"/>
      <w:r w:rsidRPr="009F55E7">
        <w:rPr>
          <w:rFonts w:ascii="Arial" w:hAnsi="Arial" w:cs="Arial"/>
          <w:lang w:eastAsia="en-US"/>
        </w:rPr>
        <w:t xml:space="preserve">. В </w:t>
      </w:r>
      <w:proofErr w:type="spellStart"/>
      <w:r w:rsidRPr="009F55E7">
        <w:rPr>
          <w:rFonts w:ascii="Arial" w:hAnsi="Arial" w:cs="Arial"/>
          <w:lang w:eastAsia="en-US"/>
        </w:rPr>
        <w:t>квизе</w:t>
      </w:r>
      <w:proofErr w:type="spellEnd"/>
      <w:r w:rsidRPr="009F55E7">
        <w:rPr>
          <w:rFonts w:ascii="Arial" w:hAnsi="Arial" w:cs="Arial"/>
          <w:lang w:eastAsia="en-US"/>
        </w:rPr>
        <w:t xml:space="preserve"> по </w:t>
      </w:r>
      <w:r w:rsidRPr="009F55E7">
        <w:rPr>
          <w:rFonts w:ascii="Arial" w:hAnsi="Arial" w:cs="Arial"/>
          <w:lang w:eastAsia="en-US"/>
        </w:rPr>
        <w:lastRenderedPageBreak/>
        <w:t xml:space="preserve">профилактике наркомании «Сеть» наша команда заняла 3 место. Приняли участие в районном конкурсе патриотической песни «Сибирь, Сибирь, мой край родной», посвящённом 95-летию Братского района, в номинации «Ансамбли от 14 до 18», мы заняли 1 место. Волонтёры сотрудничают с социальным работником </w:t>
      </w:r>
      <w:proofErr w:type="spellStart"/>
      <w:r w:rsidRPr="009F55E7">
        <w:rPr>
          <w:rFonts w:ascii="Arial" w:hAnsi="Arial" w:cs="Arial"/>
          <w:lang w:eastAsia="en-US"/>
        </w:rPr>
        <w:t>Сапега</w:t>
      </w:r>
      <w:proofErr w:type="spellEnd"/>
      <w:r w:rsidRPr="009F55E7">
        <w:rPr>
          <w:rFonts w:ascii="Arial" w:hAnsi="Arial" w:cs="Arial"/>
          <w:lang w:eastAsia="en-US"/>
        </w:rPr>
        <w:t xml:space="preserve"> Татьяной Владимировной. Мы </w:t>
      </w:r>
      <w:proofErr w:type="spellStart"/>
      <w:r w:rsidRPr="009F55E7">
        <w:rPr>
          <w:rFonts w:ascii="Arial" w:hAnsi="Arial" w:cs="Arial"/>
          <w:lang w:eastAsia="en-US"/>
        </w:rPr>
        <w:t>неоднокротно</w:t>
      </w:r>
      <w:proofErr w:type="spellEnd"/>
      <w:r w:rsidRPr="009F55E7">
        <w:rPr>
          <w:rFonts w:ascii="Arial" w:hAnsi="Arial" w:cs="Arial"/>
          <w:lang w:eastAsia="en-US"/>
        </w:rPr>
        <w:t xml:space="preserve"> проводили акции по уборке снега, уборке придомовых территорий. В этом году поучаствовали в акции «Снежинка добра». 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9F55E7">
        <w:rPr>
          <w:rFonts w:ascii="Arial" w:hAnsi="Arial" w:cs="Arial"/>
          <w:lang w:eastAsia="en-US"/>
        </w:rPr>
        <w:t xml:space="preserve">Наши спортсмены принимают участие на этапах «Кубка мэра Братского района» по лыжным гонкам и регулярно занимают призовые места - Мельникова Татьяна Николаевна, Краснов Александр, </w:t>
      </w:r>
      <w:proofErr w:type="spellStart"/>
      <w:r w:rsidRPr="009F55E7">
        <w:rPr>
          <w:rFonts w:ascii="Arial" w:hAnsi="Arial" w:cs="Arial"/>
          <w:lang w:eastAsia="en-US"/>
        </w:rPr>
        <w:t>Кабакова</w:t>
      </w:r>
      <w:proofErr w:type="spellEnd"/>
      <w:r w:rsidRPr="009F55E7">
        <w:rPr>
          <w:rFonts w:ascii="Arial" w:hAnsi="Arial" w:cs="Arial"/>
          <w:lang w:eastAsia="en-US"/>
        </w:rPr>
        <w:t xml:space="preserve"> Татьяна, </w:t>
      </w:r>
      <w:proofErr w:type="spellStart"/>
      <w:r w:rsidRPr="009F55E7">
        <w:rPr>
          <w:rFonts w:ascii="Arial" w:hAnsi="Arial" w:cs="Arial"/>
          <w:lang w:eastAsia="en-US"/>
        </w:rPr>
        <w:t>Кабакова</w:t>
      </w:r>
      <w:proofErr w:type="spellEnd"/>
      <w:r w:rsidRPr="009F55E7">
        <w:rPr>
          <w:rFonts w:ascii="Arial" w:hAnsi="Arial" w:cs="Arial"/>
          <w:lang w:eastAsia="en-US"/>
        </w:rPr>
        <w:t xml:space="preserve"> Юлия, Черных Юрий, </w:t>
      </w:r>
      <w:proofErr w:type="spellStart"/>
      <w:r w:rsidRPr="009F55E7">
        <w:rPr>
          <w:rFonts w:ascii="Arial" w:hAnsi="Arial" w:cs="Arial"/>
          <w:lang w:eastAsia="en-US"/>
        </w:rPr>
        <w:t>Томшин</w:t>
      </w:r>
      <w:proofErr w:type="spellEnd"/>
      <w:r w:rsidRPr="009F55E7">
        <w:rPr>
          <w:rFonts w:ascii="Arial" w:hAnsi="Arial" w:cs="Arial"/>
          <w:lang w:eastAsia="en-US"/>
        </w:rPr>
        <w:t xml:space="preserve"> Александр, Дорофеева Виктория, </w:t>
      </w:r>
      <w:proofErr w:type="spellStart"/>
      <w:r w:rsidRPr="009F55E7">
        <w:rPr>
          <w:rFonts w:ascii="Arial" w:hAnsi="Arial" w:cs="Arial"/>
          <w:lang w:eastAsia="en-US"/>
        </w:rPr>
        <w:t>Викулин</w:t>
      </w:r>
      <w:proofErr w:type="spellEnd"/>
      <w:r w:rsidRPr="009F55E7">
        <w:rPr>
          <w:rFonts w:ascii="Arial" w:hAnsi="Arial" w:cs="Arial"/>
          <w:lang w:eastAsia="en-US"/>
        </w:rPr>
        <w:t xml:space="preserve"> Максим, Чеботарёва Виктория, Ведерников Андрей; в турнирах по волейболу, а также принимали участие в первенстве Братского района по спортивной рыбалке.</w:t>
      </w:r>
      <w:proofErr w:type="gramEnd"/>
      <w:r w:rsidRPr="009F55E7">
        <w:rPr>
          <w:rFonts w:ascii="Arial" w:hAnsi="Arial" w:cs="Arial"/>
          <w:lang w:eastAsia="en-US"/>
        </w:rPr>
        <w:t xml:space="preserve"> На территории поселения работает бесплатный прокат лыж, коньков, волейбольная секция.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Одним из актуальных вопросов был и остаётся вопрос благоустройства территории. Это чистота и порядок, состояние дорог, освещение и общий архитектурный вид. В 2021 году проведён ямочный ремонт асфальтового покрытия по улицам: Центральная, Советская, Лесная. </w:t>
      </w:r>
      <w:proofErr w:type="spellStart"/>
      <w:r w:rsidRPr="009F55E7">
        <w:rPr>
          <w:rFonts w:ascii="Arial" w:hAnsi="Arial" w:cs="Arial"/>
          <w:lang w:eastAsia="en-US"/>
        </w:rPr>
        <w:t>Отгрейдированы</w:t>
      </w:r>
      <w:proofErr w:type="spellEnd"/>
      <w:r w:rsidRPr="009F55E7">
        <w:rPr>
          <w:rFonts w:ascii="Arial" w:hAnsi="Arial" w:cs="Arial"/>
          <w:lang w:eastAsia="en-US"/>
        </w:rPr>
        <w:t xml:space="preserve">  и подсыпаны почти все улицы села.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Проблема благоустройства – это не только финансы, но и человеческий фактор. Администрацией сельского поселения с привлечением  жителей поселения и школьников регулярно проводятся субботники по уборке территорий поселения, обочин дорог, побережья Братского водохранилища. 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За год составлено 6 протоколов об административных правонарушениях. Сумма штрафов составила 5 700 руб. Работа в этом направлении будет усилена в текущем году. </w:t>
      </w: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В 2021 году собран пакет документов для участия в программе «Комфортная городская среда». Планируются мероприятия по благоустройству общественной территории на сумму 973 тыс. руб., а именно: 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1) благоустройство пешеходного ограждения детского сада и школы;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2) ул. </w:t>
      </w:r>
      <w:proofErr w:type="gramStart"/>
      <w:r w:rsidRPr="009F55E7">
        <w:rPr>
          <w:rFonts w:ascii="Arial" w:hAnsi="Arial" w:cs="Arial"/>
          <w:lang w:eastAsia="en-US"/>
        </w:rPr>
        <w:t>Центральная</w:t>
      </w:r>
      <w:proofErr w:type="gramEnd"/>
      <w:r w:rsidRPr="009F55E7">
        <w:rPr>
          <w:rFonts w:ascii="Arial" w:hAnsi="Arial" w:cs="Arial"/>
          <w:lang w:eastAsia="en-US"/>
        </w:rPr>
        <w:t xml:space="preserve"> – пешеходный тротуар с асфальтовым покрытием от переулка Комсомольский до ул. Советская.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20.08.21г. открыли детскую спортивн</w:t>
      </w:r>
      <w:proofErr w:type="gramStart"/>
      <w:r w:rsidRPr="009F55E7">
        <w:rPr>
          <w:rFonts w:ascii="Arial" w:hAnsi="Arial" w:cs="Arial"/>
          <w:lang w:eastAsia="en-US"/>
        </w:rPr>
        <w:t>о-</w:t>
      </w:r>
      <w:proofErr w:type="gramEnd"/>
      <w:r w:rsidRPr="009F55E7">
        <w:rPr>
          <w:rFonts w:ascii="Arial" w:hAnsi="Arial" w:cs="Arial"/>
          <w:lang w:eastAsia="en-US"/>
        </w:rPr>
        <w:t xml:space="preserve"> игровую площадку.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01.11.21г. открылась станция «Скорой медицинской помощи».</w:t>
      </w:r>
    </w:p>
    <w:p w:rsidR="009F55E7" w:rsidRPr="009F55E7" w:rsidRDefault="009F55E7" w:rsidP="009F55E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</w:p>
    <w:p w:rsidR="009F55E7" w:rsidRPr="009F55E7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 xml:space="preserve">Подводя итоги, я  хочу сказать огромное спасибо руководителям учреждений и организаций, индивидуальным предпринимателям, жителям села, которые не остаются в стороне от наших проблем и оказывают всевозможную помощь. 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и </w:t>
      </w:r>
      <w:proofErr w:type="gramStart"/>
      <w:r w:rsidRPr="009F55E7">
        <w:rPr>
          <w:rFonts w:ascii="Arial" w:hAnsi="Arial" w:cs="Arial"/>
          <w:lang w:eastAsia="en-US"/>
        </w:rPr>
        <w:t>живёт в поселении направлена</w:t>
      </w:r>
      <w:proofErr w:type="gramEnd"/>
      <w:r w:rsidRPr="009F55E7">
        <w:rPr>
          <w:rFonts w:ascii="Arial" w:hAnsi="Arial" w:cs="Arial"/>
          <w:lang w:eastAsia="en-US"/>
        </w:rPr>
        <w:t xml:space="preserve"> на решение одной задачи – сделать наше село лучшим.</w:t>
      </w:r>
    </w:p>
    <w:p w:rsidR="009F55E7" w:rsidRPr="005D1C1E" w:rsidRDefault="009F55E7" w:rsidP="00E57AA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F55E7">
        <w:rPr>
          <w:rFonts w:ascii="Arial" w:hAnsi="Arial" w:cs="Arial"/>
          <w:lang w:eastAsia="en-US"/>
        </w:rPr>
        <w:t>Желаю Вам всем крепкого здоровья, семейного благополучия, чистого, светлого неба над головой, удачи и счастья.</w:t>
      </w:r>
    </w:p>
    <w:sectPr w:rsidR="009F55E7" w:rsidRPr="005D1C1E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B0C786"/>
    <w:lvl w:ilvl="0">
      <w:numFmt w:val="decimal"/>
      <w:lvlText w:val="*"/>
      <w:lvlJc w:val="left"/>
    </w:lvl>
  </w:abstractNum>
  <w:abstractNum w:abstractNumId="1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14B"/>
    <w:rsid w:val="00075B52"/>
    <w:rsid w:val="000775D7"/>
    <w:rsid w:val="0016011D"/>
    <w:rsid w:val="002649FC"/>
    <w:rsid w:val="002878E1"/>
    <w:rsid w:val="00333CA2"/>
    <w:rsid w:val="003A0859"/>
    <w:rsid w:val="003A20C6"/>
    <w:rsid w:val="003C3736"/>
    <w:rsid w:val="003C3C81"/>
    <w:rsid w:val="003D42E0"/>
    <w:rsid w:val="004026E3"/>
    <w:rsid w:val="004D5A50"/>
    <w:rsid w:val="00506DF3"/>
    <w:rsid w:val="005516D1"/>
    <w:rsid w:val="00562826"/>
    <w:rsid w:val="005A1A3D"/>
    <w:rsid w:val="005C7313"/>
    <w:rsid w:val="005D1C1E"/>
    <w:rsid w:val="00610A36"/>
    <w:rsid w:val="00671E05"/>
    <w:rsid w:val="00672B68"/>
    <w:rsid w:val="006C695F"/>
    <w:rsid w:val="006F0969"/>
    <w:rsid w:val="007164D5"/>
    <w:rsid w:val="007427EE"/>
    <w:rsid w:val="00774B20"/>
    <w:rsid w:val="00812651"/>
    <w:rsid w:val="00881883"/>
    <w:rsid w:val="008902E1"/>
    <w:rsid w:val="008C024A"/>
    <w:rsid w:val="008C1AB9"/>
    <w:rsid w:val="0091781C"/>
    <w:rsid w:val="00927205"/>
    <w:rsid w:val="00965C67"/>
    <w:rsid w:val="009F55E7"/>
    <w:rsid w:val="00A70FD7"/>
    <w:rsid w:val="00A82BE4"/>
    <w:rsid w:val="00AE1525"/>
    <w:rsid w:val="00B53F36"/>
    <w:rsid w:val="00BB235C"/>
    <w:rsid w:val="00CA0B69"/>
    <w:rsid w:val="00CC36D9"/>
    <w:rsid w:val="00CF014B"/>
    <w:rsid w:val="00D05869"/>
    <w:rsid w:val="00D5412F"/>
    <w:rsid w:val="00DB62C6"/>
    <w:rsid w:val="00DC44DA"/>
    <w:rsid w:val="00E235C4"/>
    <w:rsid w:val="00E57AAC"/>
    <w:rsid w:val="00E671B7"/>
    <w:rsid w:val="00F37588"/>
    <w:rsid w:val="00F4481B"/>
    <w:rsid w:val="00F60391"/>
    <w:rsid w:val="00FB26F0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8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Екатерина</cp:lastModifiedBy>
  <cp:revision>35</cp:revision>
  <cp:lastPrinted>2020-03-04T06:03:00Z</cp:lastPrinted>
  <dcterms:created xsi:type="dcterms:W3CDTF">2017-02-17T01:36:00Z</dcterms:created>
  <dcterms:modified xsi:type="dcterms:W3CDTF">2022-02-01T08:19:00Z</dcterms:modified>
</cp:coreProperties>
</file>