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7DD" w:rsidRDefault="00D157DD" w:rsidP="00DD4FF7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01.07.2021 г. № 27</w:t>
      </w:r>
    </w:p>
    <w:p w:rsidR="00DD4FF7" w:rsidRPr="00DD4FF7" w:rsidRDefault="00DD4FF7" w:rsidP="00DD4FF7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DD4FF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D4FF7" w:rsidRPr="00DD4FF7" w:rsidRDefault="00DD4FF7" w:rsidP="00DD4FF7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DD4FF7">
        <w:rPr>
          <w:rFonts w:ascii="Arial" w:hAnsi="Arial" w:cs="Arial"/>
          <w:b/>
          <w:sz w:val="32"/>
          <w:szCs w:val="32"/>
        </w:rPr>
        <w:t>ИРКУТСКАЯ ОБЛАСТЬ</w:t>
      </w:r>
    </w:p>
    <w:p w:rsidR="00DD4FF7" w:rsidRPr="00DD4FF7" w:rsidRDefault="00DD4FF7" w:rsidP="00DD4FF7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DD4FF7">
        <w:rPr>
          <w:rFonts w:ascii="Arial" w:hAnsi="Arial" w:cs="Arial"/>
          <w:b/>
          <w:sz w:val="32"/>
          <w:szCs w:val="32"/>
        </w:rPr>
        <w:t>БРАТСКИЙ РАЙОН</w:t>
      </w:r>
    </w:p>
    <w:p w:rsidR="00DD4FF7" w:rsidRPr="00DD4FF7" w:rsidRDefault="00DD4FF7" w:rsidP="00DD4FF7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DD4FF7">
        <w:rPr>
          <w:rFonts w:ascii="Arial" w:hAnsi="Arial" w:cs="Arial"/>
          <w:b/>
          <w:sz w:val="32"/>
          <w:szCs w:val="32"/>
        </w:rPr>
        <w:t>КАЛТУКСКОЕ МУНИЦИПАЛЬНОЕ ОБРАЗОВАНИЕ</w:t>
      </w:r>
    </w:p>
    <w:p w:rsidR="00DD4FF7" w:rsidRPr="00DD4FF7" w:rsidRDefault="00DD4FF7" w:rsidP="00DD4FF7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ГЛАВА</w:t>
      </w:r>
    </w:p>
    <w:p w:rsidR="00DD4FF7" w:rsidRPr="00DD4FF7" w:rsidRDefault="00DD4FF7" w:rsidP="00DD4FF7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DD4FF7">
        <w:rPr>
          <w:rFonts w:ascii="Arial" w:hAnsi="Arial" w:cs="Arial"/>
          <w:b/>
          <w:sz w:val="32"/>
          <w:szCs w:val="32"/>
        </w:rPr>
        <w:t>ПОСТАНОВЛЕНИЕ</w:t>
      </w:r>
    </w:p>
    <w:p w:rsidR="007C1397" w:rsidRPr="00DD4FF7" w:rsidRDefault="007C1397" w:rsidP="004E31AC">
      <w:pPr>
        <w:widowControl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</w:p>
    <w:p w:rsidR="00D7632F" w:rsidRPr="00DD4FF7" w:rsidRDefault="00A31D0A" w:rsidP="004E31AC">
      <w:pPr>
        <w:widowControl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DD4FF7">
        <w:rPr>
          <w:rFonts w:ascii="Arial" w:hAnsi="Arial" w:cs="Arial"/>
          <w:b/>
          <w:bCs/>
          <w:sz w:val="32"/>
          <w:szCs w:val="32"/>
          <w:lang w:eastAsia="en-US"/>
        </w:rPr>
        <w:t>ОБ УТВЕРЖДЕНИИ ГОДОВОГО ОТЧЕТА</w:t>
      </w:r>
      <w:r w:rsidR="005551B4" w:rsidRPr="00DD4FF7">
        <w:rPr>
          <w:rFonts w:ascii="Arial" w:hAnsi="Arial" w:cs="Arial"/>
          <w:b/>
          <w:bCs/>
          <w:sz w:val="32"/>
          <w:szCs w:val="32"/>
          <w:lang w:eastAsia="en-US"/>
        </w:rPr>
        <w:t xml:space="preserve"> О РЕАЛИЗАЦИИ</w:t>
      </w:r>
      <w:r w:rsidR="00CA4F8D" w:rsidRPr="00DD4FF7">
        <w:rPr>
          <w:rFonts w:ascii="Arial" w:hAnsi="Arial" w:cs="Arial"/>
          <w:b/>
          <w:bCs/>
          <w:sz w:val="32"/>
          <w:szCs w:val="32"/>
          <w:lang w:eastAsia="en-US"/>
        </w:rPr>
        <w:t xml:space="preserve"> МУНИЦИПАЛЬНЫХ ПРОГРАММ </w:t>
      </w:r>
      <w:r w:rsidR="005551B4" w:rsidRPr="00DD4FF7">
        <w:rPr>
          <w:rFonts w:ascii="Arial" w:hAnsi="Arial" w:cs="Arial"/>
          <w:b/>
          <w:bCs/>
          <w:sz w:val="32"/>
          <w:szCs w:val="32"/>
          <w:lang w:eastAsia="en-US"/>
        </w:rPr>
        <w:t>И</w:t>
      </w:r>
      <w:r w:rsidR="009B50E9" w:rsidRPr="00DD4FF7">
        <w:rPr>
          <w:rFonts w:ascii="Arial" w:hAnsi="Arial" w:cs="Arial"/>
          <w:b/>
          <w:bCs/>
          <w:sz w:val="32"/>
          <w:szCs w:val="32"/>
          <w:lang w:eastAsia="en-US"/>
        </w:rPr>
        <w:t xml:space="preserve"> СВОДНОГО</w:t>
      </w:r>
      <w:r w:rsidR="00CA4F8D" w:rsidRPr="00DD4FF7">
        <w:rPr>
          <w:rFonts w:ascii="Arial" w:hAnsi="Arial" w:cs="Arial"/>
          <w:b/>
          <w:bCs/>
          <w:sz w:val="32"/>
          <w:szCs w:val="32"/>
          <w:lang w:eastAsia="en-US"/>
        </w:rPr>
        <w:t xml:space="preserve"> ГОДОВОГО</w:t>
      </w:r>
      <w:r w:rsidR="009B50E9" w:rsidRPr="00DD4FF7">
        <w:rPr>
          <w:rFonts w:ascii="Arial" w:hAnsi="Arial" w:cs="Arial"/>
          <w:b/>
          <w:bCs/>
          <w:sz w:val="32"/>
          <w:szCs w:val="32"/>
          <w:lang w:eastAsia="en-US"/>
        </w:rPr>
        <w:t xml:space="preserve"> ДОКЛАДА</w:t>
      </w:r>
      <w:r w:rsidR="00CA4F8D" w:rsidRPr="00DD4FF7">
        <w:rPr>
          <w:rFonts w:ascii="Arial" w:hAnsi="Arial" w:cs="Arial"/>
          <w:b/>
          <w:bCs/>
          <w:sz w:val="32"/>
          <w:szCs w:val="32"/>
          <w:lang w:eastAsia="en-US"/>
        </w:rPr>
        <w:t xml:space="preserve"> О ХОДЕ РЕАЛИЗАЦИИ И</w:t>
      </w:r>
      <w:r w:rsidR="005551B4" w:rsidRPr="00DD4FF7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 w:rsidRPr="00DD4FF7">
        <w:rPr>
          <w:rFonts w:ascii="Arial" w:hAnsi="Arial" w:cs="Arial"/>
          <w:b/>
          <w:bCs/>
          <w:sz w:val="32"/>
          <w:szCs w:val="32"/>
          <w:lang w:eastAsia="en-US"/>
        </w:rPr>
        <w:t xml:space="preserve">ОБ ОЦЕНКЕ ЭФФЕКТИВНОСТИ РЕАЛИЗАЦИИ МУНИЦИПАЛЬНЫХ ПРОГРАММ </w:t>
      </w:r>
      <w:r w:rsidR="00E507E2" w:rsidRPr="00DD4FF7">
        <w:rPr>
          <w:rFonts w:ascii="Arial" w:hAnsi="Arial" w:cs="Arial"/>
          <w:b/>
          <w:bCs/>
          <w:sz w:val="32"/>
          <w:szCs w:val="32"/>
          <w:lang w:eastAsia="en-US"/>
        </w:rPr>
        <w:t>КАЛТУКСКОГО</w:t>
      </w:r>
      <w:r w:rsidRPr="00DD4FF7">
        <w:rPr>
          <w:rFonts w:ascii="Arial" w:hAnsi="Arial" w:cs="Arial"/>
          <w:b/>
          <w:bCs/>
          <w:sz w:val="32"/>
          <w:szCs w:val="32"/>
          <w:lang w:eastAsia="en-US"/>
        </w:rPr>
        <w:t xml:space="preserve"> МУ</w:t>
      </w:r>
      <w:r w:rsidR="00C435AD">
        <w:rPr>
          <w:rFonts w:ascii="Arial" w:hAnsi="Arial" w:cs="Arial"/>
          <w:b/>
          <w:bCs/>
          <w:sz w:val="32"/>
          <w:szCs w:val="32"/>
          <w:lang w:eastAsia="en-US"/>
        </w:rPr>
        <w:t>НИЦИПАЛЬНОГО ОБРАЗОВАНИЯ ЗА 2020</w:t>
      </w:r>
      <w:r w:rsidRPr="00DD4FF7">
        <w:rPr>
          <w:rFonts w:ascii="Arial" w:hAnsi="Arial" w:cs="Arial"/>
          <w:b/>
          <w:bCs/>
          <w:sz w:val="32"/>
          <w:szCs w:val="32"/>
          <w:lang w:eastAsia="en-US"/>
        </w:rPr>
        <w:t xml:space="preserve"> ГОД</w:t>
      </w:r>
    </w:p>
    <w:p w:rsidR="00A31D0A" w:rsidRDefault="00A31D0A" w:rsidP="00A31D0A">
      <w:pPr>
        <w:widowControl/>
        <w:jc w:val="both"/>
        <w:rPr>
          <w:rFonts w:ascii="Arial" w:hAnsi="Arial" w:cs="Arial"/>
          <w:bCs/>
          <w:sz w:val="24"/>
          <w:szCs w:val="24"/>
          <w:lang w:eastAsia="en-US"/>
        </w:rPr>
      </w:pPr>
    </w:p>
    <w:p w:rsidR="004E31AC" w:rsidRDefault="00F82414" w:rsidP="00A31D0A">
      <w:pPr>
        <w:widowControl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proofErr w:type="gramStart"/>
      <w:r>
        <w:rPr>
          <w:rFonts w:ascii="Arial" w:hAnsi="Arial" w:cs="Arial"/>
          <w:bCs/>
          <w:sz w:val="24"/>
          <w:szCs w:val="24"/>
          <w:lang w:eastAsia="en-US"/>
        </w:rPr>
        <w:t>В</w:t>
      </w:r>
      <w:r w:rsidRPr="00A31D0A">
        <w:rPr>
          <w:rFonts w:ascii="Arial" w:hAnsi="Arial" w:cs="Arial"/>
          <w:bCs/>
          <w:sz w:val="24"/>
          <w:szCs w:val="24"/>
          <w:lang w:eastAsia="en-US"/>
        </w:rPr>
        <w:t xml:space="preserve"> целях контроля реализации муниципальных программ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 на территории </w:t>
      </w:r>
      <w:r w:rsidR="00E507E2">
        <w:rPr>
          <w:rFonts w:ascii="Arial" w:hAnsi="Arial" w:cs="Arial"/>
          <w:bCs/>
          <w:sz w:val="24"/>
          <w:szCs w:val="24"/>
          <w:lang w:eastAsia="en-US"/>
        </w:rPr>
        <w:t>Калтукского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 муниципального образования,</w:t>
      </w:r>
      <w:r w:rsidRPr="00A31D0A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в</w:t>
      </w:r>
      <w:r w:rsidR="004E31AC" w:rsidRPr="00A31D0A">
        <w:rPr>
          <w:rFonts w:ascii="Arial" w:hAnsi="Arial" w:cs="Arial"/>
          <w:sz w:val="24"/>
          <w:szCs w:val="24"/>
          <w:lang w:eastAsia="en-US"/>
        </w:rPr>
        <w:t xml:space="preserve"> соответствии с постановлением </w:t>
      </w:r>
      <w:r w:rsidR="00A31D0A">
        <w:rPr>
          <w:rFonts w:ascii="Arial" w:hAnsi="Arial" w:cs="Arial"/>
          <w:sz w:val="24"/>
          <w:szCs w:val="24"/>
          <w:lang w:eastAsia="en-US"/>
        </w:rPr>
        <w:t xml:space="preserve">Главы </w:t>
      </w:r>
      <w:r w:rsidR="00E507E2">
        <w:rPr>
          <w:rFonts w:ascii="Arial" w:hAnsi="Arial" w:cs="Arial"/>
          <w:sz w:val="24"/>
          <w:szCs w:val="24"/>
          <w:lang w:eastAsia="en-US"/>
        </w:rPr>
        <w:t>Калтукского</w:t>
      </w:r>
      <w:r w:rsidR="00A31D0A">
        <w:rPr>
          <w:rFonts w:ascii="Arial" w:hAnsi="Arial" w:cs="Arial"/>
          <w:sz w:val="24"/>
          <w:szCs w:val="24"/>
          <w:lang w:eastAsia="en-US"/>
        </w:rPr>
        <w:t xml:space="preserve"> муниципального образования от </w:t>
      </w:r>
      <w:r w:rsidR="00E507E2">
        <w:rPr>
          <w:rFonts w:ascii="Arial" w:hAnsi="Arial" w:cs="Arial"/>
          <w:sz w:val="24"/>
          <w:szCs w:val="24"/>
          <w:lang w:eastAsia="en-US"/>
        </w:rPr>
        <w:t>17.04.2020 г. № 17</w:t>
      </w:r>
      <w:r w:rsidR="00A31D0A">
        <w:rPr>
          <w:rFonts w:ascii="Arial" w:hAnsi="Arial" w:cs="Arial"/>
          <w:sz w:val="24"/>
          <w:szCs w:val="24"/>
          <w:lang w:eastAsia="en-US"/>
        </w:rPr>
        <w:t xml:space="preserve"> «Об утверждении положения </w:t>
      </w:r>
      <w:r>
        <w:rPr>
          <w:rFonts w:ascii="Arial" w:hAnsi="Arial" w:cs="Arial"/>
          <w:sz w:val="24"/>
          <w:szCs w:val="24"/>
          <w:lang w:eastAsia="en-US"/>
        </w:rPr>
        <w:t xml:space="preserve">о порядке принятия решений о разработке муниципальных программ </w:t>
      </w:r>
      <w:r w:rsidR="00E507E2">
        <w:rPr>
          <w:rFonts w:ascii="Arial" w:hAnsi="Arial" w:cs="Arial"/>
          <w:sz w:val="24"/>
          <w:szCs w:val="24"/>
          <w:lang w:eastAsia="en-US"/>
        </w:rPr>
        <w:t>Калтукского</w:t>
      </w:r>
      <w:r>
        <w:rPr>
          <w:rFonts w:ascii="Arial" w:hAnsi="Arial" w:cs="Arial"/>
          <w:sz w:val="24"/>
          <w:szCs w:val="24"/>
          <w:lang w:eastAsia="en-US"/>
        </w:rPr>
        <w:t xml:space="preserve"> муниципального образования </w:t>
      </w:r>
      <w:r w:rsidR="00E507E2">
        <w:rPr>
          <w:rFonts w:ascii="Arial" w:hAnsi="Arial" w:cs="Arial"/>
          <w:sz w:val="24"/>
          <w:szCs w:val="24"/>
          <w:lang w:eastAsia="en-US"/>
        </w:rPr>
        <w:t>и их формирования и реализации</w:t>
      </w:r>
      <w:r>
        <w:rPr>
          <w:rFonts w:ascii="Arial" w:hAnsi="Arial" w:cs="Arial"/>
          <w:sz w:val="24"/>
          <w:szCs w:val="24"/>
          <w:lang w:eastAsia="en-US"/>
        </w:rPr>
        <w:t>, планируемых к реализации с 2015 года»</w:t>
      </w:r>
      <w:r w:rsidR="004E31AC" w:rsidRPr="00A31D0A">
        <w:rPr>
          <w:rFonts w:ascii="Arial" w:hAnsi="Arial" w:cs="Arial"/>
          <w:bCs/>
          <w:sz w:val="24"/>
          <w:szCs w:val="24"/>
          <w:lang w:eastAsia="en-US"/>
        </w:rPr>
        <w:t xml:space="preserve">, </w:t>
      </w:r>
      <w:r w:rsidR="00D7632F" w:rsidRPr="00A31D0A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руководствуясь ст. 46 Устава </w:t>
      </w:r>
      <w:r w:rsidR="00E507E2">
        <w:rPr>
          <w:rFonts w:ascii="Arial" w:hAnsi="Arial" w:cs="Arial"/>
          <w:bCs/>
          <w:sz w:val="24"/>
          <w:szCs w:val="24"/>
          <w:lang w:eastAsia="en-US"/>
        </w:rPr>
        <w:t>Калтукского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 муниципального образования,</w:t>
      </w:r>
      <w:proofErr w:type="gramEnd"/>
    </w:p>
    <w:p w:rsidR="00F82414" w:rsidRDefault="00F82414" w:rsidP="00F82414">
      <w:pPr>
        <w:widowControl/>
        <w:jc w:val="both"/>
        <w:rPr>
          <w:rFonts w:ascii="Arial" w:hAnsi="Arial" w:cs="Arial"/>
          <w:bCs/>
          <w:sz w:val="24"/>
          <w:szCs w:val="24"/>
          <w:lang w:eastAsia="en-US"/>
        </w:rPr>
      </w:pPr>
    </w:p>
    <w:p w:rsidR="00F82414" w:rsidRPr="00DD4FF7" w:rsidRDefault="00F82414" w:rsidP="00F82414">
      <w:pPr>
        <w:widowControl/>
        <w:jc w:val="center"/>
        <w:rPr>
          <w:rFonts w:ascii="Arial" w:hAnsi="Arial" w:cs="Arial"/>
          <w:b/>
          <w:bCs/>
          <w:sz w:val="30"/>
          <w:szCs w:val="30"/>
          <w:lang w:eastAsia="en-US"/>
        </w:rPr>
      </w:pPr>
      <w:r w:rsidRPr="00DD4FF7">
        <w:rPr>
          <w:rFonts w:ascii="Arial" w:hAnsi="Arial" w:cs="Arial"/>
          <w:b/>
          <w:bCs/>
          <w:sz w:val="30"/>
          <w:szCs w:val="30"/>
          <w:lang w:eastAsia="en-US"/>
        </w:rPr>
        <w:t>ПОСТАНОВЛЯЮ:</w:t>
      </w:r>
    </w:p>
    <w:p w:rsidR="00F82414" w:rsidRPr="00A31D0A" w:rsidRDefault="00F82414" w:rsidP="00F82414">
      <w:pPr>
        <w:widowControl/>
        <w:jc w:val="both"/>
        <w:rPr>
          <w:rFonts w:ascii="Arial" w:hAnsi="Arial" w:cs="Arial"/>
          <w:sz w:val="24"/>
          <w:szCs w:val="24"/>
          <w:lang w:eastAsia="en-US"/>
        </w:rPr>
      </w:pPr>
    </w:p>
    <w:p w:rsidR="004E31AC" w:rsidRPr="00A31D0A" w:rsidRDefault="004E31AC" w:rsidP="00A31D0A">
      <w:pPr>
        <w:widowControl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A31D0A">
        <w:rPr>
          <w:rFonts w:ascii="Arial" w:hAnsi="Arial" w:cs="Arial"/>
          <w:sz w:val="24"/>
          <w:szCs w:val="24"/>
          <w:lang w:eastAsia="en-US"/>
        </w:rPr>
        <w:t>1.</w:t>
      </w:r>
      <w:r w:rsidR="00DD4FF7">
        <w:rPr>
          <w:rFonts w:ascii="Arial" w:hAnsi="Arial" w:cs="Arial"/>
          <w:sz w:val="24"/>
          <w:szCs w:val="24"/>
          <w:lang w:eastAsia="en-US"/>
        </w:rPr>
        <w:t xml:space="preserve"> </w:t>
      </w:r>
      <w:r w:rsidR="00F503D4" w:rsidRPr="00A31D0A">
        <w:rPr>
          <w:rFonts w:ascii="Arial" w:hAnsi="Arial" w:cs="Arial"/>
          <w:sz w:val="24"/>
          <w:szCs w:val="24"/>
          <w:lang w:eastAsia="en-US"/>
        </w:rPr>
        <w:t xml:space="preserve">Утвердить </w:t>
      </w:r>
      <w:r w:rsidR="00171259">
        <w:rPr>
          <w:rFonts w:ascii="Arial" w:hAnsi="Arial" w:cs="Arial"/>
          <w:sz w:val="24"/>
          <w:szCs w:val="24"/>
          <w:lang w:eastAsia="en-US"/>
        </w:rPr>
        <w:t>годовой отчет</w:t>
      </w:r>
      <w:r w:rsidR="009B50E9">
        <w:rPr>
          <w:rFonts w:ascii="Arial" w:hAnsi="Arial" w:cs="Arial"/>
          <w:sz w:val="24"/>
          <w:szCs w:val="24"/>
          <w:lang w:eastAsia="en-US"/>
        </w:rPr>
        <w:t xml:space="preserve"> </w:t>
      </w:r>
      <w:r w:rsidR="00CA4F8D" w:rsidRPr="00CA4F8D">
        <w:rPr>
          <w:rFonts w:ascii="Arial" w:hAnsi="Arial" w:cs="Arial"/>
          <w:sz w:val="24"/>
          <w:szCs w:val="24"/>
          <w:lang w:eastAsia="en-US"/>
        </w:rPr>
        <w:t>о реализации муниципальных программ и сводного годового доклада о ходе реализации и об оценке эффективности реал</w:t>
      </w:r>
      <w:r w:rsidR="00DD4FF7">
        <w:rPr>
          <w:rFonts w:ascii="Arial" w:hAnsi="Arial" w:cs="Arial"/>
          <w:sz w:val="24"/>
          <w:szCs w:val="24"/>
          <w:lang w:eastAsia="en-US"/>
        </w:rPr>
        <w:t xml:space="preserve">изации муниципальных программ </w:t>
      </w:r>
      <w:r w:rsidR="00E507E2">
        <w:rPr>
          <w:rFonts w:ascii="Arial" w:hAnsi="Arial" w:cs="Arial"/>
          <w:sz w:val="24"/>
          <w:szCs w:val="24"/>
          <w:lang w:eastAsia="en-US"/>
        </w:rPr>
        <w:t>Калтукского</w:t>
      </w:r>
      <w:r w:rsidR="00CA4F8D" w:rsidRPr="00CA4F8D">
        <w:rPr>
          <w:rFonts w:ascii="Arial" w:hAnsi="Arial" w:cs="Arial"/>
          <w:sz w:val="24"/>
          <w:szCs w:val="24"/>
          <w:lang w:eastAsia="en-US"/>
        </w:rPr>
        <w:t xml:space="preserve"> му</w:t>
      </w:r>
      <w:r w:rsidR="00C435AD">
        <w:rPr>
          <w:rFonts w:ascii="Arial" w:hAnsi="Arial" w:cs="Arial"/>
          <w:sz w:val="24"/>
          <w:szCs w:val="24"/>
          <w:lang w:eastAsia="en-US"/>
        </w:rPr>
        <w:t>ниципального образования за 2020</w:t>
      </w:r>
      <w:r w:rsidR="00CA4F8D" w:rsidRPr="00CA4F8D">
        <w:rPr>
          <w:rFonts w:ascii="Arial" w:hAnsi="Arial" w:cs="Arial"/>
          <w:sz w:val="24"/>
          <w:szCs w:val="24"/>
          <w:lang w:eastAsia="en-US"/>
        </w:rPr>
        <w:t xml:space="preserve"> год</w:t>
      </w:r>
      <w:r w:rsidR="00A85027" w:rsidRPr="00A31D0A">
        <w:rPr>
          <w:rFonts w:ascii="Arial" w:hAnsi="Arial" w:cs="Arial"/>
          <w:sz w:val="24"/>
          <w:szCs w:val="24"/>
          <w:lang w:eastAsia="en-US"/>
        </w:rPr>
        <w:t xml:space="preserve"> </w:t>
      </w:r>
      <w:r w:rsidR="00C44D8E" w:rsidRPr="00A31D0A">
        <w:rPr>
          <w:rFonts w:ascii="Arial" w:hAnsi="Arial" w:cs="Arial"/>
          <w:sz w:val="24"/>
          <w:szCs w:val="24"/>
          <w:lang w:eastAsia="en-US"/>
        </w:rPr>
        <w:t>(приложение)</w:t>
      </w:r>
      <w:r w:rsidR="00A85027" w:rsidRPr="00A31D0A">
        <w:rPr>
          <w:rFonts w:ascii="Arial" w:hAnsi="Arial" w:cs="Arial"/>
          <w:sz w:val="24"/>
          <w:szCs w:val="24"/>
          <w:lang w:eastAsia="en-US"/>
        </w:rPr>
        <w:t>.</w:t>
      </w:r>
      <w:r w:rsidR="005551B4" w:rsidRPr="005551B4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1C770A" w:rsidRDefault="004E31AC" w:rsidP="001C770A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A31D0A">
        <w:rPr>
          <w:rFonts w:ascii="Arial" w:hAnsi="Arial" w:cs="Arial"/>
          <w:sz w:val="24"/>
          <w:szCs w:val="24"/>
          <w:lang w:eastAsia="en-US"/>
        </w:rPr>
        <w:t xml:space="preserve">2. </w:t>
      </w:r>
      <w:r w:rsidR="001C770A">
        <w:rPr>
          <w:rFonts w:ascii="Arial" w:hAnsi="Arial" w:cs="Arial"/>
          <w:sz w:val="24"/>
          <w:szCs w:val="24"/>
          <w:lang w:eastAsia="en-US"/>
        </w:rPr>
        <w:t xml:space="preserve">Настоящее постановление подлежит официальному опубликованию в Информационном бюллетене </w:t>
      </w:r>
      <w:r w:rsidR="00E507E2">
        <w:rPr>
          <w:rFonts w:ascii="Arial" w:hAnsi="Arial" w:cs="Arial"/>
          <w:sz w:val="24"/>
          <w:szCs w:val="24"/>
          <w:lang w:eastAsia="en-US"/>
        </w:rPr>
        <w:t>Калтукского</w:t>
      </w:r>
      <w:r w:rsidR="001C770A">
        <w:rPr>
          <w:rFonts w:ascii="Arial" w:hAnsi="Arial" w:cs="Arial"/>
          <w:sz w:val="24"/>
          <w:szCs w:val="24"/>
          <w:lang w:eastAsia="en-US"/>
        </w:rPr>
        <w:t xml:space="preserve"> муниципального образования и размещению на официальном сайте администрации </w:t>
      </w:r>
      <w:r w:rsidR="00E507E2">
        <w:rPr>
          <w:rFonts w:ascii="Arial" w:hAnsi="Arial" w:cs="Arial"/>
          <w:sz w:val="24"/>
          <w:szCs w:val="24"/>
          <w:lang w:eastAsia="en-US"/>
        </w:rPr>
        <w:t>Калтукского</w:t>
      </w:r>
      <w:r w:rsidR="001C770A">
        <w:rPr>
          <w:rFonts w:ascii="Arial" w:hAnsi="Arial" w:cs="Arial"/>
          <w:sz w:val="24"/>
          <w:szCs w:val="24"/>
          <w:lang w:eastAsia="en-US"/>
        </w:rPr>
        <w:t xml:space="preserve"> сельского поселения в сети «Интернет».</w:t>
      </w:r>
    </w:p>
    <w:p w:rsidR="001C770A" w:rsidRDefault="001C770A" w:rsidP="001C770A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  <w:lang w:eastAsia="en-US"/>
        </w:rPr>
        <w:t>Контроль за</w:t>
      </w:r>
      <w:proofErr w:type="gramEnd"/>
      <w:r>
        <w:rPr>
          <w:rFonts w:ascii="Arial" w:hAnsi="Arial" w:cs="Arial"/>
          <w:sz w:val="24"/>
          <w:szCs w:val="24"/>
          <w:lang w:eastAsia="en-US"/>
        </w:rPr>
        <w:t xml:space="preserve"> исполнением настоящего постановления </w:t>
      </w:r>
      <w:r w:rsidR="00E507E2">
        <w:rPr>
          <w:rFonts w:ascii="Arial" w:hAnsi="Arial" w:cs="Arial"/>
          <w:sz w:val="24"/>
          <w:szCs w:val="24"/>
          <w:lang w:eastAsia="en-US"/>
        </w:rPr>
        <w:t>оставляю за собой.</w:t>
      </w:r>
    </w:p>
    <w:p w:rsidR="001C770A" w:rsidRDefault="001C770A" w:rsidP="001C770A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1C770A" w:rsidRDefault="001C770A" w:rsidP="001C770A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1C770A" w:rsidRPr="001C770A" w:rsidRDefault="001C770A" w:rsidP="001C770A">
      <w:pPr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1C770A">
        <w:rPr>
          <w:rFonts w:ascii="Arial" w:hAnsi="Arial" w:cs="Arial"/>
          <w:b/>
          <w:sz w:val="24"/>
          <w:szCs w:val="24"/>
          <w:lang w:eastAsia="en-US"/>
        </w:rPr>
        <w:t xml:space="preserve">Глава </w:t>
      </w:r>
      <w:r w:rsidR="00E507E2">
        <w:rPr>
          <w:rFonts w:ascii="Arial" w:hAnsi="Arial" w:cs="Arial"/>
          <w:b/>
          <w:sz w:val="24"/>
          <w:szCs w:val="24"/>
          <w:lang w:eastAsia="en-US"/>
        </w:rPr>
        <w:t>Калтукского</w:t>
      </w:r>
      <w:r w:rsidRPr="001C770A">
        <w:rPr>
          <w:rFonts w:ascii="Arial" w:hAnsi="Arial" w:cs="Arial"/>
          <w:b/>
          <w:sz w:val="24"/>
          <w:szCs w:val="24"/>
          <w:lang w:eastAsia="en-US"/>
        </w:rPr>
        <w:t xml:space="preserve"> </w:t>
      </w:r>
    </w:p>
    <w:p w:rsidR="001C770A" w:rsidRDefault="00E507E2" w:rsidP="001C770A">
      <w:pPr>
        <w:jc w:val="both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муниципального образования</w:t>
      </w:r>
    </w:p>
    <w:p w:rsidR="00E507E2" w:rsidRPr="001C770A" w:rsidRDefault="00E507E2" w:rsidP="001C770A">
      <w:pPr>
        <w:jc w:val="both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П.Ю. Большешапов</w:t>
      </w:r>
    </w:p>
    <w:p w:rsidR="009759FD" w:rsidRPr="00A31D0A" w:rsidRDefault="009759FD" w:rsidP="009759FD">
      <w:pPr>
        <w:ind w:right="-1475" w:hanging="709"/>
        <w:rPr>
          <w:rFonts w:ascii="Arial" w:hAnsi="Arial" w:cs="Arial"/>
          <w:sz w:val="24"/>
          <w:szCs w:val="24"/>
        </w:rPr>
      </w:pPr>
    </w:p>
    <w:p w:rsidR="00A31D0A" w:rsidRPr="00DD4FF7" w:rsidRDefault="00A31D0A" w:rsidP="00DD4FF7">
      <w:pPr>
        <w:pStyle w:val="a3"/>
        <w:ind w:left="-567" w:firstLine="0"/>
        <w:jc w:val="left"/>
        <w:rPr>
          <w:rFonts w:ascii="Arial" w:hAnsi="Arial" w:cs="Arial"/>
          <w:color w:val="000000"/>
          <w:sz w:val="24"/>
          <w:szCs w:val="24"/>
        </w:rPr>
      </w:pPr>
    </w:p>
    <w:p w:rsidR="00A31D0A" w:rsidRPr="00DD4FF7" w:rsidRDefault="00A31D0A" w:rsidP="00DD4FF7">
      <w:pPr>
        <w:pStyle w:val="a3"/>
        <w:ind w:left="-567" w:firstLine="0"/>
        <w:jc w:val="left"/>
        <w:rPr>
          <w:rFonts w:ascii="Arial" w:hAnsi="Arial" w:cs="Arial"/>
          <w:color w:val="000000"/>
          <w:sz w:val="24"/>
          <w:szCs w:val="24"/>
        </w:rPr>
      </w:pPr>
    </w:p>
    <w:p w:rsidR="00A31D0A" w:rsidRPr="00DD4FF7" w:rsidRDefault="00A31D0A" w:rsidP="00DD4FF7">
      <w:pPr>
        <w:pStyle w:val="a3"/>
        <w:ind w:left="-567" w:firstLine="0"/>
        <w:jc w:val="left"/>
        <w:rPr>
          <w:rFonts w:ascii="Arial" w:hAnsi="Arial" w:cs="Arial"/>
          <w:color w:val="000000"/>
          <w:sz w:val="24"/>
          <w:szCs w:val="24"/>
        </w:rPr>
      </w:pPr>
    </w:p>
    <w:p w:rsidR="00A31D0A" w:rsidRPr="00DD4FF7" w:rsidRDefault="00A31D0A" w:rsidP="00DD4FF7">
      <w:pPr>
        <w:pStyle w:val="a3"/>
        <w:ind w:left="-567" w:firstLine="0"/>
        <w:jc w:val="left"/>
        <w:rPr>
          <w:rFonts w:ascii="Arial" w:hAnsi="Arial" w:cs="Arial"/>
          <w:color w:val="000000"/>
          <w:sz w:val="24"/>
          <w:szCs w:val="24"/>
        </w:rPr>
      </w:pPr>
    </w:p>
    <w:p w:rsidR="00A31D0A" w:rsidRPr="00DD4FF7" w:rsidRDefault="00A31D0A" w:rsidP="00DD4FF7">
      <w:pPr>
        <w:pStyle w:val="a3"/>
        <w:ind w:left="-567" w:firstLine="0"/>
        <w:jc w:val="left"/>
        <w:rPr>
          <w:rFonts w:ascii="Arial" w:hAnsi="Arial" w:cs="Arial"/>
          <w:color w:val="000000"/>
          <w:sz w:val="24"/>
          <w:szCs w:val="24"/>
        </w:rPr>
      </w:pPr>
    </w:p>
    <w:p w:rsidR="00A31D0A" w:rsidRPr="00DD4FF7" w:rsidRDefault="00A31D0A" w:rsidP="00DD4FF7">
      <w:pPr>
        <w:pStyle w:val="a3"/>
        <w:ind w:left="-567" w:firstLine="0"/>
        <w:jc w:val="left"/>
        <w:rPr>
          <w:rFonts w:ascii="Arial" w:hAnsi="Arial" w:cs="Arial"/>
          <w:color w:val="000000"/>
          <w:sz w:val="24"/>
          <w:szCs w:val="24"/>
        </w:rPr>
      </w:pPr>
    </w:p>
    <w:p w:rsidR="00A31D0A" w:rsidRPr="00DD4FF7" w:rsidRDefault="00A31D0A" w:rsidP="00DD4FF7">
      <w:pPr>
        <w:pStyle w:val="a3"/>
        <w:ind w:firstLine="0"/>
        <w:jc w:val="left"/>
        <w:rPr>
          <w:rFonts w:ascii="Arial" w:hAnsi="Arial" w:cs="Arial"/>
          <w:color w:val="000000"/>
          <w:sz w:val="24"/>
          <w:szCs w:val="24"/>
        </w:rPr>
      </w:pPr>
    </w:p>
    <w:p w:rsidR="00A31D0A" w:rsidRDefault="001C770A" w:rsidP="001C770A">
      <w:pPr>
        <w:pStyle w:val="a3"/>
        <w:ind w:left="-567" w:firstLine="0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lastRenderedPageBreak/>
        <w:t>Утвержден</w:t>
      </w:r>
    </w:p>
    <w:p w:rsidR="001C770A" w:rsidRDefault="001C770A" w:rsidP="001C770A">
      <w:pPr>
        <w:pStyle w:val="a3"/>
        <w:ind w:left="-567" w:firstLine="0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постановлением Главы </w:t>
      </w:r>
      <w:r w:rsidR="00E507E2">
        <w:rPr>
          <w:rFonts w:ascii="Courier New" w:hAnsi="Courier New" w:cs="Courier New"/>
          <w:color w:val="000000"/>
          <w:sz w:val="22"/>
          <w:szCs w:val="22"/>
        </w:rPr>
        <w:t>Калтукского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</w:p>
    <w:p w:rsidR="001C770A" w:rsidRDefault="001C770A" w:rsidP="001C770A">
      <w:pPr>
        <w:pStyle w:val="a3"/>
        <w:ind w:left="-567" w:firstLine="0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муниципального образования </w:t>
      </w:r>
    </w:p>
    <w:p w:rsidR="00A31D0A" w:rsidRPr="00DD4FF7" w:rsidRDefault="001C770A" w:rsidP="001C770A">
      <w:pPr>
        <w:pStyle w:val="a3"/>
        <w:ind w:left="-567" w:firstLine="0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от</w:t>
      </w:r>
      <w:r w:rsidR="00E507E2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D157DD">
        <w:rPr>
          <w:rFonts w:ascii="Courier New" w:hAnsi="Courier New" w:cs="Courier New"/>
          <w:color w:val="000000"/>
          <w:sz w:val="22"/>
          <w:szCs w:val="22"/>
        </w:rPr>
        <w:t>01.07.</w:t>
      </w:r>
      <w:r w:rsidR="00C435AD">
        <w:rPr>
          <w:rFonts w:ascii="Courier New" w:hAnsi="Courier New" w:cs="Courier New"/>
          <w:color w:val="000000"/>
          <w:sz w:val="22"/>
          <w:szCs w:val="22"/>
        </w:rPr>
        <w:t>2021</w:t>
      </w:r>
      <w:r w:rsidR="00906AA8">
        <w:rPr>
          <w:rFonts w:ascii="Courier New" w:hAnsi="Courier New" w:cs="Courier New"/>
          <w:color w:val="000000"/>
          <w:sz w:val="22"/>
          <w:szCs w:val="22"/>
        </w:rPr>
        <w:t xml:space="preserve"> г.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№</w:t>
      </w:r>
      <w:r w:rsidR="00C435AD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D157DD">
        <w:rPr>
          <w:rFonts w:ascii="Courier New" w:hAnsi="Courier New" w:cs="Courier New"/>
          <w:color w:val="000000"/>
          <w:sz w:val="22"/>
          <w:szCs w:val="22"/>
        </w:rPr>
        <w:t>27</w:t>
      </w:r>
    </w:p>
    <w:p w:rsidR="00A31D0A" w:rsidRPr="00DD4FF7" w:rsidRDefault="00A31D0A" w:rsidP="0064196D">
      <w:pPr>
        <w:pStyle w:val="a3"/>
        <w:ind w:left="-567" w:firstLine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9F28EB" w:rsidRPr="00DD4FF7" w:rsidRDefault="001C770A" w:rsidP="0007539E">
      <w:pPr>
        <w:pStyle w:val="a3"/>
        <w:ind w:firstLine="0"/>
        <w:jc w:val="center"/>
        <w:rPr>
          <w:rFonts w:ascii="Arial" w:hAnsi="Arial" w:cs="Arial"/>
          <w:b/>
          <w:bCs w:val="0"/>
          <w:sz w:val="30"/>
          <w:szCs w:val="30"/>
          <w:lang w:eastAsia="en-US"/>
        </w:rPr>
      </w:pPr>
      <w:r w:rsidRPr="00DD4FF7">
        <w:rPr>
          <w:rFonts w:ascii="Arial" w:hAnsi="Arial" w:cs="Arial"/>
          <w:b/>
          <w:bCs w:val="0"/>
          <w:sz w:val="30"/>
          <w:szCs w:val="30"/>
          <w:lang w:eastAsia="en-US"/>
        </w:rPr>
        <w:t>ГОДОВО</w:t>
      </w:r>
      <w:r w:rsidR="00B621BF" w:rsidRPr="00DD4FF7">
        <w:rPr>
          <w:rFonts w:ascii="Arial" w:hAnsi="Arial" w:cs="Arial"/>
          <w:b/>
          <w:bCs w:val="0"/>
          <w:sz w:val="30"/>
          <w:szCs w:val="30"/>
          <w:lang w:eastAsia="en-US"/>
        </w:rPr>
        <w:t>Й</w:t>
      </w:r>
      <w:r w:rsidRPr="00DD4FF7">
        <w:rPr>
          <w:rFonts w:ascii="Arial" w:hAnsi="Arial" w:cs="Arial"/>
          <w:b/>
          <w:bCs w:val="0"/>
          <w:sz w:val="30"/>
          <w:szCs w:val="30"/>
          <w:lang w:eastAsia="en-US"/>
        </w:rPr>
        <w:t xml:space="preserve"> ОТЧЕТ</w:t>
      </w:r>
      <w:r w:rsidR="009B50E9" w:rsidRPr="00DD4FF7">
        <w:rPr>
          <w:rFonts w:ascii="Arial" w:hAnsi="Arial" w:cs="Arial"/>
          <w:b/>
          <w:bCs w:val="0"/>
          <w:sz w:val="30"/>
          <w:szCs w:val="30"/>
          <w:lang w:eastAsia="en-US"/>
        </w:rPr>
        <w:t xml:space="preserve"> </w:t>
      </w:r>
      <w:r w:rsidR="005F4F12" w:rsidRPr="00DD4FF7">
        <w:rPr>
          <w:rFonts w:ascii="Arial" w:hAnsi="Arial" w:cs="Arial"/>
          <w:b/>
          <w:bCs w:val="0"/>
          <w:sz w:val="30"/>
          <w:szCs w:val="30"/>
          <w:lang w:eastAsia="en-US"/>
        </w:rPr>
        <w:t>О РЕАЛИЗАЦИИ МУНИЦИПАЛЬНЫХ ПРОГРАММ И СВОДН</w:t>
      </w:r>
      <w:r w:rsidR="00906AA8" w:rsidRPr="00DD4FF7">
        <w:rPr>
          <w:rFonts w:ascii="Arial" w:hAnsi="Arial" w:cs="Arial"/>
          <w:b/>
          <w:bCs w:val="0"/>
          <w:sz w:val="30"/>
          <w:szCs w:val="30"/>
          <w:lang w:eastAsia="en-US"/>
        </w:rPr>
        <w:t>ЫЙ</w:t>
      </w:r>
      <w:r w:rsidR="005F4F12" w:rsidRPr="00DD4FF7">
        <w:rPr>
          <w:rFonts w:ascii="Arial" w:hAnsi="Arial" w:cs="Arial"/>
          <w:b/>
          <w:bCs w:val="0"/>
          <w:sz w:val="30"/>
          <w:szCs w:val="30"/>
          <w:lang w:eastAsia="en-US"/>
        </w:rPr>
        <w:t xml:space="preserve"> ГОДОВО</w:t>
      </w:r>
      <w:r w:rsidR="00906AA8" w:rsidRPr="00DD4FF7">
        <w:rPr>
          <w:rFonts w:ascii="Arial" w:hAnsi="Arial" w:cs="Arial"/>
          <w:b/>
          <w:bCs w:val="0"/>
          <w:sz w:val="30"/>
          <w:szCs w:val="30"/>
          <w:lang w:eastAsia="en-US"/>
        </w:rPr>
        <w:t>Й</w:t>
      </w:r>
      <w:r w:rsidR="005F4F12" w:rsidRPr="00DD4FF7">
        <w:rPr>
          <w:rFonts w:ascii="Arial" w:hAnsi="Arial" w:cs="Arial"/>
          <w:b/>
          <w:bCs w:val="0"/>
          <w:sz w:val="30"/>
          <w:szCs w:val="30"/>
          <w:lang w:eastAsia="en-US"/>
        </w:rPr>
        <w:t xml:space="preserve"> ДОКЛАД О ХОДЕ РЕАЛИЗАЦИИ И ОБ ОЦЕНКЕ ЭФФЕКТИВНОСТИ РЕА</w:t>
      </w:r>
      <w:r w:rsidR="00827BDB">
        <w:rPr>
          <w:rFonts w:ascii="Arial" w:hAnsi="Arial" w:cs="Arial"/>
          <w:b/>
          <w:bCs w:val="0"/>
          <w:sz w:val="30"/>
          <w:szCs w:val="30"/>
          <w:lang w:eastAsia="en-US"/>
        </w:rPr>
        <w:t xml:space="preserve">ЛИЗАЦИИ МУНИЦИПАЛЬНЫХ ПРОГРАММ </w:t>
      </w:r>
      <w:r w:rsidR="00E507E2" w:rsidRPr="00DD4FF7">
        <w:rPr>
          <w:rFonts w:ascii="Arial" w:hAnsi="Arial" w:cs="Arial"/>
          <w:b/>
          <w:bCs w:val="0"/>
          <w:sz w:val="30"/>
          <w:szCs w:val="30"/>
          <w:lang w:eastAsia="en-US"/>
        </w:rPr>
        <w:t>АЛТУКСКОГО</w:t>
      </w:r>
      <w:r w:rsidR="005F4F12" w:rsidRPr="00DD4FF7">
        <w:rPr>
          <w:rFonts w:ascii="Arial" w:hAnsi="Arial" w:cs="Arial"/>
          <w:b/>
          <w:bCs w:val="0"/>
          <w:sz w:val="30"/>
          <w:szCs w:val="30"/>
          <w:lang w:eastAsia="en-US"/>
        </w:rPr>
        <w:t xml:space="preserve"> МУ</w:t>
      </w:r>
      <w:r w:rsidR="00C435AD">
        <w:rPr>
          <w:rFonts w:ascii="Arial" w:hAnsi="Arial" w:cs="Arial"/>
          <w:b/>
          <w:bCs w:val="0"/>
          <w:sz w:val="30"/>
          <w:szCs w:val="30"/>
          <w:lang w:eastAsia="en-US"/>
        </w:rPr>
        <w:t>НИЦИПАЛЬНОГО ОБРАЗОВАНИЯ ЗА 2020</w:t>
      </w:r>
      <w:r w:rsidR="005F4F12" w:rsidRPr="00DD4FF7">
        <w:rPr>
          <w:rFonts w:ascii="Arial" w:hAnsi="Arial" w:cs="Arial"/>
          <w:b/>
          <w:bCs w:val="0"/>
          <w:sz w:val="30"/>
          <w:szCs w:val="30"/>
          <w:lang w:eastAsia="en-US"/>
        </w:rPr>
        <w:t xml:space="preserve"> ГОД</w:t>
      </w:r>
    </w:p>
    <w:p w:rsidR="001C770A" w:rsidRPr="00DD4FF7" w:rsidRDefault="001C770A" w:rsidP="001C770A">
      <w:pPr>
        <w:pStyle w:val="a3"/>
        <w:ind w:left="-567" w:firstLine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02186A" w:rsidRPr="00723997" w:rsidRDefault="009B50E9" w:rsidP="002C354D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>
        <w:rPr>
          <w:rFonts w:ascii="Arial" w:hAnsi="Arial" w:cs="Arial"/>
          <w:sz w:val="24"/>
          <w:szCs w:val="24"/>
        </w:rPr>
        <w:t>Годовой о</w:t>
      </w:r>
      <w:r w:rsidR="006217B9" w:rsidRPr="00723997">
        <w:rPr>
          <w:rFonts w:ascii="Arial" w:hAnsi="Arial" w:cs="Arial"/>
          <w:sz w:val="24"/>
          <w:szCs w:val="24"/>
        </w:rPr>
        <w:t>тчет</w:t>
      </w:r>
      <w:r w:rsidR="00BC4601">
        <w:rPr>
          <w:rFonts w:ascii="Arial" w:hAnsi="Arial" w:cs="Arial"/>
          <w:sz w:val="24"/>
          <w:szCs w:val="24"/>
        </w:rPr>
        <w:t xml:space="preserve"> о реализации</w:t>
      </w:r>
      <w:r w:rsidR="005F4F12">
        <w:rPr>
          <w:rFonts w:ascii="Arial" w:hAnsi="Arial" w:cs="Arial"/>
          <w:sz w:val="24"/>
          <w:szCs w:val="24"/>
        </w:rPr>
        <w:t xml:space="preserve"> муниципальных программ </w:t>
      </w:r>
      <w:r>
        <w:rPr>
          <w:rFonts w:ascii="Arial" w:hAnsi="Arial" w:cs="Arial"/>
          <w:sz w:val="24"/>
          <w:szCs w:val="24"/>
        </w:rPr>
        <w:t>и сводный</w:t>
      </w:r>
      <w:r w:rsidR="005F4F12">
        <w:rPr>
          <w:rFonts w:ascii="Arial" w:hAnsi="Arial" w:cs="Arial"/>
          <w:sz w:val="24"/>
          <w:szCs w:val="24"/>
        </w:rPr>
        <w:t xml:space="preserve"> годовой</w:t>
      </w:r>
      <w:r>
        <w:rPr>
          <w:rFonts w:ascii="Arial" w:hAnsi="Arial" w:cs="Arial"/>
          <w:sz w:val="24"/>
          <w:szCs w:val="24"/>
        </w:rPr>
        <w:t xml:space="preserve"> доклад</w:t>
      </w:r>
      <w:r w:rsidR="005F4F12">
        <w:rPr>
          <w:rFonts w:ascii="Arial" w:hAnsi="Arial" w:cs="Arial"/>
          <w:sz w:val="24"/>
          <w:szCs w:val="24"/>
        </w:rPr>
        <w:t xml:space="preserve"> о ходе реализации и</w:t>
      </w:r>
      <w:r w:rsidR="00BC4601">
        <w:rPr>
          <w:rFonts w:ascii="Arial" w:hAnsi="Arial" w:cs="Arial"/>
          <w:sz w:val="24"/>
          <w:szCs w:val="24"/>
        </w:rPr>
        <w:t xml:space="preserve"> об оценки эффективности реализации муниципальных программ </w:t>
      </w:r>
      <w:r w:rsidR="00E507E2">
        <w:rPr>
          <w:rFonts w:ascii="Arial" w:hAnsi="Arial" w:cs="Arial"/>
          <w:sz w:val="24"/>
          <w:szCs w:val="24"/>
        </w:rPr>
        <w:t>Калтукского</w:t>
      </w:r>
      <w:r w:rsidR="00BC4601">
        <w:rPr>
          <w:rFonts w:ascii="Arial" w:hAnsi="Arial" w:cs="Arial"/>
          <w:sz w:val="24"/>
          <w:szCs w:val="24"/>
        </w:rPr>
        <w:t xml:space="preserve"> му</w:t>
      </w:r>
      <w:r w:rsidR="00C435AD">
        <w:rPr>
          <w:rFonts w:ascii="Arial" w:hAnsi="Arial" w:cs="Arial"/>
          <w:sz w:val="24"/>
          <w:szCs w:val="24"/>
        </w:rPr>
        <w:t>ниципального образования за 2020</w:t>
      </w:r>
      <w:r w:rsidR="00BC4601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 xml:space="preserve"> </w:t>
      </w:r>
      <w:r w:rsidR="006217B9" w:rsidRPr="00723997">
        <w:rPr>
          <w:rFonts w:ascii="Arial" w:hAnsi="Arial" w:cs="Arial"/>
          <w:sz w:val="24"/>
          <w:szCs w:val="24"/>
        </w:rPr>
        <w:t xml:space="preserve"> </w:t>
      </w:r>
      <w:r w:rsidR="00452792" w:rsidRPr="00723997">
        <w:rPr>
          <w:rFonts w:ascii="Arial" w:hAnsi="Arial" w:cs="Arial"/>
          <w:sz w:val="24"/>
          <w:szCs w:val="24"/>
        </w:rPr>
        <w:t>подготовлен</w:t>
      </w:r>
      <w:r>
        <w:rPr>
          <w:rFonts w:ascii="Arial" w:hAnsi="Arial" w:cs="Arial"/>
          <w:sz w:val="24"/>
          <w:szCs w:val="24"/>
        </w:rPr>
        <w:t>ы</w:t>
      </w:r>
      <w:r w:rsidR="00452792" w:rsidRPr="00723997">
        <w:rPr>
          <w:rFonts w:ascii="Arial" w:hAnsi="Arial" w:cs="Arial"/>
          <w:sz w:val="24"/>
          <w:szCs w:val="24"/>
        </w:rPr>
        <w:t xml:space="preserve"> в соответствии с </w:t>
      </w:r>
      <w:r w:rsidR="007031E5">
        <w:rPr>
          <w:rFonts w:ascii="Arial" w:hAnsi="Arial" w:cs="Arial"/>
          <w:sz w:val="24"/>
          <w:szCs w:val="24"/>
        </w:rPr>
        <w:t>Положением о п</w:t>
      </w:r>
      <w:r w:rsidR="006217B9" w:rsidRPr="00723997">
        <w:rPr>
          <w:rFonts w:ascii="Arial" w:hAnsi="Arial" w:cs="Arial"/>
          <w:sz w:val="24"/>
          <w:szCs w:val="24"/>
          <w:lang w:eastAsia="en-US"/>
        </w:rPr>
        <w:t>орядк</w:t>
      </w:r>
      <w:r w:rsidR="007031E5">
        <w:rPr>
          <w:rFonts w:ascii="Arial" w:hAnsi="Arial" w:cs="Arial"/>
          <w:sz w:val="24"/>
          <w:szCs w:val="24"/>
          <w:lang w:eastAsia="en-US"/>
        </w:rPr>
        <w:t>е</w:t>
      </w:r>
      <w:r w:rsidR="006217B9" w:rsidRPr="00723997">
        <w:rPr>
          <w:rFonts w:ascii="Arial" w:hAnsi="Arial" w:cs="Arial"/>
          <w:sz w:val="24"/>
          <w:szCs w:val="24"/>
          <w:lang w:eastAsia="en-US"/>
        </w:rPr>
        <w:t xml:space="preserve"> принятия решений о разработке муниципальных программ </w:t>
      </w:r>
      <w:r w:rsidR="00E507E2">
        <w:rPr>
          <w:rFonts w:ascii="Arial" w:hAnsi="Arial" w:cs="Arial"/>
          <w:sz w:val="24"/>
          <w:szCs w:val="24"/>
          <w:lang w:eastAsia="en-US"/>
        </w:rPr>
        <w:t>Калтукского</w:t>
      </w:r>
      <w:r w:rsidR="006217B9" w:rsidRPr="00723997">
        <w:rPr>
          <w:rFonts w:ascii="Arial" w:hAnsi="Arial" w:cs="Arial"/>
          <w:sz w:val="24"/>
          <w:szCs w:val="24"/>
          <w:lang w:eastAsia="en-US"/>
        </w:rPr>
        <w:t xml:space="preserve"> муниципального образования и их формирования и реализации, а также осуществления мониторинга и контроля их реализации, утвержденн</w:t>
      </w:r>
      <w:r w:rsidR="007031E5">
        <w:rPr>
          <w:rFonts w:ascii="Arial" w:hAnsi="Arial" w:cs="Arial"/>
          <w:sz w:val="24"/>
          <w:szCs w:val="24"/>
          <w:lang w:eastAsia="en-US"/>
        </w:rPr>
        <w:t>ы</w:t>
      </w:r>
      <w:r w:rsidR="006217B9" w:rsidRPr="00723997">
        <w:rPr>
          <w:rFonts w:ascii="Arial" w:hAnsi="Arial" w:cs="Arial"/>
          <w:sz w:val="24"/>
          <w:szCs w:val="24"/>
          <w:lang w:eastAsia="en-US"/>
        </w:rPr>
        <w:t xml:space="preserve">м Постановлением Главы </w:t>
      </w:r>
      <w:r w:rsidR="00E507E2">
        <w:rPr>
          <w:rFonts w:ascii="Arial" w:hAnsi="Arial" w:cs="Arial"/>
          <w:sz w:val="24"/>
          <w:szCs w:val="24"/>
          <w:lang w:eastAsia="en-US"/>
        </w:rPr>
        <w:t>Калтукского</w:t>
      </w:r>
      <w:r w:rsidR="006217B9" w:rsidRPr="00723997">
        <w:rPr>
          <w:rFonts w:ascii="Arial" w:hAnsi="Arial" w:cs="Arial"/>
          <w:sz w:val="24"/>
          <w:szCs w:val="24"/>
          <w:lang w:eastAsia="en-US"/>
        </w:rPr>
        <w:t xml:space="preserve"> муниципального</w:t>
      </w:r>
      <w:proofErr w:type="gramEnd"/>
      <w:r w:rsidR="006217B9" w:rsidRPr="00723997">
        <w:rPr>
          <w:rFonts w:ascii="Arial" w:hAnsi="Arial" w:cs="Arial"/>
          <w:sz w:val="24"/>
          <w:szCs w:val="24"/>
          <w:lang w:eastAsia="en-US"/>
        </w:rPr>
        <w:t xml:space="preserve"> образования от </w:t>
      </w:r>
      <w:r w:rsidR="00E507E2">
        <w:rPr>
          <w:rFonts w:ascii="Arial" w:hAnsi="Arial" w:cs="Arial"/>
          <w:sz w:val="24"/>
          <w:szCs w:val="24"/>
          <w:lang w:eastAsia="en-US"/>
        </w:rPr>
        <w:t>17.04.2020 г. № 17</w:t>
      </w:r>
      <w:r w:rsidR="006217B9" w:rsidRPr="00723997">
        <w:rPr>
          <w:rFonts w:ascii="Arial" w:hAnsi="Arial" w:cs="Arial"/>
          <w:sz w:val="24"/>
          <w:szCs w:val="24"/>
          <w:lang w:eastAsia="en-US"/>
        </w:rPr>
        <w:t>.</w:t>
      </w:r>
    </w:p>
    <w:p w:rsidR="005F5C6C" w:rsidRPr="00723997" w:rsidRDefault="006526EB" w:rsidP="005F5C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3997">
        <w:rPr>
          <w:rFonts w:ascii="Arial" w:hAnsi="Arial" w:cs="Arial"/>
          <w:sz w:val="24"/>
          <w:szCs w:val="24"/>
        </w:rPr>
        <w:t xml:space="preserve">Направления реализации муниципальных программ </w:t>
      </w:r>
      <w:r w:rsidR="00E507E2">
        <w:rPr>
          <w:rFonts w:ascii="Arial" w:hAnsi="Arial" w:cs="Arial"/>
          <w:sz w:val="24"/>
          <w:szCs w:val="24"/>
        </w:rPr>
        <w:t>Калтукского</w:t>
      </w:r>
      <w:r w:rsidR="006217B9" w:rsidRPr="0072399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723997">
        <w:rPr>
          <w:rFonts w:ascii="Arial" w:hAnsi="Arial" w:cs="Arial"/>
          <w:sz w:val="24"/>
          <w:szCs w:val="24"/>
        </w:rPr>
        <w:t>, являющихся инструментами достижения целей и решения задач социально-экономического развития, основаны на приоритетах соц</w:t>
      </w:r>
      <w:r w:rsidR="005F5C6C" w:rsidRPr="00723997">
        <w:rPr>
          <w:rFonts w:ascii="Arial" w:hAnsi="Arial" w:cs="Arial"/>
          <w:sz w:val="24"/>
          <w:szCs w:val="24"/>
        </w:rPr>
        <w:t>иально-экономического развития:</w:t>
      </w:r>
    </w:p>
    <w:p w:rsidR="005F5C6C" w:rsidRPr="00723997" w:rsidRDefault="005F5C6C" w:rsidP="005F5C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3997">
        <w:rPr>
          <w:rFonts w:ascii="Arial" w:hAnsi="Arial" w:cs="Arial"/>
          <w:sz w:val="24"/>
          <w:szCs w:val="24"/>
        </w:rPr>
        <w:t xml:space="preserve">- обеспечение сбалансированности и устойчивости бюджета </w:t>
      </w:r>
      <w:r w:rsidR="00E507E2">
        <w:rPr>
          <w:rFonts w:ascii="Arial" w:hAnsi="Arial" w:cs="Arial"/>
          <w:sz w:val="24"/>
          <w:szCs w:val="24"/>
        </w:rPr>
        <w:t>Калтукского</w:t>
      </w:r>
      <w:r w:rsidRPr="00723997">
        <w:rPr>
          <w:rFonts w:ascii="Arial" w:hAnsi="Arial" w:cs="Arial"/>
          <w:sz w:val="24"/>
          <w:szCs w:val="24"/>
        </w:rPr>
        <w:t xml:space="preserve"> муниципального образования, повышение эффективности бюджетных расходов в </w:t>
      </w:r>
      <w:r w:rsidR="00E507E2">
        <w:rPr>
          <w:rFonts w:ascii="Arial" w:hAnsi="Arial" w:cs="Arial"/>
          <w:sz w:val="24"/>
          <w:szCs w:val="24"/>
        </w:rPr>
        <w:t>Калтукского</w:t>
      </w:r>
      <w:r w:rsidRPr="00723997">
        <w:rPr>
          <w:rFonts w:ascii="Arial" w:hAnsi="Arial" w:cs="Arial"/>
          <w:sz w:val="24"/>
          <w:szCs w:val="24"/>
        </w:rPr>
        <w:t xml:space="preserve"> муниципального образования, обеспечение условий для осуществления деятельности администрации </w:t>
      </w:r>
      <w:r w:rsidR="00E507E2">
        <w:rPr>
          <w:rFonts w:ascii="Arial" w:hAnsi="Arial" w:cs="Arial"/>
          <w:sz w:val="24"/>
          <w:szCs w:val="24"/>
        </w:rPr>
        <w:t>Калтукского</w:t>
      </w:r>
      <w:r w:rsidRPr="00723997">
        <w:rPr>
          <w:rFonts w:ascii="Arial" w:hAnsi="Arial" w:cs="Arial"/>
          <w:sz w:val="24"/>
          <w:szCs w:val="24"/>
        </w:rPr>
        <w:t xml:space="preserve"> муниципального образования;</w:t>
      </w:r>
    </w:p>
    <w:p w:rsidR="005F5C6C" w:rsidRPr="00723997" w:rsidRDefault="005F5C6C" w:rsidP="005F5C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3997">
        <w:rPr>
          <w:rFonts w:ascii="Arial" w:hAnsi="Arial" w:cs="Arial"/>
          <w:sz w:val="24"/>
          <w:szCs w:val="24"/>
        </w:rPr>
        <w:t>- сохранение и развитие дорог общего пользования местного значения;</w:t>
      </w:r>
    </w:p>
    <w:p w:rsidR="00D34979" w:rsidRPr="00723997" w:rsidRDefault="005F5C6C" w:rsidP="005A2CA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3997">
        <w:rPr>
          <w:rFonts w:ascii="Arial" w:hAnsi="Arial" w:cs="Arial"/>
          <w:sz w:val="24"/>
          <w:szCs w:val="24"/>
        </w:rPr>
        <w:t xml:space="preserve">- </w:t>
      </w:r>
      <w:r w:rsidR="005A2CA7" w:rsidRPr="00723997">
        <w:rPr>
          <w:rFonts w:ascii="Arial" w:hAnsi="Arial" w:cs="Arial"/>
          <w:sz w:val="24"/>
          <w:szCs w:val="24"/>
        </w:rPr>
        <w:t>развитие, восстановление, и техническое перевооружение объектов коммунальной инфраструктуры; развитие системы энергосбережения в бюджетной сфере и в сфере коммунального обслуживания, оптимизация расходов бюджета и организаций коммунального комплекса на поддержание жизнеспособности объектов бюджетной сферы и инженерной инфраструктуры; обеспечение комплексного благоустройства</w:t>
      </w:r>
      <w:r w:rsidR="007031E5">
        <w:rPr>
          <w:rFonts w:ascii="Arial" w:hAnsi="Arial" w:cs="Arial"/>
          <w:sz w:val="24"/>
          <w:szCs w:val="24"/>
        </w:rPr>
        <w:t>.</w:t>
      </w:r>
      <w:r w:rsidR="00D34979" w:rsidRPr="00723997">
        <w:rPr>
          <w:rFonts w:ascii="Arial" w:hAnsi="Arial" w:cs="Arial"/>
          <w:sz w:val="24"/>
          <w:szCs w:val="24"/>
        </w:rPr>
        <w:t xml:space="preserve"> </w:t>
      </w:r>
    </w:p>
    <w:p w:rsidR="006F0AA1" w:rsidRPr="00723997" w:rsidRDefault="001C770A" w:rsidP="00080DB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3997">
        <w:rPr>
          <w:rFonts w:ascii="Arial" w:hAnsi="Arial" w:cs="Arial"/>
          <w:sz w:val="24"/>
          <w:szCs w:val="24"/>
        </w:rPr>
        <w:t>Р</w:t>
      </w:r>
      <w:r w:rsidR="009260E2" w:rsidRPr="00723997">
        <w:rPr>
          <w:rFonts w:ascii="Arial" w:hAnsi="Arial" w:cs="Arial"/>
          <w:sz w:val="24"/>
          <w:szCs w:val="24"/>
        </w:rPr>
        <w:t xml:space="preserve">ешением </w:t>
      </w:r>
      <w:r w:rsidR="006217B9" w:rsidRPr="00723997">
        <w:rPr>
          <w:rFonts w:ascii="Arial" w:hAnsi="Arial" w:cs="Arial"/>
          <w:sz w:val="24"/>
          <w:szCs w:val="24"/>
        </w:rPr>
        <w:t xml:space="preserve">Думы </w:t>
      </w:r>
      <w:r w:rsidR="00E507E2">
        <w:rPr>
          <w:rFonts w:ascii="Arial" w:hAnsi="Arial" w:cs="Arial"/>
          <w:sz w:val="24"/>
          <w:szCs w:val="24"/>
        </w:rPr>
        <w:t xml:space="preserve">Калтукского сельского поселения от </w:t>
      </w:r>
      <w:r w:rsidR="00C435AD">
        <w:rPr>
          <w:rFonts w:ascii="Arial" w:hAnsi="Arial" w:cs="Arial"/>
          <w:sz w:val="24"/>
          <w:szCs w:val="24"/>
        </w:rPr>
        <w:t>30.12.2019</w:t>
      </w:r>
      <w:r w:rsidR="00E507E2">
        <w:rPr>
          <w:rFonts w:ascii="Arial" w:hAnsi="Arial" w:cs="Arial"/>
          <w:sz w:val="24"/>
          <w:szCs w:val="24"/>
        </w:rPr>
        <w:t xml:space="preserve"> г. № </w:t>
      </w:r>
      <w:r w:rsidR="00C435AD">
        <w:rPr>
          <w:rFonts w:ascii="Arial" w:hAnsi="Arial" w:cs="Arial"/>
          <w:sz w:val="24"/>
          <w:szCs w:val="24"/>
        </w:rPr>
        <w:t>104</w:t>
      </w:r>
      <w:r w:rsidR="006217B9" w:rsidRPr="00723997">
        <w:rPr>
          <w:rFonts w:ascii="Arial" w:hAnsi="Arial" w:cs="Arial"/>
          <w:sz w:val="24"/>
          <w:szCs w:val="24"/>
        </w:rPr>
        <w:t xml:space="preserve"> </w:t>
      </w:r>
      <w:r w:rsidR="009260E2" w:rsidRPr="00723997">
        <w:rPr>
          <w:rFonts w:ascii="Arial" w:hAnsi="Arial" w:cs="Arial"/>
          <w:sz w:val="24"/>
          <w:szCs w:val="24"/>
        </w:rPr>
        <w:t xml:space="preserve">«О бюджете </w:t>
      </w:r>
      <w:r w:rsidR="00E507E2">
        <w:rPr>
          <w:rFonts w:ascii="Arial" w:hAnsi="Arial" w:cs="Arial"/>
          <w:sz w:val="24"/>
          <w:szCs w:val="24"/>
        </w:rPr>
        <w:t>Калтукского</w:t>
      </w:r>
      <w:r w:rsidR="006217B9" w:rsidRPr="00723997">
        <w:rPr>
          <w:rFonts w:ascii="Arial" w:hAnsi="Arial" w:cs="Arial"/>
          <w:sz w:val="24"/>
          <w:szCs w:val="24"/>
        </w:rPr>
        <w:t xml:space="preserve"> </w:t>
      </w:r>
      <w:r w:rsidR="00E507E2">
        <w:rPr>
          <w:rFonts w:ascii="Arial" w:hAnsi="Arial" w:cs="Arial"/>
          <w:sz w:val="24"/>
          <w:szCs w:val="24"/>
        </w:rPr>
        <w:t>сельского поселения</w:t>
      </w:r>
      <w:r w:rsidR="00C435AD">
        <w:rPr>
          <w:rFonts w:ascii="Arial" w:hAnsi="Arial" w:cs="Arial"/>
          <w:sz w:val="24"/>
          <w:szCs w:val="24"/>
        </w:rPr>
        <w:t xml:space="preserve"> на 2020 год и плановый период 2021 и 2022</w:t>
      </w:r>
      <w:r w:rsidR="006217B9" w:rsidRPr="00723997">
        <w:rPr>
          <w:rFonts w:ascii="Arial" w:hAnsi="Arial" w:cs="Arial"/>
          <w:sz w:val="24"/>
          <w:szCs w:val="24"/>
        </w:rPr>
        <w:t xml:space="preserve"> годов</w:t>
      </w:r>
      <w:r w:rsidR="009260E2" w:rsidRPr="00723997">
        <w:rPr>
          <w:rFonts w:ascii="Arial" w:hAnsi="Arial" w:cs="Arial"/>
          <w:sz w:val="24"/>
          <w:szCs w:val="24"/>
        </w:rPr>
        <w:t>»  (с учетом внесенных изменений и дополнений)</w:t>
      </w:r>
      <w:r w:rsidR="00BE7EBD" w:rsidRPr="00723997">
        <w:rPr>
          <w:rFonts w:ascii="Arial" w:hAnsi="Arial" w:cs="Arial"/>
          <w:sz w:val="24"/>
          <w:szCs w:val="24"/>
        </w:rPr>
        <w:t xml:space="preserve"> </w:t>
      </w:r>
      <w:r w:rsidR="001E33AE" w:rsidRPr="00723997">
        <w:rPr>
          <w:rFonts w:ascii="Arial" w:hAnsi="Arial" w:cs="Arial"/>
          <w:sz w:val="24"/>
          <w:szCs w:val="24"/>
        </w:rPr>
        <w:t>объем расходов</w:t>
      </w:r>
      <w:r w:rsidR="006F0AA1" w:rsidRPr="00723997">
        <w:rPr>
          <w:rFonts w:ascii="Arial" w:hAnsi="Arial" w:cs="Arial"/>
          <w:sz w:val="24"/>
          <w:szCs w:val="24"/>
        </w:rPr>
        <w:t xml:space="preserve"> </w:t>
      </w:r>
      <w:r w:rsidR="001E33AE" w:rsidRPr="00723997">
        <w:rPr>
          <w:rFonts w:ascii="Arial" w:hAnsi="Arial" w:cs="Arial"/>
          <w:sz w:val="24"/>
          <w:szCs w:val="24"/>
        </w:rPr>
        <w:t xml:space="preserve">бюджета </w:t>
      </w:r>
      <w:r w:rsidR="00E507E2">
        <w:rPr>
          <w:rFonts w:ascii="Arial" w:hAnsi="Arial" w:cs="Arial"/>
          <w:sz w:val="24"/>
          <w:szCs w:val="24"/>
        </w:rPr>
        <w:t>Калтукского</w:t>
      </w:r>
      <w:r w:rsidR="005F5C6C" w:rsidRPr="0072399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1F74DB" w:rsidRPr="00723997">
        <w:rPr>
          <w:rFonts w:ascii="Arial" w:hAnsi="Arial" w:cs="Arial"/>
          <w:sz w:val="24"/>
          <w:szCs w:val="24"/>
        </w:rPr>
        <w:t xml:space="preserve"> </w:t>
      </w:r>
      <w:r w:rsidR="001E33AE" w:rsidRPr="00723997">
        <w:rPr>
          <w:rFonts w:ascii="Arial" w:hAnsi="Arial" w:cs="Arial"/>
          <w:sz w:val="24"/>
          <w:szCs w:val="24"/>
        </w:rPr>
        <w:t xml:space="preserve">на реализацию </w:t>
      </w:r>
      <w:r w:rsidR="002432B5" w:rsidRPr="00723997">
        <w:rPr>
          <w:rFonts w:ascii="Arial" w:hAnsi="Arial" w:cs="Arial"/>
          <w:sz w:val="24"/>
          <w:szCs w:val="24"/>
        </w:rPr>
        <w:t xml:space="preserve">муниципальных программ </w:t>
      </w:r>
      <w:r w:rsidR="001E33AE" w:rsidRPr="00723997">
        <w:rPr>
          <w:rFonts w:ascii="Arial" w:hAnsi="Arial" w:cs="Arial"/>
          <w:sz w:val="24"/>
          <w:szCs w:val="24"/>
        </w:rPr>
        <w:t xml:space="preserve"> </w:t>
      </w:r>
      <w:r w:rsidR="00AE33EC" w:rsidRPr="00723997">
        <w:rPr>
          <w:rFonts w:ascii="Arial" w:hAnsi="Arial" w:cs="Arial"/>
          <w:sz w:val="24"/>
          <w:szCs w:val="24"/>
        </w:rPr>
        <w:t xml:space="preserve">был </w:t>
      </w:r>
      <w:r w:rsidR="001E33AE" w:rsidRPr="00723997">
        <w:rPr>
          <w:rFonts w:ascii="Arial" w:hAnsi="Arial" w:cs="Arial"/>
          <w:sz w:val="24"/>
          <w:szCs w:val="24"/>
        </w:rPr>
        <w:t>предусмотрен в сумме</w:t>
      </w:r>
      <w:r w:rsidR="006F0AA1" w:rsidRPr="00723997">
        <w:rPr>
          <w:rFonts w:ascii="Arial" w:hAnsi="Arial" w:cs="Arial"/>
          <w:sz w:val="24"/>
          <w:szCs w:val="24"/>
        </w:rPr>
        <w:t xml:space="preserve"> </w:t>
      </w:r>
      <w:r w:rsidR="00236378" w:rsidRPr="00236378">
        <w:rPr>
          <w:rFonts w:ascii="Arial" w:hAnsi="Arial" w:cs="Arial"/>
          <w:sz w:val="24"/>
          <w:szCs w:val="24"/>
        </w:rPr>
        <w:t>21</w:t>
      </w:r>
      <w:r w:rsidR="00A24A12">
        <w:rPr>
          <w:rFonts w:ascii="Arial" w:hAnsi="Arial" w:cs="Arial"/>
          <w:sz w:val="24"/>
          <w:szCs w:val="24"/>
        </w:rPr>
        <w:t xml:space="preserve"> </w:t>
      </w:r>
      <w:r w:rsidR="00C435AD">
        <w:rPr>
          <w:rFonts w:ascii="Arial" w:hAnsi="Arial" w:cs="Arial"/>
          <w:sz w:val="24"/>
          <w:szCs w:val="24"/>
        </w:rPr>
        <w:t xml:space="preserve">489,8 </w:t>
      </w:r>
      <w:r w:rsidR="002B4C78" w:rsidRPr="00723997">
        <w:rPr>
          <w:rFonts w:ascii="Arial" w:hAnsi="Arial" w:cs="Arial"/>
          <w:sz w:val="24"/>
          <w:szCs w:val="24"/>
        </w:rPr>
        <w:t>тыс</w:t>
      </w:r>
      <w:r w:rsidR="00AE33EC" w:rsidRPr="00723997">
        <w:rPr>
          <w:rFonts w:ascii="Arial" w:hAnsi="Arial" w:cs="Arial"/>
          <w:sz w:val="24"/>
          <w:szCs w:val="24"/>
        </w:rPr>
        <w:t>.</w:t>
      </w:r>
      <w:r w:rsidR="001F74DB" w:rsidRPr="00723997">
        <w:rPr>
          <w:rFonts w:ascii="Arial" w:hAnsi="Arial" w:cs="Arial"/>
          <w:sz w:val="24"/>
          <w:szCs w:val="24"/>
        </w:rPr>
        <w:t xml:space="preserve"> </w:t>
      </w:r>
      <w:r w:rsidR="00AE33EC" w:rsidRPr="00723997">
        <w:rPr>
          <w:rFonts w:ascii="Arial" w:hAnsi="Arial" w:cs="Arial"/>
          <w:sz w:val="24"/>
          <w:szCs w:val="24"/>
        </w:rPr>
        <w:t>рублей</w:t>
      </w:r>
      <w:r w:rsidR="0003526A" w:rsidRPr="00723997">
        <w:rPr>
          <w:rFonts w:ascii="Arial" w:hAnsi="Arial" w:cs="Arial"/>
          <w:sz w:val="24"/>
          <w:szCs w:val="24"/>
        </w:rPr>
        <w:t>.</w:t>
      </w:r>
    </w:p>
    <w:p w:rsidR="00F750A4" w:rsidRPr="00723997" w:rsidRDefault="00080DBD" w:rsidP="004E3D4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3997">
        <w:rPr>
          <w:rFonts w:ascii="Arial" w:hAnsi="Arial" w:cs="Arial"/>
          <w:sz w:val="24"/>
          <w:szCs w:val="24"/>
        </w:rPr>
        <w:t xml:space="preserve">Расходы </w:t>
      </w:r>
      <w:r w:rsidR="00D5018A" w:rsidRPr="00723997">
        <w:rPr>
          <w:rFonts w:ascii="Arial" w:hAnsi="Arial" w:cs="Arial"/>
          <w:sz w:val="24"/>
          <w:szCs w:val="24"/>
        </w:rPr>
        <w:t xml:space="preserve">на реализацию </w:t>
      </w:r>
      <w:r w:rsidR="00731A11" w:rsidRPr="00723997">
        <w:rPr>
          <w:rFonts w:ascii="Arial" w:hAnsi="Arial" w:cs="Arial"/>
          <w:sz w:val="24"/>
          <w:szCs w:val="24"/>
        </w:rPr>
        <w:t xml:space="preserve">муниципальных программ </w:t>
      </w:r>
      <w:r w:rsidR="00D5018A" w:rsidRPr="00723997">
        <w:rPr>
          <w:rFonts w:ascii="Arial" w:hAnsi="Arial" w:cs="Arial"/>
          <w:sz w:val="24"/>
          <w:szCs w:val="24"/>
        </w:rPr>
        <w:t xml:space="preserve"> в общем объеме расходов бюджета</w:t>
      </w:r>
      <w:r w:rsidR="00E55D30" w:rsidRPr="00723997">
        <w:rPr>
          <w:rFonts w:ascii="Arial" w:hAnsi="Arial" w:cs="Arial"/>
          <w:sz w:val="24"/>
          <w:szCs w:val="24"/>
        </w:rPr>
        <w:t xml:space="preserve"> </w:t>
      </w:r>
      <w:r w:rsidR="005A2CA7" w:rsidRPr="00723997">
        <w:rPr>
          <w:rFonts w:ascii="Arial" w:hAnsi="Arial" w:cs="Arial"/>
          <w:sz w:val="24"/>
          <w:szCs w:val="24"/>
        </w:rPr>
        <w:t>поселения</w:t>
      </w:r>
      <w:r w:rsidR="00C435AD">
        <w:rPr>
          <w:rFonts w:ascii="Arial" w:hAnsi="Arial" w:cs="Arial"/>
          <w:sz w:val="24"/>
          <w:szCs w:val="24"/>
        </w:rPr>
        <w:t xml:space="preserve"> составили в 2020 году 98,4</w:t>
      </w:r>
      <w:r w:rsidR="005A2CA7" w:rsidRPr="00723997">
        <w:rPr>
          <w:rFonts w:ascii="Arial" w:hAnsi="Arial" w:cs="Arial"/>
          <w:sz w:val="24"/>
          <w:szCs w:val="24"/>
        </w:rPr>
        <w:t xml:space="preserve"> </w:t>
      </w:r>
      <w:r w:rsidR="00D5018A" w:rsidRPr="00723997">
        <w:rPr>
          <w:rFonts w:ascii="Arial" w:hAnsi="Arial" w:cs="Arial"/>
          <w:sz w:val="24"/>
          <w:szCs w:val="24"/>
        </w:rPr>
        <w:t>%</w:t>
      </w:r>
      <w:r w:rsidR="00B455A0" w:rsidRPr="00723997">
        <w:rPr>
          <w:rFonts w:ascii="Arial" w:hAnsi="Arial" w:cs="Arial"/>
          <w:sz w:val="24"/>
          <w:szCs w:val="24"/>
        </w:rPr>
        <w:t>, что позволяет говорить практически о полном переходе на «программный бюджет»</w:t>
      </w:r>
      <w:r w:rsidR="00D5018A" w:rsidRPr="00723997">
        <w:rPr>
          <w:rFonts w:ascii="Arial" w:hAnsi="Arial" w:cs="Arial"/>
          <w:sz w:val="24"/>
          <w:szCs w:val="24"/>
        </w:rPr>
        <w:t>.</w:t>
      </w:r>
    </w:p>
    <w:p w:rsidR="004E3D4D" w:rsidRPr="00723997" w:rsidRDefault="00080DBD" w:rsidP="004E3D4D">
      <w:pPr>
        <w:ind w:firstLine="709"/>
        <w:jc w:val="both"/>
        <w:rPr>
          <w:rStyle w:val="afpanelgrouplayout"/>
          <w:rFonts w:ascii="Arial" w:eastAsiaTheme="majorEastAsia" w:hAnsi="Arial" w:cs="Arial"/>
          <w:sz w:val="24"/>
          <w:szCs w:val="24"/>
        </w:rPr>
      </w:pPr>
      <w:r w:rsidRPr="00723997">
        <w:rPr>
          <w:rFonts w:ascii="Arial" w:hAnsi="Arial" w:cs="Arial"/>
          <w:sz w:val="24"/>
          <w:szCs w:val="24"/>
        </w:rPr>
        <w:t>В перечень муниципа</w:t>
      </w:r>
      <w:r w:rsidR="00C435AD">
        <w:rPr>
          <w:rFonts w:ascii="Arial" w:hAnsi="Arial" w:cs="Arial"/>
          <w:sz w:val="24"/>
          <w:szCs w:val="24"/>
        </w:rPr>
        <w:t>льных программ, по которым в 2020</w:t>
      </w:r>
      <w:r w:rsidRPr="00723997">
        <w:rPr>
          <w:rFonts w:ascii="Arial" w:hAnsi="Arial" w:cs="Arial"/>
          <w:sz w:val="24"/>
          <w:szCs w:val="24"/>
        </w:rPr>
        <w:t xml:space="preserve"> году предусматривались бюджетные ассигнования, </w:t>
      </w:r>
      <w:r w:rsidR="008D7ECC" w:rsidRPr="00723997">
        <w:rPr>
          <w:rFonts w:ascii="Arial" w:hAnsi="Arial" w:cs="Arial"/>
          <w:sz w:val="24"/>
          <w:szCs w:val="24"/>
        </w:rPr>
        <w:t>входят</w:t>
      </w:r>
      <w:r w:rsidRPr="00723997">
        <w:rPr>
          <w:rFonts w:ascii="Arial" w:hAnsi="Arial" w:cs="Arial"/>
          <w:sz w:val="24"/>
          <w:szCs w:val="24"/>
        </w:rPr>
        <w:t xml:space="preserve"> </w:t>
      </w:r>
      <w:r w:rsidR="00C435AD">
        <w:rPr>
          <w:rFonts w:ascii="Arial" w:hAnsi="Arial" w:cs="Arial"/>
          <w:sz w:val="24"/>
          <w:szCs w:val="24"/>
        </w:rPr>
        <w:t>7</w:t>
      </w:r>
      <w:r w:rsidRPr="00723997">
        <w:rPr>
          <w:rFonts w:ascii="Arial" w:hAnsi="Arial" w:cs="Arial"/>
          <w:sz w:val="24"/>
          <w:szCs w:val="24"/>
        </w:rPr>
        <w:t xml:space="preserve"> муни</w:t>
      </w:r>
      <w:r w:rsidR="00A24A12">
        <w:rPr>
          <w:rFonts w:ascii="Arial" w:hAnsi="Arial" w:cs="Arial"/>
          <w:sz w:val="24"/>
          <w:szCs w:val="24"/>
        </w:rPr>
        <w:t xml:space="preserve">ципальных программ, включающих </w:t>
      </w:r>
      <w:r w:rsidR="000F756A" w:rsidRPr="00723997">
        <w:rPr>
          <w:rFonts w:ascii="Arial" w:hAnsi="Arial" w:cs="Arial"/>
          <w:sz w:val="24"/>
          <w:szCs w:val="24"/>
        </w:rPr>
        <w:t>1</w:t>
      </w:r>
      <w:r w:rsidR="00C435AD">
        <w:rPr>
          <w:rFonts w:ascii="Arial" w:hAnsi="Arial" w:cs="Arial"/>
          <w:sz w:val="24"/>
          <w:szCs w:val="24"/>
        </w:rPr>
        <w:t>3</w:t>
      </w:r>
      <w:r w:rsidRPr="00723997">
        <w:rPr>
          <w:rFonts w:ascii="Arial" w:hAnsi="Arial" w:cs="Arial"/>
          <w:sz w:val="24"/>
          <w:szCs w:val="24"/>
        </w:rPr>
        <w:t xml:space="preserve"> подпрограмм</w:t>
      </w:r>
      <w:r w:rsidR="00AF2015" w:rsidRPr="00723997">
        <w:rPr>
          <w:rFonts w:ascii="Arial" w:hAnsi="Arial" w:cs="Arial"/>
          <w:sz w:val="24"/>
          <w:szCs w:val="24"/>
        </w:rPr>
        <w:t>.</w:t>
      </w:r>
    </w:p>
    <w:p w:rsidR="00080DBD" w:rsidRPr="00723997" w:rsidRDefault="00860E0F" w:rsidP="004E3D4D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23997">
        <w:rPr>
          <w:rFonts w:ascii="Arial" w:hAnsi="Arial" w:cs="Arial"/>
          <w:sz w:val="24"/>
          <w:szCs w:val="24"/>
        </w:rPr>
        <w:t xml:space="preserve">Наибольший удельный вес в общем объеме финансирования муниципальных  программ приходится на программу </w:t>
      </w:r>
      <w:r w:rsidR="00C435AD">
        <w:rPr>
          <w:rFonts w:ascii="Arial" w:hAnsi="Arial" w:cs="Arial"/>
          <w:sz w:val="24"/>
          <w:szCs w:val="24"/>
        </w:rPr>
        <w:t>«Культура»</w:t>
      </w:r>
      <w:r w:rsidR="0032752D" w:rsidRPr="00723997">
        <w:rPr>
          <w:rFonts w:ascii="Arial" w:hAnsi="Arial" w:cs="Arial"/>
          <w:sz w:val="24"/>
          <w:szCs w:val="24"/>
        </w:rPr>
        <w:t xml:space="preserve"> (</w:t>
      </w:r>
      <w:r w:rsidR="00C435AD">
        <w:rPr>
          <w:rFonts w:ascii="Arial" w:hAnsi="Arial" w:cs="Arial"/>
          <w:sz w:val="24"/>
          <w:szCs w:val="24"/>
        </w:rPr>
        <w:t xml:space="preserve">40,3 </w:t>
      </w:r>
      <w:r w:rsidR="0032752D" w:rsidRPr="00723997">
        <w:rPr>
          <w:rFonts w:ascii="Arial" w:hAnsi="Arial" w:cs="Arial"/>
          <w:sz w:val="24"/>
          <w:szCs w:val="24"/>
        </w:rPr>
        <w:t>%)</w:t>
      </w:r>
      <w:r w:rsidRPr="00723997">
        <w:rPr>
          <w:rFonts w:ascii="Arial" w:hAnsi="Arial" w:cs="Arial"/>
          <w:sz w:val="24"/>
          <w:szCs w:val="24"/>
        </w:rPr>
        <w:t>, наименьший –</w:t>
      </w:r>
      <w:r w:rsidR="000171A5" w:rsidRPr="00723997">
        <w:rPr>
          <w:rFonts w:ascii="Arial" w:hAnsi="Arial" w:cs="Arial"/>
          <w:sz w:val="24"/>
          <w:szCs w:val="24"/>
        </w:rPr>
        <w:t xml:space="preserve"> </w:t>
      </w:r>
      <w:r w:rsidRPr="00723997">
        <w:rPr>
          <w:rFonts w:ascii="Arial" w:hAnsi="Arial" w:cs="Arial"/>
          <w:sz w:val="24"/>
          <w:szCs w:val="24"/>
        </w:rPr>
        <w:t xml:space="preserve">на программу </w:t>
      </w:r>
      <w:r w:rsidR="00EA03F2" w:rsidRPr="00723997">
        <w:rPr>
          <w:rFonts w:ascii="Arial" w:hAnsi="Arial" w:cs="Arial"/>
          <w:sz w:val="24"/>
          <w:szCs w:val="24"/>
        </w:rPr>
        <w:t>«</w:t>
      </w:r>
      <w:r w:rsidR="0032752D" w:rsidRPr="00723997">
        <w:rPr>
          <w:rFonts w:ascii="Arial" w:hAnsi="Arial" w:cs="Arial"/>
          <w:sz w:val="24"/>
          <w:szCs w:val="24"/>
        </w:rPr>
        <w:t xml:space="preserve">Развитие </w:t>
      </w:r>
      <w:r w:rsidR="00A325D0">
        <w:rPr>
          <w:rFonts w:ascii="Arial" w:hAnsi="Arial" w:cs="Arial"/>
          <w:sz w:val="24"/>
          <w:szCs w:val="24"/>
        </w:rPr>
        <w:t xml:space="preserve">дорожного хозяйства </w:t>
      </w:r>
      <w:r w:rsidR="0032752D" w:rsidRPr="00723997">
        <w:rPr>
          <w:rFonts w:ascii="Arial" w:hAnsi="Arial" w:cs="Arial"/>
          <w:sz w:val="24"/>
          <w:szCs w:val="24"/>
        </w:rPr>
        <w:t xml:space="preserve">на территории </w:t>
      </w:r>
      <w:r w:rsidR="00E507E2">
        <w:rPr>
          <w:rFonts w:ascii="Arial" w:hAnsi="Arial" w:cs="Arial"/>
          <w:sz w:val="24"/>
          <w:szCs w:val="24"/>
        </w:rPr>
        <w:t>Калтукского</w:t>
      </w:r>
      <w:r w:rsidR="0032752D" w:rsidRPr="0072399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EA03F2" w:rsidRPr="00723997">
        <w:rPr>
          <w:rFonts w:ascii="Arial" w:hAnsi="Arial" w:cs="Arial"/>
          <w:sz w:val="24"/>
          <w:szCs w:val="24"/>
        </w:rPr>
        <w:t>»</w:t>
      </w:r>
      <w:r w:rsidR="0032752D" w:rsidRPr="00723997">
        <w:rPr>
          <w:rFonts w:ascii="Arial" w:hAnsi="Arial" w:cs="Arial"/>
          <w:sz w:val="24"/>
          <w:szCs w:val="24"/>
        </w:rPr>
        <w:t xml:space="preserve"> (</w:t>
      </w:r>
      <w:r w:rsidR="00C435AD">
        <w:rPr>
          <w:rFonts w:ascii="Arial" w:hAnsi="Arial" w:cs="Arial"/>
          <w:sz w:val="24"/>
          <w:szCs w:val="24"/>
        </w:rPr>
        <w:t xml:space="preserve">1,5 </w:t>
      </w:r>
      <w:r w:rsidR="00C16207" w:rsidRPr="00723997">
        <w:rPr>
          <w:rFonts w:ascii="Arial" w:hAnsi="Arial" w:cs="Arial"/>
          <w:sz w:val="24"/>
          <w:szCs w:val="24"/>
        </w:rPr>
        <w:t>%</w:t>
      </w:r>
      <w:r w:rsidR="0032752D" w:rsidRPr="00723997">
        <w:rPr>
          <w:rFonts w:ascii="Arial" w:hAnsi="Arial" w:cs="Arial"/>
          <w:sz w:val="24"/>
          <w:szCs w:val="24"/>
        </w:rPr>
        <w:t>)</w:t>
      </w:r>
      <w:r w:rsidRPr="00723997">
        <w:rPr>
          <w:rFonts w:ascii="Arial" w:hAnsi="Arial" w:cs="Arial"/>
          <w:sz w:val="24"/>
          <w:szCs w:val="24"/>
        </w:rPr>
        <w:t>.</w:t>
      </w:r>
    </w:p>
    <w:p w:rsidR="00A325D0" w:rsidRDefault="00080DBD" w:rsidP="00080DB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3997">
        <w:rPr>
          <w:rFonts w:ascii="Arial" w:hAnsi="Arial" w:cs="Arial"/>
          <w:sz w:val="24"/>
          <w:szCs w:val="24"/>
        </w:rPr>
        <w:t>Следует отметить, ч</w:t>
      </w:r>
      <w:r w:rsidR="00C435AD">
        <w:rPr>
          <w:rFonts w:ascii="Arial" w:hAnsi="Arial" w:cs="Arial"/>
          <w:sz w:val="24"/>
          <w:szCs w:val="24"/>
        </w:rPr>
        <w:t>то в ходе исполнения бюджета 2020</w:t>
      </w:r>
      <w:r w:rsidR="00A325D0">
        <w:rPr>
          <w:rFonts w:ascii="Arial" w:hAnsi="Arial" w:cs="Arial"/>
          <w:sz w:val="24"/>
          <w:szCs w:val="24"/>
        </w:rPr>
        <w:t xml:space="preserve"> </w:t>
      </w:r>
      <w:r w:rsidRPr="00723997">
        <w:rPr>
          <w:rFonts w:ascii="Arial" w:hAnsi="Arial" w:cs="Arial"/>
          <w:sz w:val="24"/>
          <w:szCs w:val="24"/>
        </w:rPr>
        <w:t xml:space="preserve">года имели место </w:t>
      </w:r>
      <w:r w:rsidRPr="00723997">
        <w:rPr>
          <w:rFonts w:ascii="Arial" w:hAnsi="Arial" w:cs="Arial"/>
          <w:sz w:val="24"/>
          <w:szCs w:val="24"/>
        </w:rPr>
        <w:lastRenderedPageBreak/>
        <w:t>случаи внесения в  программы изменений, связанных с исполнением мероприятий программ, а также недостаточностью средств бюджета</w:t>
      </w:r>
      <w:r w:rsidR="00585366" w:rsidRPr="00723997">
        <w:rPr>
          <w:rFonts w:ascii="Arial" w:hAnsi="Arial" w:cs="Arial"/>
          <w:sz w:val="24"/>
          <w:szCs w:val="24"/>
        </w:rPr>
        <w:t xml:space="preserve"> </w:t>
      </w:r>
      <w:r w:rsidR="00C16207" w:rsidRPr="00723997">
        <w:rPr>
          <w:rFonts w:ascii="Arial" w:hAnsi="Arial" w:cs="Arial"/>
          <w:sz w:val="24"/>
          <w:szCs w:val="24"/>
        </w:rPr>
        <w:t>поселения</w:t>
      </w:r>
      <w:r w:rsidRPr="00723997">
        <w:rPr>
          <w:rFonts w:ascii="Arial" w:hAnsi="Arial" w:cs="Arial"/>
          <w:sz w:val="24"/>
          <w:szCs w:val="24"/>
        </w:rPr>
        <w:t xml:space="preserve">. </w:t>
      </w:r>
    </w:p>
    <w:p w:rsidR="0007539E" w:rsidRDefault="0007539E" w:rsidP="00080DB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Годовой отчет о реализации муниципальных программ </w:t>
      </w:r>
      <w:r w:rsidR="00E507E2">
        <w:rPr>
          <w:rFonts w:ascii="Arial" w:hAnsi="Arial" w:cs="Arial"/>
          <w:sz w:val="24"/>
          <w:szCs w:val="24"/>
        </w:rPr>
        <w:t>Калтукского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 сформирован на анализе:</w:t>
      </w:r>
    </w:p>
    <w:p w:rsidR="0007539E" w:rsidRDefault="0007539E" w:rsidP="00080DB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целевых показателей муниципаль</w:t>
      </w:r>
      <w:r w:rsidR="00C435AD">
        <w:rPr>
          <w:rFonts w:ascii="Arial" w:hAnsi="Arial" w:cs="Arial"/>
          <w:sz w:val="24"/>
          <w:szCs w:val="24"/>
        </w:rPr>
        <w:t>ных программ, достигнутых в 2020</w:t>
      </w:r>
      <w:r>
        <w:rPr>
          <w:rFonts w:ascii="Arial" w:hAnsi="Arial" w:cs="Arial"/>
          <w:sz w:val="24"/>
          <w:szCs w:val="24"/>
        </w:rPr>
        <w:t xml:space="preserve"> году (приложение № 1);</w:t>
      </w:r>
    </w:p>
    <w:p w:rsidR="0007539E" w:rsidRPr="00723997" w:rsidRDefault="0007539E" w:rsidP="00080DB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объема финансирования муниципальн</w:t>
      </w:r>
      <w:r w:rsidR="00C435AD">
        <w:rPr>
          <w:rFonts w:ascii="Arial" w:hAnsi="Arial" w:cs="Arial"/>
          <w:sz w:val="24"/>
          <w:szCs w:val="24"/>
        </w:rPr>
        <w:t>ых программ в 2020</w:t>
      </w:r>
      <w:r>
        <w:rPr>
          <w:rFonts w:ascii="Arial" w:hAnsi="Arial" w:cs="Arial"/>
          <w:sz w:val="24"/>
          <w:szCs w:val="24"/>
        </w:rPr>
        <w:t xml:space="preserve"> году (приложение № 2)</w:t>
      </w:r>
    </w:p>
    <w:p w:rsidR="009E4A9E" w:rsidRPr="00723997" w:rsidRDefault="009E4A9E" w:rsidP="00C22E48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723997">
        <w:rPr>
          <w:sz w:val="24"/>
          <w:szCs w:val="24"/>
        </w:rPr>
        <w:t>Оценка</w:t>
      </w:r>
      <w:r w:rsidR="006B78C7">
        <w:rPr>
          <w:sz w:val="24"/>
          <w:szCs w:val="24"/>
        </w:rPr>
        <w:t xml:space="preserve"> </w:t>
      </w:r>
      <w:r w:rsidRPr="00723997">
        <w:rPr>
          <w:sz w:val="24"/>
          <w:szCs w:val="24"/>
        </w:rPr>
        <w:t>эффективности реализации муниципальных</w:t>
      </w:r>
      <w:r w:rsidR="006B78C7">
        <w:rPr>
          <w:sz w:val="24"/>
          <w:szCs w:val="24"/>
        </w:rPr>
        <w:t xml:space="preserve"> </w:t>
      </w:r>
      <w:r w:rsidRPr="00723997">
        <w:rPr>
          <w:sz w:val="24"/>
          <w:szCs w:val="24"/>
        </w:rPr>
        <w:t xml:space="preserve">программ </w:t>
      </w:r>
      <w:r w:rsidR="00C22E48">
        <w:rPr>
          <w:sz w:val="24"/>
          <w:szCs w:val="24"/>
        </w:rPr>
        <w:t>осуществлялась с учетом сведений о результатах реализаци</w:t>
      </w:r>
      <w:r w:rsidR="00C435AD">
        <w:rPr>
          <w:sz w:val="24"/>
          <w:szCs w:val="24"/>
        </w:rPr>
        <w:t>и муниципальных программ за 2020</w:t>
      </w:r>
      <w:r w:rsidR="00C22E48">
        <w:rPr>
          <w:sz w:val="24"/>
          <w:szCs w:val="24"/>
        </w:rPr>
        <w:t xml:space="preserve"> год, о степени соответствия установленных в программах и достигнутых целевых показателе</w:t>
      </w:r>
      <w:r w:rsidR="00C435AD">
        <w:rPr>
          <w:sz w:val="24"/>
          <w:szCs w:val="24"/>
        </w:rPr>
        <w:t>й муниципальных программ за 2020</w:t>
      </w:r>
      <w:r w:rsidR="00C22E48">
        <w:rPr>
          <w:sz w:val="24"/>
          <w:szCs w:val="24"/>
        </w:rPr>
        <w:t xml:space="preserve"> год, об использовании бюджетных ассигнований местного бюджета на ре</w:t>
      </w:r>
      <w:r w:rsidR="0007539E">
        <w:rPr>
          <w:sz w:val="24"/>
          <w:szCs w:val="24"/>
        </w:rPr>
        <w:t>ализацию муниципальных программ, в соответствии с методикой оценки эффективности реализации муниципальных программ, указанной в Положении о п</w:t>
      </w:r>
      <w:r w:rsidR="0007539E" w:rsidRPr="00723997">
        <w:rPr>
          <w:sz w:val="24"/>
          <w:szCs w:val="24"/>
        </w:rPr>
        <w:t>орядк</w:t>
      </w:r>
      <w:r w:rsidR="0007539E">
        <w:rPr>
          <w:sz w:val="24"/>
          <w:szCs w:val="24"/>
        </w:rPr>
        <w:t>е</w:t>
      </w:r>
      <w:r w:rsidR="0007539E" w:rsidRPr="00723997">
        <w:rPr>
          <w:sz w:val="24"/>
          <w:szCs w:val="24"/>
        </w:rPr>
        <w:t xml:space="preserve"> принятия решений о разработке</w:t>
      </w:r>
      <w:proofErr w:type="gramEnd"/>
      <w:r w:rsidR="0007539E" w:rsidRPr="00723997">
        <w:rPr>
          <w:sz w:val="24"/>
          <w:szCs w:val="24"/>
        </w:rPr>
        <w:t xml:space="preserve"> муниципальных программ </w:t>
      </w:r>
      <w:r w:rsidR="00E507E2">
        <w:rPr>
          <w:sz w:val="24"/>
          <w:szCs w:val="24"/>
        </w:rPr>
        <w:t>Калтукского</w:t>
      </w:r>
      <w:r w:rsidR="0007539E" w:rsidRPr="00723997">
        <w:rPr>
          <w:sz w:val="24"/>
          <w:szCs w:val="24"/>
        </w:rPr>
        <w:t xml:space="preserve"> муниципального образования и их формирования и реализации, а также осуществления мониторинга и контроля их реализации, утвержденн</w:t>
      </w:r>
      <w:r w:rsidR="0007539E">
        <w:rPr>
          <w:sz w:val="24"/>
          <w:szCs w:val="24"/>
        </w:rPr>
        <w:t>о</w:t>
      </w:r>
      <w:r w:rsidR="0007539E" w:rsidRPr="00723997">
        <w:rPr>
          <w:sz w:val="24"/>
          <w:szCs w:val="24"/>
        </w:rPr>
        <w:t xml:space="preserve">м Постановлением Главы </w:t>
      </w:r>
      <w:r w:rsidR="00E507E2">
        <w:rPr>
          <w:sz w:val="24"/>
          <w:szCs w:val="24"/>
        </w:rPr>
        <w:t>Калтукского</w:t>
      </w:r>
      <w:r w:rsidR="0007539E" w:rsidRPr="00723997">
        <w:rPr>
          <w:sz w:val="24"/>
          <w:szCs w:val="24"/>
        </w:rPr>
        <w:t xml:space="preserve"> муниципального образования от </w:t>
      </w:r>
      <w:r w:rsidR="00A325D0">
        <w:rPr>
          <w:sz w:val="24"/>
          <w:szCs w:val="24"/>
        </w:rPr>
        <w:t>17.04.2020 г. № 17</w:t>
      </w:r>
      <w:r w:rsidR="0007539E">
        <w:rPr>
          <w:sz w:val="24"/>
          <w:szCs w:val="24"/>
        </w:rPr>
        <w:t xml:space="preserve"> (приложение № 3).</w:t>
      </w:r>
    </w:p>
    <w:p w:rsidR="002F2855" w:rsidRPr="00723997" w:rsidRDefault="00C27B53" w:rsidP="0048569F">
      <w:pPr>
        <w:ind w:firstLine="709"/>
        <w:jc w:val="both"/>
        <w:rPr>
          <w:rStyle w:val="afpanelgrouplayout"/>
          <w:rFonts w:ascii="Arial" w:eastAsiaTheme="majorEastAsia" w:hAnsi="Arial" w:cs="Arial"/>
          <w:sz w:val="24"/>
          <w:szCs w:val="24"/>
        </w:rPr>
      </w:pPr>
      <w:r w:rsidRPr="00723997">
        <w:rPr>
          <w:rStyle w:val="afpanelgrouplayout"/>
          <w:rFonts w:ascii="Arial" w:eastAsiaTheme="majorEastAsia" w:hAnsi="Arial" w:cs="Arial"/>
          <w:sz w:val="24"/>
          <w:szCs w:val="24"/>
        </w:rPr>
        <w:t xml:space="preserve">На основе </w:t>
      </w:r>
      <w:r w:rsidR="007907CE" w:rsidRPr="00723997">
        <w:rPr>
          <w:rStyle w:val="afpanelgrouplayout"/>
          <w:rFonts w:ascii="Arial" w:eastAsiaTheme="majorEastAsia" w:hAnsi="Arial" w:cs="Arial"/>
          <w:sz w:val="24"/>
          <w:szCs w:val="24"/>
        </w:rPr>
        <w:t xml:space="preserve">данных по </w:t>
      </w:r>
      <w:r w:rsidRPr="00723997">
        <w:rPr>
          <w:rStyle w:val="afpanelgrouplayout"/>
          <w:rFonts w:ascii="Arial" w:eastAsiaTheme="majorEastAsia" w:hAnsi="Arial" w:cs="Arial"/>
          <w:sz w:val="24"/>
          <w:szCs w:val="24"/>
        </w:rPr>
        <w:t>эти</w:t>
      </w:r>
      <w:r w:rsidR="007907CE" w:rsidRPr="00723997">
        <w:rPr>
          <w:rStyle w:val="afpanelgrouplayout"/>
          <w:rFonts w:ascii="Arial" w:eastAsiaTheme="majorEastAsia" w:hAnsi="Arial" w:cs="Arial"/>
          <w:sz w:val="24"/>
          <w:szCs w:val="24"/>
        </w:rPr>
        <w:t>м</w:t>
      </w:r>
      <w:r w:rsidRPr="00723997">
        <w:rPr>
          <w:rStyle w:val="afpanelgrouplayout"/>
          <w:rFonts w:ascii="Arial" w:eastAsiaTheme="majorEastAsia" w:hAnsi="Arial" w:cs="Arial"/>
          <w:sz w:val="24"/>
          <w:szCs w:val="24"/>
        </w:rPr>
        <w:t xml:space="preserve"> критери</w:t>
      </w:r>
      <w:r w:rsidR="007907CE" w:rsidRPr="00723997">
        <w:rPr>
          <w:rStyle w:val="afpanelgrouplayout"/>
          <w:rFonts w:ascii="Arial" w:eastAsiaTheme="majorEastAsia" w:hAnsi="Arial" w:cs="Arial"/>
          <w:sz w:val="24"/>
          <w:szCs w:val="24"/>
        </w:rPr>
        <w:t>ям</w:t>
      </w:r>
      <w:r w:rsidRPr="00723997">
        <w:rPr>
          <w:rStyle w:val="afpanelgrouplayout"/>
          <w:rFonts w:ascii="Arial" w:eastAsiaTheme="majorEastAsia" w:hAnsi="Arial" w:cs="Arial"/>
          <w:sz w:val="24"/>
          <w:szCs w:val="24"/>
        </w:rPr>
        <w:t xml:space="preserve"> была проведена оценка эффективности всех реализуемых в</w:t>
      </w:r>
      <w:r w:rsidR="00C435AD">
        <w:rPr>
          <w:rStyle w:val="afpanelgrouplayout"/>
          <w:rFonts w:ascii="Arial" w:eastAsiaTheme="majorEastAsia" w:hAnsi="Arial" w:cs="Arial"/>
          <w:sz w:val="24"/>
          <w:szCs w:val="24"/>
        </w:rPr>
        <w:t xml:space="preserve"> 2020</w:t>
      </w:r>
      <w:r w:rsidR="00D26164" w:rsidRPr="00723997">
        <w:rPr>
          <w:rStyle w:val="afpanelgrouplayout"/>
          <w:rFonts w:ascii="Arial" w:eastAsiaTheme="majorEastAsia" w:hAnsi="Arial" w:cs="Arial"/>
          <w:sz w:val="24"/>
          <w:szCs w:val="24"/>
        </w:rPr>
        <w:t xml:space="preserve"> году </w:t>
      </w:r>
      <w:r w:rsidRPr="00723997">
        <w:rPr>
          <w:rStyle w:val="afpanelgrouplayout"/>
          <w:rFonts w:ascii="Arial" w:eastAsiaTheme="majorEastAsia" w:hAnsi="Arial" w:cs="Arial"/>
          <w:sz w:val="24"/>
          <w:szCs w:val="24"/>
        </w:rPr>
        <w:t>муниципальн</w:t>
      </w:r>
      <w:r w:rsidR="006A289D" w:rsidRPr="00723997">
        <w:rPr>
          <w:rStyle w:val="afpanelgrouplayout"/>
          <w:rFonts w:ascii="Arial" w:eastAsiaTheme="majorEastAsia" w:hAnsi="Arial" w:cs="Arial"/>
          <w:sz w:val="24"/>
          <w:szCs w:val="24"/>
        </w:rPr>
        <w:t xml:space="preserve">ых </w:t>
      </w:r>
      <w:r w:rsidRPr="00723997">
        <w:rPr>
          <w:rStyle w:val="afpanelgrouplayout"/>
          <w:rFonts w:ascii="Arial" w:eastAsiaTheme="majorEastAsia" w:hAnsi="Arial" w:cs="Arial"/>
          <w:sz w:val="24"/>
          <w:szCs w:val="24"/>
        </w:rPr>
        <w:t>программ</w:t>
      </w:r>
      <w:r w:rsidR="007907CE" w:rsidRPr="00723997">
        <w:rPr>
          <w:rFonts w:ascii="Arial" w:hAnsi="Arial" w:cs="Arial"/>
          <w:sz w:val="24"/>
          <w:szCs w:val="24"/>
        </w:rPr>
        <w:t xml:space="preserve">. </w:t>
      </w:r>
      <w:r w:rsidR="002F2855" w:rsidRPr="00723997">
        <w:rPr>
          <w:rStyle w:val="afpanelgrouplayout"/>
          <w:rFonts w:ascii="Arial" w:eastAsiaTheme="majorEastAsia" w:hAnsi="Arial" w:cs="Arial"/>
          <w:sz w:val="24"/>
          <w:szCs w:val="24"/>
        </w:rPr>
        <w:t xml:space="preserve"> На сегодняшний день, когда наблюдается тенденция перехода на программный формат бюджета, важнейшую роль начинает играть оценка эффективности расходования бюджетных средств, поскольку именно это оказывает влияние на мотивацию участников бюджетного процесса и становится определяющим фактором в их стремлении к достижению запланированных результатов.</w:t>
      </w:r>
    </w:p>
    <w:p w:rsidR="002F2855" w:rsidRPr="00723997" w:rsidRDefault="002F2855" w:rsidP="001C770A">
      <w:pPr>
        <w:ind w:firstLine="709"/>
        <w:jc w:val="both"/>
        <w:rPr>
          <w:rStyle w:val="afpanelgrouplayout"/>
          <w:rFonts w:ascii="Arial" w:eastAsiaTheme="majorEastAsia" w:hAnsi="Arial" w:cs="Arial"/>
          <w:sz w:val="24"/>
          <w:szCs w:val="24"/>
        </w:rPr>
      </w:pPr>
      <w:r w:rsidRPr="00723997">
        <w:rPr>
          <w:rStyle w:val="afpanelgrouplayout"/>
          <w:rFonts w:ascii="Arial" w:eastAsiaTheme="majorEastAsia" w:hAnsi="Arial" w:cs="Arial"/>
          <w:sz w:val="24"/>
          <w:szCs w:val="24"/>
        </w:rPr>
        <w:t xml:space="preserve">В связи с этим </w:t>
      </w:r>
      <w:r w:rsidR="00BA2B85" w:rsidRPr="00723997">
        <w:rPr>
          <w:rStyle w:val="afpanelgrouplayout"/>
          <w:rFonts w:ascii="Arial" w:eastAsiaTheme="majorEastAsia" w:hAnsi="Arial" w:cs="Arial"/>
          <w:sz w:val="24"/>
          <w:szCs w:val="24"/>
        </w:rPr>
        <w:t>большое</w:t>
      </w:r>
      <w:r w:rsidRPr="00723997">
        <w:rPr>
          <w:rStyle w:val="afpanelgrouplayout"/>
          <w:rFonts w:ascii="Arial" w:eastAsiaTheme="majorEastAsia" w:hAnsi="Arial" w:cs="Arial"/>
          <w:sz w:val="24"/>
          <w:szCs w:val="24"/>
        </w:rPr>
        <w:t xml:space="preserve"> значение отводится вопросу разработки показателей и индикаторов, которые отражали бы реальную эффектив</w:t>
      </w:r>
      <w:r w:rsidR="00C16207" w:rsidRPr="00723997">
        <w:rPr>
          <w:rStyle w:val="afpanelgrouplayout"/>
          <w:rFonts w:ascii="Arial" w:eastAsiaTheme="majorEastAsia" w:hAnsi="Arial" w:cs="Arial"/>
          <w:sz w:val="24"/>
          <w:szCs w:val="24"/>
        </w:rPr>
        <w:t xml:space="preserve">ность реализации муниципальных </w:t>
      </w:r>
      <w:r w:rsidRPr="00723997">
        <w:rPr>
          <w:rStyle w:val="afpanelgrouplayout"/>
          <w:rFonts w:ascii="Arial" w:eastAsiaTheme="majorEastAsia" w:hAnsi="Arial" w:cs="Arial"/>
          <w:sz w:val="24"/>
          <w:szCs w:val="24"/>
        </w:rPr>
        <w:t>программ. Ведь в том случае, если показатели эффективности расходования бюджетных средств не являются адекватными, прозрачными, понятными, или когда их сложно измерить,</w:t>
      </w:r>
      <w:r w:rsidR="00F20C2C" w:rsidRPr="00723997">
        <w:rPr>
          <w:rStyle w:val="afpanelgrouplayout"/>
          <w:rFonts w:ascii="Arial" w:eastAsiaTheme="majorEastAsia" w:hAnsi="Arial" w:cs="Arial"/>
          <w:sz w:val="24"/>
          <w:szCs w:val="24"/>
        </w:rPr>
        <w:t xml:space="preserve"> подтвердить достоверность достигнутых значений</w:t>
      </w:r>
      <w:r w:rsidRPr="00723997">
        <w:rPr>
          <w:rStyle w:val="afpanelgrouplayout"/>
          <w:rFonts w:ascii="Arial" w:eastAsiaTheme="majorEastAsia" w:hAnsi="Arial" w:cs="Arial"/>
          <w:sz w:val="24"/>
          <w:szCs w:val="24"/>
        </w:rPr>
        <w:t xml:space="preserve"> теряется весь смысл муниципальных  программ. Они превращаются лишь в формальный инструмент, не имеющий реальной силы и лишенный позитивного воздействия на процесс расходования бюджетных средств и на повышение эффективности бюджетных расходов.</w:t>
      </w:r>
    </w:p>
    <w:p w:rsidR="00DD7B90" w:rsidRPr="00723997" w:rsidRDefault="00C435AD" w:rsidP="001C770A">
      <w:pPr>
        <w:ind w:firstLine="709"/>
        <w:jc w:val="both"/>
        <w:rPr>
          <w:rStyle w:val="afpanelgrouplayout"/>
          <w:rFonts w:ascii="Arial" w:eastAsiaTheme="majorEastAsia" w:hAnsi="Arial" w:cs="Arial"/>
          <w:sz w:val="24"/>
          <w:szCs w:val="24"/>
        </w:rPr>
      </w:pPr>
      <w:r>
        <w:rPr>
          <w:rStyle w:val="afpanelgrouplayout"/>
          <w:rFonts w:ascii="Arial" w:eastAsiaTheme="majorEastAsia" w:hAnsi="Arial" w:cs="Arial"/>
          <w:sz w:val="24"/>
          <w:szCs w:val="24"/>
        </w:rPr>
        <w:t>В 2020</w:t>
      </w:r>
      <w:r w:rsidR="00DD7B90" w:rsidRPr="00723997">
        <w:rPr>
          <w:rStyle w:val="afpanelgrouplayout"/>
          <w:rFonts w:ascii="Arial" w:eastAsiaTheme="majorEastAsia" w:hAnsi="Arial" w:cs="Arial"/>
          <w:sz w:val="24"/>
          <w:szCs w:val="24"/>
        </w:rPr>
        <w:t xml:space="preserve"> году в рамках реализации  муниципальных программ  выполнено  </w:t>
      </w:r>
      <w:r w:rsidR="0087005C">
        <w:rPr>
          <w:rStyle w:val="afpanelgrouplayout"/>
          <w:rFonts w:ascii="Arial" w:eastAsiaTheme="majorEastAsia" w:hAnsi="Arial" w:cs="Arial"/>
          <w:color w:val="000000" w:themeColor="text1"/>
          <w:sz w:val="24"/>
          <w:szCs w:val="24"/>
        </w:rPr>
        <w:t>12</w:t>
      </w:r>
      <w:r w:rsidR="00DD7B90" w:rsidRPr="006C09A8">
        <w:rPr>
          <w:rStyle w:val="afpanelgrouplayout"/>
          <w:rFonts w:ascii="Arial" w:eastAsiaTheme="majorEastAsia" w:hAnsi="Arial" w:cs="Arial"/>
          <w:color w:val="000000" w:themeColor="text1"/>
          <w:sz w:val="24"/>
          <w:szCs w:val="24"/>
        </w:rPr>
        <w:t xml:space="preserve"> </w:t>
      </w:r>
      <w:r w:rsidR="0071540F" w:rsidRPr="00723997">
        <w:rPr>
          <w:rStyle w:val="afpanelgrouplayout"/>
          <w:rFonts w:ascii="Arial" w:eastAsiaTheme="majorEastAsia" w:hAnsi="Arial" w:cs="Arial"/>
          <w:sz w:val="24"/>
          <w:szCs w:val="24"/>
        </w:rPr>
        <w:t>основн</w:t>
      </w:r>
      <w:r w:rsidR="00781BEB" w:rsidRPr="00723997">
        <w:rPr>
          <w:rStyle w:val="afpanelgrouplayout"/>
          <w:rFonts w:ascii="Arial" w:eastAsiaTheme="majorEastAsia" w:hAnsi="Arial" w:cs="Arial"/>
          <w:sz w:val="24"/>
          <w:szCs w:val="24"/>
        </w:rPr>
        <w:t>ых</w:t>
      </w:r>
      <w:r w:rsidR="0071540F" w:rsidRPr="00723997">
        <w:rPr>
          <w:rStyle w:val="afpanelgrouplayout"/>
          <w:rFonts w:ascii="Arial" w:eastAsiaTheme="majorEastAsia" w:hAnsi="Arial" w:cs="Arial"/>
          <w:sz w:val="24"/>
          <w:szCs w:val="24"/>
        </w:rPr>
        <w:t xml:space="preserve"> </w:t>
      </w:r>
      <w:r w:rsidR="00DD7B90" w:rsidRPr="00723997">
        <w:rPr>
          <w:rStyle w:val="afpanelgrouplayout"/>
          <w:rFonts w:ascii="Arial" w:eastAsiaTheme="majorEastAsia" w:hAnsi="Arial" w:cs="Arial"/>
          <w:sz w:val="24"/>
          <w:szCs w:val="24"/>
        </w:rPr>
        <w:t>мероприяти</w:t>
      </w:r>
      <w:r w:rsidR="00781BEB" w:rsidRPr="00723997">
        <w:rPr>
          <w:rStyle w:val="afpanelgrouplayout"/>
          <w:rFonts w:ascii="Arial" w:eastAsiaTheme="majorEastAsia" w:hAnsi="Arial" w:cs="Arial"/>
          <w:sz w:val="24"/>
          <w:szCs w:val="24"/>
        </w:rPr>
        <w:t>й</w:t>
      </w:r>
      <w:r w:rsidR="00DD7B90" w:rsidRPr="00723997">
        <w:rPr>
          <w:rStyle w:val="afpanelgrouplayout"/>
          <w:rFonts w:ascii="Arial" w:eastAsiaTheme="majorEastAsia" w:hAnsi="Arial" w:cs="Arial"/>
          <w:sz w:val="24"/>
          <w:szCs w:val="24"/>
        </w:rPr>
        <w:t xml:space="preserve">. </w:t>
      </w:r>
    </w:p>
    <w:p w:rsidR="002F2162" w:rsidRPr="00000D51" w:rsidRDefault="00C27B53" w:rsidP="001C770A">
      <w:pPr>
        <w:ind w:firstLine="709"/>
        <w:jc w:val="both"/>
        <w:rPr>
          <w:rStyle w:val="afpanelgrouplayout"/>
          <w:rFonts w:ascii="Arial" w:eastAsiaTheme="majorEastAsia" w:hAnsi="Arial" w:cs="Arial"/>
          <w:color w:val="000000" w:themeColor="text1"/>
          <w:sz w:val="24"/>
          <w:szCs w:val="24"/>
        </w:rPr>
      </w:pPr>
      <w:r w:rsidRPr="00723997">
        <w:rPr>
          <w:rStyle w:val="afpanelgrouplayout"/>
          <w:rFonts w:ascii="Arial" w:eastAsiaTheme="majorEastAsia" w:hAnsi="Arial" w:cs="Arial"/>
          <w:sz w:val="24"/>
          <w:szCs w:val="24"/>
        </w:rPr>
        <w:t xml:space="preserve">В ходе проведения  оценки эффективности </w:t>
      </w:r>
      <w:r w:rsidR="00080DBD" w:rsidRPr="00723997">
        <w:rPr>
          <w:rStyle w:val="afpanelgrouplayout"/>
          <w:rFonts w:ascii="Arial" w:eastAsiaTheme="majorEastAsia" w:hAnsi="Arial" w:cs="Arial"/>
          <w:sz w:val="24"/>
          <w:szCs w:val="24"/>
        </w:rPr>
        <w:t xml:space="preserve">муниципальных </w:t>
      </w:r>
      <w:r w:rsidRPr="00723997">
        <w:rPr>
          <w:rStyle w:val="afpanelgrouplayout"/>
          <w:rFonts w:ascii="Arial" w:eastAsiaTheme="majorEastAsia" w:hAnsi="Arial" w:cs="Arial"/>
          <w:sz w:val="24"/>
          <w:szCs w:val="24"/>
        </w:rPr>
        <w:t xml:space="preserve"> программ  были </w:t>
      </w:r>
      <w:r w:rsidR="00396559" w:rsidRPr="00723997">
        <w:rPr>
          <w:rStyle w:val="afpanelgrouplayout"/>
          <w:rFonts w:ascii="Arial" w:eastAsiaTheme="majorEastAsia" w:hAnsi="Arial" w:cs="Arial"/>
          <w:sz w:val="24"/>
          <w:szCs w:val="24"/>
        </w:rPr>
        <w:t xml:space="preserve">оценены </w:t>
      </w:r>
      <w:r w:rsidR="0087005C">
        <w:rPr>
          <w:rStyle w:val="afpanelgrouplayout"/>
          <w:rFonts w:ascii="Arial" w:eastAsiaTheme="majorEastAsia" w:hAnsi="Arial" w:cs="Arial"/>
          <w:color w:val="000000" w:themeColor="text1"/>
          <w:sz w:val="24"/>
          <w:szCs w:val="24"/>
        </w:rPr>
        <w:t>68</w:t>
      </w:r>
      <w:r w:rsidR="00860E0F" w:rsidRPr="006C09A8">
        <w:rPr>
          <w:rStyle w:val="afpanelgrouplayout"/>
          <w:rFonts w:ascii="Arial" w:eastAsiaTheme="majorEastAsia" w:hAnsi="Arial" w:cs="Arial"/>
          <w:color w:val="000000" w:themeColor="text1"/>
          <w:sz w:val="24"/>
          <w:szCs w:val="24"/>
        </w:rPr>
        <w:t xml:space="preserve"> </w:t>
      </w:r>
      <w:r w:rsidR="00396559" w:rsidRPr="006C09A8">
        <w:rPr>
          <w:rStyle w:val="afpanelgrouplayout"/>
          <w:rFonts w:ascii="Arial" w:eastAsiaTheme="majorEastAsia" w:hAnsi="Arial" w:cs="Arial"/>
          <w:color w:val="000000" w:themeColor="text1"/>
          <w:sz w:val="24"/>
          <w:szCs w:val="24"/>
        </w:rPr>
        <w:t xml:space="preserve"> </w:t>
      </w:r>
      <w:r w:rsidR="00F03E28" w:rsidRPr="006C09A8">
        <w:rPr>
          <w:rStyle w:val="afpanelgrouplayout"/>
          <w:rFonts w:ascii="Arial" w:eastAsiaTheme="majorEastAsia" w:hAnsi="Arial" w:cs="Arial"/>
          <w:color w:val="000000" w:themeColor="text1"/>
          <w:sz w:val="24"/>
          <w:szCs w:val="24"/>
        </w:rPr>
        <w:t xml:space="preserve">целевых </w:t>
      </w:r>
      <w:r w:rsidR="00396559" w:rsidRPr="006C09A8">
        <w:rPr>
          <w:rStyle w:val="afpanelgrouplayout"/>
          <w:rFonts w:ascii="Arial" w:eastAsiaTheme="majorEastAsia" w:hAnsi="Arial" w:cs="Arial"/>
          <w:color w:val="000000" w:themeColor="text1"/>
          <w:sz w:val="24"/>
          <w:szCs w:val="24"/>
        </w:rPr>
        <w:t>индикатор</w:t>
      </w:r>
      <w:r w:rsidR="00F03E28" w:rsidRPr="006C09A8">
        <w:rPr>
          <w:rStyle w:val="afpanelgrouplayout"/>
          <w:rFonts w:ascii="Arial" w:eastAsiaTheme="majorEastAsia" w:hAnsi="Arial" w:cs="Arial"/>
          <w:color w:val="000000" w:themeColor="text1"/>
          <w:sz w:val="24"/>
          <w:szCs w:val="24"/>
        </w:rPr>
        <w:t>а</w:t>
      </w:r>
      <w:r w:rsidR="00396559" w:rsidRPr="006C09A8">
        <w:rPr>
          <w:rStyle w:val="afpanelgrouplayout"/>
          <w:rFonts w:ascii="Arial" w:eastAsiaTheme="majorEastAsia" w:hAnsi="Arial" w:cs="Arial"/>
          <w:color w:val="000000" w:themeColor="text1"/>
          <w:sz w:val="24"/>
          <w:szCs w:val="24"/>
        </w:rPr>
        <w:t xml:space="preserve"> достижения целей</w:t>
      </w:r>
      <w:r w:rsidR="00F02DAA" w:rsidRPr="006C09A8">
        <w:rPr>
          <w:rStyle w:val="afpanelgrouplayout"/>
          <w:rFonts w:ascii="Arial" w:eastAsiaTheme="majorEastAsia" w:hAnsi="Arial" w:cs="Arial"/>
          <w:color w:val="000000" w:themeColor="text1"/>
          <w:sz w:val="24"/>
          <w:szCs w:val="24"/>
        </w:rPr>
        <w:t xml:space="preserve"> и задач </w:t>
      </w:r>
      <w:r w:rsidR="005A7214" w:rsidRPr="006C09A8">
        <w:rPr>
          <w:rStyle w:val="afpanelgrouplayout"/>
          <w:rFonts w:ascii="Arial" w:eastAsiaTheme="majorEastAsia" w:hAnsi="Arial" w:cs="Arial"/>
          <w:color w:val="000000" w:themeColor="text1"/>
          <w:sz w:val="24"/>
          <w:szCs w:val="24"/>
        </w:rPr>
        <w:t xml:space="preserve">основных </w:t>
      </w:r>
      <w:r w:rsidR="00F02DAA" w:rsidRPr="006C09A8">
        <w:rPr>
          <w:rStyle w:val="afpanelgrouplayout"/>
          <w:rFonts w:ascii="Arial" w:eastAsiaTheme="majorEastAsia" w:hAnsi="Arial" w:cs="Arial"/>
          <w:color w:val="000000" w:themeColor="text1"/>
          <w:sz w:val="24"/>
          <w:szCs w:val="24"/>
        </w:rPr>
        <w:t xml:space="preserve">мероприятий муниципальных </w:t>
      </w:r>
      <w:r w:rsidR="00F02DAA" w:rsidRPr="00723997">
        <w:rPr>
          <w:rStyle w:val="afpanelgrouplayout"/>
          <w:rFonts w:ascii="Arial" w:eastAsiaTheme="majorEastAsia" w:hAnsi="Arial" w:cs="Arial"/>
          <w:sz w:val="24"/>
          <w:szCs w:val="24"/>
        </w:rPr>
        <w:t>программ</w:t>
      </w:r>
      <w:r w:rsidR="00860E0F" w:rsidRPr="00723997">
        <w:rPr>
          <w:rStyle w:val="afpanelgrouplayout"/>
          <w:rFonts w:ascii="Arial" w:eastAsiaTheme="majorEastAsia" w:hAnsi="Arial" w:cs="Arial"/>
          <w:sz w:val="24"/>
          <w:szCs w:val="24"/>
        </w:rPr>
        <w:t>.</w:t>
      </w:r>
      <w:r w:rsidR="00F02DAA" w:rsidRPr="00723997">
        <w:rPr>
          <w:rStyle w:val="afpanelgrouplayout"/>
          <w:rFonts w:ascii="Arial" w:eastAsiaTheme="majorEastAsia" w:hAnsi="Arial" w:cs="Arial"/>
          <w:sz w:val="24"/>
          <w:szCs w:val="24"/>
        </w:rPr>
        <w:t xml:space="preserve"> </w:t>
      </w:r>
      <w:r w:rsidR="008F13A1" w:rsidRPr="00723997">
        <w:rPr>
          <w:rStyle w:val="afpanelgrouplayout"/>
          <w:rFonts w:ascii="Arial" w:eastAsiaTheme="majorEastAsia" w:hAnsi="Arial" w:cs="Arial"/>
          <w:sz w:val="24"/>
          <w:szCs w:val="24"/>
        </w:rPr>
        <w:t xml:space="preserve">Фактические значения </w:t>
      </w:r>
      <w:r w:rsidR="00F31820" w:rsidRPr="00723997">
        <w:rPr>
          <w:rStyle w:val="afpanelgrouplayout"/>
          <w:rFonts w:ascii="Arial" w:eastAsiaTheme="majorEastAsia" w:hAnsi="Arial" w:cs="Arial"/>
          <w:sz w:val="24"/>
          <w:szCs w:val="24"/>
        </w:rPr>
        <w:t xml:space="preserve">более </w:t>
      </w:r>
      <w:r w:rsidR="00560F32" w:rsidRPr="00000D51">
        <w:rPr>
          <w:rStyle w:val="afpanelgrouplayout"/>
          <w:rFonts w:ascii="Arial" w:eastAsiaTheme="majorEastAsia" w:hAnsi="Arial" w:cs="Arial"/>
          <w:color w:val="000000" w:themeColor="text1"/>
          <w:sz w:val="24"/>
          <w:szCs w:val="24"/>
        </w:rPr>
        <w:t>85</w:t>
      </w:r>
      <w:r w:rsidR="008F13A1" w:rsidRPr="00000D51">
        <w:rPr>
          <w:rStyle w:val="afpanelgrouplayout"/>
          <w:rFonts w:ascii="Arial" w:eastAsiaTheme="majorEastAsia" w:hAnsi="Arial" w:cs="Arial"/>
          <w:color w:val="000000" w:themeColor="text1"/>
          <w:sz w:val="24"/>
          <w:szCs w:val="24"/>
        </w:rPr>
        <w:t>% показателей, характеризующих непосредственный результат исполнения основн</w:t>
      </w:r>
      <w:r w:rsidR="004D303F" w:rsidRPr="00000D51">
        <w:rPr>
          <w:rStyle w:val="afpanelgrouplayout"/>
          <w:rFonts w:ascii="Arial" w:eastAsiaTheme="majorEastAsia" w:hAnsi="Arial" w:cs="Arial"/>
          <w:color w:val="000000" w:themeColor="text1"/>
          <w:sz w:val="24"/>
          <w:szCs w:val="24"/>
        </w:rPr>
        <w:t>ых</w:t>
      </w:r>
      <w:r w:rsidR="008F13A1" w:rsidRPr="00000D51">
        <w:rPr>
          <w:rStyle w:val="afpanelgrouplayout"/>
          <w:rFonts w:ascii="Arial" w:eastAsiaTheme="majorEastAsia" w:hAnsi="Arial" w:cs="Arial"/>
          <w:color w:val="000000" w:themeColor="text1"/>
          <w:sz w:val="24"/>
          <w:szCs w:val="24"/>
        </w:rPr>
        <w:t xml:space="preserve"> мероприяти</w:t>
      </w:r>
      <w:r w:rsidR="004D303F" w:rsidRPr="00000D51">
        <w:rPr>
          <w:rStyle w:val="afpanelgrouplayout"/>
          <w:rFonts w:ascii="Arial" w:eastAsiaTheme="majorEastAsia" w:hAnsi="Arial" w:cs="Arial"/>
          <w:color w:val="000000" w:themeColor="text1"/>
          <w:sz w:val="24"/>
          <w:szCs w:val="24"/>
        </w:rPr>
        <w:t>й</w:t>
      </w:r>
      <w:r w:rsidR="008F13A1" w:rsidRPr="00000D51">
        <w:rPr>
          <w:rStyle w:val="afpanelgrouplayout"/>
          <w:rFonts w:ascii="Arial" w:eastAsiaTheme="majorEastAsia" w:hAnsi="Arial" w:cs="Arial"/>
          <w:color w:val="000000" w:themeColor="text1"/>
          <w:sz w:val="24"/>
          <w:szCs w:val="24"/>
        </w:rPr>
        <w:t xml:space="preserve">, достигнуты на уровне </w:t>
      </w:r>
      <w:r w:rsidR="00EF1B33">
        <w:rPr>
          <w:rStyle w:val="afpanelgrouplayout"/>
          <w:rFonts w:ascii="Arial" w:eastAsiaTheme="majorEastAsia" w:hAnsi="Arial" w:cs="Arial"/>
          <w:color w:val="000000" w:themeColor="text1"/>
          <w:sz w:val="24"/>
          <w:szCs w:val="24"/>
        </w:rPr>
        <w:t>95,4</w:t>
      </w:r>
      <w:r w:rsidR="008F13A1" w:rsidRPr="00000D51">
        <w:rPr>
          <w:rStyle w:val="afpanelgrouplayout"/>
          <w:rFonts w:ascii="Arial" w:eastAsiaTheme="majorEastAsia" w:hAnsi="Arial" w:cs="Arial"/>
          <w:color w:val="000000" w:themeColor="text1"/>
          <w:sz w:val="24"/>
          <w:szCs w:val="24"/>
        </w:rPr>
        <w:t xml:space="preserve"> процентов </w:t>
      </w:r>
      <w:proofErr w:type="gramStart"/>
      <w:r w:rsidR="008F13A1" w:rsidRPr="00000D51">
        <w:rPr>
          <w:rStyle w:val="afpanelgrouplayout"/>
          <w:rFonts w:ascii="Arial" w:eastAsiaTheme="majorEastAsia" w:hAnsi="Arial" w:cs="Arial"/>
          <w:color w:val="000000" w:themeColor="text1"/>
          <w:sz w:val="24"/>
          <w:szCs w:val="24"/>
        </w:rPr>
        <w:t>от</w:t>
      </w:r>
      <w:proofErr w:type="gramEnd"/>
      <w:r w:rsidR="008F13A1" w:rsidRPr="00000D51">
        <w:rPr>
          <w:rStyle w:val="afpanelgrouplayout"/>
          <w:rFonts w:ascii="Arial" w:eastAsiaTheme="majorEastAsia" w:hAnsi="Arial" w:cs="Arial"/>
          <w:color w:val="000000" w:themeColor="text1"/>
          <w:sz w:val="24"/>
          <w:szCs w:val="24"/>
        </w:rPr>
        <w:t xml:space="preserve"> запланированных.</w:t>
      </w:r>
    </w:p>
    <w:p w:rsidR="00AF5D1F" w:rsidRPr="00723997" w:rsidRDefault="00AF69C2" w:rsidP="001C770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результатам проведенной оценки</w:t>
      </w:r>
      <w:r w:rsidR="002C7631" w:rsidRPr="00723997">
        <w:rPr>
          <w:rFonts w:ascii="Arial" w:hAnsi="Arial" w:cs="Arial"/>
          <w:sz w:val="24"/>
          <w:szCs w:val="24"/>
        </w:rPr>
        <w:t xml:space="preserve"> эффективности реализации муниципальных программ за 20</w:t>
      </w:r>
      <w:r w:rsidR="0081685C">
        <w:rPr>
          <w:rFonts w:ascii="Arial" w:hAnsi="Arial" w:cs="Arial"/>
          <w:sz w:val="24"/>
          <w:szCs w:val="24"/>
        </w:rPr>
        <w:t>20</w:t>
      </w:r>
      <w:r w:rsidR="002C7631" w:rsidRPr="00723997">
        <w:rPr>
          <w:rFonts w:ascii="Arial" w:hAnsi="Arial" w:cs="Arial"/>
          <w:sz w:val="24"/>
          <w:szCs w:val="24"/>
        </w:rPr>
        <w:t xml:space="preserve"> год эффективность реализации </w:t>
      </w:r>
      <w:r w:rsidR="004149E1">
        <w:rPr>
          <w:rFonts w:ascii="Arial" w:hAnsi="Arial" w:cs="Arial"/>
          <w:sz w:val="24"/>
          <w:szCs w:val="24"/>
        </w:rPr>
        <w:t>1</w:t>
      </w:r>
      <w:r w:rsidR="003005C5" w:rsidRPr="00723997">
        <w:rPr>
          <w:rFonts w:ascii="Arial" w:hAnsi="Arial" w:cs="Arial"/>
          <w:sz w:val="24"/>
          <w:szCs w:val="24"/>
        </w:rPr>
        <w:t xml:space="preserve"> программ</w:t>
      </w:r>
      <w:r w:rsidR="004149E1">
        <w:rPr>
          <w:rFonts w:ascii="Arial" w:hAnsi="Arial" w:cs="Arial"/>
          <w:sz w:val="24"/>
          <w:szCs w:val="24"/>
        </w:rPr>
        <w:t>ы</w:t>
      </w:r>
      <w:r w:rsidR="003005C5" w:rsidRPr="00723997">
        <w:rPr>
          <w:rFonts w:ascii="Arial" w:hAnsi="Arial" w:cs="Arial"/>
          <w:sz w:val="24"/>
          <w:szCs w:val="24"/>
        </w:rPr>
        <w:t xml:space="preserve"> признана </w:t>
      </w:r>
      <w:r w:rsidR="0081685C">
        <w:rPr>
          <w:rFonts w:ascii="Arial" w:hAnsi="Arial" w:cs="Arial"/>
          <w:sz w:val="24"/>
          <w:szCs w:val="24"/>
        </w:rPr>
        <w:t>неэффективной, а 6</w:t>
      </w:r>
      <w:r w:rsidR="00AF5D1F" w:rsidRPr="00723997">
        <w:rPr>
          <w:rFonts w:ascii="Arial" w:hAnsi="Arial" w:cs="Arial"/>
          <w:sz w:val="24"/>
          <w:szCs w:val="24"/>
        </w:rPr>
        <w:t xml:space="preserve"> программ эффективной</w:t>
      </w:r>
      <w:r w:rsidR="001F17D1" w:rsidRPr="00723997">
        <w:rPr>
          <w:rFonts w:ascii="Arial" w:hAnsi="Arial" w:cs="Arial"/>
          <w:sz w:val="24"/>
          <w:szCs w:val="24"/>
        </w:rPr>
        <w:t>.</w:t>
      </w:r>
    </w:p>
    <w:p w:rsidR="002C7631" w:rsidRPr="00723997" w:rsidRDefault="00AF5D1F" w:rsidP="00AF69C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3997">
        <w:rPr>
          <w:rFonts w:ascii="Arial" w:hAnsi="Arial" w:cs="Arial"/>
          <w:sz w:val="24"/>
          <w:szCs w:val="24"/>
        </w:rPr>
        <w:t xml:space="preserve">Неэффективность реализации муниципальных программ связана с рядом причин, так основной причиной неэффективности реализации муниципальной программы «Развитие дорожного хозяйства в </w:t>
      </w:r>
      <w:r w:rsidR="00AF69C2">
        <w:rPr>
          <w:rFonts w:ascii="Arial" w:hAnsi="Arial" w:cs="Arial"/>
          <w:sz w:val="24"/>
          <w:szCs w:val="24"/>
        </w:rPr>
        <w:t xml:space="preserve">Калтукском </w:t>
      </w:r>
      <w:r w:rsidRPr="00723997">
        <w:rPr>
          <w:rFonts w:ascii="Arial" w:hAnsi="Arial" w:cs="Arial"/>
          <w:sz w:val="24"/>
          <w:szCs w:val="24"/>
        </w:rPr>
        <w:t xml:space="preserve">муниципальном образовании» является поступление денежных средств дорожного фонда в конце года. Это связано с поступлением транспортного налога, что в свою очередь </w:t>
      </w:r>
      <w:r w:rsidRPr="00723997">
        <w:rPr>
          <w:rFonts w:ascii="Arial" w:hAnsi="Arial" w:cs="Arial"/>
          <w:sz w:val="24"/>
          <w:szCs w:val="24"/>
        </w:rPr>
        <w:lastRenderedPageBreak/>
        <w:t>является основанием для перехода денежных средств</w:t>
      </w:r>
      <w:r w:rsidR="00C75F5E" w:rsidRPr="00723997">
        <w:rPr>
          <w:rFonts w:ascii="Arial" w:hAnsi="Arial" w:cs="Arial"/>
          <w:sz w:val="24"/>
          <w:szCs w:val="24"/>
        </w:rPr>
        <w:t xml:space="preserve"> на очередной финансовый год. Так же, в целях проведения более качественных и количественных работ в сфере безопасности дорожного движения, необходимо больше денежных средств, для этого и происходит экономия средств дорожного фонда, чтобы использовать их в следующем году. </w:t>
      </w:r>
    </w:p>
    <w:p w:rsidR="00E67A34" w:rsidRPr="00723997" w:rsidRDefault="00E67A34" w:rsidP="001C770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3997">
        <w:rPr>
          <w:rFonts w:ascii="Arial" w:hAnsi="Arial" w:cs="Arial"/>
          <w:sz w:val="24"/>
          <w:szCs w:val="24"/>
        </w:rPr>
        <w:t xml:space="preserve">Расчет итоговых показателей качественных характеристик исполнения муниципальных программ, </w:t>
      </w:r>
      <w:r w:rsidR="00994ED6" w:rsidRPr="00723997">
        <w:rPr>
          <w:rFonts w:ascii="Arial" w:hAnsi="Arial" w:cs="Arial"/>
          <w:sz w:val="24"/>
          <w:szCs w:val="24"/>
        </w:rPr>
        <w:t>произведенный</w:t>
      </w:r>
      <w:r w:rsidRPr="00723997">
        <w:rPr>
          <w:rFonts w:ascii="Arial" w:hAnsi="Arial" w:cs="Arial"/>
          <w:sz w:val="24"/>
          <w:szCs w:val="24"/>
        </w:rPr>
        <w:t xml:space="preserve"> в соответствии с Методи</w:t>
      </w:r>
      <w:r w:rsidR="00AB5B9F" w:rsidRPr="00723997">
        <w:rPr>
          <w:rFonts w:ascii="Arial" w:hAnsi="Arial" w:cs="Arial"/>
          <w:sz w:val="24"/>
          <w:szCs w:val="24"/>
        </w:rPr>
        <w:t xml:space="preserve">кой </w:t>
      </w:r>
      <w:r w:rsidR="007F7C7D" w:rsidRPr="00723997">
        <w:rPr>
          <w:rFonts w:ascii="Arial" w:hAnsi="Arial" w:cs="Arial"/>
          <w:sz w:val="24"/>
          <w:szCs w:val="24"/>
        </w:rPr>
        <w:t>оценк</w:t>
      </w:r>
      <w:r w:rsidR="00994ED6" w:rsidRPr="00723997">
        <w:rPr>
          <w:rFonts w:ascii="Arial" w:hAnsi="Arial" w:cs="Arial"/>
          <w:sz w:val="24"/>
          <w:szCs w:val="24"/>
        </w:rPr>
        <w:t>и</w:t>
      </w:r>
      <w:r w:rsidR="007F7C7D" w:rsidRPr="00723997">
        <w:rPr>
          <w:rFonts w:ascii="Arial" w:hAnsi="Arial" w:cs="Arial"/>
          <w:sz w:val="24"/>
          <w:szCs w:val="24"/>
        </w:rPr>
        <w:t xml:space="preserve"> эффективности </w:t>
      </w:r>
      <w:r w:rsidR="00994ED6" w:rsidRPr="00723997">
        <w:rPr>
          <w:rFonts w:ascii="Arial" w:hAnsi="Arial" w:cs="Arial"/>
          <w:sz w:val="24"/>
          <w:szCs w:val="24"/>
        </w:rPr>
        <w:t xml:space="preserve">реализации </w:t>
      </w:r>
      <w:r w:rsidR="007F7C7D" w:rsidRPr="00723997">
        <w:rPr>
          <w:rFonts w:ascii="Arial" w:hAnsi="Arial" w:cs="Arial"/>
          <w:sz w:val="24"/>
          <w:szCs w:val="24"/>
        </w:rPr>
        <w:t>муниципальной программы</w:t>
      </w:r>
      <w:r w:rsidRPr="00723997">
        <w:rPr>
          <w:rFonts w:ascii="Arial" w:hAnsi="Arial" w:cs="Arial"/>
          <w:sz w:val="24"/>
          <w:szCs w:val="24"/>
        </w:rPr>
        <w:t xml:space="preserve">, </w:t>
      </w:r>
      <w:r w:rsidR="00AF69C2">
        <w:rPr>
          <w:rFonts w:ascii="Arial" w:hAnsi="Arial" w:cs="Arial"/>
          <w:sz w:val="24"/>
          <w:szCs w:val="24"/>
        </w:rPr>
        <w:t xml:space="preserve">а также </w:t>
      </w:r>
      <w:r w:rsidR="00994ED6" w:rsidRPr="00723997">
        <w:rPr>
          <w:rFonts w:ascii="Arial" w:hAnsi="Arial" w:cs="Arial"/>
          <w:sz w:val="24"/>
          <w:szCs w:val="24"/>
        </w:rPr>
        <w:t>оценк</w:t>
      </w:r>
      <w:r w:rsidR="00B33F46" w:rsidRPr="00723997">
        <w:rPr>
          <w:rFonts w:ascii="Arial" w:hAnsi="Arial" w:cs="Arial"/>
          <w:sz w:val="24"/>
          <w:szCs w:val="24"/>
        </w:rPr>
        <w:t>а</w:t>
      </w:r>
      <w:r w:rsidR="00994ED6" w:rsidRPr="00723997">
        <w:rPr>
          <w:rFonts w:ascii="Arial" w:hAnsi="Arial" w:cs="Arial"/>
          <w:sz w:val="24"/>
          <w:szCs w:val="24"/>
        </w:rPr>
        <w:t xml:space="preserve"> </w:t>
      </w:r>
      <w:r w:rsidR="003A4FB8" w:rsidRPr="00723997">
        <w:rPr>
          <w:rFonts w:ascii="Arial" w:hAnsi="Arial" w:cs="Arial"/>
          <w:sz w:val="24"/>
          <w:szCs w:val="24"/>
        </w:rPr>
        <w:t xml:space="preserve">эффективности </w:t>
      </w:r>
      <w:r w:rsidR="00994ED6" w:rsidRPr="00723997">
        <w:rPr>
          <w:rFonts w:ascii="Arial" w:hAnsi="Arial" w:cs="Arial"/>
          <w:sz w:val="24"/>
          <w:szCs w:val="24"/>
        </w:rPr>
        <w:t xml:space="preserve">бюджетных расходов на реализацию муниципальных программ </w:t>
      </w:r>
      <w:r w:rsidRPr="00723997">
        <w:rPr>
          <w:rFonts w:ascii="Arial" w:hAnsi="Arial" w:cs="Arial"/>
          <w:sz w:val="24"/>
          <w:szCs w:val="24"/>
        </w:rPr>
        <w:t>позволил</w:t>
      </w:r>
      <w:r w:rsidR="00B33F46" w:rsidRPr="00723997">
        <w:rPr>
          <w:rFonts w:ascii="Arial" w:hAnsi="Arial" w:cs="Arial"/>
          <w:sz w:val="24"/>
          <w:szCs w:val="24"/>
        </w:rPr>
        <w:t>и</w:t>
      </w:r>
      <w:r w:rsidRPr="00723997">
        <w:rPr>
          <w:rFonts w:ascii="Arial" w:hAnsi="Arial" w:cs="Arial"/>
          <w:sz w:val="24"/>
          <w:szCs w:val="24"/>
        </w:rPr>
        <w:t xml:space="preserve"> определить рейтинг </w:t>
      </w:r>
      <w:r w:rsidR="00994ED6" w:rsidRPr="00723997">
        <w:rPr>
          <w:rFonts w:ascii="Arial" w:hAnsi="Arial" w:cs="Arial"/>
          <w:sz w:val="24"/>
          <w:szCs w:val="24"/>
        </w:rPr>
        <w:t xml:space="preserve">муниципальных </w:t>
      </w:r>
      <w:r w:rsidRPr="00723997">
        <w:rPr>
          <w:rFonts w:ascii="Arial" w:hAnsi="Arial" w:cs="Arial"/>
          <w:sz w:val="24"/>
          <w:szCs w:val="24"/>
        </w:rPr>
        <w:t>программ</w:t>
      </w:r>
      <w:r w:rsidR="0012171E" w:rsidRPr="00723997">
        <w:rPr>
          <w:rFonts w:ascii="Arial" w:hAnsi="Arial" w:cs="Arial"/>
          <w:sz w:val="24"/>
          <w:szCs w:val="24"/>
        </w:rPr>
        <w:t xml:space="preserve"> по комплексной оценке</w:t>
      </w:r>
      <w:r w:rsidRPr="00723997">
        <w:rPr>
          <w:rFonts w:ascii="Arial" w:hAnsi="Arial" w:cs="Arial"/>
          <w:sz w:val="24"/>
          <w:szCs w:val="24"/>
        </w:rPr>
        <w:t>.</w:t>
      </w:r>
    </w:p>
    <w:p w:rsidR="009D5F1D" w:rsidRPr="00723997" w:rsidRDefault="009D5F1D" w:rsidP="001C770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3997">
        <w:rPr>
          <w:rFonts w:ascii="Arial" w:hAnsi="Arial" w:cs="Arial"/>
          <w:sz w:val="24"/>
          <w:szCs w:val="24"/>
        </w:rPr>
        <w:t>Комплексная оценка представляет собой среднее арифметическое оценки эффективности реализации муниципальной программы и оценки эффективности бюджетных расходов на ее реализацию по итогам их исполнения.</w:t>
      </w:r>
    </w:p>
    <w:p w:rsidR="00A36680" w:rsidRPr="00A36680" w:rsidRDefault="00A36680" w:rsidP="001C770A">
      <w:pPr>
        <w:ind w:firstLine="709"/>
        <w:jc w:val="both"/>
        <w:rPr>
          <w:sz w:val="28"/>
          <w:szCs w:val="28"/>
        </w:rPr>
      </w:pPr>
      <w:r w:rsidRPr="00723997">
        <w:rPr>
          <w:rFonts w:ascii="Arial" w:hAnsi="Arial" w:cs="Arial"/>
          <w:sz w:val="24"/>
          <w:szCs w:val="24"/>
        </w:rPr>
        <w:t>Результаты комплексной оценки эффективности реализации муниципальных программ, срок реализации которых истек, используются при внесении изменений и реализации муниципальн</w:t>
      </w:r>
      <w:r w:rsidR="00783F79" w:rsidRPr="00723997">
        <w:rPr>
          <w:rFonts w:ascii="Arial" w:hAnsi="Arial" w:cs="Arial"/>
          <w:sz w:val="24"/>
          <w:szCs w:val="24"/>
        </w:rPr>
        <w:t>ых</w:t>
      </w:r>
      <w:r w:rsidRPr="00723997">
        <w:rPr>
          <w:rFonts w:ascii="Arial" w:hAnsi="Arial" w:cs="Arial"/>
          <w:sz w:val="24"/>
          <w:szCs w:val="24"/>
        </w:rPr>
        <w:t xml:space="preserve"> программ</w:t>
      </w:r>
      <w:r w:rsidR="00783F79" w:rsidRPr="00723997">
        <w:rPr>
          <w:rFonts w:ascii="Arial" w:hAnsi="Arial" w:cs="Arial"/>
          <w:sz w:val="24"/>
          <w:szCs w:val="24"/>
        </w:rPr>
        <w:t>, направленных на достижение аналогичной цели, на новый период.</w:t>
      </w:r>
    </w:p>
    <w:p w:rsidR="00182136" w:rsidRPr="004B2592" w:rsidRDefault="00182136" w:rsidP="00B252F6">
      <w:pPr>
        <w:ind w:firstLine="706"/>
        <w:jc w:val="both"/>
        <w:rPr>
          <w:rFonts w:ascii="Arial" w:hAnsi="Arial" w:cs="Arial"/>
          <w:sz w:val="24"/>
          <w:szCs w:val="24"/>
        </w:rPr>
      </w:pPr>
    </w:p>
    <w:p w:rsidR="002432B5" w:rsidRPr="009B50E9" w:rsidRDefault="00182136" w:rsidP="000A1C13">
      <w:pPr>
        <w:ind w:firstLine="706"/>
        <w:jc w:val="center"/>
        <w:rPr>
          <w:rFonts w:ascii="Arial" w:hAnsi="Arial" w:cs="Arial"/>
          <w:sz w:val="24"/>
          <w:szCs w:val="24"/>
        </w:rPr>
      </w:pPr>
      <w:r w:rsidRPr="009B50E9">
        <w:rPr>
          <w:rFonts w:ascii="Arial" w:hAnsi="Arial" w:cs="Arial"/>
          <w:sz w:val="24"/>
          <w:szCs w:val="24"/>
        </w:rPr>
        <w:t>Рейтинг муниципальных программ по комплексной оценке</w:t>
      </w:r>
    </w:p>
    <w:p w:rsidR="000556B7" w:rsidRPr="009B50E9" w:rsidRDefault="0081685C" w:rsidP="000A1C13">
      <w:pPr>
        <w:ind w:firstLine="70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2020</w:t>
      </w:r>
      <w:r w:rsidR="000556B7" w:rsidRPr="009B50E9">
        <w:rPr>
          <w:rFonts w:ascii="Arial" w:hAnsi="Arial" w:cs="Arial"/>
          <w:sz w:val="24"/>
          <w:szCs w:val="24"/>
        </w:rPr>
        <w:t xml:space="preserve"> год</w:t>
      </w:r>
    </w:p>
    <w:p w:rsidR="002432B5" w:rsidRPr="004B2592" w:rsidRDefault="002432B5" w:rsidP="00B252F6">
      <w:pPr>
        <w:ind w:firstLine="706"/>
        <w:jc w:val="both"/>
        <w:rPr>
          <w:rFonts w:ascii="Arial" w:hAnsi="Arial" w:cs="Arial"/>
          <w:sz w:val="24"/>
          <w:szCs w:val="24"/>
        </w:rPr>
      </w:pPr>
    </w:p>
    <w:tbl>
      <w:tblPr>
        <w:tblStyle w:val="11"/>
        <w:tblW w:w="9747" w:type="dxa"/>
        <w:tblLayout w:type="fixed"/>
        <w:tblLook w:val="04A0" w:firstRow="1" w:lastRow="0" w:firstColumn="1" w:lastColumn="0" w:noHBand="0" w:noVBand="1"/>
      </w:tblPr>
      <w:tblGrid>
        <w:gridCol w:w="1101"/>
        <w:gridCol w:w="4677"/>
        <w:gridCol w:w="1843"/>
        <w:gridCol w:w="2126"/>
      </w:tblGrid>
      <w:tr w:rsidR="00EE16CE" w:rsidRPr="004D3340" w:rsidTr="00104E1C">
        <w:trPr>
          <w:trHeight w:val="641"/>
        </w:trPr>
        <w:tc>
          <w:tcPr>
            <w:tcW w:w="1101" w:type="dxa"/>
          </w:tcPr>
          <w:p w:rsidR="00104E1C" w:rsidRPr="009B50E9" w:rsidRDefault="00104E1C" w:rsidP="00104E1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50E9">
              <w:rPr>
                <w:rFonts w:ascii="Courier New" w:hAnsi="Courier New" w:cs="Courier New"/>
                <w:sz w:val="22"/>
                <w:szCs w:val="22"/>
              </w:rPr>
              <w:t>Место</w:t>
            </w:r>
          </w:p>
          <w:p w:rsidR="00104E1C" w:rsidRPr="009B50E9" w:rsidRDefault="00104E1C" w:rsidP="00104E1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7" w:type="dxa"/>
          </w:tcPr>
          <w:p w:rsidR="00855103" w:rsidRPr="009B50E9" w:rsidRDefault="00EE16CE" w:rsidP="00104E1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50E9">
              <w:rPr>
                <w:rFonts w:ascii="Courier New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1843" w:type="dxa"/>
          </w:tcPr>
          <w:p w:rsidR="00855103" w:rsidRPr="009B50E9" w:rsidRDefault="000D1B80" w:rsidP="00104E1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50E9">
              <w:rPr>
                <w:rFonts w:ascii="Courier New" w:hAnsi="Courier New" w:cs="Courier New"/>
                <w:sz w:val="22"/>
                <w:szCs w:val="22"/>
              </w:rPr>
              <w:t>Комплексная оценка МП</w:t>
            </w:r>
          </w:p>
        </w:tc>
        <w:tc>
          <w:tcPr>
            <w:tcW w:w="2126" w:type="dxa"/>
          </w:tcPr>
          <w:p w:rsidR="00855103" w:rsidRPr="009B50E9" w:rsidRDefault="00EE16CE" w:rsidP="00104E1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50E9">
              <w:rPr>
                <w:rFonts w:ascii="Courier New" w:hAnsi="Courier New" w:cs="Courier New"/>
                <w:sz w:val="22"/>
                <w:szCs w:val="22"/>
              </w:rPr>
              <w:t>Эффективность</w:t>
            </w:r>
            <w:r w:rsidR="005053A2" w:rsidRPr="009B50E9">
              <w:rPr>
                <w:rFonts w:ascii="Courier New" w:hAnsi="Courier New" w:cs="Courier New"/>
                <w:sz w:val="22"/>
                <w:szCs w:val="22"/>
              </w:rPr>
              <w:t xml:space="preserve"> реализации</w:t>
            </w:r>
            <w:r w:rsidRPr="009B50E9">
              <w:rPr>
                <w:rFonts w:ascii="Courier New" w:hAnsi="Courier New" w:cs="Courier New"/>
                <w:sz w:val="22"/>
                <w:szCs w:val="22"/>
              </w:rPr>
              <w:t xml:space="preserve"> МП</w:t>
            </w:r>
          </w:p>
        </w:tc>
      </w:tr>
      <w:tr w:rsidR="0087005C" w:rsidRPr="004D3340" w:rsidTr="00C22E48">
        <w:tc>
          <w:tcPr>
            <w:tcW w:w="1101" w:type="dxa"/>
            <w:vMerge w:val="restart"/>
            <w:vAlign w:val="center"/>
          </w:tcPr>
          <w:p w:rsidR="0087005C" w:rsidRPr="009B50E9" w:rsidRDefault="0087005C" w:rsidP="00C22E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677" w:type="dxa"/>
          </w:tcPr>
          <w:p w:rsidR="0087005C" w:rsidRPr="009B50E9" w:rsidRDefault="0087005C" w:rsidP="003005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50E9">
              <w:rPr>
                <w:rFonts w:ascii="Courier New" w:hAnsi="Courier New" w:cs="Courier New"/>
                <w:sz w:val="22"/>
                <w:szCs w:val="22"/>
              </w:rPr>
              <w:t xml:space="preserve">Муниципальные финансы </w:t>
            </w:r>
            <w:r>
              <w:rPr>
                <w:rFonts w:ascii="Courier New" w:hAnsi="Courier New" w:cs="Courier New"/>
                <w:sz w:val="22"/>
                <w:szCs w:val="22"/>
              </w:rPr>
              <w:t>Калтукского</w:t>
            </w:r>
            <w:r w:rsidRPr="009B50E9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843" w:type="dxa"/>
          </w:tcPr>
          <w:p w:rsidR="0087005C" w:rsidRPr="009B50E9" w:rsidRDefault="0087005C" w:rsidP="006D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0,87</w:t>
            </w:r>
          </w:p>
        </w:tc>
        <w:tc>
          <w:tcPr>
            <w:tcW w:w="2126" w:type="dxa"/>
          </w:tcPr>
          <w:p w:rsidR="0087005C" w:rsidRPr="009B50E9" w:rsidRDefault="0087005C" w:rsidP="00AF5D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50E9">
              <w:rPr>
                <w:rFonts w:ascii="Courier New" w:hAnsi="Courier New" w:cs="Courier New"/>
                <w:sz w:val="22"/>
                <w:szCs w:val="22"/>
              </w:rPr>
              <w:t>Эффективная (0,8-1)</w:t>
            </w:r>
          </w:p>
        </w:tc>
      </w:tr>
      <w:tr w:rsidR="0087005C" w:rsidRPr="004D3340" w:rsidTr="00104E1C">
        <w:tc>
          <w:tcPr>
            <w:tcW w:w="1101" w:type="dxa"/>
            <w:vMerge/>
          </w:tcPr>
          <w:p w:rsidR="0087005C" w:rsidRPr="009B50E9" w:rsidRDefault="0087005C" w:rsidP="001372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7" w:type="dxa"/>
          </w:tcPr>
          <w:p w:rsidR="0087005C" w:rsidRPr="009B50E9" w:rsidRDefault="0087005C" w:rsidP="003005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50E9">
              <w:rPr>
                <w:rFonts w:ascii="Courier New" w:hAnsi="Courier New" w:cs="Courier New"/>
                <w:sz w:val="22"/>
                <w:szCs w:val="22"/>
              </w:rPr>
              <w:t xml:space="preserve">Культура в </w:t>
            </w:r>
            <w:r>
              <w:rPr>
                <w:rFonts w:ascii="Courier New" w:hAnsi="Courier New" w:cs="Courier New"/>
                <w:sz w:val="22"/>
                <w:szCs w:val="22"/>
              </w:rPr>
              <w:t>Калтукском</w:t>
            </w:r>
            <w:r w:rsidRPr="009B50E9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</w:t>
            </w:r>
          </w:p>
        </w:tc>
        <w:tc>
          <w:tcPr>
            <w:tcW w:w="1843" w:type="dxa"/>
          </w:tcPr>
          <w:p w:rsidR="0087005C" w:rsidRPr="009B50E9" w:rsidRDefault="0087005C" w:rsidP="004149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0,98</w:t>
            </w:r>
          </w:p>
        </w:tc>
        <w:tc>
          <w:tcPr>
            <w:tcW w:w="2126" w:type="dxa"/>
          </w:tcPr>
          <w:p w:rsidR="0087005C" w:rsidRPr="009B50E9" w:rsidRDefault="0087005C" w:rsidP="004149E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09A8">
              <w:rPr>
                <w:rFonts w:ascii="Courier New" w:hAnsi="Courier New" w:cs="Courier New"/>
                <w:sz w:val="22"/>
                <w:szCs w:val="22"/>
              </w:rPr>
              <w:t>Эффективная</w:t>
            </w:r>
            <w:r w:rsidRPr="009B50E9">
              <w:rPr>
                <w:rFonts w:ascii="Courier New" w:hAnsi="Courier New" w:cs="Courier New"/>
                <w:sz w:val="22"/>
                <w:szCs w:val="22"/>
              </w:rPr>
              <w:t xml:space="preserve"> (</w:t>
            </w:r>
            <w:r>
              <w:rPr>
                <w:rFonts w:ascii="Courier New" w:hAnsi="Courier New" w:cs="Courier New"/>
                <w:sz w:val="22"/>
                <w:szCs w:val="22"/>
              </w:rPr>
              <w:t>0,5-0,79</w:t>
            </w:r>
            <w:r w:rsidRPr="009B50E9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</w:tr>
      <w:tr w:rsidR="0087005C" w:rsidRPr="004D3340" w:rsidTr="00104E1C">
        <w:tc>
          <w:tcPr>
            <w:tcW w:w="1101" w:type="dxa"/>
            <w:vMerge/>
          </w:tcPr>
          <w:p w:rsidR="0087005C" w:rsidRPr="009B50E9" w:rsidRDefault="0087005C" w:rsidP="001372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7" w:type="dxa"/>
          </w:tcPr>
          <w:p w:rsidR="0087005C" w:rsidRPr="009B50E9" w:rsidRDefault="0087005C" w:rsidP="003005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50E9">
              <w:rPr>
                <w:rFonts w:ascii="Courier New" w:hAnsi="Courier New" w:cs="Courier New"/>
                <w:sz w:val="22"/>
                <w:szCs w:val="22"/>
              </w:rPr>
              <w:t xml:space="preserve">Развитие физической культуры и спорта в </w:t>
            </w:r>
            <w:r>
              <w:rPr>
                <w:rFonts w:ascii="Courier New" w:hAnsi="Courier New" w:cs="Courier New"/>
                <w:sz w:val="22"/>
                <w:szCs w:val="22"/>
              </w:rPr>
              <w:t>Калтукском</w:t>
            </w:r>
            <w:r w:rsidRPr="009B50E9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</w:t>
            </w:r>
          </w:p>
        </w:tc>
        <w:tc>
          <w:tcPr>
            <w:tcW w:w="1843" w:type="dxa"/>
          </w:tcPr>
          <w:p w:rsidR="0087005C" w:rsidRPr="009B50E9" w:rsidRDefault="0087005C" w:rsidP="006D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50E9">
              <w:rPr>
                <w:rFonts w:ascii="Courier New" w:hAnsi="Courier New" w:cs="Courier New"/>
                <w:sz w:val="22"/>
                <w:szCs w:val="22"/>
              </w:rPr>
              <w:t>0,9</w:t>
            </w: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126" w:type="dxa"/>
          </w:tcPr>
          <w:p w:rsidR="0087005C" w:rsidRPr="009B50E9" w:rsidRDefault="008700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50E9">
              <w:rPr>
                <w:rFonts w:ascii="Courier New" w:hAnsi="Courier New" w:cs="Courier New"/>
                <w:sz w:val="22"/>
                <w:szCs w:val="22"/>
              </w:rPr>
              <w:t>Эффективная (0,8-1)</w:t>
            </w:r>
          </w:p>
        </w:tc>
      </w:tr>
      <w:tr w:rsidR="0087005C" w:rsidRPr="004D3340" w:rsidTr="00104E1C">
        <w:tc>
          <w:tcPr>
            <w:tcW w:w="1101" w:type="dxa"/>
            <w:vMerge/>
          </w:tcPr>
          <w:p w:rsidR="0087005C" w:rsidRPr="009B50E9" w:rsidRDefault="0087005C" w:rsidP="001372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7" w:type="dxa"/>
          </w:tcPr>
          <w:p w:rsidR="0087005C" w:rsidRPr="009B50E9" w:rsidRDefault="0087005C" w:rsidP="00AF5D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50E9">
              <w:rPr>
                <w:rFonts w:ascii="Courier New" w:hAnsi="Courier New" w:cs="Courier New"/>
                <w:sz w:val="22"/>
                <w:szCs w:val="22"/>
              </w:rPr>
              <w:t xml:space="preserve">Гражданская оборона, предупреждение и ликвидация чрезвычайных ситуаций в </w:t>
            </w:r>
            <w:r>
              <w:rPr>
                <w:rFonts w:ascii="Courier New" w:hAnsi="Courier New" w:cs="Courier New"/>
                <w:sz w:val="22"/>
                <w:szCs w:val="22"/>
              </w:rPr>
              <w:t>Калтукском</w:t>
            </w:r>
            <w:r w:rsidRPr="009B50E9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</w:t>
            </w:r>
          </w:p>
        </w:tc>
        <w:tc>
          <w:tcPr>
            <w:tcW w:w="1843" w:type="dxa"/>
          </w:tcPr>
          <w:p w:rsidR="0087005C" w:rsidRPr="009B50E9" w:rsidRDefault="0087005C" w:rsidP="006D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50E9">
              <w:rPr>
                <w:rFonts w:ascii="Courier New" w:hAnsi="Courier New" w:cs="Courier New"/>
                <w:sz w:val="22"/>
                <w:szCs w:val="22"/>
              </w:rPr>
              <w:t>0,9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87005C" w:rsidRPr="009B50E9" w:rsidRDefault="008700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50E9">
              <w:rPr>
                <w:rFonts w:ascii="Courier New" w:hAnsi="Courier New" w:cs="Courier New"/>
                <w:sz w:val="22"/>
                <w:szCs w:val="22"/>
              </w:rPr>
              <w:t>Эффективная (0,8-1)</w:t>
            </w:r>
          </w:p>
        </w:tc>
      </w:tr>
      <w:tr w:rsidR="0087005C" w:rsidRPr="004D3340" w:rsidTr="00C22E48">
        <w:tc>
          <w:tcPr>
            <w:tcW w:w="1101" w:type="dxa"/>
            <w:vMerge/>
            <w:vAlign w:val="center"/>
          </w:tcPr>
          <w:p w:rsidR="0087005C" w:rsidRPr="009B50E9" w:rsidRDefault="0087005C" w:rsidP="00C22E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7" w:type="dxa"/>
          </w:tcPr>
          <w:p w:rsidR="0087005C" w:rsidRPr="009B50E9" w:rsidRDefault="0087005C" w:rsidP="004149E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50E9">
              <w:rPr>
                <w:rFonts w:ascii="Courier New" w:hAnsi="Courier New" w:cs="Courier New"/>
                <w:sz w:val="22"/>
                <w:szCs w:val="22"/>
              </w:rPr>
              <w:t>Развитие объектов коммунальной инфраструктуры</w:t>
            </w:r>
          </w:p>
          <w:p w:rsidR="0087005C" w:rsidRPr="009B50E9" w:rsidRDefault="0087005C" w:rsidP="004149E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Калтукского</w:t>
            </w:r>
            <w:r w:rsidRPr="009B50E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87005C" w:rsidRPr="009B50E9" w:rsidRDefault="0087005C" w:rsidP="006D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2126" w:type="dxa"/>
          </w:tcPr>
          <w:p w:rsidR="0087005C" w:rsidRPr="009B50E9" w:rsidRDefault="0087005C" w:rsidP="00AF5D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50E9">
              <w:rPr>
                <w:rFonts w:ascii="Courier New" w:hAnsi="Courier New" w:cs="Courier New"/>
                <w:sz w:val="22"/>
                <w:szCs w:val="22"/>
              </w:rPr>
              <w:t>Эффективная (0,8-1)</w:t>
            </w:r>
          </w:p>
        </w:tc>
      </w:tr>
      <w:tr w:rsidR="0087005C" w:rsidRPr="004D3340" w:rsidTr="00C22E48">
        <w:tc>
          <w:tcPr>
            <w:tcW w:w="1101" w:type="dxa"/>
            <w:vMerge/>
            <w:vAlign w:val="center"/>
          </w:tcPr>
          <w:p w:rsidR="0087005C" w:rsidRPr="009B50E9" w:rsidRDefault="0087005C" w:rsidP="00C22E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7" w:type="dxa"/>
          </w:tcPr>
          <w:p w:rsidR="0087005C" w:rsidRPr="009B50E9" w:rsidRDefault="0087005C" w:rsidP="004149E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7005C">
              <w:rPr>
                <w:rFonts w:ascii="Courier New" w:hAnsi="Courier New" w:cs="Courier New"/>
                <w:sz w:val="22"/>
                <w:szCs w:val="22"/>
              </w:rPr>
              <w:t>Формирование современной городской среды на территории Калтукского муниципального образования</w:t>
            </w:r>
          </w:p>
        </w:tc>
        <w:tc>
          <w:tcPr>
            <w:tcW w:w="1843" w:type="dxa"/>
          </w:tcPr>
          <w:p w:rsidR="0087005C" w:rsidRDefault="0087005C" w:rsidP="006D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2126" w:type="dxa"/>
          </w:tcPr>
          <w:p w:rsidR="0087005C" w:rsidRPr="009B50E9" w:rsidRDefault="0087005C" w:rsidP="00AF5D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7005C">
              <w:rPr>
                <w:rFonts w:ascii="Courier New" w:hAnsi="Courier New" w:cs="Courier New"/>
                <w:sz w:val="22"/>
                <w:szCs w:val="22"/>
              </w:rPr>
              <w:t>Эффективная (0,8-1)</w:t>
            </w:r>
          </w:p>
        </w:tc>
      </w:tr>
      <w:tr w:rsidR="00C22E48" w:rsidRPr="004D3340" w:rsidTr="00104E1C">
        <w:tc>
          <w:tcPr>
            <w:tcW w:w="1101" w:type="dxa"/>
          </w:tcPr>
          <w:p w:rsidR="00C22E48" w:rsidRPr="009B50E9" w:rsidRDefault="004149E1" w:rsidP="001372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677" w:type="dxa"/>
          </w:tcPr>
          <w:p w:rsidR="00C22E48" w:rsidRPr="009B50E9" w:rsidRDefault="004149E1" w:rsidP="00AF5D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50E9">
              <w:rPr>
                <w:rFonts w:ascii="Courier New" w:hAnsi="Courier New" w:cs="Courier New"/>
                <w:sz w:val="22"/>
                <w:szCs w:val="22"/>
              </w:rPr>
              <w:t xml:space="preserve">Развитие дорожного хозяйства в </w:t>
            </w:r>
            <w:r>
              <w:rPr>
                <w:rFonts w:ascii="Courier New" w:hAnsi="Courier New" w:cs="Courier New"/>
                <w:sz w:val="22"/>
                <w:szCs w:val="22"/>
              </w:rPr>
              <w:t>Калтукском</w:t>
            </w:r>
            <w:r w:rsidRPr="009B50E9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</w:t>
            </w:r>
          </w:p>
        </w:tc>
        <w:tc>
          <w:tcPr>
            <w:tcW w:w="1843" w:type="dxa"/>
          </w:tcPr>
          <w:p w:rsidR="00C22E48" w:rsidRPr="009B50E9" w:rsidRDefault="00C22E48" w:rsidP="004149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50E9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6C09A8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4149E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C22E48" w:rsidRDefault="00C22E48" w:rsidP="00AF5D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50E9">
              <w:rPr>
                <w:rFonts w:ascii="Courier New" w:hAnsi="Courier New" w:cs="Courier New"/>
                <w:sz w:val="22"/>
                <w:szCs w:val="22"/>
              </w:rPr>
              <w:t>Неэффективная</w:t>
            </w:r>
          </w:p>
          <w:p w:rsidR="00C22E48" w:rsidRPr="009B50E9" w:rsidRDefault="00C22E48" w:rsidP="00AF5D1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(менее 0,5)</w:t>
            </w:r>
          </w:p>
        </w:tc>
      </w:tr>
    </w:tbl>
    <w:p w:rsidR="00E67A34" w:rsidRPr="004B2592" w:rsidRDefault="00E67A34" w:rsidP="00B252F6">
      <w:pPr>
        <w:ind w:firstLine="706"/>
        <w:jc w:val="both"/>
        <w:rPr>
          <w:rFonts w:ascii="Arial" w:hAnsi="Arial" w:cs="Arial"/>
          <w:sz w:val="24"/>
          <w:szCs w:val="24"/>
        </w:rPr>
      </w:pPr>
    </w:p>
    <w:p w:rsidR="00663339" w:rsidRPr="009B50E9" w:rsidRDefault="0081685C" w:rsidP="009B50E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2020</w:t>
      </w:r>
      <w:r w:rsidR="00FE3A1D" w:rsidRPr="009B50E9">
        <w:rPr>
          <w:rFonts w:ascii="Arial" w:hAnsi="Arial" w:cs="Arial"/>
          <w:sz w:val="24"/>
          <w:szCs w:val="24"/>
        </w:rPr>
        <w:t xml:space="preserve"> году финансирование мероприятий программ </w:t>
      </w:r>
      <w:r w:rsidR="00E507E2">
        <w:rPr>
          <w:rFonts w:ascii="Arial" w:hAnsi="Arial" w:cs="Arial"/>
          <w:sz w:val="24"/>
          <w:szCs w:val="24"/>
        </w:rPr>
        <w:t>Калтукского</w:t>
      </w:r>
      <w:r w:rsidR="00C75F5E" w:rsidRPr="009B50E9">
        <w:rPr>
          <w:rFonts w:ascii="Arial" w:hAnsi="Arial" w:cs="Arial"/>
          <w:sz w:val="24"/>
          <w:szCs w:val="24"/>
        </w:rPr>
        <w:t xml:space="preserve"> </w:t>
      </w:r>
      <w:r w:rsidR="00FE3A1D" w:rsidRPr="009B50E9">
        <w:rPr>
          <w:rFonts w:ascii="Arial" w:hAnsi="Arial" w:cs="Arial"/>
          <w:sz w:val="24"/>
          <w:szCs w:val="24"/>
        </w:rPr>
        <w:t xml:space="preserve">муниципального образования осуществлялось в основном за счет средств </w:t>
      </w:r>
      <w:r w:rsidR="00C75F5E" w:rsidRPr="009B50E9">
        <w:rPr>
          <w:rFonts w:ascii="Arial" w:hAnsi="Arial" w:cs="Arial"/>
          <w:sz w:val="24"/>
          <w:szCs w:val="24"/>
        </w:rPr>
        <w:t xml:space="preserve">муниципального образования, </w:t>
      </w:r>
      <w:r w:rsidR="00FE3A1D" w:rsidRPr="009B50E9">
        <w:rPr>
          <w:rFonts w:ascii="Arial" w:hAnsi="Arial" w:cs="Arial"/>
          <w:sz w:val="24"/>
          <w:szCs w:val="24"/>
        </w:rPr>
        <w:t>областного бюджета</w:t>
      </w:r>
      <w:r w:rsidR="00C75F5E" w:rsidRPr="009B50E9">
        <w:rPr>
          <w:rFonts w:ascii="Arial" w:hAnsi="Arial" w:cs="Arial"/>
          <w:sz w:val="24"/>
          <w:szCs w:val="24"/>
        </w:rPr>
        <w:t xml:space="preserve"> и бюджета МО «Братский район»</w:t>
      </w:r>
      <w:r w:rsidR="004269B8" w:rsidRPr="009B50E9">
        <w:rPr>
          <w:rFonts w:ascii="Arial" w:hAnsi="Arial" w:cs="Arial"/>
          <w:sz w:val="24"/>
          <w:szCs w:val="24"/>
        </w:rPr>
        <w:t xml:space="preserve"> </w:t>
      </w:r>
      <w:r w:rsidR="00D818F9" w:rsidRPr="009B50E9">
        <w:rPr>
          <w:rFonts w:ascii="Arial" w:hAnsi="Arial" w:cs="Arial"/>
          <w:sz w:val="24"/>
          <w:szCs w:val="24"/>
        </w:rPr>
        <w:t>из бюджетов этих уровней профинансировано</w:t>
      </w:r>
      <w:r w:rsidR="004269B8" w:rsidRPr="009B50E9">
        <w:rPr>
          <w:rFonts w:ascii="Arial" w:hAnsi="Arial" w:cs="Arial"/>
          <w:sz w:val="24"/>
          <w:szCs w:val="24"/>
        </w:rPr>
        <w:t xml:space="preserve"> </w:t>
      </w:r>
      <w:r w:rsidR="00383560" w:rsidRPr="009B50E9">
        <w:rPr>
          <w:rFonts w:ascii="Arial" w:hAnsi="Arial" w:cs="Arial"/>
          <w:sz w:val="24"/>
          <w:szCs w:val="24"/>
        </w:rPr>
        <w:t>соответственно</w:t>
      </w:r>
      <w:r w:rsidR="00C75F5E" w:rsidRPr="009B50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3007,0</w:t>
      </w:r>
      <w:r w:rsidR="00C75F5E" w:rsidRPr="00000D51">
        <w:rPr>
          <w:rFonts w:ascii="Arial" w:hAnsi="Arial" w:cs="Arial"/>
          <w:color w:val="000000" w:themeColor="text1"/>
          <w:sz w:val="24"/>
          <w:szCs w:val="24"/>
        </w:rPr>
        <w:t xml:space="preserve"> тыс. рублей,</w:t>
      </w:r>
      <w:r w:rsidR="00383560" w:rsidRPr="00000D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85155">
        <w:rPr>
          <w:rFonts w:ascii="Arial" w:hAnsi="Arial" w:cs="Arial"/>
          <w:color w:val="000000" w:themeColor="text1"/>
          <w:sz w:val="24"/>
          <w:szCs w:val="24"/>
        </w:rPr>
        <w:t>16689,3</w:t>
      </w:r>
      <w:r w:rsidR="009B50E9" w:rsidRPr="00000D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F6F4C" w:rsidRPr="00000D51">
        <w:rPr>
          <w:rFonts w:ascii="Arial" w:hAnsi="Arial" w:cs="Arial"/>
          <w:color w:val="000000" w:themeColor="text1"/>
          <w:sz w:val="24"/>
          <w:szCs w:val="24"/>
        </w:rPr>
        <w:t xml:space="preserve">тыс. рублей </w:t>
      </w:r>
      <w:r w:rsidR="004E2BDC" w:rsidRPr="00000D51">
        <w:rPr>
          <w:rFonts w:ascii="Arial" w:hAnsi="Arial" w:cs="Arial"/>
          <w:color w:val="000000" w:themeColor="text1"/>
          <w:sz w:val="24"/>
          <w:szCs w:val="24"/>
        </w:rPr>
        <w:t>и</w:t>
      </w:r>
      <w:r w:rsidR="00FE3A1D" w:rsidRPr="00000D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85155">
        <w:rPr>
          <w:rFonts w:ascii="Arial" w:hAnsi="Arial" w:cs="Arial"/>
          <w:color w:val="000000" w:themeColor="text1"/>
          <w:sz w:val="24"/>
          <w:szCs w:val="24"/>
        </w:rPr>
        <w:t>459,6</w:t>
      </w:r>
      <w:r w:rsidR="009B50E9" w:rsidRPr="00000D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F6F4C" w:rsidRPr="00000D51">
        <w:rPr>
          <w:rFonts w:ascii="Arial" w:hAnsi="Arial" w:cs="Arial"/>
          <w:color w:val="000000" w:themeColor="text1"/>
          <w:sz w:val="24"/>
          <w:szCs w:val="24"/>
        </w:rPr>
        <w:t xml:space="preserve">тыс. рублей </w:t>
      </w:r>
      <w:r w:rsidR="004A273A" w:rsidRPr="00000D51">
        <w:rPr>
          <w:rFonts w:ascii="Arial" w:hAnsi="Arial" w:cs="Arial"/>
          <w:color w:val="000000" w:themeColor="text1"/>
          <w:sz w:val="24"/>
          <w:szCs w:val="24"/>
        </w:rPr>
        <w:t>программных расходов</w:t>
      </w:r>
      <w:r w:rsidR="004A273A" w:rsidRPr="009B50E9">
        <w:rPr>
          <w:rFonts w:ascii="Arial" w:hAnsi="Arial" w:cs="Arial"/>
          <w:sz w:val="24"/>
          <w:szCs w:val="24"/>
        </w:rPr>
        <w:t xml:space="preserve">. </w:t>
      </w:r>
      <w:r w:rsidR="00FE3A1D" w:rsidRPr="009B50E9">
        <w:rPr>
          <w:rFonts w:ascii="Arial" w:hAnsi="Arial" w:cs="Arial"/>
          <w:sz w:val="24"/>
          <w:szCs w:val="24"/>
        </w:rPr>
        <w:t xml:space="preserve">Выполнение мероприятий </w:t>
      </w:r>
      <w:r w:rsidR="004269B8" w:rsidRPr="009B50E9">
        <w:rPr>
          <w:rFonts w:ascii="Arial" w:hAnsi="Arial" w:cs="Arial"/>
          <w:sz w:val="24"/>
          <w:szCs w:val="24"/>
        </w:rPr>
        <w:t xml:space="preserve">за счет </w:t>
      </w:r>
      <w:r w:rsidR="00FE3A1D" w:rsidRPr="009B50E9">
        <w:rPr>
          <w:rFonts w:ascii="Arial" w:hAnsi="Arial" w:cs="Arial"/>
          <w:sz w:val="24"/>
          <w:szCs w:val="24"/>
        </w:rPr>
        <w:t xml:space="preserve">прочих источников не осуществлялось. Причиной тому является отсутствие опыта реализации программных мероприятий с использованием механизмов </w:t>
      </w:r>
      <w:r w:rsidR="005A4662" w:rsidRPr="009B50E9">
        <w:rPr>
          <w:rFonts w:ascii="Arial" w:hAnsi="Arial" w:cs="Arial"/>
          <w:sz w:val="24"/>
          <w:szCs w:val="24"/>
        </w:rPr>
        <w:t>социально</w:t>
      </w:r>
      <w:r w:rsidR="00C75F5E" w:rsidRPr="009B50E9">
        <w:rPr>
          <w:rFonts w:ascii="Arial" w:hAnsi="Arial" w:cs="Arial"/>
          <w:sz w:val="24"/>
          <w:szCs w:val="24"/>
        </w:rPr>
        <w:t>-</w:t>
      </w:r>
      <w:r w:rsidR="00FE3A1D" w:rsidRPr="009B50E9">
        <w:rPr>
          <w:rFonts w:ascii="Arial" w:hAnsi="Arial" w:cs="Arial"/>
          <w:sz w:val="24"/>
          <w:szCs w:val="24"/>
        </w:rPr>
        <w:t>частного партнерства.</w:t>
      </w:r>
      <w:r w:rsidR="004838B0" w:rsidRPr="009B50E9">
        <w:rPr>
          <w:rFonts w:ascii="Arial" w:hAnsi="Arial" w:cs="Arial"/>
          <w:sz w:val="24"/>
          <w:szCs w:val="24"/>
        </w:rPr>
        <w:t xml:space="preserve"> </w:t>
      </w:r>
    </w:p>
    <w:p w:rsidR="008D4E0B" w:rsidRPr="009B50E9" w:rsidRDefault="0059542B" w:rsidP="009B50E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B50E9">
        <w:rPr>
          <w:rFonts w:ascii="Arial" w:hAnsi="Arial" w:cs="Arial"/>
          <w:sz w:val="24"/>
          <w:szCs w:val="24"/>
        </w:rPr>
        <w:lastRenderedPageBreak/>
        <w:t xml:space="preserve">По итогам </w:t>
      </w:r>
      <w:proofErr w:type="gramStart"/>
      <w:r w:rsidRPr="009B50E9">
        <w:rPr>
          <w:rFonts w:ascii="Arial" w:hAnsi="Arial" w:cs="Arial"/>
          <w:sz w:val="24"/>
          <w:szCs w:val="24"/>
        </w:rPr>
        <w:t xml:space="preserve">оценки эффективности реализации </w:t>
      </w:r>
      <w:r w:rsidR="00623C81" w:rsidRPr="009B50E9">
        <w:rPr>
          <w:rFonts w:ascii="Arial" w:hAnsi="Arial" w:cs="Arial"/>
          <w:sz w:val="24"/>
          <w:szCs w:val="24"/>
        </w:rPr>
        <w:t xml:space="preserve">муниципальных </w:t>
      </w:r>
      <w:r w:rsidRPr="009B50E9">
        <w:rPr>
          <w:rFonts w:ascii="Arial" w:hAnsi="Arial" w:cs="Arial"/>
          <w:sz w:val="24"/>
          <w:szCs w:val="24"/>
        </w:rPr>
        <w:t xml:space="preserve"> программ муниципального образовани</w:t>
      </w:r>
      <w:r w:rsidR="00E85155">
        <w:rPr>
          <w:rFonts w:ascii="Arial" w:hAnsi="Arial" w:cs="Arial"/>
          <w:sz w:val="24"/>
          <w:szCs w:val="24"/>
        </w:rPr>
        <w:t>я</w:t>
      </w:r>
      <w:proofErr w:type="gramEnd"/>
      <w:r w:rsidR="00E85155">
        <w:rPr>
          <w:rFonts w:ascii="Arial" w:hAnsi="Arial" w:cs="Arial"/>
          <w:sz w:val="24"/>
          <w:szCs w:val="24"/>
        </w:rPr>
        <w:t xml:space="preserve"> за 2020</w:t>
      </w:r>
      <w:r w:rsidR="002D1A36" w:rsidRPr="009B50E9">
        <w:rPr>
          <w:rFonts w:ascii="Arial" w:hAnsi="Arial" w:cs="Arial"/>
          <w:sz w:val="24"/>
          <w:szCs w:val="24"/>
        </w:rPr>
        <w:t xml:space="preserve"> год </w:t>
      </w:r>
      <w:r w:rsidR="009D4F64" w:rsidRPr="009B50E9">
        <w:rPr>
          <w:rFonts w:ascii="Arial" w:hAnsi="Arial" w:cs="Arial"/>
          <w:sz w:val="24"/>
          <w:szCs w:val="24"/>
        </w:rPr>
        <w:t>ответственным исполнителям</w:t>
      </w:r>
      <w:r w:rsidR="00C22E48">
        <w:rPr>
          <w:rFonts w:ascii="Arial" w:hAnsi="Arial" w:cs="Arial"/>
          <w:sz w:val="24"/>
          <w:szCs w:val="24"/>
        </w:rPr>
        <w:t xml:space="preserve"> рекомендуется</w:t>
      </w:r>
      <w:r w:rsidR="002D1A36" w:rsidRPr="009B50E9">
        <w:rPr>
          <w:rFonts w:ascii="Arial" w:hAnsi="Arial" w:cs="Arial"/>
          <w:sz w:val="24"/>
          <w:szCs w:val="24"/>
        </w:rPr>
        <w:t>:</w:t>
      </w:r>
    </w:p>
    <w:p w:rsidR="003B2932" w:rsidRPr="009B50E9" w:rsidRDefault="005254DE" w:rsidP="009B50E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B50E9">
        <w:rPr>
          <w:rFonts w:ascii="Arial" w:hAnsi="Arial" w:cs="Arial"/>
          <w:sz w:val="24"/>
          <w:szCs w:val="24"/>
        </w:rPr>
        <w:t xml:space="preserve">1) </w:t>
      </w:r>
      <w:r w:rsidR="009D4F64" w:rsidRPr="009B50E9">
        <w:rPr>
          <w:rFonts w:ascii="Arial" w:hAnsi="Arial" w:cs="Arial"/>
          <w:sz w:val="24"/>
          <w:szCs w:val="24"/>
        </w:rPr>
        <w:t>с целью получения субсидий, субвенций и иных межбюджетных трансфертов из областного</w:t>
      </w:r>
      <w:r w:rsidR="006E488F" w:rsidRPr="009B50E9">
        <w:rPr>
          <w:rFonts w:ascii="Arial" w:hAnsi="Arial" w:cs="Arial"/>
          <w:sz w:val="24"/>
          <w:szCs w:val="24"/>
        </w:rPr>
        <w:t xml:space="preserve"> и федерального </w:t>
      </w:r>
      <w:r w:rsidR="009D4F64" w:rsidRPr="009B50E9">
        <w:rPr>
          <w:rFonts w:ascii="Arial" w:hAnsi="Arial" w:cs="Arial"/>
          <w:sz w:val="24"/>
          <w:szCs w:val="24"/>
        </w:rPr>
        <w:t xml:space="preserve"> бюджета </w:t>
      </w:r>
      <w:r w:rsidR="00D94BD8" w:rsidRPr="009B50E9">
        <w:rPr>
          <w:rFonts w:ascii="Arial" w:hAnsi="Arial" w:cs="Arial"/>
          <w:sz w:val="24"/>
          <w:szCs w:val="24"/>
        </w:rPr>
        <w:t xml:space="preserve">продолжить работу по приведению муниципальных программ в соответствие с </w:t>
      </w:r>
      <w:r w:rsidR="004665B7" w:rsidRPr="009B50E9">
        <w:rPr>
          <w:rFonts w:ascii="Arial" w:hAnsi="Arial" w:cs="Arial"/>
          <w:sz w:val="24"/>
          <w:szCs w:val="24"/>
        </w:rPr>
        <w:t xml:space="preserve">Порядком разработки, реализации и оценки эффективности муниципальных программ </w:t>
      </w:r>
      <w:r w:rsidR="00E507E2">
        <w:rPr>
          <w:rFonts w:ascii="Arial" w:hAnsi="Arial" w:cs="Arial"/>
          <w:sz w:val="24"/>
          <w:szCs w:val="24"/>
        </w:rPr>
        <w:t>Калтукского</w:t>
      </w:r>
      <w:r w:rsidR="007633B0" w:rsidRPr="009B50E9">
        <w:rPr>
          <w:rFonts w:ascii="Arial" w:hAnsi="Arial" w:cs="Arial"/>
          <w:sz w:val="24"/>
          <w:szCs w:val="24"/>
        </w:rPr>
        <w:t xml:space="preserve"> </w:t>
      </w:r>
      <w:r w:rsidR="004665B7" w:rsidRPr="009B50E9">
        <w:rPr>
          <w:rFonts w:ascii="Arial" w:hAnsi="Arial" w:cs="Arial"/>
          <w:sz w:val="24"/>
          <w:szCs w:val="24"/>
        </w:rPr>
        <w:t xml:space="preserve">муниципального </w:t>
      </w:r>
      <w:r w:rsidR="00257996" w:rsidRPr="009B50E9">
        <w:rPr>
          <w:rFonts w:ascii="Arial" w:hAnsi="Arial" w:cs="Arial"/>
          <w:sz w:val="24"/>
          <w:szCs w:val="24"/>
        </w:rPr>
        <w:t>о</w:t>
      </w:r>
      <w:r w:rsidR="004665B7" w:rsidRPr="009B50E9">
        <w:rPr>
          <w:rFonts w:ascii="Arial" w:hAnsi="Arial" w:cs="Arial"/>
          <w:sz w:val="24"/>
          <w:szCs w:val="24"/>
        </w:rPr>
        <w:t xml:space="preserve">бразования, утвержденного постановлением </w:t>
      </w:r>
      <w:r w:rsidR="007633B0" w:rsidRPr="009B50E9">
        <w:rPr>
          <w:rFonts w:ascii="Arial" w:hAnsi="Arial" w:cs="Arial"/>
          <w:sz w:val="24"/>
          <w:szCs w:val="24"/>
        </w:rPr>
        <w:t xml:space="preserve">Главы </w:t>
      </w:r>
      <w:r w:rsidR="00E507E2">
        <w:rPr>
          <w:rFonts w:ascii="Arial" w:hAnsi="Arial" w:cs="Arial"/>
          <w:sz w:val="24"/>
          <w:szCs w:val="24"/>
        </w:rPr>
        <w:t>Калтукского</w:t>
      </w:r>
      <w:r w:rsidR="007633B0" w:rsidRPr="009B50E9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4665B7" w:rsidRPr="009B50E9">
        <w:rPr>
          <w:rFonts w:ascii="Arial" w:hAnsi="Arial" w:cs="Arial"/>
          <w:sz w:val="24"/>
          <w:szCs w:val="24"/>
        </w:rPr>
        <w:t xml:space="preserve"> от </w:t>
      </w:r>
      <w:r w:rsidR="00E60A32">
        <w:rPr>
          <w:rFonts w:ascii="Arial" w:hAnsi="Arial" w:cs="Arial"/>
          <w:sz w:val="24"/>
          <w:szCs w:val="24"/>
        </w:rPr>
        <w:t>17.04</w:t>
      </w:r>
      <w:r w:rsidR="007633B0" w:rsidRPr="009B50E9">
        <w:rPr>
          <w:rFonts w:ascii="Arial" w:hAnsi="Arial" w:cs="Arial"/>
          <w:sz w:val="24"/>
          <w:szCs w:val="24"/>
        </w:rPr>
        <w:t>.2020</w:t>
      </w:r>
      <w:r w:rsidR="004665B7" w:rsidRPr="009B50E9">
        <w:rPr>
          <w:rFonts w:ascii="Arial" w:hAnsi="Arial" w:cs="Arial"/>
          <w:sz w:val="24"/>
          <w:szCs w:val="24"/>
        </w:rPr>
        <w:t xml:space="preserve"> № </w:t>
      </w:r>
      <w:r w:rsidR="00E60A32">
        <w:rPr>
          <w:rFonts w:ascii="Arial" w:hAnsi="Arial" w:cs="Arial"/>
          <w:sz w:val="24"/>
          <w:szCs w:val="24"/>
        </w:rPr>
        <w:t>17</w:t>
      </w:r>
      <w:r w:rsidR="00E12CD8" w:rsidRPr="009B50E9">
        <w:rPr>
          <w:rFonts w:ascii="Arial" w:hAnsi="Arial" w:cs="Arial"/>
          <w:sz w:val="24"/>
          <w:szCs w:val="24"/>
        </w:rPr>
        <w:t>;</w:t>
      </w:r>
    </w:p>
    <w:p w:rsidR="00263BD1" w:rsidRPr="009B50E9" w:rsidRDefault="00E12CD8" w:rsidP="009B50E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B50E9">
        <w:rPr>
          <w:rFonts w:ascii="Arial" w:hAnsi="Arial" w:cs="Arial"/>
          <w:sz w:val="24"/>
          <w:szCs w:val="24"/>
        </w:rPr>
        <w:t>2) сократить число вносимых</w:t>
      </w:r>
      <w:r w:rsidR="00263BD1" w:rsidRPr="009B50E9">
        <w:rPr>
          <w:rFonts w:ascii="Arial" w:hAnsi="Arial" w:cs="Arial"/>
          <w:sz w:val="24"/>
          <w:szCs w:val="24"/>
        </w:rPr>
        <w:t xml:space="preserve"> изменений в муниципальные программы в течение  финансового года, не превышающего количество решений  о бюджете и внесении изменений в него;</w:t>
      </w:r>
    </w:p>
    <w:p w:rsidR="00CB57E1" w:rsidRPr="009B50E9" w:rsidRDefault="003C1432" w:rsidP="009B50E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B50E9">
        <w:rPr>
          <w:rFonts w:ascii="Arial" w:hAnsi="Arial" w:cs="Arial"/>
          <w:sz w:val="24"/>
          <w:szCs w:val="24"/>
        </w:rPr>
        <w:t>3</w:t>
      </w:r>
      <w:r w:rsidR="00263BD1" w:rsidRPr="009B50E9">
        <w:rPr>
          <w:rFonts w:ascii="Arial" w:hAnsi="Arial" w:cs="Arial"/>
          <w:sz w:val="24"/>
          <w:szCs w:val="24"/>
        </w:rPr>
        <w:t>) оптимизировать количество основных мероп</w:t>
      </w:r>
      <w:r w:rsidR="00FD3C09" w:rsidRPr="009B50E9">
        <w:rPr>
          <w:rFonts w:ascii="Arial" w:hAnsi="Arial" w:cs="Arial"/>
          <w:sz w:val="24"/>
          <w:szCs w:val="24"/>
        </w:rPr>
        <w:t>риятий  муниципальных программ, о</w:t>
      </w:r>
      <w:r w:rsidR="00263BD1" w:rsidRPr="009B50E9">
        <w:rPr>
          <w:rFonts w:ascii="Arial" w:hAnsi="Arial" w:cs="Arial"/>
          <w:sz w:val="24"/>
          <w:szCs w:val="24"/>
        </w:rPr>
        <w:t>дновременно исключить возможность финансирования нескольких бюджетополучателей</w:t>
      </w:r>
      <w:r w:rsidR="00CB57E1" w:rsidRPr="009B50E9">
        <w:rPr>
          <w:rFonts w:ascii="Arial" w:hAnsi="Arial" w:cs="Arial"/>
          <w:sz w:val="24"/>
          <w:szCs w:val="24"/>
        </w:rPr>
        <w:t xml:space="preserve"> в рамках одного основного мероприятия, поскольку это ведет, в том числе, к размыванию  ответственности за выполнение основного мероприятия;</w:t>
      </w:r>
    </w:p>
    <w:p w:rsidR="00CB57E1" w:rsidRPr="009B50E9" w:rsidRDefault="003C1432" w:rsidP="009B50E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B50E9">
        <w:rPr>
          <w:rFonts w:ascii="Arial" w:hAnsi="Arial" w:cs="Arial"/>
          <w:sz w:val="24"/>
          <w:szCs w:val="24"/>
        </w:rPr>
        <w:t>4</w:t>
      </w:r>
      <w:r w:rsidR="00CB57E1" w:rsidRPr="009B50E9">
        <w:rPr>
          <w:rFonts w:ascii="Arial" w:hAnsi="Arial" w:cs="Arial"/>
          <w:sz w:val="24"/>
          <w:szCs w:val="24"/>
        </w:rPr>
        <w:t>) продолжить совершенствование  системы целевых индикаторов и показателей  муниципальных программ, поскольку не все действующие  целевые индикаторы и показатели программ отражают достижение цели и решение задач  программ</w:t>
      </w:r>
      <w:r w:rsidR="0097218B" w:rsidRPr="009B50E9">
        <w:rPr>
          <w:rFonts w:ascii="Arial" w:hAnsi="Arial" w:cs="Arial"/>
          <w:sz w:val="24"/>
          <w:szCs w:val="24"/>
        </w:rPr>
        <w:t>.  Провести в течение текущего года корректировку тех плановых значений целевых индикаторов и показателей в муниципальных программах, актуализация которых осуществляется ежегодно;</w:t>
      </w:r>
    </w:p>
    <w:p w:rsidR="00A6794B" w:rsidRPr="009B50E9" w:rsidRDefault="00A6794B" w:rsidP="009B50E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B50E9">
        <w:rPr>
          <w:rFonts w:ascii="Arial" w:hAnsi="Arial" w:cs="Arial"/>
          <w:sz w:val="24"/>
          <w:szCs w:val="24"/>
        </w:rPr>
        <w:t>5) использовать целевые индикаторы, достоверность значений достигнутых показателей которых подтверждается сопоставлением с данными государственного статистического наблюдения, бухгалтерской и финансовой отчетности;</w:t>
      </w:r>
    </w:p>
    <w:p w:rsidR="00D722D7" w:rsidRPr="009B50E9" w:rsidRDefault="00D722D7" w:rsidP="009B50E9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B50E9">
        <w:rPr>
          <w:rFonts w:ascii="Arial" w:hAnsi="Arial" w:cs="Arial"/>
          <w:sz w:val="24"/>
          <w:szCs w:val="24"/>
        </w:rPr>
        <w:t xml:space="preserve">6)  исключить случаи установления заниженных или завышенных значений целевых показателей, основываясь на фактических значениях показателей за предыдущие периоды, </w:t>
      </w:r>
      <w:r w:rsidR="006B7BE0" w:rsidRPr="009B50E9">
        <w:rPr>
          <w:rFonts w:ascii="Arial" w:hAnsi="Arial" w:cs="Arial"/>
          <w:sz w:val="24"/>
          <w:szCs w:val="24"/>
        </w:rPr>
        <w:t>на показателях прогноза социально-экономического развития муниципального образования</w:t>
      </w:r>
      <w:r w:rsidR="002A7CCA" w:rsidRPr="009B50E9">
        <w:rPr>
          <w:rFonts w:ascii="Arial" w:hAnsi="Arial" w:cs="Arial"/>
          <w:sz w:val="24"/>
          <w:szCs w:val="24"/>
        </w:rPr>
        <w:t>, на планируемых на 3-летний период значениях показателей для оценки эффективности деятельности органов местного самоуправления</w:t>
      </w:r>
      <w:r w:rsidR="006B7BE0" w:rsidRPr="009B50E9">
        <w:rPr>
          <w:rFonts w:ascii="Arial" w:hAnsi="Arial" w:cs="Arial"/>
          <w:sz w:val="24"/>
          <w:szCs w:val="24"/>
        </w:rPr>
        <w:t>;</w:t>
      </w:r>
      <w:proofErr w:type="gramEnd"/>
    </w:p>
    <w:p w:rsidR="005254DE" w:rsidRPr="009B50E9" w:rsidRDefault="006E740F" w:rsidP="009B50E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B50E9">
        <w:rPr>
          <w:rFonts w:ascii="Arial" w:hAnsi="Arial" w:cs="Arial"/>
          <w:sz w:val="24"/>
          <w:szCs w:val="24"/>
        </w:rPr>
        <w:t>7</w:t>
      </w:r>
      <w:r w:rsidR="00E60A32">
        <w:rPr>
          <w:rFonts w:ascii="Arial" w:hAnsi="Arial" w:cs="Arial"/>
          <w:sz w:val="24"/>
          <w:szCs w:val="24"/>
        </w:rPr>
        <w:t xml:space="preserve">) </w:t>
      </w:r>
      <w:r w:rsidR="005254DE" w:rsidRPr="009B50E9">
        <w:rPr>
          <w:rFonts w:ascii="Arial" w:hAnsi="Arial" w:cs="Arial"/>
          <w:sz w:val="24"/>
          <w:szCs w:val="24"/>
        </w:rPr>
        <w:t xml:space="preserve">отражать </w:t>
      </w:r>
      <w:r w:rsidR="00BF101F" w:rsidRPr="009B50E9">
        <w:rPr>
          <w:rFonts w:ascii="Arial" w:hAnsi="Arial" w:cs="Arial"/>
          <w:sz w:val="24"/>
          <w:szCs w:val="24"/>
        </w:rPr>
        <w:t xml:space="preserve">в обязательном порядке </w:t>
      </w:r>
      <w:r w:rsidR="005254DE" w:rsidRPr="009B50E9">
        <w:rPr>
          <w:rFonts w:ascii="Arial" w:hAnsi="Arial" w:cs="Arial"/>
          <w:sz w:val="24"/>
          <w:szCs w:val="24"/>
        </w:rPr>
        <w:t>показатели результативности использования субсидий, предоставляемых из областного бюджета, и их значений в составе муниципальных программ;</w:t>
      </w:r>
    </w:p>
    <w:p w:rsidR="002D1A36" w:rsidRPr="009B50E9" w:rsidRDefault="006E740F" w:rsidP="009B50E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B50E9">
        <w:rPr>
          <w:rFonts w:ascii="Arial" w:hAnsi="Arial" w:cs="Arial"/>
          <w:sz w:val="24"/>
          <w:szCs w:val="24"/>
        </w:rPr>
        <w:t>8</w:t>
      </w:r>
      <w:r w:rsidR="00CB57E1" w:rsidRPr="009B50E9">
        <w:rPr>
          <w:rFonts w:ascii="Arial" w:hAnsi="Arial" w:cs="Arial"/>
          <w:sz w:val="24"/>
          <w:szCs w:val="24"/>
        </w:rPr>
        <w:t>)</w:t>
      </w:r>
      <w:r w:rsidR="00263BD1" w:rsidRPr="009B50E9">
        <w:rPr>
          <w:rFonts w:ascii="Arial" w:hAnsi="Arial" w:cs="Arial"/>
          <w:sz w:val="24"/>
          <w:szCs w:val="24"/>
        </w:rPr>
        <w:t xml:space="preserve"> </w:t>
      </w:r>
      <w:r w:rsidR="00B82CC1" w:rsidRPr="009B50E9">
        <w:rPr>
          <w:rFonts w:ascii="Arial" w:hAnsi="Arial" w:cs="Arial"/>
          <w:sz w:val="24"/>
          <w:szCs w:val="24"/>
        </w:rPr>
        <w:t xml:space="preserve">рассмотреть возможность  разработки </w:t>
      </w:r>
      <w:r w:rsidR="002D1A36" w:rsidRPr="009B50E9">
        <w:rPr>
          <w:rFonts w:ascii="Arial" w:hAnsi="Arial" w:cs="Arial"/>
          <w:sz w:val="24"/>
          <w:szCs w:val="24"/>
        </w:rPr>
        <w:t xml:space="preserve">новых программ </w:t>
      </w:r>
      <w:r w:rsidR="000B1A35" w:rsidRPr="009B50E9">
        <w:rPr>
          <w:rFonts w:ascii="Arial" w:hAnsi="Arial" w:cs="Arial"/>
          <w:sz w:val="24"/>
          <w:szCs w:val="24"/>
        </w:rPr>
        <w:t>с</w:t>
      </w:r>
      <w:r w:rsidR="002D1A36" w:rsidRPr="009B50E9">
        <w:rPr>
          <w:rFonts w:ascii="Arial" w:hAnsi="Arial" w:cs="Arial"/>
          <w:sz w:val="24"/>
          <w:szCs w:val="24"/>
        </w:rPr>
        <w:t xml:space="preserve"> привлечени</w:t>
      </w:r>
      <w:r w:rsidR="000B1A35" w:rsidRPr="009B50E9">
        <w:rPr>
          <w:rFonts w:ascii="Arial" w:hAnsi="Arial" w:cs="Arial"/>
          <w:sz w:val="24"/>
          <w:szCs w:val="24"/>
        </w:rPr>
        <w:t>ем</w:t>
      </w:r>
      <w:r w:rsidR="002D1A36" w:rsidRPr="009B50E9">
        <w:rPr>
          <w:rFonts w:ascii="Arial" w:hAnsi="Arial" w:cs="Arial"/>
          <w:sz w:val="24"/>
          <w:szCs w:val="24"/>
        </w:rPr>
        <w:t xml:space="preserve"> дополнительных средств из бюджетов других уровней</w:t>
      </w:r>
      <w:r w:rsidR="00807C0B" w:rsidRPr="009B50E9">
        <w:rPr>
          <w:rFonts w:ascii="Arial" w:hAnsi="Arial" w:cs="Arial"/>
          <w:sz w:val="24"/>
          <w:szCs w:val="24"/>
        </w:rPr>
        <w:t xml:space="preserve"> и внебюджетных источников</w:t>
      </w:r>
      <w:r w:rsidR="002D1A36" w:rsidRPr="009B50E9">
        <w:rPr>
          <w:rFonts w:ascii="Arial" w:hAnsi="Arial" w:cs="Arial"/>
          <w:sz w:val="24"/>
          <w:szCs w:val="24"/>
        </w:rPr>
        <w:t>;</w:t>
      </w:r>
    </w:p>
    <w:p w:rsidR="00CC6972" w:rsidRPr="009B50E9" w:rsidRDefault="006E740F" w:rsidP="009B50E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B50E9">
        <w:rPr>
          <w:rFonts w:ascii="Arial" w:hAnsi="Arial" w:cs="Arial"/>
          <w:sz w:val="24"/>
          <w:szCs w:val="24"/>
        </w:rPr>
        <w:t>9</w:t>
      </w:r>
      <w:r w:rsidR="0057272C" w:rsidRPr="009B50E9">
        <w:rPr>
          <w:rFonts w:ascii="Arial" w:hAnsi="Arial" w:cs="Arial"/>
          <w:sz w:val="24"/>
          <w:szCs w:val="24"/>
        </w:rPr>
        <w:t>)</w:t>
      </w:r>
      <w:r w:rsidR="009E54C3" w:rsidRPr="009B50E9">
        <w:rPr>
          <w:rFonts w:ascii="Arial" w:hAnsi="Arial" w:cs="Arial"/>
          <w:sz w:val="24"/>
          <w:szCs w:val="24"/>
        </w:rPr>
        <w:t xml:space="preserve"> обеспечить полное и своевременное отражение информации по </w:t>
      </w:r>
      <w:r w:rsidR="0057272C" w:rsidRPr="009B50E9">
        <w:rPr>
          <w:rFonts w:ascii="Arial" w:hAnsi="Arial" w:cs="Arial"/>
          <w:sz w:val="24"/>
          <w:szCs w:val="24"/>
        </w:rPr>
        <w:t xml:space="preserve">муниципальным </w:t>
      </w:r>
      <w:r w:rsidR="009E54C3" w:rsidRPr="009B50E9">
        <w:rPr>
          <w:rFonts w:ascii="Arial" w:hAnsi="Arial" w:cs="Arial"/>
          <w:sz w:val="24"/>
          <w:szCs w:val="24"/>
        </w:rPr>
        <w:t xml:space="preserve"> программам на официальном сайте администрации муниципального образования – </w:t>
      </w:r>
      <w:r w:rsidR="00C6257B" w:rsidRPr="009B50E9">
        <w:rPr>
          <w:rFonts w:ascii="Arial" w:hAnsi="Arial" w:cs="Arial"/>
          <w:sz w:val="24"/>
          <w:szCs w:val="24"/>
        </w:rPr>
        <w:t xml:space="preserve">нормативные акты, </w:t>
      </w:r>
      <w:r w:rsidR="009E54C3" w:rsidRPr="009B50E9">
        <w:rPr>
          <w:rFonts w:ascii="Arial" w:hAnsi="Arial" w:cs="Arial"/>
          <w:sz w:val="24"/>
          <w:szCs w:val="24"/>
        </w:rPr>
        <w:t>текст</w:t>
      </w:r>
      <w:r w:rsidR="00825BDC" w:rsidRPr="009B50E9">
        <w:rPr>
          <w:rFonts w:ascii="Arial" w:hAnsi="Arial" w:cs="Arial"/>
          <w:sz w:val="24"/>
          <w:szCs w:val="24"/>
        </w:rPr>
        <w:t>ы</w:t>
      </w:r>
      <w:r w:rsidR="009E54C3" w:rsidRPr="009B50E9">
        <w:rPr>
          <w:rFonts w:ascii="Arial" w:hAnsi="Arial" w:cs="Arial"/>
          <w:sz w:val="24"/>
          <w:szCs w:val="24"/>
        </w:rPr>
        <w:t xml:space="preserve"> программ</w:t>
      </w:r>
      <w:r w:rsidR="00E66AF9" w:rsidRPr="009B50E9">
        <w:rPr>
          <w:rFonts w:ascii="Arial" w:hAnsi="Arial" w:cs="Arial"/>
          <w:sz w:val="24"/>
          <w:szCs w:val="24"/>
        </w:rPr>
        <w:t xml:space="preserve"> и внесение изменений в них</w:t>
      </w:r>
      <w:r w:rsidR="009E54C3" w:rsidRPr="009B50E9">
        <w:rPr>
          <w:rFonts w:ascii="Arial" w:hAnsi="Arial" w:cs="Arial"/>
          <w:sz w:val="24"/>
          <w:szCs w:val="24"/>
        </w:rPr>
        <w:t xml:space="preserve">, </w:t>
      </w:r>
      <w:r w:rsidR="00C6257B" w:rsidRPr="009B50E9">
        <w:rPr>
          <w:rFonts w:ascii="Arial" w:hAnsi="Arial" w:cs="Arial"/>
          <w:sz w:val="24"/>
          <w:szCs w:val="24"/>
        </w:rPr>
        <w:t>годовые отчеты о ходе реализации муниципальных программ</w:t>
      </w:r>
      <w:r w:rsidR="0057272C" w:rsidRPr="009B50E9">
        <w:rPr>
          <w:rFonts w:ascii="Arial" w:hAnsi="Arial" w:cs="Arial"/>
          <w:sz w:val="24"/>
          <w:szCs w:val="24"/>
        </w:rPr>
        <w:t>;</w:t>
      </w:r>
    </w:p>
    <w:p w:rsidR="005F47FC" w:rsidRPr="009B50E9" w:rsidRDefault="00906AA8" w:rsidP="009B50E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DA64C5" w:rsidRPr="009B50E9">
        <w:rPr>
          <w:rFonts w:ascii="Arial" w:hAnsi="Arial" w:cs="Arial"/>
          <w:sz w:val="24"/>
          <w:szCs w:val="24"/>
        </w:rPr>
        <w:t>) проанализировать причины неудовлетворительной реализации отдельных подпрограмм</w:t>
      </w:r>
      <w:r w:rsidR="008E1AB3" w:rsidRPr="009B50E9">
        <w:rPr>
          <w:rFonts w:ascii="Arial" w:hAnsi="Arial" w:cs="Arial"/>
          <w:sz w:val="24"/>
          <w:szCs w:val="24"/>
        </w:rPr>
        <w:t xml:space="preserve"> муниципальных программ</w:t>
      </w:r>
      <w:r w:rsidR="0082524D">
        <w:rPr>
          <w:rFonts w:ascii="Arial" w:hAnsi="Arial" w:cs="Arial"/>
          <w:sz w:val="24"/>
          <w:szCs w:val="24"/>
        </w:rPr>
        <w:t xml:space="preserve"> за 2020 г</w:t>
      </w:r>
      <w:r w:rsidR="00DA64C5" w:rsidRPr="009B50E9">
        <w:rPr>
          <w:rFonts w:ascii="Arial" w:hAnsi="Arial" w:cs="Arial"/>
          <w:sz w:val="24"/>
          <w:szCs w:val="24"/>
        </w:rPr>
        <w:t>од и принять меры для повышения уровня их эффективности</w:t>
      </w:r>
      <w:r w:rsidR="005F47FC" w:rsidRPr="009B50E9">
        <w:rPr>
          <w:rFonts w:ascii="Arial" w:hAnsi="Arial" w:cs="Arial"/>
          <w:sz w:val="24"/>
          <w:szCs w:val="24"/>
        </w:rPr>
        <w:t>;</w:t>
      </w:r>
    </w:p>
    <w:p w:rsidR="0007539E" w:rsidRDefault="00650FF4" w:rsidP="004D628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B50E9">
        <w:rPr>
          <w:rFonts w:ascii="Arial" w:hAnsi="Arial" w:cs="Arial"/>
          <w:sz w:val="24"/>
          <w:szCs w:val="24"/>
        </w:rPr>
        <w:t>1</w:t>
      </w:r>
      <w:r w:rsidR="00906AA8">
        <w:rPr>
          <w:rFonts w:ascii="Arial" w:hAnsi="Arial" w:cs="Arial"/>
          <w:sz w:val="24"/>
          <w:szCs w:val="24"/>
        </w:rPr>
        <w:t>1</w:t>
      </w:r>
      <w:r w:rsidR="00D157DD">
        <w:rPr>
          <w:rFonts w:ascii="Arial" w:hAnsi="Arial" w:cs="Arial"/>
          <w:sz w:val="24"/>
          <w:szCs w:val="24"/>
        </w:rPr>
        <w:t>)</w:t>
      </w:r>
      <w:r w:rsidRPr="009B50E9">
        <w:rPr>
          <w:rFonts w:ascii="Arial" w:hAnsi="Arial" w:cs="Arial"/>
          <w:sz w:val="24"/>
          <w:szCs w:val="24"/>
        </w:rPr>
        <w:t xml:space="preserve"> усилить </w:t>
      </w:r>
      <w:proofErr w:type="gramStart"/>
      <w:r w:rsidRPr="009B50E9">
        <w:rPr>
          <w:rFonts w:ascii="Arial" w:hAnsi="Arial" w:cs="Arial"/>
          <w:sz w:val="24"/>
          <w:szCs w:val="24"/>
        </w:rPr>
        <w:t>контроль за</w:t>
      </w:r>
      <w:proofErr w:type="gramEnd"/>
      <w:r w:rsidRPr="009B50E9">
        <w:rPr>
          <w:rFonts w:ascii="Arial" w:hAnsi="Arial" w:cs="Arial"/>
          <w:sz w:val="24"/>
          <w:szCs w:val="24"/>
        </w:rPr>
        <w:t xml:space="preserve"> ходом реализации программ</w:t>
      </w:r>
      <w:r w:rsidR="009B50E9">
        <w:rPr>
          <w:rFonts w:ascii="Arial" w:hAnsi="Arial" w:cs="Arial"/>
          <w:sz w:val="24"/>
          <w:szCs w:val="24"/>
        </w:rPr>
        <w:t xml:space="preserve">ных мероприятий, за достижением </w:t>
      </w:r>
      <w:r w:rsidRPr="009B50E9">
        <w:rPr>
          <w:rFonts w:ascii="Arial" w:hAnsi="Arial" w:cs="Arial"/>
          <w:sz w:val="24"/>
          <w:szCs w:val="24"/>
        </w:rPr>
        <w:t>ус</w:t>
      </w:r>
      <w:r w:rsidR="009B50E9">
        <w:rPr>
          <w:rFonts w:ascii="Arial" w:hAnsi="Arial" w:cs="Arial"/>
          <w:sz w:val="24"/>
          <w:szCs w:val="24"/>
        </w:rPr>
        <w:t>т</w:t>
      </w:r>
      <w:r w:rsidR="00DD4FF7">
        <w:rPr>
          <w:rFonts w:ascii="Arial" w:hAnsi="Arial" w:cs="Arial"/>
          <w:sz w:val="24"/>
          <w:szCs w:val="24"/>
        </w:rPr>
        <w:t>ановленных целевых показателей.</w:t>
      </w:r>
    </w:p>
    <w:p w:rsidR="00DD4FF7" w:rsidRDefault="00DD4FF7" w:rsidP="004D628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D4FF7" w:rsidRDefault="00DD4FF7" w:rsidP="004D628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B2592" w:rsidRDefault="004B2592" w:rsidP="0087005C">
      <w:pPr>
        <w:jc w:val="both"/>
        <w:rPr>
          <w:rFonts w:ascii="Arial" w:hAnsi="Arial" w:cs="Arial"/>
          <w:sz w:val="24"/>
          <w:szCs w:val="24"/>
        </w:rPr>
      </w:pPr>
    </w:p>
    <w:p w:rsidR="00D157DD" w:rsidRPr="00DD4FF7" w:rsidRDefault="00D157DD" w:rsidP="0087005C">
      <w:pPr>
        <w:jc w:val="both"/>
        <w:rPr>
          <w:rFonts w:ascii="Arial" w:hAnsi="Arial" w:cs="Arial"/>
          <w:sz w:val="24"/>
          <w:szCs w:val="24"/>
        </w:rPr>
      </w:pPr>
    </w:p>
    <w:p w:rsidR="00CD09B4" w:rsidRDefault="00CD09B4" w:rsidP="009B50E9">
      <w:pPr>
        <w:widowControl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lastRenderedPageBreak/>
        <w:t xml:space="preserve">Приложение № 1 </w:t>
      </w:r>
    </w:p>
    <w:p w:rsidR="00906AA8" w:rsidRDefault="00CD09B4" w:rsidP="009B50E9">
      <w:pPr>
        <w:widowControl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к годовому отчету</w:t>
      </w:r>
      <w:r w:rsidR="00906AA8">
        <w:rPr>
          <w:rFonts w:ascii="Courier New" w:hAnsi="Courier New" w:cs="Courier New"/>
          <w:bCs/>
          <w:sz w:val="22"/>
          <w:szCs w:val="22"/>
        </w:rPr>
        <w:t xml:space="preserve"> и сводному докладу</w:t>
      </w:r>
    </w:p>
    <w:p w:rsidR="00CD09B4" w:rsidRDefault="00CD09B4" w:rsidP="009B50E9">
      <w:pPr>
        <w:widowControl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 xml:space="preserve"> о реализации</w:t>
      </w:r>
      <w:r w:rsidR="00906AA8">
        <w:rPr>
          <w:rFonts w:ascii="Courier New" w:hAnsi="Courier New" w:cs="Courier New"/>
          <w:bCs/>
          <w:sz w:val="22"/>
          <w:szCs w:val="22"/>
        </w:rPr>
        <w:t xml:space="preserve"> и оценке эффективности реализации</w:t>
      </w:r>
      <w:r>
        <w:rPr>
          <w:rFonts w:ascii="Courier New" w:hAnsi="Courier New" w:cs="Courier New"/>
          <w:bCs/>
          <w:sz w:val="22"/>
          <w:szCs w:val="22"/>
        </w:rPr>
        <w:t xml:space="preserve"> </w:t>
      </w:r>
    </w:p>
    <w:p w:rsidR="00CD09B4" w:rsidRDefault="00CD09B4" w:rsidP="009B50E9">
      <w:pPr>
        <w:widowControl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 xml:space="preserve">муниципальных программ </w:t>
      </w:r>
      <w:r w:rsidR="00E507E2">
        <w:rPr>
          <w:rFonts w:ascii="Courier New" w:hAnsi="Courier New" w:cs="Courier New"/>
          <w:bCs/>
          <w:sz w:val="22"/>
          <w:szCs w:val="22"/>
        </w:rPr>
        <w:t>Калтукского</w:t>
      </w:r>
    </w:p>
    <w:p w:rsidR="00CD09B4" w:rsidRDefault="00CD09B4" w:rsidP="009B50E9">
      <w:pPr>
        <w:widowControl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му</w:t>
      </w:r>
      <w:r w:rsidR="0082524D">
        <w:rPr>
          <w:rFonts w:ascii="Courier New" w:hAnsi="Courier New" w:cs="Courier New"/>
          <w:bCs/>
          <w:sz w:val="22"/>
          <w:szCs w:val="22"/>
        </w:rPr>
        <w:t>ниципального образования за 2020</w:t>
      </w:r>
      <w:r>
        <w:rPr>
          <w:rFonts w:ascii="Courier New" w:hAnsi="Courier New" w:cs="Courier New"/>
          <w:bCs/>
          <w:sz w:val="22"/>
          <w:szCs w:val="22"/>
        </w:rPr>
        <w:t xml:space="preserve"> год </w:t>
      </w:r>
    </w:p>
    <w:p w:rsidR="00CD09B4" w:rsidRDefault="00CD09B4" w:rsidP="009B50E9">
      <w:pPr>
        <w:widowControl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</w:p>
    <w:p w:rsidR="00CD09B4" w:rsidRPr="00CD09B4" w:rsidRDefault="00CD09B4" w:rsidP="00CD09B4">
      <w:pPr>
        <w:widowControl/>
        <w:autoSpaceDE/>
        <w:autoSpaceDN/>
        <w:adjustRightInd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CD09B4">
        <w:rPr>
          <w:rFonts w:ascii="Arial" w:eastAsia="Calibri" w:hAnsi="Arial" w:cs="Arial"/>
          <w:sz w:val="24"/>
          <w:szCs w:val="24"/>
          <w:lang w:eastAsia="en-US"/>
        </w:rPr>
        <w:t>АНАЛИЗ ЦЕЛЕВЫХ ПОКАЗАТЕЛЕЙ МУНИЦИПАЛЬНОЙ ПРОГРАММЫ</w:t>
      </w:r>
      <w:r w:rsidRPr="00CD09B4">
        <w:rPr>
          <w:rFonts w:ascii="Calibri" w:eastAsia="Calibri" w:hAnsi="Calibri"/>
          <w:sz w:val="22"/>
          <w:szCs w:val="22"/>
          <w:lang w:eastAsia="en-US"/>
        </w:rPr>
        <w:t xml:space="preserve"> «</w:t>
      </w:r>
      <w:r w:rsidRPr="00CD09B4">
        <w:rPr>
          <w:rFonts w:ascii="Arial" w:eastAsia="Calibri" w:hAnsi="Arial" w:cs="Arial"/>
          <w:sz w:val="24"/>
          <w:szCs w:val="24"/>
          <w:lang w:eastAsia="en-US"/>
        </w:rPr>
        <w:t>РАЗВИТИЕ ОБЪЕКТОВ КОММУНАЛЬНОЙ ИНФРАСТРУКТУРЫ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E507E2">
        <w:rPr>
          <w:rFonts w:ascii="Arial" w:eastAsia="Calibri" w:hAnsi="Arial" w:cs="Arial"/>
          <w:sz w:val="24"/>
          <w:szCs w:val="24"/>
          <w:lang w:eastAsia="en-US"/>
        </w:rPr>
        <w:t>КАЛТУКСКОГО</w:t>
      </w:r>
      <w:r w:rsidRPr="00CD09B4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МУНИЦИПАЛЬНОГО О</w:t>
      </w:r>
      <w:r w:rsidR="0082524D">
        <w:rPr>
          <w:rFonts w:ascii="Arial" w:eastAsia="Calibri" w:hAnsi="Arial" w:cs="Arial"/>
          <w:sz w:val="24"/>
          <w:szCs w:val="24"/>
          <w:lang w:eastAsia="en-US"/>
        </w:rPr>
        <w:t>БРАЗОВАНИЯ», ДОСТИГНУТЫХ ЗА 2020</w:t>
      </w:r>
      <w:r w:rsidRPr="00CD09B4">
        <w:rPr>
          <w:rFonts w:ascii="Arial" w:eastAsia="Calibri" w:hAnsi="Arial" w:cs="Arial"/>
          <w:sz w:val="24"/>
          <w:szCs w:val="24"/>
          <w:lang w:eastAsia="en-US"/>
        </w:rPr>
        <w:t xml:space="preserve"> ГОД</w:t>
      </w:r>
    </w:p>
    <w:p w:rsidR="00CD09B4" w:rsidRPr="00CD09B4" w:rsidRDefault="00CD09B4" w:rsidP="00CD09B4">
      <w:pPr>
        <w:widowControl/>
        <w:autoSpaceDE/>
        <w:autoSpaceDN/>
        <w:adjustRightInd/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"/>
        <w:gridCol w:w="2671"/>
        <w:gridCol w:w="1134"/>
        <w:gridCol w:w="1234"/>
        <w:gridCol w:w="1234"/>
        <w:gridCol w:w="819"/>
        <w:gridCol w:w="719"/>
        <w:gridCol w:w="1664"/>
      </w:tblGrid>
      <w:tr w:rsidR="00CD09B4" w:rsidRPr="00CD09B4" w:rsidTr="005F4F12">
        <w:tc>
          <w:tcPr>
            <w:tcW w:w="556" w:type="dxa"/>
            <w:gridSpan w:val="2"/>
            <w:vMerge w:val="restart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</w:t>
            </w:r>
            <w:proofErr w:type="gramEnd"/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671" w:type="dxa"/>
            <w:vMerge w:val="restart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2468" w:type="dxa"/>
            <w:gridSpan w:val="2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Значение целевого показателя</w:t>
            </w:r>
          </w:p>
        </w:tc>
        <w:tc>
          <w:tcPr>
            <w:tcW w:w="1538" w:type="dxa"/>
            <w:gridSpan w:val="2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Отклонение</w:t>
            </w:r>
          </w:p>
        </w:tc>
        <w:tc>
          <w:tcPr>
            <w:tcW w:w="1664" w:type="dxa"/>
            <w:vMerge w:val="restart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Обоснование причин отклонения</w:t>
            </w:r>
          </w:p>
        </w:tc>
      </w:tr>
      <w:tr w:rsidR="00CD09B4" w:rsidRPr="00CD09B4" w:rsidTr="005F4F12">
        <w:tc>
          <w:tcPr>
            <w:tcW w:w="556" w:type="dxa"/>
            <w:gridSpan w:val="2"/>
            <w:vMerge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671" w:type="dxa"/>
            <w:vMerge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План на год</w:t>
            </w:r>
          </w:p>
        </w:tc>
        <w:tc>
          <w:tcPr>
            <w:tcW w:w="12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81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+/-</w:t>
            </w:r>
          </w:p>
        </w:tc>
        <w:tc>
          <w:tcPr>
            <w:tcW w:w="71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664" w:type="dxa"/>
            <w:vMerge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D09B4" w:rsidRPr="00CD09B4" w:rsidTr="005F4F12">
        <w:trPr>
          <w:trHeight w:val="459"/>
        </w:trPr>
        <w:tc>
          <w:tcPr>
            <w:tcW w:w="556" w:type="dxa"/>
            <w:gridSpan w:val="2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71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1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1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66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</w:t>
            </w:r>
          </w:p>
        </w:tc>
      </w:tr>
      <w:tr w:rsidR="00CD09B4" w:rsidRPr="00CD09B4" w:rsidTr="005F4F12">
        <w:tc>
          <w:tcPr>
            <w:tcW w:w="10031" w:type="dxa"/>
            <w:gridSpan w:val="9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Муниципальная программа</w:t>
            </w:r>
          </w:p>
        </w:tc>
      </w:tr>
      <w:tr w:rsidR="00CD09B4" w:rsidRPr="00CD09B4" w:rsidTr="005F4F12">
        <w:trPr>
          <w:trHeight w:val="1591"/>
        </w:trPr>
        <w:tc>
          <w:tcPr>
            <w:tcW w:w="556" w:type="dxa"/>
            <w:gridSpan w:val="2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CD09B4" w:rsidRPr="00CD09B4" w:rsidRDefault="00CD09B4" w:rsidP="00CD09B4">
            <w:pPr>
              <w:rPr>
                <w:rFonts w:ascii="Courier New" w:eastAsia="Calibri" w:hAnsi="Courier New" w:cs="Courier New"/>
                <w:color w:val="0000FF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Процентная доля  котельных, на которые получены акты готовности к отопительному сезону, по отношению к общему количеству котельных МО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D09B4" w:rsidRPr="00CD09B4" w:rsidTr="005F4F12">
        <w:trPr>
          <w:trHeight w:val="1591"/>
        </w:trPr>
        <w:tc>
          <w:tcPr>
            <w:tcW w:w="556" w:type="dxa"/>
            <w:gridSpan w:val="2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CD09B4" w:rsidRPr="00CD09B4" w:rsidRDefault="00CD09B4" w:rsidP="00CD09B4">
            <w:pPr>
              <w:ind w:right="-108"/>
              <w:rPr>
                <w:rFonts w:ascii="Courier New" w:eastAsia="Calibri" w:hAnsi="Courier New" w:cs="Courier New"/>
                <w:color w:val="0000FF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Процентная доля протяжённости ветхих тепловых сетей по отношению к общей протяжённости тепловых сетей</w:t>
            </w:r>
            <w:r w:rsidRPr="00CD09B4">
              <w:rPr>
                <w:rFonts w:ascii="Courier New" w:eastAsia="Calibri" w:hAnsi="Courier New" w:cs="Courier New"/>
                <w:color w:val="0000FF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82524D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18,21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82524D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18,21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D09B4" w:rsidRPr="00CD09B4" w:rsidTr="005F4F12">
        <w:trPr>
          <w:trHeight w:val="1591"/>
        </w:trPr>
        <w:tc>
          <w:tcPr>
            <w:tcW w:w="556" w:type="dxa"/>
            <w:gridSpan w:val="2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CD09B4" w:rsidRPr="00CD09B4" w:rsidRDefault="00CD09B4" w:rsidP="00CD09B4">
            <w:pPr>
              <w:ind w:right="-108"/>
              <w:rPr>
                <w:rFonts w:ascii="Courier New" w:eastAsia="Calibri" w:hAnsi="Courier New" w:cs="Courier New"/>
                <w:color w:val="0000FF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Процентная доля протяжённости ветхих водопроводных сетей по отношению к общей протяжённости водопроводных сетей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82524D" w:rsidP="00CD09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18,16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82524D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18,16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D09B4" w:rsidRPr="00CD09B4" w:rsidTr="005F4F12">
        <w:trPr>
          <w:trHeight w:val="701"/>
        </w:trPr>
        <w:tc>
          <w:tcPr>
            <w:tcW w:w="556" w:type="dxa"/>
            <w:gridSpan w:val="2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CD09B4" w:rsidRPr="00CD09B4" w:rsidRDefault="00CD09B4" w:rsidP="00CD09B4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Процентная доля протяжённости ветхих канализационных сетей по отношению к общей протяжённости канализационных сетей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0E6D6E" w:rsidP="00CD09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0E6D6E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D09B4" w:rsidRPr="00CD09B4" w:rsidTr="005F4F12">
        <w:trPr>
          <w:trHeight w:val="1283"/>
        </w:trPr>
        <w:tc>
          <w:tcPr>
            <w:tcW w:w="556" w:type="dxa"/>
            <w:gridSpan w:val="2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71" w:type="dxa"/>
            <w:shd w:val="clear" w:color="auto" w:fill="auto"/>
          </w:tcPr>
          <w:p w:rsidR="00CD09B4" w:rsidRPr="00CD09B4" w:rsidRDefault="00CD09B4" w:rsidP="00CD09B4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Изменение расхода тепловой энергии в отчётном году в сравнении с базовым периодом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Гкал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0E6D6E" w:rsidP="00CD09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0E6D6E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D09B4" w:rsidRPr="00CD09B4" w:rsidTr="005F4F12">
        <w:trPr>
          <w:trHeight w:val="1268"/>
        </w:trPr>
        <w:tc>
          <w:tcPr>
            <w:tcW w:w="556" w:type="dxa"/>
            <w:gridSpan w:val="2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2671" w:type="dxa"/>
            <w:shd w:val="clear" w:color="auto" w:fill="auto"/>
          </w:tcPr>
          <w:p w:rsidR="00CD09B4" w:rsidRPr="00CD09B4" w:rsidRDefault="00CD09B4" w:rsidP="00CD09B4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Изменение расхода электрической энергии в отчётном году в сравнении с базовым периодом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тыс. </w:t>
            </w:r>
            <w:proofErr w:type="spellStart"/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кВт</w:t>
            </w:r>
            <w:proofErr w:type="gramStart"/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.ч</w:t>
            </w:r>
            <w:proofErr w:type="spellEnd"/>
            <w:proofErr w:type="gramEnd"/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0E6D6E" w:rsidP="00CD09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0E6D6E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D09B4" w:rsidRPr="00CD09B4" w:rsidTr="005F4F12">
        <w:trPr>
          <w:trHeight w:val="974"/>
        </w:trPr>
        <w:tc>
          <w:tcPr>
            <w:tcW w:w="556" w:type="dxa"/>
            <w:gridSpan w:val="2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71" w:type="dxa"/>
            <w:shd w:val="clear" w:color="auto" w:fill="auto"/>
          </w:tcPr>
          <w:p w:rsidR="00CD09B4" w:rsidRPr="00CD09B4" w:rsidRDefault="00CD09B4" w:rsidP="00CD09B4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Изменение расхода воды в отчётном году в сравнении с базовым периодом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</w:t>
            </w:r>
            <w:r w:rsidRPr="00CD09B4">
              <w:rPr>
                <w:rFonts w:ascii="Courier New" w:eastAsia="Calibri" w:hAnsi="Courier New" w:cs="Courier New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0E6D6E" w:rsidP="00CD09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0E6D6E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D09B4" w:rsidRPr="00CD09B4" w:rsidTr="005F4F12">
        <w:trPr>
          <w:trHeight w:val="1101"/>
        </w:trPr>
        <w:tc>
          <w:tcPr>
            <w:tcW w:w="556" w:type="dxa"/>
            <w:gridSpan w:val="2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671" w:type="dxa"/>
            <w:shd w:val="clear" w:color="auto" w:fill="auto"/>
          </w:tcPr>
          <w:p w:rsidR="00CD09B4" w:rsidRPr="00CD09B4" w:rsidRDefault="00CD09B4" w:rsidP="00CD09B4">
            <w:pPr>
              <w:rPr>
                <w:rFonts w:ascii="Courier New" w:eastAsia="Calibri" w:hAnsi="Courier New" w:cs="Courier New"/>
                <w:color w:val="0000FF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Оснащённость объектов бюджетной сферы приборами учёта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D09B4" w:rsidRPr="00CD09B4" w:rsidTr="005F4F12">
        <w:trPr>
          <w:trHeight w:val="1261"/>
        </w:trPr>
        <w:tc>
          <w:tcPr>
            <w:tcW w:w="556" w:type="dxa"/>
            <w:gridSpan w:val="2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671" w:type="dxa"/>
            <w:shd w:val="clear" w:color="auto" w:fill="auto"/>
          </w:tcPr>
          <w:p w:rsidR="00CD09B4" w:rsidRPr="00CD09B4" w:rsidRDefault="00CD09B4" w:rsidP="00CD09B4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Оснащённость объектов бюджетной сферы приборами учёта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D09B4" w:rsidRPr="00CD09B4" w:rsidTr="005F4F12">
        <w:trPr>
          <w:trHeight w:val="947"/>
        </w:trPr>
        <w:tc>
          <w:tcPr>
            <w:tcW w:w="556" w:type="dxa"/>
            <w:gridSpan w:val="2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671" w:type="dxa"/>
            <w:shd w:val="clear" w:color="auto" w:fill="auto"/>
          </w:tcPr>
          <w:p w:rsidR="00CD09B4" w:rsidRPr="00CD09B4" w:rsidRDefault="00CD09B4" w:rsidP="00CD09B4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Оснащённость объектов бюджетной сферы приборами учёта воды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D09B4" w:rsidRPr="00CD09B4" w:rsidTr="005F4F12">
        <w:trPr>
          <w:trHeight w:val="1353"/>
        </w:trPr>
        <w:tc>
          <w:tcPr>
            <w:tcW w:w="556" w:type="dxa"/>
            <w:gridSpan w:val="2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671" w:type="dxa"/>
            <w:shd w:val="clear" w:color="auto" w:fill="auto"/>
          </w:tcPr>
          <w:p w:rsidR="00CD09B4" w:rsidRPr="00CD09B4" w:rsidRDefault="00CD09B4" w:rsidP="00CD09B4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Процент охвата территории населённых пунктов сетями наружного освещения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D09B4" w:rsidRPr="00CD09B4" w:rsidTr="005F4F12">
        <w:trPr>
          <w:trHeight w:val="1591"/>
        </w:trPr>
        <w:tc>
          <w:tcPr>
            <w:tcW w:w="556" w:type="dxa"/>
            <w:gridSpan w:val="2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671" w:type="dxa"/>
            <w:shd w:val="clear" w:color="auto" w:fill="auto"/>
          </w:tcPr>
          <w:p w:rsidR="00CD09B4" w:rsidRPr="00CD09B4" w:rsidRDefault="00CD09B4" w:rsidP="00CD09B4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Отношение протяжённости дорог с твёрдым покрытием (асфальтовым, гравийным и т.п.) к общей протяжённости дорог в населённых пунктах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</w:t>
            </w:r>
          </w:p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D09B4" w:rsidRPr="00CD09B4" w:rsidTr="005F4F12">
        <w:tc>
          <w:tcPr>
            <w:tcW w:w="10031" w:type="dxa"/>
            <w:gridSpan w:val="9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Муниципальная подпрограмма «</w:t>
            </w:r>
            <w:r w:rsidRPr="00CD09B4">
              <w:rPr>
                <w:rFonts w:ascii="Courier New" w:hAnsi="Courier New" w:cs="Courier New"/>
                <w:sz w:val="22"/>
                <w:szCs w:val="22"/>
              </w:rPr>
              <w:t>Энергосбережение и повышение энергетической эффективности</w:t>
            </w: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на территории </w:t>
            </w:r>
            <w:r w:rsidR="00E507E2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Калтукского</w:t>
            </w: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муниципального образования»</w:t>
            </w:r>
          </w:p>
        </w:tc>
      </w:tr>
      <w:tr w:rsidR="00CD09B4" w:rsidRPr="00CD09B4" w:rsidTr="005F4F12">
        <w:tc>
          <w:tcPr>
            <w:tcW w:w="5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color w:val="000000"/>
                <w:spacing w:val="-6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color w:val="000000"/>
                <w:spacing w:val="-6"/>
                <w:sz w:val="22"/>
                <w:szCs w:val="22"/>
                <w:lang w:eastAsia="en-US"/>
              </w:rPr>
              <w:t>Расход электрической энергии в муниципальном образовании (РЭ</w:t>
            </w:r>
            <w:proofErr w:type="gramStart"/>
            <w:r w:rsidRPr="00CD09B4">
              <w:rPr>
                <w:rFonts w:ascii="Courier New" w:eastAsia="Calibri" w:hAnsi="Courier New" w:cs="Courier New"/>
                <w:color w:val="000000"/>
                <w:spacing w:val="-6"/>
                <w:sz w:val="22"/>
                <w:szCs w:val="22"/>
                <w:vertAlign w:val="subscript"/>
                <w:lang w:val="en-US" w:eastAsia="en-US"/>
              </w:rPr>
              <w:t>n</w:t>
            </w:r>
            <w:proofErr w:type="gramEnd"/>
            <w:r w:rsidRPr="00CD09B4">
              <w:rPr>
                <w:rFonts w:ascii="Courier New" w:eastAsia="Calibri" w:hAnsi="Courier New" w:cs="Courier New"/>
                <w:color w:val="000000"/>
                <w:spacing w:val="-6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spacing w:after="200" w:line="276" w:lineRule="auto"/>
              <w:ind w:left="-108" w:right="-108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тыс</w:t>
            </w:r>
            <w:proofErr w:type="gramStart"/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.к</w:t>
            </w:r>
            <w:proofErr w:type="gramEnd"/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Вт.ч</w:t>
            </w:r>
            <w:proofErr w:type="spellEnd"/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D95185" w:rsidP="00CD09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1313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D95185" w:rsidP="00D95185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1313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D09B4" w:rsidRPr="00CD09B4" w:rsidTr="005F4F12">
        <w:tc>
          <w:tcPr>
            <w:tcW w:w="5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  <w:t>Изменение расхода электрической энергии в отчётном году в сравнении с базовым периодом</w:t>
            </w: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РЭ</w:t>
            </w:r>
            <w:r w:rsidRPr="00CD09B4">
              <w:rPr>
                <w:rFonts w:ascii="Courier New" w:eastAsia="Calibri" w:hAnsi="Courier New" w:cs="Courier New"/>
                <w:sz w:val="22"/>
                <w:szCs w:val="22"/>
                <w:vertAlign w:val="subscript"/>
                <w:lang w:eastAsia="en-US"/>
              </w:rPr>
              <w:t>б</w:t>
            </w:r>
            <w:proofErr w:type="spellEnd"/>
            <w:r w:rsidRPr="00CD09B4">
              <w:rPr>
                <w:rFonts w:ascii="Courier New" w:eastAsia="Calibri" w:hAnsi="Courier New" w:cs="Courier New"/>
                <w:sz w:val="22"/>
                <w:szCs w:val="22"/>
                <w:vertAlign w:val="subscript"/>
                <w:lang w:eastAsia="en-US"/>
              </w:rPr>
              <w:t xml:space="preserve"> </w:t>
            </w: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 РЭ</w:t>
            </w:r>
            <w:proofErr w:type="gramStart"/>
            <w:r w:rsidRPr="00CD09B4">
              <w:rPr>
                <w:rFonts w:ascii="Courier New" w:eastAsia="Calibri" w:hAnsi="Courier New" w:cs="Courier New"/>
                <w:sz w:val="22"/>
                <w:szCs w:val="22"/>
                <w:vertAlign w:val="subscript"/>
                <w:lang w:val="en-US" w:eastAsia="en-US"/>
              </w:rPr>
              <w:t>n</w:t>
            </w:r>
            <w:proofErr w:type="gramEnd"/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spacing w:after="200" w:line="276" w:lineRule="auto"/>
              <w:ind w:left="-108" w:right="-108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тыс</w:t>
            </w:r>
            <w:proofErr w:type="gramStart"/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.к</w:t>
            </w:r>
            <w:proofErr w:type="gramEnd"/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Вт.ч</w:t>
            </w:r>
            <w:proofErr w:type="spellEnd"/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D95185" w:rsidP="00CD09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D95185" w:rsidP="00CD09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D09B4" w:rsidRPr="00CD09B4" w:rsidTr="005F4F12">
        <w:tc>
          <w:tcPr>
            <w:tcW w:w="5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ind w:right="-108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Расход тепловой энергии в муниципальном образовании (РТ</w:t>
            </w:r>
            <w:proofErr w:type="gramStart"/>
            <w:r w:rsidRPr="00CD09B4">
              <w:rPr>
                <w:rFonts w:ascii="Courier New" w:eastAsia="Calibri" w:hAnsi="Courier New" w:cs="Courier New"/>
                <w:sz w:val="22"/>
                <w:szCs w:val="22"/>
                <w:vertAlign w:val="subscript"/>
                <w:lang w:val="en-US" w:eastAsia="en-US"/>
              </w:rPr>
              <w:t>n</w:t>
            </w:r>
            <w:proofErr w:type="gramEnd"/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Гкал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CD09B4" w:rsidP="00D95185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 </w:t>
            </w:r>
            <w:r w:rsidR="00D9518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7014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D95185" w:rsidP="00CD09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7014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D09B4" w:rsidRPr="00CD09B4" w:rsidTr="005F4F12">
        <w:tc>
          <w:tcPr>
            <w:tcW w:w="5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  <w:t>Изменение расхода тепловой энергии в отчётном году в сравнении с базовым периодом</w:t>
            </w: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РТ</w:t>
            </w:r>
            <w:r w:rsidRPr="00CD09B4">
              <w:rPr>
                <w:rFonts w:ascii="Courier New" w:eastAsia="Calibri" w:hAnsi="Courier New" w:cs="Courier New"/>
                <w:sz w:val="22"/>
                <w:szCs w:val="22"/>
                <w:vertAlign w:val="subscript"/>
                <w:lang w:eastAsia="en-US"/>
              </w:rPr>
              <w:t>б</w:t>
            </w:r>
            <w:proofErr w:type="spellEnd"/>
            <w:r w:rsidRPr="00CD09B4">
              <w:rPr>
                <w:rFonts w:ascii="Courier New" w:eastAsia="Calibri" w:hAnsi="Courier New" w:cs="Courier New"/>
                <w:sz w:val="22"/>
                <w:szCs w:val="22"/>
                <w:vertAlign w:val="subscript"/>
                <w:lang w:eastAsia="en-US"/>
              </w:rPr>
              <w:t xml:space="preserve"> </w:t>
            </w: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 РТ</w:t>
            </w:r>
            <w:proofErr w:type="gramStart"/>
            <w:r w:rsidRPr="00CD09B4">
              <w:rPr>
                <w:rFonts w:ascii="Courier New" w:eastAsia="Calibri" w:hAnsi="Courier New" w:cs="Courier New"/>
                <w:sz w:val="22"/>
                <w:szCs w:val="22"/>
                <w:vertAlign w:val="subscript"/>
                <w:lang w:val="en-US" w:eastAsia="en-US"/>
              </w:rPr>
              <w:t>n</w:t>
            </w:r>
            <w:proofErr w:type="gramEnd"/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Гкал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D95185" w:rsidP="00CD09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D95185" w:rsidP="00CD09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D09B4" w:rsidRPr="00CD09B4" w:rsidTr="005F4F12">
        <w:tc>
          <w:tcPr>
            <w:tcW w:w="5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Расход воды в муниципальном образовании (РВ</w:t>
            </w:r>
            <w:proofErr w:type="gramStart"/>
            <w:r w:rsidRPr="00CD09B4">
              <w:rPr>
                <w:rFonts w:ascii="Courier New" w:eastAsia="Calibri" w:hAnsi="Courier New" w:cs="Courier New"/>
                <w:sz w:val="22"/>
                <w:szCs w:val="22"/>
                <w:vertAlign w:val="subscript"/>
                <w:lang w:val="en-US" w:eastAsia="en-US"/>
              </w:rPr>
              <w:t>n</w:t>
            </w:r>
            <w:proofErr w:type="gramEnd"/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</w:t>
            </w:r>
            <w:r w:rsidRPr="00CD09B4">
              <w:rPr>
                <w:rFonts w:ascii="Courier New" w:eastAsia="Calibri" w:hAnsi="Courier New" w:cs="Courier New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D95185" w:rsidP="00CD09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52703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D95185" w:rsidP="00CD09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52703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D09B4" w:rsidRPr="00CD09B4" w:rsidTr="005F4F12">
        <w:tc>
          <w:tcPr>
            <w:tcW w:w="5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  <w:t>Изменение расхода воды в отчётном году в сравнении с базовым периодом</w:t>
            </w: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РВ</w:t>
            </w:r>
            <w:r w:rsidRPr="00CD09B4">
              <w:rPr>
                <w:rFonts w:ascii="Courier New" w:eastAsia="Calibri" w:hAnsi="Courier New" w:cs="Courier New"/>
                <w:sz w:val="22"/>
                <w:szCs w:val="22"/>
                <w:vertAlign w:val="subscript"/>
                <w:lang w:eastAsia="en-US"/>
              </w:rPr>
              <w:t>б</w:t>
            </w:r>
            <w:proofErr w:type="spellEnd"/>
            <w:r w:rsidRPr="00CD09B4">
              <w:rPr>
                <w:rFonts w:ascii="Courier New" w:eastAsia="Calibri" w:hAnsi="Courier New" w:cs="Courier New"/>
                <w:sz w:val="22"/>
                <w:szCs w:val="22"/>
                <w:vertAlign w:val="subscript"/>
                <w:lang w:eastAsia="en-US"/>
              </w:rPr>
              <w:t xml:space="preserve"> </w:t>
            </w: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 РВ</w:t>
            </w:r>
            <w:proofErr w:type="gramStart"/>
            <w:r w:rsidRPr="00CD09B4">
              <w:rPr>
                <w:rFonts w:ascii="Courier New" w:eastAsia="Calibri" w:hAnsi="Courier New" w:cs="Courier New"/>
                <w:sz w:val="22"/>
                <w:szCs w:val="22"/>
                <w:vertAlign w:val="subscript"/>
                <w:lang w:val="en-US" w:eastAsia="en-US"/>
              </w:rPr>
              <w:t>n</w:t>
            </w:r>
            <w:proofErr w:type="gramEnd"/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</w:t>
            </w:r>
            <w:r w:rsidRPr="00CD09B4">
              <w:rPr>
                <w:rFonts w:ascii="Courier New" w:eastAsia="Calibri" w:hAnsi="Courier New" w:cs="Courier New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D95185" w:rsidP="00CD09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D95185" w:rsidP="00CD09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D09B4" w:rsidRPr="00CD09B4" w:rsidTr="005F4F12">
        <w:tc>
          <w:tcPr>
            <w:tcW w:w="5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ind w:right="-108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Количество фактически установленных приборов учёта электрической энергии на объектах бюджетной сферы (</w:t>
            </w:r>
            <w:proofErr w:type="spellStart"/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ФПУЭ</w:t>
            </w: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vertAlign w:val="subscript"/>
                <w:lang w:eastAsia="en-US"/>
              </w:rPr>
              <w:t>б</w:t>
            </w:r>
            <w:proofErr w:type="spellEnd"/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D95185" w:rsidP="00CD09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</w:t>
            </w:r>
            <w:r w:rsidR="00CD09B4"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D95185" w:rsidP="00CD09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</w:t>
            </w:r>
            <w:r w:rsidR="00CD09B4"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D09B4" w:rsidRPr="00CD09B4" w:rsidTr="005F4F12">
        <w:tc>
          <w:tcPr>
            <w:tcW w:w="5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Необходимое количество приборов учёта электрической энергии на объектах бюджетной сферы (</w:t>
            </w:r>
            <w:proofErr w:type="spellStart"/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НПУЭ</w:t>
            </w: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vertAlign w:val="subscript"/>
                <w:lang w:eastAsia="en-US"/>
              </w:rPr>
              <w:t>б</w:t>
            </w:r>
            <w:proofErr w:type="spellEnd"/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D95185" w:rsidP="00CD09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</w:t>
            </w:r>
            <w:r w:rsidR="00CD09B4"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D95185" w:rsidP="00CD09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</w:t>
            </w:r>
            <w:r w:rsidR="00CD09B4"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D09B4" w:rsidRPr="00CD09B4" w:rsidTr="005F4F12">
        <w:tc>
          <w:tcPr>
            <w:tcW w:w="5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b/>
                <w:color w:val="000000"/>
                <w:sz w:val="22"/>
                <w:szCs w:val="22"/>
                <w:lang w:eastAsia="en-US"/>
              </w:rPr>
              <w:t>Оснащённость объектов бюджетной сферы приборами учёта электрической энергии</w:t>
            </w: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ФПУЭ</w:t>
            </w: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vertAlign w:val="subscript"/>
                <w:lang w:eastAsia="en-US"/>
              </w:rPr>
              <w:t>б</w:t>
            </w:r>
            <w:proofErr w:type="spellEnd"/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vertAlign w:val="subscript"/>
                <w:lang w:eastAsia="en-US"/>
              </w:rPr>
              <w:t xml:space="preserve">  </w:t>
            </w: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/ </w:t>
            </w:r>
            <w:proofErr w:type="spellStart"/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НПУЭ</w:t>
            </w: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vertAlign w:val="subscript"/>
                <w:lang w:eastAsia="en-US"/>
              </w:rPr>
              <w:t>б</w:t>
            </w:r>
            <w:proofErr w:type="spellEnd"/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*100%)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spacing w:after="200" w:line="276" w:lineRule="auto"/>
              <w:ind w:firstLine="37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spacing w:after="200" w:line="276" w:lineRule="auto"/>
              <w:ind w:firstLine="37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D09B4" w:rsidRPr="00CD09B4" w:rsidTr="005F4F12">
        <w:tc>
          <w:tcPr>
            <w:tcW w:w="5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b/>
                <w:color w:val="000000"/>
                <w:sz w:val="22"/>
                <w:szCs w:val="22"/>
                <w:lang w:eastAsia="en-US"/>
              </w:rPr>
              <w:t>Оснащённость объектов бюджетной сферы приборами учёта тепловой энергии</w:t>
            </w: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ФПУТ</w:t>
            </w: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vertAlign w:val="subscript"/>
                <w:lang w:eastAsia="en-US"/>
              </w:rPr>
              <w:t>б</w:t>
            </w:r>
            <w:proofErr w:type="spellEnd"/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vertAlign w:val="subscript"/>
                <w:lang w:eastAsia="en-US"/>
              </w:rPr>
              <w:t xml:space="preserve">  </w:t>
            </w: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/ </w:t>
            </w:r>
            <w:proofErr w:type="spellStart"/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НПУТ</w:t>
            </w: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vertAlign w:val="subscript"/>
                <w:lang w:eastAsia="en-US"/>
              </w:rPr>
              <w:t>б</w:t>
            </w:r>
            <w:proofErr w:type="spellEnd"/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*100%)</w:t>
            </w:r>
          </w:p>
        </w:tc>
        <w:tc>
          <w:tcPr>
            <w:tcW w:w="11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D09B4" w:rsidRPr="00CD09B4" w:rsidTr="005F4F12">
        <w:tc>
          <w:tcPr>
            <w:tcW w:w="5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b/>
                <w:color w:val="000000"/>
                <w:sz w:val="22"/>
                <w:szCs w:val="22"/>
                <w:lang w:eastAsia="en-US"/>
              </w:rPr>
              <w:t>Оснащённость объектов бюджетной сферы приборами учёта воды</w:t>
            </w: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ФПУВ</w:t>
            </w: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vertAlign w:val="subscript"/>
                <w:lang w:eastAsia="en-US"/>
              </w:rPr>
              <w:t>б</w:t>
            </w:r>
            <w:proofErr w:type="spellEnd"/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vertAlign w:val="subscript"/>
                <w:lang w:eastAsia="en-US"/>
              </w:rPr>
              <w:t xml:space="preserve"> </w:t>
            </w: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/ </w:t>
            </w:r>
            <w:proofErr w:type="spellStart"/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НПУВ</w:t>
            </w: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vertAlign w:val="subscript"/>
                <w:lang w:eastAsia="en-US"/>
              </w:rPr>
              <w:t>б</w:t>
            </w:r>
            <w:proofErr w:type="spellEnd"/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*100%)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D09B4" w:rsidRPr="00CD09B4" w:rsidTr="005F4F12">
        <w:tc>
          <w:tcPr>
            <w:tcW w:w="5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ind w:right="-108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Количество фактически установленных приборов учёта электрической энергии в жилых домах (</w:t>
            </w:r>
            <w:proofErr w:type="spellStart"/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ФПУЭ</w:t>
            </w: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vertAlign w:val="subscript"/>
                <w:lang w:eastAsia="en-US"/>
              </w:rPr>
              <w:t>ж</w:t>
            </w:r>
            <w:proofErr w:type="spellEnd"/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82524D" w:rsidP="00CD09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760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82524D" w:rsidP="00CD09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760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D09B4" w:rsidRPr="00CD09B4" w:rsidTr="005F4F12">
        <w:tc>
          <w:tcPr>
            <w:tcW w:w="5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Необходимое количество приборов учёта электрической </w:t>
            </w: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энергии в жилых домах (</w:t>
            </w:r>
            <w:proofErr w:type="spellStart"/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НПУЭ</w:t>
            </w: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vertAlign w:val="subscript"/>
                <w:lang w:eastAsia="en-US"/>
              </w:rPr>
              <w:t>ж</w:t>
            </w:r>
            <w:proofErr w:type="spellEnd"/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ед.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82524D" w:rsidP="00CD09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760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82524D" w:rsidP="00CD09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760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D09B4" w:rsidRPr="00CD09B4" w:rsidTr="005F4F12">
        <w:tc>
          <w:tcPr>
            <w:tcW w:w="5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14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b/>
                <w:color w:val="000000"/>
                <w:sz w:val="22"/>
                <w:szCs w:val="22"/>
                <w:lang w:eastAsia="en-US"/>
              </w:rPr>
              <w:t>Оснащённость объектов жилого фонда приборами учёта электрической энергии</w:t>
            </w: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ФПУЭ</w:t>
            </w: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vertAlign w:val="subscript"/>
                <w:lang w:eastAsia="en-US"/>
              </w:rPr>
              <w:t>ж</w:t>
            </w:r>
            <w:proofErr w:type="spellEnd"/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vertAlign w:val="subscript"/>
                <w:lang w:eastAsia="en-US"/>
              </w:rPr>
              <w:t xml:space="preserve">  </w:t>
            </w: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/ </w:t>
            </w:r>
            <w:proofErr w:type="spellStart"/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НПУЭ</w:t>
            </w: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vertAlign w:val="subscript"/>
                <w:lang w:eastAsia="en-US"/>
              </w:rPr>
              <w:t>ж</w:t>
            </w:r>
            <w:proofErr w:type="spellEnd"/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*100%)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D09B4" w:rsidRPr="00CD09B4" w:rsidTr="005F4F12">
        <w:tc>
          <w:tcPr>
            <w:tcW w:w="5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ind w:right="-108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Количество фактически установленных приборов учёта воды в жилых домах (</w:t>
            </w:r>
            <w:proofErr w:type="spellStart"/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ФПУВ</w:t>
            </w: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vertAlign w:val="subscript"/>
                <w:lang w:eastAsia="en-US"/>
              </w:rPr>
              <w:t>ж</w:t>
            </w:r>
            <w:proofErr w:type="spellEnd"/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82524D" w:rsidP="00CD09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170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82524D" w:rsidP="00CD09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170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D09B4" w:rsidRPr="00CD09B4" w:rsidTr="005F4F12">
        <w:tc>
          <w:tcPr>
            <w:tcW w:w="5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Необходимое количество приборов учёта воды в жилых домах (</w:t>
            </w:r>
            <w:proofErr w:type="spellStart"/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НПУВ</w:t>
            </w: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vertAlign w:val="subscript"/>
                <w:lang w:eastAsia="en-US"/>
              </w:rPr>
              <w:t>ж</w:t>
            </w:r>
            <w:proofErr w:type="spellEnd"/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82524D" w:rsidP="00CD09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170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82524D" w:rsidP="00CD09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170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D09B4" w:rsidRPr="00CD09B4" w:rsidTr="005F4F12">
        <w:tc>
          <w:tcPr>
            <w:tcW w:w="5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b/>
                <w:color w:val="000000"/>
                <w:sz w:val="22"/>
                <w:szCs w:val="22"/>
                <w:lang w:eastAsia="en-US"/>
              </w:rPr>
              <w:t>Оснащённость объектов жилого фонда приборами учёта воды</w:t>
            </w: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ФПУВ</w:t>
            </w: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vertAlign w:val="subscript"/>
                <w:lang w:eastAsia="en-US"/>
              </w:rPr>
              <w:t>ж</w:t>
            </w:r>
            <w:proofErr w:type="spellEnd"/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vertAlign w:val="subscript"/>
                <w:lang w:eastAsia="en-US"/>
              </w:rPr>
              <w:t xml:space="preserve">  </w:t>
            </w: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/ </w:t>
            </w:r>
            <w:proofErr w:type="spellStart"/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НПУВ</w:t>
            </w: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vertAlign w:val="subscript"/>
                <w:lang w:eastAsia="en-US"/>
              </w:rPr>
              <w:t>ж</w:t>
            </w:r>
            <w:proofErr w:type="spellEnd"/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*100%)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D09B4" w:rsidRPr="00CD09B4" w:rsidTr="005F4F12">
        <w:tc>
          <w:tcPr>
            <w:tcW w:w="10031" w:type="dxa"/>
            <w:gridSpan w:val="9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Муниципальная подпрограмма «</w:t>
            </w:r>
            <w:r w:rsidRPr="00CD09B4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на территории </w:t>
            </w:r>
            <w:r w:rsidR="00E507E2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Калтукского</w:t>
            </w: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муниципального образования»</w:t>
            </w:r>
          </w:p>
        </w:tc>
      </w:tr>
      <w:tr w:rsidR="00CD09B4" w:rsidRPr="00CD09B4" w:rsidTr="005F4F12">
        <w:tc>
          <w:tcPr>
            <w:tcW w:w="5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D09B4" w:rsidRPr="00CD09B4" w:rsidRDefault="00CD09B4" w:rsidP="00CD09B4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  <w:t>Процент охвата территории населённых пунктов сетями наружного освещения</w:t>
            </w: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(ФПНО/ППНО*100%)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spacing w:after="200" w:line="228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spacing w:after="200" w:line="228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D09B4" w:rsidRPr="00CD09B4" w:rsidTr="005F4F12">
        <w:tc>
          <w:tcPr>
            <w:tcW w:w="5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D09B4" w:rsidRPr="00CD09B4" w:rsidRDefault="00CD09B4" w:rsidP="00CD09B4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Протяжённости дорог с твёрдым покрытием (асфальтовым, гравийным и т.п.) в населённых пунктах муниципального образования (ПДТ)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spacing w:after="200" w:line="228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км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171F57" w:rsidP="00CD09B4">
            <w:pPr>
              <w:widowControl/>
              <w:autoSpaceDE/>
              <w:autoSpaceDN/>
              <w:adjustRightInd/>
              <w:spacing w:after="200" w:line="228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22,9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171F57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22,9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D09B4" w:rsidRPr="00CD09B4" w:rsidTr="005F4F12">
        <w:tc>
          <w:tcPr>
            <w:tcW w:w="5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D09B4" w:rsidRPr="00CD09B4" w:rsidRDefault="00CD09B4" w:rsidP="00CD09B4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общей протяжённости дорог в населённых пунктах муниципального образования (ПДО)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spacing w:after="200" w:line="228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км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D439DB" w:rsidP="00CD09B4">
            <w:pPr>
              <w:widowControl/>
              <w:autoSpaceDE/>
              <w:autoSpaceDN/>
              <w:adjustRightInd/>
              <w:spacing w:after="200" w:line="228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22,9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D439DB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22,9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D09B4" w:rsidRPr="00CD09B4" w:rsidTr="005F4F12">
        <w:tc>
          <w:tcPr>
            <w:tcW w:w="5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D09B4" w:rsidRPr="00CD09B4" w:rsidRDefault="00CD09B4" w:rsidP="00CD09B4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  <w:t>Процентное отношение протяжённости дорог с твёрдым покрытием к общей протяжённости дорог в населённых пунктах</w:t>
            </w: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(ПДТ/ПДО*100%)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spacing w:after="200" w:line="228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spacing w:after="200" w:line="228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D09B4" w:rsidRPr="00CD09B4" w:rsidTr="005F4F12">
        <w:tc>
          <w:tcPr>
            <w:tcW w:w="5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D09B4" w:rsidRPr="00CD09B4" w:rsidRDefault="00CD09B4" w:rsidP="00CD09B4">
            <w:pPr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  <w:t xml:space="preserve">Наличие  свидетельства  о </w:t>
            </w:r>
            <w:proofErr w:type="gramStart"/>
            <w:r w:rsidRPr="00CD09B4"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  <w:t>государственной</w:t>
            </w:r>
            <w:proofErr w:type="gramEnd"/>
            <w:r w:rsidRPr="00CD09B4"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  <w:t xml:space="preserve"> </w:t>
            </w:r>
          </w:p>
          <w:p w:rsidR="00CD09B4" w:rsidRPr="00CD09B4" w:rsidRDefault="00CD09B4" w:rsidP="00CD09B4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  <w:t>регистрации права на земельный участок для размещения площадок временного хранения отходов</w:t>
            </w: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spacing w:after="200" w:line="228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да/нет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spacing w:after="200" w:line="228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изменение федерального законодательства</w:t>
            </w:r>
          </w:p>
        </w:tc>
      </w:tr>
    </w:tbl>
    <w:p w:rsidR="00CD09B4" w:rsidRPr="00DD4FF7" w:rsidRDefault="00CD09B4" w:rsidP="00CD09B4">
      <w:pPr>
        <w:widowControl/>
        <w:autoSpaceDE/>
        <w:autoSpaceDN/>
        <w:adjustRightInd/>
        <w:rPr>
          <w:rFonts w:ascii="Arial" w:eastAsia="Calibri" w:hAnsi="Arial" w:cs="Arial"/>
          <w:sz w:val="24"/>
          <w:szCs w:val="24"/>
          <w:lang w:eastAsia="en-US"/>
        </w:rPr>
      </w:pPr>
    </w:p>
    <w:p w:rsidR="00CD09B4" w:rsidRPr="00CD09B4" w:rsidRDefault="00CD09B4" w:rsidP="00CD09B4">
      <w:pPr>
        <w:widowControl/>
        <w:autoSpaceDE/>
        <w:autoSpaceDN/>
        <w:adjustRightInd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CD09B4">
        <w:rPr>
          <w:rFonts w:ascii="Arial" w:eastAsia="Calibri" w:hAnsi="Arial" w:cs="Arial"/>
          <w:sz w:val="24"/>
          <w:szCs w:val="24"/>
          <w:lang w:eastAsia="en-US"/>
        </w:rPr>
        <w:t>АНАЛИЗ ЦЕЛЕВЫХ ПОКАЗАТЕЛЕЙ МУНИЦИПАЛЬНОЙ ПРОГРАММЫ</w:t>
      </w:r>
      <w:r w:rsidRPr="00CD09B4">
        <w:rPr>
          <w:rFonts w:ascii="Calibri" w:eastAsia="Calibri" w:hAnsi="Calibri"/>
          <w:sz w:val="22"/>
          <w:szCs w:val="22"/>
          <w:lang w:eastAsia="en-US"/>
        </w:rPr>
        <w:t xml:space="preserve"> «</w:t>
      </w:r>
      <w:r w:rsidR="00D157DD" w:rsidRPr="00D157DD">
        <w:rPr>
          <w:rFonts w:ascii="Arial" w:hAnsi="Arial" w:cs="Arial"/>
          <w:sz w:val="24"/>
          <w:szCs w:val="24"/>
        </w:rPr>
        <w:t>ГРАЖДАНСКАЯ ОБОРОНА, ПРЕДУПРЕЖДЕНИЕ И ЛИКВИДАЦИЯ ЧРЕЗВЫЧАЙНЫХ СИТУАЦИЙ В КАЛТУКСКОМ МУНИЦИПАЛЬНОМ ОБРАЗОВАНИИ</w:t>
      </w:r>
      <w:r w:rsidR="004F533A">
        <w:rPr>
          <w:rFonts w:ascii="Arial" w:eastAsia="Calibri" w:hAnsi="Arial" w:cs="Arial"/>
          <w:sz w:val="24"/>
          <w:szCs w:val="24"/>
          <w:lang w:eastAsia="en-US"/>
        </w:rPr>
        <w:t>», ДОСТИГНУТЫХ ЗА 2020</w:t>
      </w:r>
      <w:r w:rsidRPr="00CD09B4">
        <w:rPr>
          <w:rFonts w:ascii="Arial" w:eastAsia="Calibri" w:hAnsi="Arial" w:cs="Arial"/>
          <w:sz w:val="24"/>
          <w:szCs w:val="24"/>
          <w:lang w:eastAsia="en-US"/>
        </w:rPr>
        <w:t xml:space="preserve"> ГОД</w:t>
      </w:r>
    </w:p>
    <w:p w:rsidR="00CD09B4" w:rsidRPr="00DD4FF7" w:rsidRDefault="00CD09B4" w:rsidP="00CD09B4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1134"/>
        <w:gridCol w:w="1234"/>
        <w:gridCol w:w="1234"/>
        <w:gridCol w:w="819"/>
        <w:gridCol w:w="719"/>
        <w:gridCol w:w="1664"/>
      </w:tblGrid>
      <w:tr w:rsidR="00CD09B4" w:rsidRPr="00CD09B4" w:rsidTr="005F4F12">
        <w:tc>
          <w:tcPr>
            <w:tcW w:w="675" w:type="dxa"/>
            <w:vMerge w:val="restart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</w:t>
            </w:r>
            <w:proofErr w:type="gramEnd"/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2468" w:type="dxa"/>
            <w:gridSpan w:val="2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Значение целевого показателя</w:t>
            </w:r>
          </w:p>
        </w:tc>
        <w:tc>
          <w:tcPr>
            <w:tcW w:w="1538" w:type="dxa"/>
            <w:gridSpan w:val="2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Отклонение</w:t>
            </w:r>
          </w:p>
        </w:tc>
        <w:tc>
          <w:tcPr>
            <w:tcW w:w="1664" w:type="dxa"/>
            <w:vMerge w:val="restart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Обоснование причин отклонения</w:t>
            </w:r>
          </w:p>
        </w:tc>
      </w:tr>
      <w:tr w:rsidR="00CD09B4" w:rsidRPr="00CD09B4" w:rsidTr="005F4F12">
        <w:tc>
          <w:tcPr>
            <w:tcW w:w="675" w:type="dxa"/>
            <w:vMerge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План на год</w:t>
            </w:r>
          </w:p>
        </w:tc>
        <w:tc>
          <w:tcPr>
            <w:tcW w:w="12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81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+/-</w:t>
            </w:r>
          </w:p>
        </w:tc>
        <w:tc>
          <w:tcPr>
            <w:tcW w:w="71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664" w:type="dxa"/>
            <w:vMerge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D09B4" w:rsidRPr="00CD09B4" w:rsidTr="005F4F12">
        <w:trPr>
          <w:trHeight w:val="459"/>
        </w:trPr>
        <w:tc>
          <w:tcPr>
            <w:tcW w:w="675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1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1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66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</w:t>
            </w:r>
          </w:p>
        </w:tc>
      </w:tr>
      <w:tr w:rsidR="00CD09B4" w:rsidRPr="00CD09B4" w:rsidTr="005F4F12">
        <w:tc>
          <w:tcPr>
            <w:tcW w:w="10031" w:type="dxa"/>
            <w:gridSpan w:val="8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Муниципальная программа</w:t>
            </w:r>
          </w:p>
        </w:tc>
      </w:tr>
      <w:tr w:rsidR="00CD09B4" w:rsidRPr="00CD09B4" w:rsidTr="005F4F12">
        <w:trPr>
          <w:trHeight w:val="1138"/>
        </w:trPr>
        <w:tc>
          <w:tcPr>
            <w:tcW w:w="675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Количество обученных специалистов ГОЧС</w:t>
            </w:r>
          </w:p>
        </w:tc>
        <w:tc>
          <w:tcPr>
            <w:tcW w:w="11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34" w:type="dxa"/>
            <w:shd w:val="clear" w:color="auto" w:fill="auto"/>
          </w:tcPr>
          <w:p w:rsidR="00CD09B4" w:rsidRPr="00CD09B4" w:rsidRDefault="0050211C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34" w:type="dxa"/>
            <w:shd w:val="clear" w:color="auto" w:fill="auto"/>
          </w:tcPr>
          <w:p w:rsidR="00CD09B4" w:rsidRPr="00CD09B4" w:rsidRDefault="0050211C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1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66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D09B4" w:rsidRPr="00CD09B4" w:rsidTr="005F4F12">
        <w:trPr>
          <w:trHeight w:val="1591"/>
        </w:trPr>
        <w:tc>
          <w:tcPr>
            <w:tcW w:w="675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Количество мероприятий по профилактике пожаров и предупреждению чрезвычайных ситуаций.</w:t>
            </w:r>
          </w:p>
        </w:tc>
        <w:tc>
          <w:tcPr>
            <w:tcW w:w="11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34" w:type="dxa"/>
            <w:shd w:val="clear" w:color="auto" w:fill="auto"/>
          </w:tcPr>
          <w:p w:rsidR="00CD09B4" w:rsidRPr="00CD09B4" w:rsidRDefault="0050211C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34" w:type="dxa"/>
            <w:shd w:val="clear" w:color="auto" w:fill="auto"/>
          </w:tcPr>
          <w:p w:rsidR="00CD09B4" w:rsidRPr="00CD09B4" w:rsidRDefault="0050211C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1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66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D09B4" w:rsidRPr="00CD09B4" w:rsidTr="005F4F12">
        <w:tc>
          <w:tcPr>
            <w:tcW w:w="10031" w:type="dxa"/>
            <w:gridSpan w:val="8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Муниципальная подпрограмма «</w:t>
            </w:r>
            <w:r w:rsidRPr="00CD09B4">
              <w:rPr>
                <w:rFonts w:ascii="Courier New" w:hAnsi="Courier New" w:cs="Courier New"/>
                <w:sz w:val="22"/>
                <w:szCs w:val="22"/>
              </w:rPr>
              <w:t>Предупреждение чрезвычайных ситуаций и обеспечение первичных мер пожарной безопасности</w:t>
            </w: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на территории </w:t>
            </w:r>
            <w:r w:rsidR="00E507E2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Калтукского</w:t>
            </w: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муниципального образования»</w:t>
            </w:r>
          </w:p>
        </w:tc>
      </w:tr>
      <w:tr w:rsidR="00CD09B4" w:rsidRPr="00CD09B4" w:rsidTr="005F4F12">
        <w:tc>
          <w:tcPr>
            <w:tcW w:w="675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Количество обученных специалистов ГОЧС</w:t>
            </w:r>
          </w:p>
        </w:tc>
        <w:tc>
          <w:tcPr>
            <w:tcW w:w="11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34" w:type="dxa"/>
            <w:shd w:val="clear" w:color="auto" w:fill="auto"/>
          </w:tcPr>
          <w:p w:rsidR="00CD09B4" w:rsidRPr="00CD09B4" w:rsidRDefault="0050211C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34" w:type="dxa"/>
            <w:shd w:val="clear" w:color="auto" w:fill="auto"/>
          </w:tcPr>
          <w:p w:rsidR="00CD09B4" w:rsidRPr="00CD09B4" w:rsidRDefault="0050211C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1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66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D09B4" w:rsidRPr="00CD09B4" w:rsidTr="005F4F12">
        <w:tc>
          <w:tcPr>
            <w:tcW w:w="675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Количество мероприятий по профилактике пожаров и предупреждению чрезвычайных ситуаций.</w:t>
            </w:r>
          </w:p>
        </w:tc>
        <w:tc>
          <w:tcPr>
            <w:tcW w:w="11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34" w:type="dxa"/>
            <w:shd w:val="clear" w:color="auto" w:fill="auto"/>
          </w:tcPr>
          <w:p w:rsidR="00CD09B4" w:rsidRPr="00CD09B4" w:rsidRDefault="0050211C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34" w:type="dxa"/>
            <w:shd w:val="clear" w:color="auto" w:fill="auto"/>
          </w:tcPr>
          <w:p w:rsidR="00CD09B4" w:rsidRPr="00CD09B4" w:rsidRDefault="0050211C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1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66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</w:tbl>
    <w:p w:rsidR="00CD09B4" w:rsidRPr="00DD4FF7" w:rsidRDefault="00CD09B4" w:rsidP="009B50E9">
      <w:pPr>
        <w:widowControl/>
        <w:autoSpaceDE/>
        <w:autoSpaceDN/>
        <w:adjustRightInd/>
        <w:jc w:val="right"/>
        <w:rPr>
          <w:rFonts w:ascii="Arial" w:hAnsi="Arial" w:cs="Arial"/>
          <w:bCs/>
          <w:sz w:val="24"/>
          <w:szCs w:val="24"/>
        </w:rPr>
      </w:pPr>
    </w:p>
    <w:p w:rsidR="00CD09B4" w:rsidRPr="00CD09B4" w:rsidRDefault="00CD09B4" w:rsidP="00CD09B4">
      <w:pPr>
        <w:widowControl/>
        <w:autoSpaceDE/>
        <w:autoSpaceDN/>
        <w:adjustRightInd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CD09B4">
        <w:rPr>
          <w:rFonts w:ascii="Arial" w:eastAsia="Calibri" w:hAnsi="Arial" w:cs="Arial"/>
          <w:sz w:val="24"/>
          <w:szCs w:val="24"/>
          <w:lang w:eastAsia="en-US"/>
        </w:rPr>
        <w:t>АНАЛИЗ ЦЕЛЕВЫХ ПОКАЗАТЕЛЕЙ МУНИЦИПАЛЬНОЙ ПРОГРАММЫ</w:t>
      </w:r>
      <w:r w:rsidRPr="00CD09B4">
        <w:rPr>
          <w:rFonts w:ascii="Calibri" w:eastAsia="Calibri" w:hAnsi="Calibri"/>
          <w:sz w:val="22"/>
          <w:szCs w:val="22"/>
          <w:lang w:eastAsia="en-US"/>
        </w:rPr>
        <w:t xml:space="preserve"> «</w:t>
      </w:r>
      <w:r w:rsidRPr="00CD09B4">
        <w:rPr>
          <w:rFonts w:ascii="Arial" w:eastAsia="Calibri" w:hAnsi="Arial" w:cs="Arial"/>
          <w:sz w:val="24"/>
          <w:szCs w:val="24"/>
          <w:lang w:eastAsia="en-US"/>
        </w:rPr>
        <w:t xml:space="preserve">РАЗВИТИЕ ДОРОЖНОГО ХОЗЯЙСТВА В </w:t>
      </w:r>
      <w:r w:rsidR="00AF69C2">
        <w:rPr>
          <w:rFonts w:ascii="Arial" w:eastAsia="Calibri" w:hAnsi="Arial" w:cs="Arial"/>
          <w:sz w:val="24"/>
          <w:szCs w:val="24"/>
          <w:lang w:eastAsia="en-US"/>
        </w:rPr>
        <w:t>КАЛТУКСКОМ</w:t>
      </w:r>
      <w:r w:rsidRPr="00CD09B4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МУНИЦИПАЛЬНОМ ОБРАЗОВАНИИ», ДОС</w:t>
      </w:r>
      <w:r w:rsidR="004F533A">
        <w:rPr>
          <w:rFonts w:ascii="Arial" w:eastAsia="Calibri" w:hAnsi="Arial" w:cs="Arial"/>
          <w:sz w:val="24"/>
          <w:szCs w:val="24"/>
          <w:lang w:eastAsia="en-US"/>
        </w:rPr>
        <w:t>ТИГНУТЫХ ЗА 2020</w:t>
      </w:r>
      <w:r w:rsidRPr="00CD09B4">
        <w:rPr>
          <w:rFonts w:ascii="Arial" w:eastAsia="Calibri" w:hAnsi="Arial" w:cs="Arial"/>
          <w:sz w:val="24"/>
          <w:szCs w:val="24"/>
          <w:lang w:eastAsia="en-US"/>
        </w:rPr>
        <w:t xml:space="preserve"> ГОД</w:t>
      </w:r>
    </w:p>
    <w:p w:rsidR="00CD09B4" w:rsidRPr="00DD4FF7" w:rsidRDefault="00CD09B4" w:rsidP="00CD09B4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2529"/>
        <w:gridCol w:w="1134"/>
        <w:gridCol w:w="1234"/>
        <w:gridCol w:w="1234"/>
        <w:gridCol w:w="819"/>
        <w:gridCol w:w="719"/>
        <w:gridCol w:w="1685"/>
      </w:tblGrid>
      <w:tr w:rsidR="00CD09B4" w:rsidRPr="00CD09B4" w:rsidTr="005F4F12">
        <w:tc>
          <w:tcPr>
            <w:tcW w:w="556" w:type="dxa"/>
            <w:vMerge w:val="restart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</w:t>
            </w:r>
            <w:proofErr w:type="gramEnd"/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529" w:type="dxa"/>
            <w:vMerge w:val="restart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2468" w:type="dxa"/>
            <w:gridSpan w:val="2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Значение целевого показателя</w:t>
            </w:r>
          </w:p>
        </w:tc>
        <w:tc>
          <w:tcPr>
            <w:tcW w:w="1538" w:type="dxa"/>
            <w:gridSpan w:val="2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Отклонение</w:t>
            </w:r>
          </w:p>
        </w:tc>
        <w:tc>
          <w:tcPr>
            <w:tcW w:w="1685" w:type="dxa"/>
            <w:vMerge w:val="restart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Обоснование причин отклонения</w:t>
            </w:r>
          </w:p>
        </w:tc>
      </w:tr>
      <w:tr w:rsidR="00CD09B4" w:rsidRPr="00CD09B4" w:rsidTr="005F4F12">
        <w:tc>
          <w:tcPr>
            <w:tcW w:w="556" w:type="dxa"/>
            <w:vMerge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529" w:type="dxa"/>
            <w:vMerge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План на год</w:t>
            </w:r>
          </w:p>
        </w:tc>
        <w:tc>
          <w:tcPr>
            <w:tcW w:w="12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81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+/-</w:t>
            </w:r>
          </w:p>
        </w:tc>
        <w:tc>
          <w:tcPr>
            <w:tcW w:w="71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685" w:type="dxa"/>
            <w:vMerge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D09B4" w:rsidRPr="00CD09B4" w:rsidTr="005F4F12">
        <w:trPr>
          <w:trHeight w:val="459"/>
        </w:trPr>
        <w:tc>
          <w:tcPr>
            <w:tcW w:w="556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252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1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1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685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</w:t>
            </w:r>
          </w:p>
        </w:tc>
      </w:tr>
      <w:tr w:rsidR="00CD09B4" w:rsidRPr="00CD09B4" w:rsidTr="005F4F12">
        <w:tc>
          <w:tcPr>
            <w:tcW w:w="9910" w:type="dxa"/>
            <w:gridSpan w:val="8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Муниципальная программа</w:t>
            </w:r>
          </w:p>
        </w:tc>
      </w:tr>
      <w:tr w:rsidR="00CD09B4" w:rsidRPr="00CD09B4" w:rsidTr="005F4F12">
        <w:trPr>
          <w:trHeight w:val="1591"/>
        </w:trPr>
        <w:tc>
          <w:tcPr>
            <w:tcW w:w="556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2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hAnsi="Courier New" w:cs="Courier New"/>
                <w:sz w:val="22"/>
                <w:szCs w:val="22"/>
              </w:rPr>
              <w:t>Площадь дорожного полотна, в отношении которого произведен ремонт</w:t>
            </w:r>
          </w:p>
        </w:tc>
        <w:tc>
          <w:tcPr>
            <w:tcW w:w="11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тыс. кв. м.</w:t>
            </w:r>
          </w:p>
        </w:tc>
        <w:tc>
          <w:tcPr>
            <w:tcW w:w="1234" w:type="dxa"/>
            <w:shd w:val="clear" w:color="auto" w:fill="auto"/>
          </w:tcPr>
          <w:p w:rsidR="00CD09B4" w:rsidRPr="00CD09B4" w:rsidRDefault="004F533A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4,0</w:t>
            </w:r>
            <w:r w:rsidR="00CD09B4"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34" w:type="dxa"/>
            <w:shd w:val="clear" w:color="auto" w:fill="auto"/>
          </w:tcPr>
          <w:p w:rsidR="00CD09B4" w:rsidRPr="00DC4C93" w:rsidRDefault="00DC4C93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DC4C93">
              <w:rPr>
                <w:rFonts w:ascii="Courier New" w:eastAsia="Calibri" w:hAnsi="Courier New" w:cs="Courier New"/>
                <w:color w:val="000000" w:themeColor="text1"/>
                <w:sz w:val="22"/>
                <w:szCs w:val="22"/>
                <w:lang w:eastAsia="en-US"/>
              </w:rPr>
              <w:t>3,775</w:t>
            </w:r>
          </w:p>
        </w:tc>
        <w:tc>
          <w:tcPr>
            <w:tcW w:w="819" w:type="dxa"/>
            <w:shd w:val="clear" w:color="auto" w:fill="auto"/>
          </w:tcPr>
          <w:p w:rsidR="00CD09B4" w:rsidRPr="00CD09B4" w:rsidRDefault="00CD09B4" w:rsidP="00DC4C9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</w:t>
            </w:r>
            <w:r w:rsidR="00DC4C93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0,225</w:t>
            </w:r>
          </w:p>
        </w:tc>
        <w:tc>
          <w:tcPr>
            <w:tcW w:w="71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685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Причина отклонения заключается в недостаточном финансировании из средств дорожного фонда</w:t>
            </w:r>
          </w:p>
        </w:tc>
      </w:tr>
      <w:tr w:rsidR="00CD09B4" w:rsidRPr="00CD09B4" w:rsidTr="005F4F12">
        <w:tc>
          <w:tcPr>
            <w:tcW w:w="9910" w:type="dxa"/>
            <w:gridSpan w:val="8"/>
            <w:shd w:val="clear" w:color="auto" w:fill="auto"/>
          </w:tcPr>
          <w:p w:rsidR="00CD09B4" w:rsidRPr="00DC4C93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DC4C93">
              <w:rPr>
                <w:rFonts w:ascii="Courier New" w:eastAsia="Calibri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Муниципальная подпрограмма «Дорожное хозяйство на территории </w:t>
            </w:r>
            <w:r w:rsidR="00E507E2" w:rsidRPr="00DC4C93">
              <w:rPr>
                <w:rFonts w:ascii="Courier New" w:eastAsia="Calibri" w:hAnsi="Courier New" w:cs="Courier New"/>
                <w:color w:val="000000" w:themeColor="text1"/>
                <w:sz w:val="22"/>
                <w:szCs w:val="22"/>
                <w:lang w:eastAsia="en-US"/>
              </w:rPr>
              <w:t>Калтукского</w:t>
            </w:r>
            <w:r w:rsidRPr="00DC4C93">
              <w:rPr>
                <w:rFonts w:ascii="Courier New" w:eastAsia="Calibri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 муниципального образования»</w:t>
            </w:r>
          </w:p>
        </w:tc>
      </w:tr>
      <w:tr w:rsidR="00CD09B4" w:rsidRPr="00CD09B4" w:rsidTr="005F4F12">
        <w:tc>
          <w:tcPr>
            <w:tcW w:w="556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52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hAnsi="Courier New" w:cs="Courier New"/>
                <w:sz w:val="22"/>
                <w:szCs w:val="22"/>
              </w:rPr>
              <w:t>Площадь дорожного полотна, в отношении которого произведен ремонт.</w:t>
            </w:r>
          </w:p>
        </w:tc>
        <w:tc>
          <w:tcPr>
            <w:tcW w:w="11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тыс. кв. м.</w:t>
            </w:r>
          </w:p>
        </w:tc>
        <w:tc>
          <w:tcPr>
            <w:tcW w:w="1234" w:type="dxa"/>
            <w:shd w:val="clear" w:color="auto" w:fill="auto"/>
          </w:tcPr>
          <w:p w:rsidR="00CD09B4" w:rsidRPr="00CD09B4" w:rsidRDefault="004F533A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4,0</w:t>
            </w:r>
            <w:r w:rsidR="00CD09B4"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34" w:type="dxa"/>
            <w:shd w:val="clear" w:color="auto" w:fill="auto"/>
          </w:tcPr>
          <w:p w:rsidR="00CD09B4" w:rsidRPr="00DC4C93" w:rsidRDefault="00DC4C93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DC4C93">
              <w:rPr>
                <w:rFonts w:ascii="Courier New" w:eastAsia="Calibri" w:hAnsi="Courier New" w:cs="Courier New"/>
                <w:color w:val="000000" w:themeColor="text1"/>
                <w:sz w:val="22"/>
                <w:szCs w:val="22"/>
                <w:lang w:eastAsia="en-US"/>
              </w:rPr>
              <w:t>3,775</w:t>
            </w:r>
          </w:p>
        </w:tc>
        <w:tc>
          <w:tcPr>
            <w:tcW w:w="819" w:type="dxa"/>
            <w:shd w:val="clear" w:color="auto" w:fill="auto"/>
          </w:tcPr>
          <w:p w:rsidR="00CD09B4" w:rsidRPr="00CD09B4" w:rsidRDefault="00CD09B4" w:rsidP="00DC4C9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</w:t>
            </w:r>
            <w:r w:rsidR="00DC4C93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0,225</w:t>
            </w:r>
          </w:p>
        </w:tc>
        <w:tc>
          <w:tcPr>
            <w:tcW w:w="71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685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Причина отклонения заключается в недостаточном финансировании из средств дорожного фонда</w:t>
            </w:r>
          </w:p>
        </w:tc>
      </w:tr>
    </w:tbl>
    <w:p w:rsidR="00CD09B4" w:rsidRPr="00DD4FF7" w:rsidRDefault="00CD09B4" w:rsidP="009B50E9">
      <w:pPr>
        <w:widowControl/>
        <w:autoSpaceDE/>
        <w:autoSpaceDN/>
        <w:adjustRightInd/>
        <w:jc w:val="right"/>
        <w:rPr>
          <w:rFonts w:ascii="Arial" w:hAnsi="Arial" w:cs="Arial"/>
          <w:bCs/>
          <w:sz w:val="24"/>
          <w:szCs w:val="24"/>
        </w:rPr>
      </w:pPr>
    </w:p>
    <w:p w:rsidR="00CD09B4" w:rsidRPr="00CD09B4" w:rsidRDefault="00CD09B4" w:rsidP="00CD09B4">
      <w:pPr>
        <w:widowControl/>
        <w:autoSpaceDE/>
        <w:autoSpaceDN/>
        <w:adjustRightInd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CD09B4">
        <w:rPr>
          <w:rFonts w:ascii="Arial" w:eastAsia="Calibri" w:hAnsi="Arial" w:cs="Arial"/>
          <w:sz w:val="24"/>
          <w:szCs w:val="24"/>
          <w:lang w:eastAsia="en-US"/>
        </w:rPr>
        <w:t>АНАЛИЗ ЦЕЛЕВЫХ ПОКАЗАТЕЛЕЙ МУНИЦИПАЛЬНОЙ ПРОГРАММЫ</w:t>
      </w:r>
      <w:r w:rsidRPr="00CD09B4">
        <w:rPr>
          <w:rFonts w:ascii="Calibri" w:eastAsia="Calibri" w:hAnsi="Calibri"/>
          <w:sz w:val="22"/>
          <w:szCs w:val="22"/>
          <w:lang w:eastAsia="en-US"/>
        </w:rPr>
        <w:t xml:space="preserve"> «</w:t>
      </w:r>
      <w:r w:rsidRPr="00CD09B4">
        <w:rPr>
          <w:rFonts w:ascii="Arial" w:eastAsia="Calibri" w:hAnsi="Arial" w:cs="Arial"/>
          <w:sz w:val="24"/>
          <w:szCs w:val="24"/>
          <w:lang w:eastAsia="en-US"/>
        </w:rPr>
        <w:t xml:space="preserve">КУЛЬТУРА В </w:t>
      </w:r>
      <w:r w:rsidR="00AF69C2">
        <w:rPr>
          <w:rFonts w:ascii="Arial" w:eastAsia="Calibri" w:hAnsi="Arial" w:cs="Arial"/>
          <w:sz w:val="24"/>
          <w:szCs w:val="24"/>
          <w:lang w:eastAsia="en-US"/>
        </w:rPr>
        <w:t>КАЛТУКСКОМ</w:t>
      </w:r>
      <w:r w:rsidRPr="00CD09B4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МУНИЦИПАЛЬНОМ О</w:t>
      </w:r>
      <w:r w:rsidR="004F533A">
        <w:rPr>
          <w:rFonts w:ascii="Arial" w:eastAsia="Calibri" w:hAnsi="Arial" w:cs="Arial"/>
          <w:sz w:val="24"/>
          <w:szCs w:val="24"/>
          <w:lang w:eastAsia="en-US"/>
        </w:rPr>
        <w:t>БРАЗОВАНИИ», ДОСТИГНУТЫХ ЗА 2020</w:t>
      </w:r>
      <w:r w:rsidRPr="00CD09B4">
        <w:rPr>
          <w:rFonts w:ascii="Arial" w:eastAsia="Calibri" w:hAnsi="Arial" w:cs="Arial"/>
          <w:sz w:val="24"/>
          <w:szCs w:val="24"/>
          <w:lang w:eastAsia="en-US"/>
        </w:rPr>
        <w:t xml:space="preserve"> ГОД</w:t>
      </w:r>
    </w:p>
    <w:p w:rsidR="00CD09B4" w:rsidRPr="00DD4FF7" w:rsidRDefault="00CD09B4" w:rsidP="00CD09B4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2529"/>
        <w:gridCol w:w="1134"/>
        <w:gridCol w:w="1234"/>
        <w:gridCol w:w="1234"/>
        <w:gridCol w:w="819"/>
        <w:gridCol w:w="719"/>
        <w:gridCol w:w="1685"/>
      </w:tblGrid>
      <w:tr w:rsidR="00CD09B4" w:rsidRPr="00CD09B4" w:rsidTr="005F4F12">
        <w:tc>
          <w:tcPr>
            <w:tcW w:w="556" w:type="dxa"/>
            <w:vMerge w:val="restart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</w:t>
            </w:r>
            <w:proofErr w:type="gramEnd"/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529" w:type="dxa"/>
            <w:vMerge w:val="restart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2468" w:type="dxa"/>
            <w:gridSpan w:val="2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Значение целевого показателя</w:t>
            </w:r>
          </w:p>
        </w:tc>
        <w:tc>
          <w:tcPr>
            <w:tcW w:w="1538" w:type="dxa"/>
            <w:gridSpan w:val="2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Отклонение</w:t>
            </w:r>
          </w:p>
        </w:tc>
        <w:tc>
          <w:tcPr>
            <w:tcW w:w="1685" w:type="dxa"/>
            <w:vMerge w:val="restart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Обоснование причин отклонения</w:t>
            </w:r>
          </w:p>
        </w:tc>
      </w:tr>
      <w:tr w:rsidR="00CD09B4" w:rsidRPr="00CD09B4" w:rsidTr="005F4F12">
        <w:tc>
          <w:tcPr>
            <w:tcW w:w="556" w:type="dxa"/>
            <w:vMerge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529" w:type="dxa"/>
            <w:vMerge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План на год</w:t>
            </w:r>
          </w:p>
        </w:tc>
        <w:tc>
          <w:tcPr>
            <w:tcW w:w="12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81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+/-</w:t>
            </w:r>
          </w:p>
        </w:tc>
        <w:tc>
          <w:tcPr>
            <w:tcW w:w="71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685" w:type="dxa"/>
            <w:vMerge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D09B4" w:rsidRPr="00CD09B4" w:rsidTr="005F4F12">
        <w:trPr>
          <w:trHeight w:val="459"/>
        </w:trPr>
        <w:tc>
          <w:tcPr>
            <w:tcW w:w="556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2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1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1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685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</w:t>
            </w:r>
          </w:p>
        </w:tc>
      </w:tr>
      <w:tr w:rsidR="00CD09B4" w:rsidRPr="00CD09B4" w:rsidTr="005F4F12">
        <w:tc>
          <w:tcPr>
            <w:tcW w:w="9910" w:type="dxa"/>
            <w:gridSpan w:val="8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Муниципальная программа</w:t>
            </w:r>
          </w:p>
        </w:tc>
      </w:tr>
      <w:tr w:rsidR="00CD09B4" w:rsidRPr="00CD09B4" w:rsidTr="005F4F12">
        <w:trPr>
          <w:trHeight w:val="1262"/>
        </w:trPr>
        <w:tc>
          <w:tcPr>
            <w:tcW w:w="556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29" w:type="dxa"/>
            <w:shd w:val="clear" w:color="auto" w:fill="auto"/>
          </w:tcPr>
          <w:p w:rsidR="00CD09B4" w:rsidRPr="00CD09B4" w:rsidRDefault="00CD09B4" w:rsidP="00CD09B4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Численность участников культурно-досуговых мероприятий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09B4" w:rsidRPr="00CD09B4" w:rsidRDefault="00CD09B4" w:rsidP="00CD09B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Тыс. чел.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AC6417" w:rsidP="00CD09B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7,8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AC6417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7,8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D09B4" w:rsidRPr="00CD09B4" w:rsidTr="005F4F12">
        <w:trPr>
          <w:trHeight w:val="1591"/>
        </w:trPr>
        <w:tc>
          <w:tcPr>
            <w:tcW w:w="556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529" w:type="dxa"/>
            <w:shd w:val="clear" w:color="auto" w:fill="auto"/>
          </w:tcPr>
          <w:p w:rsidR="00CD09B4" w:rsidRPr="00CD09B4" w:rsidRDefault="00CD09B4" w:rsidP="00CD09B4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Уровень удовлетворённости жителей  качеством предоставления муниципальных услуг в сфере культуры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09B4" w:rsidRPr="00CD09B4" w:rsidRDefault="00CD09B4" w:rsidP="00CD09B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4B392D" w:rsidRDefault="004B392D" w:rsidP="00CD09B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ar-SA"/>
              </w:rPr>
            </w:pPr>
            <w:r w:rsidRPr="004B392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ar-SA"/>
              </w:rPr>
              <w:t>88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4B392D" w:rsidRDefault="004B392D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B392D">
              <w:rPr>
                <w:rFonts w:ascii="Courier New" w:eastAsia="Calibri" w:hAnsi="Courier New" w:cs="Courier New"/>
                <w:color w:val="000000" w:themeColor="text1"/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D09B4" w:rsidRPr="00CD09B4" w:rsidTr="005F4F12">
        <w:tc>
          <w:tcPr>
            <w:tcW w:w="9910" w:type="dxa"/>
            <w:gridSpan w:val="8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Муниципальная подпрограмма «</w:t>
            </w:r>
            <w:r w:rsidRPr="00CD09B4">
              <w:rPr>
                <w:rFonts w:ascii="Courier New" w:hAnsi="Courier New" w:cs="Courier New"/>
                <w:sz w:val="22"/>
                <w:szCs w:val="22"/>
                <w:lang w:eastAsia="ar-SA"/>
              </w:rPr>
              <w:t>Библиотечное дело</w:t>
            </w: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на территории </w:t>
            </w:r>
            <w:r w:rsidR="00E507E2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Калтукского</w:t>
            </w: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муниципального образования»</w:t>
            </w:r>
          </w:p>
        </w:tc>
      </w:tr>
      <w:tr w:rsidR="00CD09B4" w:rsidRPr="00CD09B4" w:rsidTr="005F4F12">
        <w:tc>
          <w:tcPr>
            <w:tcW w:w="556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529" w:type="dxa"/>
            <w:shd w:val="clear" w:color="auto" w:fill="auto"/>
          </w:tcPr>
          <w:p w:rsidR="00CD09B4" w:rsidRPr="00CD09B4" w:rsidRDefault="00CD09B4" w:rsidP="00CD09B4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Уровень удовлетворённости жителей поселения </w:t>
            </w: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качеством предоставления муниципальных услуг.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09B4" w:rsidRPr="00CD09B4" w:rsidRDefault="00CD09B4" w:rsidP="00CD09B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  <w:p w:rsidR="00CD09B4" w:rsidRPr="00CD09B4" w:rsidRDefault="00CD09B4" w:rsidP="00CD09B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4B392D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88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4B392D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D09B4" w:rsidRPr="00CD09B4" w:rsidTr="005F4F12">
        <w:tc>
          <w:tcPr>
            <w:tcW w:w="9910" w:type="dxa"/>
            <w:gridSpan w:val="8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Муниципальная подпрограмма «</w:t>
            </w:r>
            <w:r w:rsidRPr="00CD09B4">
              <w:rPr>
                <w:rFonts w:ascii="Courier New" w:hAnsi="Courier New" w:cs="Courier New"/>
                <w:sz w:val="22"/>
                <w:szCs w:val="22"/>
                <w:lang w:eastAsia="ar-SA"/>
              </w:rPr>
              <w:t>Культурный досуг населения</w:t>
            </w: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на территории </w:t>
            </w:r>
            <w:r w:rsidR="00E507E2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Калтукского</w:t>
            </w: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муниципального образования»</w:t>
            </w:r>
          </w:p>
        </w:tc>
      </w:tr>
      <w:tr w:rsidR="00CD09B4" w:rsidRPr="00CD09B4" w:rsidTr="005F4F12">
        <w:tc>
          <w:tcPr>
            <w:tcW w:w="556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529" w:type="dxa"/>
            <w:shd w:val="clear" w:color="auto" w:fill="auto"/>
          </w:tcPr>
          <w:p w:rsidR="00CD09B4" w:rsidRPr="00CD09B4" w:rsidRDefault="00CD09B4" w:rsidP="00CD09B4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Численность участников культурно-досуговых мероприятий</w:t>
            </w:r>
          </w:p>
        </w:tc>
        <w:tc>
          <w:tcPr>
            <w:tcW w:w="1134" w:type="dxa"/>
            <w:shd w:val="clear" w:color="auto" w:fill="auto"/>
          </w:tcPr>
          <w:p w:rsidR="00CD09B4" w:rsidRPr="00CD09B4" w:rsidRDefault="00CD09B4" w:rsidP="00CD09B4">
            <w:pPr>
              <w:spacing w:after="200" w:line="276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  <w:p w:rsidR="00CD09B4" w:rsidRPr="00CD09B4" w:rsidRDefault="00CD09B4" w:rsidP="00CD09B4">
            <w:pPr>
              <w:spacing w:after="200" w:line="276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Тыс. чел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AC6417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7,8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AC6417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7,8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</w:tbl>
    <w:p w:rsidR="00CD09B4" w:rsidRPr="00DD4FF7" w:rsidRDefault="00CD09B4" w:rsidP="00DD4FF7">
      <w:pPr>
        <w:widowControl/>
        <w:autoSpaceDE/>
        <w:autoSpaceDN/>
        <w:adjustRightInd/>
        <w:rPr>
          <w:rFonts w:ascii="Arial" w:hAnsi="Arial" w:cs="Arial"/>
          <w:bCs/>
          <w:sz w:val="24"/>
          <w:szCs w:val="24"/>
        </w:rPr>
      </w:pPr>
    </w:p>
    <w:p w:rsidR="00CD09B4" w:rsidRPr="00CD09B4" w:rsidRDefault="00CD09B4" w:rsidP="00CD09B4">
      <w:pPr>
        <w:widowControl/>
        <w:autoSpaceDE/>
        <w:autoSpaceDN/>
        <w:adjustRightInd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CD09B4">
        <w:rPr>
          <w:rFonts w:ascii="Arial" w:eastAsia="Calibri" w:hAnsi="Arial" w:cs="Arial"/>
          <w:sz w:val="24"/>
          <w:szCs w:val="24"/>
          <w:lang w:eastAsia="en-US"/>
        </w:rPr>
        <w:t>АНАЛИЗ ЦЕЛЕВЫХ ПОКАЗАТЕЛЕЙ МУНИЦИПАЛЬНОЙ ПРОГРАММЫ</w:t>
      </w:r>
      <w:r w:rsidRPr="00CD09B4">
        <w:rPr>
          <w:rFonts w:ascii="Calibri" w:eastAsia="Calibri" w:hAnsi="Calibri"/>
          <w:sz w:val="22"/>
          <w:szCs w:val="22"/>
          <w:lang w:eastAsia="en-US"/>
        </w:rPr>
        <w:t xml:space="preserve"> «</w:t>
      </w:r>
      <w:r w:rsidRPr="00CD09B4">
        <w:rPr>
          <w:rFonts w:ascii="Arial" w:hAnsi="Arial" w:cs="Arial"/>
          <w:sz w:val="24"/>
          <w:szCs w:val="24"/>
        </w:rPr>
        <w:t>РАЗВИТИЕ ФИЗИЧЕСКОЙ КУЛЬТУРЫ И СПОРТА</w:t>
      </w:r>
      <w:r w:rsidRPr="00CD09B4">
        <w:rPr>
          <w:rFonts w:ascii="Arial" w:eastAsia="Calibri" w:hAnsi="Arial" w:cs="Arial"/>
          <w:sz w:val="24"/>
          <w:szCs w:val="24"/>
          <w:lang w:eastAsia="en-US"/>
        </w:rPr>
        <w:t xml:space="preserve"> В </w:t>
      </w:r>
      <w:r w:rsidR="00AF69C2">
        <w:rPr>
          <w:rFonts w:ascii="Arial" w:eastAsia="Calibri" w:hAnsi="Arial" w:cs="Arial"/>
          <w:sz w:val="24"/>
          <w:szCs w:val="24"/>
          <w:lang w:eastAsia="en-US"/>
        </w:rPr>
        <w:t>КАЛТУКСКОМ</w:t>
      </w:r>
      <w:r w:rsidRPr="00CD09B4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МУНИЦИПАЛЬНОМ О</w:t>
      </w:r>
      <w:r w:rsidR="004F533A">
        <w:rPr>
          <w:rFonts w:ascii="Arial" w:eastAsia="Calibri" w:hAnsi="Arial" w:cs="Arial"/>
          <w:sz w:val="24"/>
          <w:szCs w:val="24"/>
          <w:lang w:eastAsia="en-US"/>
        </w:rPr>
        <w:t>БРАЗОВАНИИ», ДОСТИГНУТЫХ ЗА 2020</w:t>
      </w:r>
      <w:r w:rsidRPr="00CD09B4">
        <w:rPr>
          <w:rFonts w:ascii="Arial" w:eastAsia="Calibri" w:hAnsi="Arial" w:cs="Arial"/>
          <w:sz w:val="24"/>
          <w:szCs w:val="24"/>
          <w:lang w:eastAsia="en-US"/>
        </w:rPr>
        <w:t xml:space="preserve"> ГОД</w:t>
      </w:r>
    </w:p>
    <w:p w:rsidR="00CD09B4" w:rsidRPr="00DD4FF7" w:rsidRDefault="00CD09B4" w:rsidP="00CD09B4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1134"/>
        <w:gridCol w:w="1056"/>
        <w:gridCol w:w="1234"/>
        <w:gridCol w:w="819"/>
        <w:gridCol w:w="719"/>
        <w:gridCol w:w="1842"/>
      </w:tblGrid>
      <w:tr w:rsidR="00CD09B4" w:rsidRPr="00CD09B4" w:rsidTr="005F4F12">
        <w:tc>
          <w:tcPr>
            <w:tcW w:w="675" w:type="dxa"/>
            <w:vMerge w:val="restart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</w:t>
            </w:r>
            <w:proofErr w:type="gramEnd"/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2290" w:type="dxa"/>
            <w:gridSpan w:val="2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Значение целевого показателя</w:t>
            </w:r>
          </w:p>
        </w:tc>
        <w:tc>
          <w:tcPr>
            <w:tcW w:w="1538" w:type="dxa"/>
            <w:gridSpan w:val="2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Отклонение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Обоснование причин отклонения</w:t>
            </w:r>
          </w:p>
        </w:tc>
      </w:tr>
      <w:tr w:rsidR="00CD09B4" w:rsidRPr="00CD09B4" w:rsidTr="005F4F12">
        <w:tc>
          <w:tcPr>
            <w:tcW w:w="675" w:type="dxa"/>
            <w:vMerge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План на год</w:t>
            </w:r>
          </w:p>
        </w:tc>
        <w:tc>
          <w:tcPr>
            <w:tcW w:w="12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81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+/-</w:t>
            </w:r>
          </w:p>
        </w:tc>
        <w:tc>
          <w:tcPr>
            <w:tcW w:w="71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842" w:type="dxa"/>
            <w:vMerge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D09B4" w:rsidRPr="00CD09B4" w:rsidTr="005F4F12">
        <w:trPr>
          <w:trHeight w:val="459"/>
        </w:trPr>
        <w:tc>
          <w:tcPr>
            <w:tcW w:w="675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56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1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1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</w:t>
            </w:r>
          </w:p>
        </w:tc>
      </w:tr>
      <w:tr w:rsidR="00CD09B4" w:rsidRPr="00CD09B4" w:rsidTr="005F4F12">
        <w:tc>
          <w:tcPr>
            <w:tcW w:w="9889" w:type="dxa"/>
            <w:gridSpan w:val="8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Муниципальная программа</w:t>
            </w:r>
          </w:p>
        </w:tc>
      </w:tr>
      <w:tr w:rsidR="00CD09B4" w:rsidRPr="00CD09B4" w:rsidTr="005F4F12">
        <w:trPr>
          <w:trHeight w:val="1591"/>
        </w:trPr>
        <w:tc>
          <w:tcPr>
            <w:tcW w:w="675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hAnsi="Courier New" w:cs="Courier New"/>
                <w:sz w:val="22"/>
                <w:szCs w:val="22"/>
              </w:rPr>
              <w:t>Удельный вес населения, систематически занимающегося физической культурой и спортом.</w:t>
            </w:r>
          </w:p>
        </w:tc>
        <w:tc>
          <w:tcPr>
            <w:tcW w:w="11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056" w:type="dxa"/>
            <w:shd w:val="clear" w:color="auto" w:fill="auto"/>
          </w:tcPr>
          <w:p w:rsidR="00CD09B4" w:rsidRPr="00CD09B4" w:rsidRDefault="004F533A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234" w:type="dxa"/>
            <w:shd w:val="clear" w:color="auto" w:fill="auto"/>
          </w:tcPr>
          <w:p w:rsidR="00CD09B4" w:rsidRPr="00CD09B4" w:rsidRDefault="004F533A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81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D09B4" w:rsidRPr="00CD09B4" w:rsidTr="005F4F12">
        <w:tc>
          <w:tcPr>
            <w:tcW w:w="9889" w:type="dxa"/>
            <w:gridSpan w:val="8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Муниципальная подпрограмма «</w:t>
            </w:r>
            <w:r w:rsidRPr="00CD09B4">
              <w:rPr>
                <w:rFonts w:ascii="Courier New" w:hAnsi="Courier New" w:cs="Courier New"/>
                <w:sz w:val="22"/>
                <w:szCs w:val="22"/>
              </w:rPr>
              <w:t>Доступный спорт для всех</w:t>
            </w: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на территории </w:t>
            </w:r>
            <w:r w:rsidR="00E507E2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Калтукского</w:t>
            </w: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муниципального образования»</w:t>
            </w:r>
          </w:p>
        </w:tc>
      </w:tr>
      <w:tr w:rsidR="00CD09B4" w:rsidRPr="00CD09B4" w:rsidTr="005F4F12">
        <w:tc>
          <w:tcPr>
            <w:tcW w:w="675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hAnsi="Courier New" w:cs="Courier New"/>
                <w:sz w:val="22"/>
                <w:szCs w:val="22"/>
              </w:rPr>
              <w:t>Удельный вес населения, систематически занимающегося физической культурой и спортом</w:t>
            </w:r>
          </w:p>
        </w:tc>
        <w:tc>
          <w:tcPr>
            <w:tcW w:w="11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056" w:type="dxa"/>
            <w:shd w:val="clear" w:color="auto" w:fill="auto"/>
          </w:tcPr>
          <w:p w:rsidR="00CD09B4" w:rsidRPr="00CD09B4" w:rsidRDefault="004F533A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234" w:type="dxa"/>
            <w:shd w:val="clear" w:color="auto" w:fill="auto"/>
          </w:tcPr>
          <w:p w:rsidR="00CD09B4" w:rsidRPr="00CD09B4" w:rsidRDefault="004F533A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81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</w:tbl>
    <w:p w:rsidR="001F0C1F" w:rsidRDefault="001F0C1F" w:rsidP="00CD09B4">
      <w:pPr>
        <w:widowControl/>
        <w:autoSpaceDE/>
        <w:autoSpaceDN/>
        <w:adjustRightInd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CD09B4" w:rsidRPr="00CD09B4" w:rsidRDefault="00CD09B4" w:rsidP="00CD09B4">
      <w:pPr>
        <w:widowControl/>
        <w:autoSpaceDE/>
        <w:autoSpaceDN/>
        <w:adjustRightInd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CD09B4">
        <w:rPr>
          <w:rFonts w:ascii="Arial" w:eastAsia="Calibri" w:hAnsi="Arial" w:cs="Arial"/>
          <w:sz w:val="24"/>
          <w:szCs w:val="24"/>
          <w:lang w:eastAsia="en-US"/>
        </w:rPr>
        <w:t>АНАЛИЗ ЦЕЛЕВЫХ ПОКАЗАТЕЛЕЙ МУНИЦИПАЛЬНОЙ ПРОГРАММЫ</w:t>
      </w:r>
      <w:r w:rsidRPr="00CD09B4">
        <w:rPr>
          <w:rFonts w:ascii="Calibri" w:eastAsia="Calibri" w:hAnsi="Calibri"/>
          <w:sz w:val="22"/>
          <w:szCs w:val="22"/>
          <w:lang w:eastAsia="en-US"/>
        </w:rPr>
        <w:t xml:space="preserve"> «</w:t>
      </w:r>
      <w:r w:rsidRPr="00CD09B4">
        <w:rPr>
          <w:rFonts w:ascii="Arial" w:eastAsia="Calibri" w:hAnsi="Arial" w:cs="Arial"/>
          <w:sz w:val="24"/>
          <w:szCs w:val="24"/>
          <w:lang w:eastAsia="en-US"/>
        </w:rPr>
        <w:t xml:space="preserve">МУНИЦИПАЛЬНЫЕ ФИНАНСЫ </w:t>
      </w:r>
      <w:r w:rsidR="00E507E2">
        <w:rPr>
          <w:rFonts w:ascii="Arial" w:eastAsia="Calibri" w:hAnsi="Arial" w:cs="Arial"/>
          <w:sz w:val="24"/>
          <w:szCs w:val="24"/>
          <w:lang w:eastAsia="en-US"/>
        </w:rPr>
        <w:t>КАЛТУКСКОГО</w:t>
      </w:r>
      <w:r w:rsidRPr="00CD09B4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МУНИЦИПАЛЬНОГО О</w:t>
      </w:r>
      <w:r w:rsidR="00297E20">
        <w:rPr>
          <w:rFonts w:ascii="Arial" w:eastAsia="Calibri" w:hAnsi="Arial" w:cs="Arial"/>
          <w:sz w:val="24"/>
          <w:szCs w:val="24"/>
          <w:lang w:eastAsia="en-US"/>
        </w:rPr>
        <w:t>БРАЗОВАНИЯ», ДОСТИГНУТЫХ ЗА 2020</w:t>
      </w:r>
      <w:r w:rsidRPr="00CD09B4">
        <w:rPr>
          <w:rFonts w:ascii="Arial" w:eastAsia="Calibri" w:hAnsi="Arial" w:cs="Arial"/>
          <w:sz w:val="24"/>
          <w:szCs w:val="24"/>
          <w:lang w:eastAsia="en-US"/>
        </w:rPr>
        <w:t xml:space="preserve"> ГОД</w:t>
      </w:r>
    </w:p>
    <w:p w:rsidR="00CD09B4" w:rsidRPr="00DD4FF7" w:rsidRDefault="00CD09B4" w:rsidP="00CD09B4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tbl>
      <w:tblPr>
        <w:tblW w:w="99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2705"/>
        <w:gridCol w:w="1134"/>
        <w:gridCol w:w="1234"/>
        <w:gridCol w:w="1234"/>
        <w:gridCol w:w="819"/>
        <w:gridCol w:w="559"/>
        <w:gridCol w:w="160"/>
        <w:gridCol w:w="1525"/>
      </w:tblGrid>
      <w:tr w:rsidR="00CD09B4" w:rsidRPr="00CD09B4" w:rsidTr="00906AA8">
        <w:tc>
          <w:tcPr>
            <w:tcW w:w="556" w:type="dxa"/>
            <w:vMerge w:val="restart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</w:t>
            </w:r>
            <w:proofErr w:type="gramEnd"/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705" w:type="dxa"/>
            <w:vMerge w:val="restart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2468" w:type="dxa"/>
            <w:gridSpan w:val="2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Значение целевого показателя</w:t>
            </w:r>
          </w:p>
        </w:tc>
        <w:tc>
          <w:tcPr>
            <w:tcW w:w="1378" w:type="dxa"/>
            <w:gridSpan w:val="2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Отклонение</w:t>
            </w:r>
          </w:p>
        </w:tc>
        <w:tc>
          <w:tcPr>
            <w:tcW w:w="1685" w:type="dxa"/>
            <w:gridSpan w:val="2"/>
            <w:vMerge w:val="restart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Обоснование причин отклонения</w:t>
            </w:r>
          </w:p>
        </w:tc>
      </w:tr>
      <w:tr w:rsidR="00CD09B4" w:rsidRPr="00CD09B4" w:rsidTr="00906AA8">
        <w:tc>
          <w:tcPr>
            <w:tcW w:w="556" w:type="dxa"/>
            <w:vMerge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5" w:type="dxa"/>
            <w:vMerge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План на год</w:t>
            </w:r>
          </w:p>
        </w:tc>
        <w:tc>
          <w:tcPr>
            <w:tcW w:w="12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81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+/-</w:t>
            </w:r>
          </w:p>
        </w:tc>
        <w:tc>
          <w:tcPr>
            <w:tcW w:w="55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685" w:type="dxa"/>
            <w:gridSpan w:val="2"/>
            <w:vMerge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D09B4" w:rsidRPr="00CD09B4" w:rsidTr="00906AA8">
        <w:trPr>
          <w:trHeight w:val="459"/>
        </w:trPr>
        <w:tc>
          <w:tcPr>
            <w:tcW w:w="556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05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1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5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</w:t>
            </w:r>
          </w:p>
        </w:tc>
      </w:tr>
      <w:tr w:rsidR="00CD09B4" w:rsidRPr="00CD09B4" w:rsidTr="00297E20">
        <w:trPr>
          <w:trHeight w:val="383"/>
        </w:trPr>
        <w:tc>
          <w:tcPr>
            <w:tcW w:w="9926" w:type="dxa"/>
            <w:gridSpan w:val="9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Муниципальная программа</w:t>
            </w:r>
          </w:p>
        </w:tc>
      </w:tr>
      <w:tr w:rsidR="00CD09B4" w:rsidRPr="00CD09B4" w:rsidTr="00906AA8">
        <w:trPr>
          <w:trHeight w:val="1591"/>
        </w:trPr>
        <w:tc>
          <w:tcPr>
            <w:tcW w:w="556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1.</w:t>
            </w:r>
          </w:p>
        </w:tc>
        <w:tc>
          <w:tcPr>
            <w:tcW w:w="2705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hAnsi="Courier New" w:cs="Courier New"/>
                <w:sz w:val="22"/>
                <w:szCs w:val="22"/>
              </w:rPr>
              <w:t xml:space="preserve">Уровень муниципального долга </w:t>
            </w:r>
            <w:r w:rsidR="00E507E2">
              <w:rPr>
                <w:rFonts w:ascii="Courier New" w:hAnsi="Courier New" w:cs="Courier New"/>
                <w:sz w:val="22"/>
                <w:szCs w:val="22"/>
              </w:rPr>
              <w:t>Калтукского</w:t>
            </w:r>
            <w:r w:rsidRPr="00CD09B4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50 </w:t>
            </w:r>
          </w:p>
        </w:tc>
        <w:tc>
          <w:tcPr>
            <w:tcW w:w="1234" w:type="dxa"/>
            <w:shd w:val="clear" w:color="auto" w:fill="auto"/>
          </w:tcPr>
          <w:p w:rsidR="00CD09B4" w:rsidRPr="00CD09B4" w:rsidRDefault="00297E20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31</w:t>
            </w:r>
            <w:r w:rsidR="004A5A1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,9</w:t>
            </w:r>
          </w:p>
        </w:tc>
        <w:tc>
          <w:tcPr>
            <w:tcW w:w="81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59" w:type="dxa"/>
            <w:shd w:val="clear" w:color="auto" w:fill="auto"/>
          </w:tcPr>
          <w:p w:rsidR="00CD09B4" w:rsidRPr="00CD09B4" w:rsidRDefault="00297E20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18</w:t>
            </w:r>
            <w:r w:rsidR="004A5A1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,1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Причина отклонения заключается в недостаточном привлечении денежных средств</w:t>
            </w:r>
          </w:p>
        </w:tc>
      </w:tr>
      <w:tr w:rsidR="00CD09B4" w:rsidRPr="00CD09B4" w:rsidTr="00906AA8">
        <w:tc>
          <w:tcPr>
            <w:tcW w:w="556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705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Динамика налоговых и неналоговых доходов бюджета  </w:t>
            </w:r>
            <w:r w:rsidR="00E507E2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Калтукского</w:t>
            </w: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1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5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D09B4" w:rsidRPr="00CD09B4" w:rsidTr="00906AA8">
        <w:tc>
          <w:tcPr>
            <w:tcW w:w="9926" w:type="dxa"/>
            <w:gridSpan w:val="9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Муниципальная подпрограмма «Реализация полномочий по решению вопросов местного значения администрацией </w:t>
            </w:r>
            <w:r w:rsidR="00E507E2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Калтукского</w:t>
            </w: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муниципального образования»</w:t>
            </w:r>
          </w:p>
        </w:tc>
      </w:tr>
      <w:tr w:rsidR="00CD09B4" w:rsidRPr="00CD09B4" w:rsidTr="00906AA8">
        <w:tc>
          <w:tcPr>
            <w:tcW w:w="556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5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Удовлетворенность населения качеством муниципальных услуг, предоставляемых администрацией </w:t>
            </w:r>
            <w:r w:rsidR="00E507E2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Калтукского</w:t>
            </w: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12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81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5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D09B4" w:rsidRPr="00CD09B4" w:rsidTr="00906AA8">
        <w:tc>
          <w:tcPr>
            <w:tcW w:w="9926" w:type="dxa"/>
            <w:gridSpan w:val="9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Муниципальная подпрограмма «Повышение эффективности бюджетных расходов в </w:t>
            </w:r>
            <w:r w:rsidR="00AF69C2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Калтукском</w:t>
            </w: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муниципальном образовании»</w:t>
            </w:r>
          </w:p>
        </w:tc>
      </w:tr>
      <w:tr w:rsidR="00CD09B4" w:rsidRPr="00CD09B4" w:rsidTr="00906AA8">
        <w:tc>
          <w:tcPr>
            <w:tcW w:w="556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5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Размер дефицита бюджета </w:t>
            </w:r>
            <w:r w:rsidR="00E507E2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Калтукского</w:t>
            </w: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34" w:type="dxa"/>
            <w:shd w:val="clear" w:color="auto" w:fill="auto"/>
          </w:tcPr>
          <w:p w:rsidR="00CD09B4" w:rsidRPr="00CD09B4" w:rsidRDefault="00297E20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3,75</w:t>
            </w:r>
          </w:p>
        </w:tc>
        <w:tc>
          <w:tcPr>
            <w:tcW w:w="1234" w:type="dxa"/>
            <w:shd w:val="clear" w:color="auto" w:fill="auto"/>
          </w:tcPr>
          <w:p w:rsidR="00CD09B4" w:rsidRPr="00CD09B4" w:rsidRDefault="00297E20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3,75</w:t>
            </w:r>
          </w:p>
        </w:tc>
        <w:tc>
          <w:tcPr>
            <w:tcW w:w="81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25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D09B4" w:rsidRPr="00CD09B4" w:rsidTr="00906AA8">
        <w:tc>
          <w:tcPr>
            <w:tcW w:w="556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5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Размер просроченной кредиторской задолженности по социально-значимым расходам</w:t>
            </w:r>
          </w:p>
        </w:tc>
        <w:tc>
          <w:tcPr>
            <w:tcW w:w="11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менее или равно 100</w:t>
            </w:r>
          </w:p>
        </w:tc>
        <w:tc>
          <w:tcPr>
            <w:tcW w:w="12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1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25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D09B4" w:rsidRPr="00CD09B4" w:rsidTr="00906AA8">
        <w:tc>
          <w:tcPr>
            <w:tcW w:w="556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2705" w:type="dxa"/>
            <w:shd w:val="clear" w:color="auto" w:fill="auto"/>
          </w:tcPr>
          <w:p w:rsidR="00CD09B4" w:rsidRPr="00CD09B4" w:rsidRDefault="00CD09B4" w:rsidP="00CD09B4">
            <w:pPr>
              <w:widowControl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Размер просроченной дебиторской задолженности бюджета </w:t>
            </w:r>
            <w:r w:rsidR="00E507E2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Калтукского</w:t>
            </w: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менее или равно 100</w:t>
            </w:r>
          </w:p>
        </w:tc>
        <w:tc>
          <w:tcPr>
            <w:tcW w:w="12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1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25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D09B4" w:rsidRPr="00CD09B4" w:rsidTr="00906AA8">
        <w:tc>
          <w:tcPr>
            <w:tcW w:w="556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5" w:type="dxa"/>
            <w:shd w:val="clear" w:color="auto" w:fill="auto"/>
          </w:tcPr>
          <w:p w:rsidR="00CD09B4" w:rsidRPr="00CD09B4" w:rsidRDefault="00CD09B4" w:rsidP="00CD09B4">
            <w:pPr>
              <w:widowControl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Доля расходов бюджета </w:t>
            </w:r>
            <w:r w:rsidR="00E507E2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Калтукского</w:t>
            </w: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 муниципального образования, сформированных в рамках муниципальных программ</w:t>
            </w:r>
          </w:p>
        </w:tc>
        <w:tc>
          <w:tcPr>
            <w:tcW w:w="11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34" w:type="dxa"/>
            <w:shd w:val="clear" w:color="auto" w:fill="auto"/>
          </w:tcPr>
          <w:p w:rsidR="00CD09B4" w:rsidRPr="00CD09B4" w:rsidRDefault="00297E20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1234" w:type="dxa"/>
            <w:shd w:val="clear" w:color="auto" w:fill="auto"/>
          </w:tcPr>
          <w:p w:rsidR="00CD09B4" w:rsidRPr="00CD09B4" w:rsidRDefault="00297E20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81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25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D09B4" w:rsidRPr="00CD09B4" w:rsidTr="00906AA8">
        <w:tc>
          <w:tcPr>
            <w:tcW w:w="556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5" w:type="dxa"/>
            <w:shd w:val="clear" w:color="auto" w:fill="auto"/>
          </w:tcPr>
          <w:p w:rsidR="00CD09B4" w:rsidRPr="00CD09B4" w:rsidRDefault="00CD09B4" w:rsidP="00CD09B4">
            <w:pPr>
              <w:widowControl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Сроки составления </w:t>
            </w: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 xml:space="preserve">проекта бюджета </w:t>
            </w:r>
            <w:r w:rsidR="00E507E2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Калтукского</w:t>
            </w: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 муниципального образования, сроки представления бюджетной отчетности</w:t>
            </w:r>
          </w:p>
        </w:tc>
        <w:tc>
          <w:tcPr>
            <w:tcW w:w="11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proofErr w:type="gramStart"/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соблюд</w:t>
            </w: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ены</w:t>
            </w:r>
            <w:proofErr w:type="gramEnd"/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/ не соблюдены</w:t>
            </w:r>
          </w:p>
        </w:tc>
        <w:tc>
          <w:tcPr>
            <w:tcW w:w="12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соблюде</w:t>
            </w: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ны</w:t>
            </w:r>
          </w:p>
        </w:tc>
        <w:tc>
          <w:tcPr>
            <w:tcW w:w="12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соблюде</w:t>
            </w: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ны</w:t>
            </w:r>
          </w:p>
        </w:tc>
        <w:tc>
          <w:tcPr>
            <w:tcW w:w="81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-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25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</w:tbl>
    <w:p w:rsidR="00CD09B4" w:rsidRDefault="00CD09B4" w:rsidP="00DD4FF7">
      <w:pPr>
        <w:widowControl/>
        <w:autoSpaceDE/>
        <w:autoSpaceDN/>
        <w:adjustRightInd/>
        <w:rPr>
          <w:rFonts w:ascii="Arial" w:hAnsi="Arial" w:cs="Arial"/>
          <w:bCs/>
          <w:sz w:val="24"/>
          <w:szCs w:val="24"/>
        </w:rPr>
      </w:pPr>
    </w:p>
    <w:p w:rsidR="00A24A12" w:rsidRPr="00CD09B4" w:rsidRDefault="00A24A12" w:rsidP="00A24A12">
      <w:pPr>
        <w:widowControl/>
        <w:autoSpaceDE/>
        <w:autoSpaceDN/>
        <w:adjustRightInd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CD09B4">
        <w:rPr>
          <w:rFonts w:ascii="Arial" w:eastAsia="Calibri" w:hAnsi="Arial" w:cs="Arial"/>
          <w:sz w:val="24"/>
          <w:szCs w:val="24"/>
          <w:lang w:eastAsia="en-US"/>
        </w:rPr>
        <w:t>АНАЛИЗ ЦЕЛЕВЫХ ПОКАЗАТЕЛЕЙ МУНИЦИПАЛЬНОЙ ПРОГРАММЫ</w:t>
      </w:r>
      <w:r w:rsidRPr="00CD09B4">
        <w:rPr>
          <w:rFonts w:ascii="Calibri" w:eastAsia="Calibri" w:hAnsi="Calibri"/>
          <w:sz w:val="22"/>
          <w:szCs w:val="22"/>
          <w:lang w:eastAsia="en-US"/>
        </w:rPr>
        <w:t xml:space="preserve"> «</w:t>
      </w:r>
      <w:r>
        <w:rPr>
          <w:rFonts w:ascii="Arial" w:hAnsi="Arial" w:cs="Arial"/>
          <w:sz w:val="24"/>
          <w:szCs w:val="24"/>
        </w:rPr>
        <w:t>ФОРМИРОВАНИЕ СОВРЕМЕННОЙ ГОРОДСКОЙ СРЕДЫ НА ТЕРРИТОРИИ КАЛТУКСКОГО МУНИЦИПАЛЬНОГО ОБРАЗОВАНИЯ</w:t>
      </w:r>
      <w:r>
        <w:rPr>
          <w:rFonts w:ascii="Arial" w:eastAsia="Calibri" w:hAnsi="Arial" w:cs="Arial"/>
          <w:sz w:val="24"/>
          <w:szCs w:val="24"/>
          <w:lang w:eastAsia="en-US"/>
        </w:rPr>
        <w:t>», ДОСТИГНУТЫХ ЗА 2020</w:t>
      </w:r>
      <w:r w:rsidRPr="00CD09B4">
        <w:rPr>
          <w:rFonts w:ascii="Arial" w:eastAsia="Calibri" w:hAnsi="Arial" w:cs="Arial"/>
          <w:sz w:val="24"/>
          <w:szCs w:val="24"/>
          <w:lang w:eastAsia="en-US"/>
        </w:rPr>
        <w:t xml:space="preserve"> ГОД</w:t>
      </w:r>
    </w:p>
    <w:p w:rsidR="00A24A12" w:rsidRPr="00DD4FF7" w:rsidRDefault="00A24A12" w:rsidP="00A24A12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1134"/>
        <w:gridCol w:w="1056"/>
        <w:gridCol w:w="1234"/>
        <w:gridCol w:w="819"/>
        <w:gridCol w:w="719"/>
        <w:gridCol w:w="1842"/>
      </w:tblGrid>
      <w:tr w:rsidR="00A24A12" w:rsidRPr="00CD09B4" w:rsidTr="00A24A12">
        <w:tc>
          <w:tcPr>
            <w:tcW w:w="675" w:type="dxa"/>
            <w:vMerge w:val="restart"/>
            <w:shd w:val="clear" w:color="auto" w:fill="auto"/>
          </w:tcPr>
          <w:p w:rsidR="00A24A12" w:rsidRPr="00CD09B4" w:rsidRDefault="00A24A12" w:rsidP="00A24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</w:t>
            </w:r>
            <w:proofErr w:type="gramEnd"/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24A12" w:rsidRPr="00CD09B4" w:rsidRDefault="00A24A12" w:rsidP="00A24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24A12" w:rsidRPr="00CD09B4" w:rsidRDefault="00A24A12" w:rsidP="00A24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2290" w:type="dxa"/>
            <w:gridSpan w:val="2"/>
            <w:shd w:val="clear" w:color="auto" w:fill="auto"/>
          </w:tcPr>
          <w:p w:rsidR="00A24A12" w:rsidRPr="00CD09B4" w:rsidRDefault="00A24A12" w:rsidP="00A24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Значение целевого показателя</w:t>
            </w:r>
          </w:p>
        </w:tc>
        <w:tc>
          <w:tcPr>
            <w:tcW w:w="1538" w:type="dxa"/>
            <w:gridSpan w:val="2"/>
            <w:shd w:val="clear" w:color="auto" w:fill="auto"/>
          </w:tcPr>
          <w:p w:rsidR="00A24A12" w:rsidRPr="00CD09B4" w:rsidRDefault="00A24A12" w:rsidP="00A24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Отклонение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A24A12" w:rsidRPr="00CD09B4" w:rsidRDefault="00A24A12" w:rsidP="00A24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Обоснование причин отклонения</w:t>
            </w:r>
          </w:p>
        </w:tc>
      </w:tr>
      <w:tr w:rsidR="00A24A12" w:rsidRPr="00CD09B4" w:rsidTr="00A24A12">
        <w:tc>
          <w:tcPr>
            <w:tcW w:w="675" w:type="dxa"/>
            <w:vMerge/>
            <w:shd w:val="clear" w:color="auto" w:fill="auto"/>
          </w:tcPr>
          <w:p w:rsidR="00A24A12" w:rsidRPr="00CD09B4" w:rsidRDefault="00A24A12" w:rsidP="00A24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24A12" w:rsidRPr="00CD09B4" w:rsidRDefault="00A24A12" w:rsidP="00A24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24A12" w:rsidRPr="00CD09B4" w:rsidRDefault="00A24A12" w:rsidP="00A24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:rsidR="00A24A12" w:rsidRPr="00CD09B4" w:rsidRDefault="00A24A12" w:rsidP="00A24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План на год</w:t>
            </w:r>
          </w:p>
        </w:tc>
        <w:tc>
          <w:tcPr>
            <w:tcW w:w="1234" w:type="dxa"/>
            <w:shd w:val="clear" w:color="auto" w:fill="auto"/>
          </w:tcPr>
          <w:p w:rsidR="00A24A12" w:rsidRPr="00CD09B4" w:rsidRDefault="00A24A12" w:rsidP="00A24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819" w:type="dxa"/>
            <w:shd w:val="clear" w:color="auto" w:fill="auto"/>
          </w:tcPr>
          <w:p w:rsidR="00A24A12" w:rsidRPr="00CD09B4" w:rsidRDefault="00A24A12" w:rsidP="00A24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+/-</w:t>
            </w:r>
          </w:p>
        </w:tc>
        <w:tc>
          <w:tcPr>
            <w:tcW w:w="719" w:type="dxa"/>
            <w:shd w:val="clear" w:color="auto" w:fill="auto"/>
          </w:tcPr>
          <w:p w:rsidR="00A24A12" w:rsidRPr="00CD09B4" w:rsidRDefault="00A24A12" w:rsidP="00A24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842" w:type="dxa"/>
            <w:vMerge/>
            <w:shd w:val="clear" w:color="auto" w:fill="auto"/>
          </w:tcPr>
          <w:p w:rsidR="00A24A12" w:rsidRPr="00CD09B4" w:rsidRDefault="00A24A12" w:rsidP="00A24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A24A12" w:rsidRPr="00CD09B4" w:rsidTr="00A24A12">
        <w:trPr>
          <w:trHeight w:val="459"/>
        </w:trPr>
        <w:tc>
          <w:tcPr>
            <w:tcW w:w="675" w:type="dxa"/>
            <w:shd w:val="clear" w:color="auto" w:fill="auto"/>
          </w:tcPr>
          <w:p w:rsidR="00A24A12" w:rsidRPr="00CD09B4" w:rsidRDefault="00A24A12" w:rsidP="00A24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A24A12" w:rsidRPr="00CD09B4" w:rsidRDefault="00A24A12" w:rsidP="00A24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24A12" w:rsidRPr="00CD09B4" w:rsidRDefault="00A24A12" w:rsidP="00A24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56" w:type="dxa"/>
            <w:shd w:val="clear" w:color="auto" w:fill="auto"/>
          </w:tcPr>
          <w:p w:rsidR="00A24A12" w:rsidRPr="00CD09B4" w:rsidRDefault="00A24A12" w:rsidP="00A24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34" w:type="dxa"/>
            <w:shd w:val="clear" w:color="auto" w:fill="auto"/>
          </w:tcPr>
          <w:p w:rsidR="00A24A12" w:rsidRPr="00CD09B4" w:rsidRDefault="00A24A12" w:rsidP="00A24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19" w:type="dxa"/>
            <w:shd w:val="clear" w:color="auto" w:fill="auto"/>
          </w:tcPr>
          <w:p w:rsidR="00A24A12" w:rsidRPr="00CD09B4" w:rsidRDefault="00A24A12" w:rsidP="00A24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19" w:type="dxa"/>
            <w:shd w:val="clear" w:color="auto" w:fill="auto"/>
          </w:tcPr>
          <w:p w:rsidR="00A24A12" w:rsidRPr="00CD09B4" w:rsidRDefault="00A24A12" w:rsidP="00A24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:rsidR="00A24A12" w:rsidRPr="00CD09B4" w:rsidRDefault="00A24A12" w:rsidP="00A24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</w:t>
            </w:r>
          </w:p>
        </w:tc>
      </w:tr>
      <w:tr w:rsidR="00A24A12" w:rsidRPr="00CD09B4" w:rsidTr="00A24A12">
        <w:tc>
          <w:tcPr>
            <w:tcW w:w="9889" w:type="dxa"/>
            <w:gridSpan w:val="8"/>
            <w:shd w:val="clear" w:color="auto" w:fill="auto"/>
          </w:tcPr>
          <w:p w:rsidR="00A24A12" w:rsidRPr="00CD09B4" w:rsidRDefault="00A24A12" w:rsidP="00A24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Муниципальная программа</w:t>
            </w:r>
          </w:p>
        </w:tc>
      </w:tr>
      <w:tr w:rsidR="00A24A12" w:rsidRPr="00CD09B4" w:rsidTr="00A24A12">
        <w:trPr>
          <w:trHeight w:val="1591"/>
        </w:trPr>
        <w:tc>
          <w:tcPr>
            <w:tcW w:w="675" w:type="dxa"/>
            <w:shd w:val="clear" w:color="auto" w:fill="auto"/>
          </w:tcPr>
          <w:p w:rsidR="00A24A12" w:rsidRPr="00CD09B4" w:rsidRDefault="00A24A12" w:rsidP="00A24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A24A12" w:rsidRPr="00CD09B4" w:rsidRDefault="00A24A12" w:rsidP="00A24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218D5">
              <w:rPr>
                <w:rFonts w:ascii="Courier New" w:hAnsi="Courier New" w:cs="Courier New"/>
                <w:sz w:val="22"/>
                <w:szCs w:val="22"/>
              </w:rPr>
              <w:t>Количество реализованных комплексных проектов благоустройства общественных территорий</w:t>
            </w:r>
          </w:p>
        </w:tc>
        <w:tc>
          <w:tcPr>
            <w:tcW w:w="1134" w:type="dxa"/>
            <w:shd w:val="clear" w:color="auto" w:fill="auto"/>
          </w:tcPr>
          <w:p w:rsidR="00A24A12" w:rsidRPr="00CD09B4" w:rsidRDefault="00A24A12" w:rsidP="00A24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056" w:type="dxa"/>
            <w:shd w:val="clear" w:color="auto" w:fill="auto"/>
          </w:tcPr>
          <w:p w:rsidR="00A24A12" w:rsidRPr="00CD09B4" w:rsidRDefault="00A24A12" w:rsidP="00A24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A24A12" w:rsidRPr="00CD09B4" w:rsidRDefault="00A24A12" w:rsidP="00A24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9" w:type="dxa"/>
            <w:shd w:val="clear" w:color="auto" w:fill="auto"/>
          </w:tcPr>
          <w:p w:rsidR="00A24A12" w:rsidRPr="00CD09B4" w:rsidRDefault="00A24A12" w:rsidP="00A24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auto"/>
          </w:tcPr>
          <w:p w:rsidR="00A24A12" w:rsidRPr="00CD09B4" w:rsidRDefault="00A24A12" w:rsidP="00A24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A24A12" w:rsidRPr="00CD09B4" w:rsidRDefault="00A24A12" w:rsidP="00A24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A24A12" w:rsidRPr="00CD09B4" w:rsidTr="00A24A12">
        <w:trPr>
          <w:trHeight w:val="1591"/>
        </w:trPr>
        <w:tc>
          <w:tcPr>
            <w:tcW w:w="675" w:type="dxa"/>
            <w:shd w:val="clear" w:color="auto" w:fill="auto"/>
          </w:tcPr>
          <w:p w:rsidR="00A24A12" w:rsidRPr="00CD09B4" w:rsidRDefault="008F6C57" w:rsidP="00A24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A24A12" w:rsidRPr="00A218D5" w:rsidRDefault="00A24A12" w:rsidP="00A24A1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4A12">
              <w:rPr>
                <w:rFonts w:ascii="Courier New" w:hAnsi="Courier New" w:cs="Courier New"/>
                <w:sz w:val="22"/>
                <w:szCs w:val="22"/>
              </w:rPr>
              <w:t>Площадь благоустроенных общественных территорий</w:t>
            </w:r>
          </w:p>
        </w:tc>
        <w:tc>
          <w:tcPr>
            <w:tcW w:w="1134" w:type="dxa"/>
            <w:shd w:val="clear" w:color="auto" w:fill="auto"/>
          </w:tcPr>
          <w:p w:rsidR="00A24A12" w:rsidRPr="00CD09B4" w:rsidRDefault="00A24A12" w:rsidP="00A24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:rsidR="00A24A12" w:rsidRDefault="008F6C57" w:rsidP="00A24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38626</w:t>
            </w:r>
          </w:p>
        </w:tc>
        <w:tc>
          <w:tcPr>
            <w:tcW w:w="1234" w:type="dxa"/>
            <w:shd w:val="clear" w:color="auto" w:fill="auto"/>
          </w:tcPr>
          <w:p w:rsidR="00A24A12" w:rsidRDefault="008F6C57" w:rsidP="00A24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38626</w:t>
            </w:r>
          </w:p>
        </w:tc>
        <w:tc>
          <w:tcPr>
            <w:tcW w:w="819" w:type="dxa"/>
            <w:shd w:val="clear" w:color="auto" w:fill="auto"/>
          </w:tcPr>
          <w:p w:rsidR="00A24A12" w:rsidRPr="00CD09B4" w:rsidRDefault="00A24A12" w:rsidP="00A24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auto"/>
          </w:tcPr>
          <w:p w:rsidR="00A24A12" w:rsidRPr="00CD09B4" w:rsidRDefault="00A24A12" w:rsidP="00A24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A24A12" w:rsidRPr="00CD09B4" w:rsidRDefault="00A24A12" w:rsidP="00A24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A24A12" w:rsidRPr="00CD09B4" w:rsidTr="00A24A12">
        <w:trPr>
          <w:trHeight w:val="1591"/>
        </w:trPr>
        <w:tc>
          <w:tcPr>
            <w:tcW w:w="675" w:type="dxa"/>
            <w:shd w:val="clear" w:color="auto" w:fill="auto"/>
          </w:tcPr>
          <w:p w:rsidR="00A24A12" w:rsidRPr="00CD09B4" w:rsidRDefault="008F6C57" w:rsidP="00A24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A24A12" w:rsidRPr="008F6C57" w:rsidRDefault="00A24A12" w:rsidP="00A24A1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6C5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134" w:type="dxa"/>
            <w:shd w:val="clear" w:color="auto" w:fill="auto"/>
          </w:tcPr>
          <w:p w:rsidR="00A24A12" w:rsidRPr="00CD09B4" w:rsidRDefault="00A24A12" w:rsidP="00A24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:rsidR="00A24A12" w:rsidRDefault="008F6C57" w:rsidP="00A24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48,7</w:t>
            </w:r>
          </w:p>
        </w:tc>
        <w:tc>
          <w:tcPr>
            <w:tcW w:w="1234" w:type="dxa"/>
            <w:shd w:val="clear" w:color="auto" w:fill="auto"/>
          </w:tcPr>
          <w:p w:rsidR="00A24A12" w:rsidRDefault="008F6C57" w:rsidP="00A24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48,7</w:t>
            </w:r>
          </w:p>
        </w:tc>
        <w:tc>
          <w:tcPr>
            <w:tcW w:w="819" w:type="dxa"/>
            <w:shd w:val="clear" w:color="auto" w:fill="auto"/>
          </w:tcPr>
          <w:p w:rsidR="00A24A12" w:rsidRPr="00CD09B4" w:rsidRDefault="00A24A12" w:rsidP="00A24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auto"/>
          </w:tcPr>
          <w:p w:rsidR="00A24A12" w:rsidRPr="00CD09B4" w:rsidRDefault="00A24A12" w:rsidP="00A24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A24A12" w:rsidRPr="00CD09B4" w:rsidRDefault="00A24A12" w:rsidP="00A24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A24A12" w:rsidRPr="00CD09B4" w:rsidTr="00A24A12">
        <w:trPr>
          <w:trHeight w:val="1591"/>
        </w:trPr>
        <w:tc>
          <w:tcPr>
            <w:tcW w:w="675" w:type="dxa"/>
            <w:shd w:val="clear" w:color="auto" w:fill="auto"/>
          </w:tcPr>
          <w:p w:rsidR="00A24A12" w:rsidRPr="00CD09B4" w:rsidRDefault="008F6C57" w:rsidP="00A24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A24A12" w:rsidRPr="00A218D5" w:rsidRDefault="00A24A12" w:rsidP="00A24A1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4A12">
              <w:rPr>
                <w:rFonts w:ascii="Courier New" w:hAnsi="Courier New" w:cs="Courier New"/>
                <w:sz w:val="22"/>
                <w:szCs w:val="22"/>
              </w:rPr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A24A12" w:rsidRPr="00CD09B4" w:rsidRDefault="00A24A12" w:rsidP="00A24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:rsidR="00A24A12" w:rsidRDefault="008F6C57" w:rsidP="00A24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18,5</w:t>
            </w:r>
          </w:p>
        </w:tc>
        <w:tc>
          <w:tcPr>
            <w:tcW w:w="1234" w:type="dxa"/>
            <w:shd w:val="clear" w:color="auto" w:fill="auto"/>
          </w:tcPr>
          <w:p w:rsidR="00A24A12" w:rsidRDefault="008F6C57" w:rsidP="00A24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18,5</w:t>
            </w:r>
          </w:p>
        </w:tc>
        <w:tc>
          <w:tcPr>
            <w:tcW w:w="819" w:type="dxa"/>
            <w:shd w:val="clear" w:color="auto" w:fill="auto"/>
          </w:tcPr>
          <w:p w:rsidR="00A24A12" w:rsidRPr="00CD09B4" w:rsidRDefault="00A24A12" w:rsidP="00A24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auto"/>
          </w:tcPr>
          <w:p w:rsidR="00A24A12" w:rsidRPr="00CD09B4" w:rsidRDefault="00A24A12" w:rsidP="00A24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A24A12" w:rsidRPr="00CD09B4" w:rsidRDefault="00A24A12" w:rsidP="00A24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A24A12" w:rsidRPr="00CD09B4" w:rsidTr="00A24A12">
        <w:trPr>
          <w:trHeight w:val="1591"/>
        </w:trPr>
        <w:tc>
          <w:tcPr>
            <w:tcW w:w="675" w:type="dxa"/>
            <w:shd w:val="clear" w:color="auto" w:fill="auto"/>
          </w:tcPr>
          <w:p w:rsidR="00A24A12" w:rsidRPr="00CD09B4" w:rsidRDefault="008F6C57" w:rsidP="00A24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A24A12" w:rsidRDefault="00A24A12" w:rsidP="00A24A1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4A12">
              <w:rPr>
                <w:rFonts w:ascii="Courier New" w:hAnsi="Courier New" w:cs="Courier New"/>
                <w:sz w:val="22"/>
                <w:szCs w:val="22"/>
              </w:rPr>
              <w:t xml:space="preserve">Количество соглашений, заключенных с юридическими лицами и индивидуальными предпринимателями, о </w:t>
            </w:r>
            <w:r w:rsidRPr="00A24A12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благоустройстве не позднее 2020 года объектов недвижимого имущества (включая объекты незавершенного строительства) и земельных участков, находящихся в их собственности (пользовании), в соответствии с требованиями утвержденных Правил благоустройства территории Калтукского муниципального </w:t>
            </w:r>
          </w:p>
          <w:p w:rsidR="00A24A12" w:rsidRPr="00A218D5" w:rsidRDefault="00A24A12" w:rsidP="00A24A1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4A12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</w:p>
        </w:tc>
        <w:tc>
          <w:tcPr>
            <w:tcW w:w="1134" w:type="dxa"/>
            <w:shd w:val="clear" w:color="auto" w:fill="auto"/>
          </w:tcPr>
          <w:p w:rsidR="00A24A12" w:rsidRPr="00CD09B4" w:rsidRDefault="00A24A12" w:rsidP="00A24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:rsidR="00A24A12" w:rsidRDefault="00A24A12" w:rsidP="00A24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34" w:type="dxa"/>
            <w:shd w:val="clear" w:color="auto" w:fill="auto"/>
          </w:tcPr>
          <w:p w:rsidR="00A24A12" w:rsidRDefault="00A24A12" w:rsidP="00A24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19" w:type="dxa"/>
            <w:shd w:val="clear" w:color="auto" w:fill="auto"/>
          </w:tcPr>
          <w:p w:rsidR="00A24A12" w:rsidRPr="00CD09B4" w:rsidRDefault="00A24A12" w:rsidP="00A24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auto"/>
          </w:tcPr>
          <w:p w:rsidR="00A24A12" w:rsidRPr="00CD09B4" w:rsidRDefault="00A24A12" w:rsidP="00A24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A24A12" w:rsidRPr="00CD09B4" w:rsidRDefault="00A24A12" w:rsidP="00A24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A24A12" w:rsidRPr="00CD09B4" w:rsidTr="00A24A12">
        <w:trPr>
          <w:trHeight w:val="1591"/>
        </w:trPr>
        <w:tc>
          <w:tcPr>
            <w:tcW w:w="675" w:type="dxa"/>
            <w:shd w:val="clear" w:color="auto" w:fill="auto"/>
          </w:tcPr>
          <w:p w:rsidR="00A24A12" w:rsidRPr="00CD09B4" w:rsidRDefault="008F6C57" w:rsidP="00A24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2410" w:type="dxa"/>
            <w:shd w:val="clear" w:color="auto" w:fill="auto"/>
          </w:tcPr>
          <w:p w:rsidR="00A24A12" w:rsidRPr="00A24A12" w:rsidRDefault="00A24A12" w:rsidP="00A24A1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4A12">
              <w:rPr>
                <w:rFonts w:ascii="Courier New" w:hAnsi="Courier New" w:cs="Courier New"/>
                <w:sz w:val="22"/>
                <w:szCs w:val="22"/>
              </w:rPr>
              <w:t>Количество   индивидуальных жилых домов и земельных участков, предоставленных для их размещения, по которым проведена инвентаризация территории</w:t>
            </w:r>
          </w:p>
        </w:tc>
        <w:tc>
          <w:tcPr>
            <w:tcW w:w="1134" w:type="dxa"/>
            <w:shd w:val="clear" w:color="auto" w:fill="auto"/>
          </w:tcPr>
          <w:p w:rsidR="00A24A12" w:rsidRPr="00CD09B4" w:rsidRDefault="00A24A12" w:rsidP="00A24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:rsidR="00A24A12" w:rsidRDefault="00A24A12" w:rsidP="00A24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34" w:type="dxa"/>
            <w:shd w:val="clear" w:color="auto" w:fill="auto"/>
          </w:tcPr>
          <w:p w:rsidR="00A24A12" w:rsidRDefault="00A24A12" w:rsidP="00A24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19" w:type="dxa"/>
            <w:shd w:val="clear" w:color="auto" w:fill="auto"/>
          </w:tcPr>
          <w:p w:rsidR="00A24A12" w:rsidRPr="00CD09B4" w:rsidRDefault="00A24A12" w:rsidP="00A24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auto"/>
          </w:tcPr>
          <w:p w:rsidR="00A24A12" w:rsidRPr="00CD09B4" w:rsidRDefault="00A24A12" w:rsidP="00A24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A24A12" w:rsidRPr="00CD09B4" w:rsidRDefault="00A24A12" w:rsidP="00A24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A24A12" w:rsidRPr="00CD09B4" w:rsidTr="00A24A12">
        <w:trPr>
          <w:trHeight w:val="1591"/>
        </w:trPr>
        <w:tc>
          <w:tcPr>
            <w:tcW w:w="675" w:type="dxa"/>
            <w:shd w:val="clear" w:color="auto" w:fill="auto"/>
          </w:tcPr>
          <w:p w:rsidR="00A24A12" w:rsidRPr="00CD09B4" w:rsidRDefault="008F6C57" w:rsidP="00A24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A24A12" w:rsidRPr="00A24A12" w:rsidRDefault="00A24A12" w:rsidP="00A24A1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4A12">
              <w:rPr>
                <w:rFonts w:ascii="Courier New" w:hAnsi="Courier New" w:cs="Courier New"/>
                <w:sz w:val="22"/>
                <w:szCs w:val="22"/>
              </w:rPr>
              <w:t xml:space="preserve">Количество соглашений, заключенных с собственниками (пользователями) индивидуальных жилых домов и земельных участков, предназначенных для их размещения, об их благоустройстве не позднее 2020 года в соответствии с требованиями утвержденных Правил благоустройства территории Калтукского муниципального </w:t>
            </w:r>
            <w:r w:rsidRPr="00A24A12">
              <w:rPr>
                <w:rFonts w:ascii="Courier New" w:hAnsi="Courier New" w:cs="Courier New"/>
                <w:sz w:val="22"/>
                <w:szCs w:val="22"/>
              </w:rPr>
              <w:lastRenderedPageBreak/>
              <w:t>образования</w:t>
            </w:r>
          </w:p>
        </w:tc>
        <w:tc>
          <w:tcPr>
            <w:tcW w:w="1134" w:type="dxa"/>
            <w:shd w:val="clear" w:color="auto" w:fill="auto"/>
          </w:tcPr>
          <w:p w:rsidR="00A24A12" w:rsidRPr="00CD09B4" w:rsidRDefault="00A24A12" w:rsidP="00A24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:rsidR="00A24A12" w:rsidRDefault="00A24A12" w:rsidP="00A24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34" w:type="dxa"/>
            <w:shd w:val="clear" w:color="auto" w:fill="auto"/>
          </w:tcPr>
          <w:p w:rsidR="00A24A12" w:rsidRDefault="00A24A12" w:rsidP="00A24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19" w:type="dxa"/>
            <w:shd w:val="clear" w:color="auto" w:fill="auto"/>
          </w:tcPr>
          <w:p w:rsidR="00A24A12" w:rsidRPr="00CD09B4" w:rsidRDefault="00A24A12" w:rsidP="00A24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auto"/>
          </w:tcPr>
          <w:p w:rsidR="00A24A12" w:rsidRPr="00CD09B4" w:rsidRDefault="00A24A12" w:rsidP="00A24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A24A12" w:rsidRPr="00CD09B4" w:rsidRDefault="00A24A12" w:rsidP="00A24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A24A12" w:rsidRPr="00CD09B4" w:rsidTr="00A24A12">
        <w:tc>
          <w:tcPr>
            <w:tcW w:w="9889" w:type="dxa"/>
            <w:gridSpan w:val="8"/>
            <w:shd w:val="clear" w:color="auto" w:fill="auto"/>
          </w:tcPr>
          <w:p w:rsidR="00A24A12" w:rsidRPr="00CD09B4" w:rsidRDefault="00A24A12" w:rsidP="00A24A12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Муниципальная подпрограмма «</w:t>
            </w:r>
            <w:r>
              <w:rPr>
                <w:rFonts w:ascii="Courier New" w:hAnsi="Courier New" w:cs="Courier New"/>
                <w:sz w:val="22"/>
                <w:szCs w:val="22"/>
              </w:rPr>
              <w:t>Развитие благоустройства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территорий</w:t>
            </w: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Калтукского</w:t>
            </w: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муниципального образования»</w:t>
            </w:r>
          </w:p>
        </w:tc>
      </w:tr>
      <w:tr w:rsidR="008F6C57" w:rsidRPr="00CD09B4" w:rsidTr="00EF1B33">
        <w:trPr>
          <w:trHeight w:val="1591"/>
        </w:trPr>
        <w:tc>
          <w:tcPr>
            <w:tcW w:w="675" w:type="dxa"/>
            <w:shd w:val="clear" w:color="auto" w:fill="auto"/>
          </w:tcPr>
          <w:p w:rsidR="008F6C57" w:rsidRPr="00CD09B4" w:rsidRDefault="008F6C57" w:rsidP="00EF1B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8F6C57" w:rsidRPr="00CD09B4" w:rsidRDefault="008F6C57" w:rsidP="00EF1B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218D5">
              <w:rPr>
                <w:rFonts w:ascii="Courier New" w:hAnsi="Courier New" w:cs="Courier New"/>
                <w:sz w:val="22"/>
                <w:szCs w:val="22"/>
              </w:rPr>
              <w:t>Количество реализованных комплексных проектов благоустройства общественных территорий</w:t>
            </w:r>
          </w:p>
        </w:tc>
        <w:tc>
          <w:tcPr>
            <w:tcW w:w="1134" w:type="dxa"/>
            <w:shd w:val="clear" w:color="auto" w:fill="auto"/>
          </w:tcPr>
          <w:p w:rsidR="008F6C57" w:rsidRPr="00CD09B4" w:rsidRDefault="008F6C57" w:rsidP="00EF1B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056" w:type="dxa"/>
            <w:shd w:val="clear" w:color="auto" w:fill="auto"/>
          </w:tcPr>
          <w:p w:rsidR="008F6C57" w:rsidRPr="00CD09B4" w:rsidRDefault="008F6C57" w:rsidP="00EF1B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8F6C57" w:rsidRPr="00CD09B4" w:rsidRDefault="008F6C57" w:rsidP="00EF1B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9" w:type="dxa"/>
            <w:shd w:val="clear" w:color="auto" w:fill="auto"/>
          </w:tcPr>
          <w:p w:rsidR="008F6C57" w:rsidRPr="00CD09B4" w:rsidRDefault="008F6C57" w:rsidP="00EF1B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auto"/>
          </w:tcPr>
          <w:p w:rsidR="008F6C57" w:rsidRPr="00CD09B4" w:rsidRDefault="008F6C57" w:rsidP="00EF1B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8F6C57" w:rsidRPr="00CD09B4" w:rsidRDefault="008F6C57" w:rsidP="00EF1B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8F6C57" w:rsidRPr="00CD09B4" w:rsidTr="00EF1B33">
        <w:trPr>
          <w:trHeight w:val="1591"/>
        </w:trPr>
        <w:tc>
          <w:tcPr>
            <w:tcW w:w="675" w:type="dxa"/>
            <w:shd w:val="clear" w:color="auto" w:fill="auto"/>
          </w:tcPr>
          <w:p w:rsidR="008F6C57" w:rsidRPr="00CD09B4" w:rsidRDefault="008F6C57" w:rsidP="00EF1B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8F6C57" w:rsidRPr="00A218D5" w:rsidRDefault="008F6C57" w:rsidP="00EF1B3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4A12">
              <w:rPr>
                <w:rFonts w:ascii="Courier New" w:hAnsi="Courier New" w:cs="Courier New"/>
                <w:sz w:val="22"/>
                <w:szCs w:val="22"/>
              </w:rPr>
              <w:t>Площадь благоустроенных общественных территорий</w:t>
            </w:r>
          </w:p>
        </w:tc>
        <w:tc>
          <w:tcPr>
            <w:tcW w:w="1134" w:type="dxa"/>
            <w:shd w:val="clear" w:color="auto" w:fill="auto"/>
          </w:tcPr>
          <w:p w:rsidR="008F6C57" w:rsidRPr="00CD09B4" w:rsidRDefault="008F6C57" w:rsidP="00EF1B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:rsidR="008F6C57" w:rsidRDefault="008F6C57" w:rsidP="00EF1B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38626</w:t>
            </w:r>
          </w:p>
        </w:tc>
        <w:tc>
          <w:tcPr>
            <w:tcW w:w="1234" w:type="dxa"/>
            <w:shd w:val="clear" w:color="auto" w:fill="auto"/>
          </w:tcPr>
          <w:p w:rsidR="008F6C57" w:rsidRDefault="008F6C57" w:rsidP="00EF1B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38626</w:t>
            </w:r>
          </w:p>
        </w:tc>
        <w:tc>
          <w:tcPr>
            <w:tcW w:w="819" w:type="dxa"/>
            <w:shd w:val="clear" w:color="auto" w:fill="auto"/>
          </w:tcPr>
          <w:p w:rsidR="008F6C57" w:rsidRPr="00CD09B4" w:rsidRDefault="008F6C57" w:rsidP="00EF1B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auto"/>
          </w:tcPr>
          <w:p w:rsidR="008F6C57" w:rsidRPr="00CD09B4" w:rsidRDefault="008F6C57" w:rsidP="00EF1B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8F6C57" w:rsidRPr="00CD09B4" w:rsidRDefault="008F6C57" w:rsidP="00EF1B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8F6C57" w:rsidRPr="00CD09B4" w:rsidTr="00EF1B33">
        <w:trPr>
          <w:trHeight w:val="1591"/>
        </w:trPr>
        <w:tc>
          <w:tcPr>
            <w:tcW w:w="675" w:type="dxa"/>
            <w:shd w:val="clear" w:color="auto" w:fill="auto"/>
          </w:tcPr>
          <w:p w:rsidR="008F6C57" w:rsidRPr="00CD09B4" w:rsidRDefault="008F6C57" w:rsidP="00EF1B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8F6C57" w:rsidRPr="008F6C57" w:rsidRDefault="008F6C57" w:rsidP="00EF1B3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6C5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134" w:type="dxa"/>
            <w:shd w:val="clear" w:color="auto" w:fill="auto"/>
          </w:tcPr>
          <w:p w:rsidR="008F6C57" w:rsidRPr="00CD09B4" w:rsidRDefault="008F6C57" w:rsidP="00EF1B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:rsidR="008F6C57" w:rsidRDefault="008F6C57" w:rsidP="00EF1B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48,7</w:t>
            </w:r>
          </w:p>
        </w:tc>
        <w:tc>
          <w:tcPr>
            <w:tcW w:w="1234" w:type="dxa"/>
            <w:shd w:val="clear" w:color="auto" w:fill="auto"/>
          </w:tcPr>
          <w:p w:rsidR="008F6C57" w:rsidRDefault="008F6C57" w:rsidP="00EF1B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48,7</w:t>
            </w:r>
          </w:p>
        </w:tc>
        <w:tc>
          <w:tcPr>
            <w:tcW w:w="819" w:type="dxa"/>
            <w:shd w:val="clear" w:color="auto" w:fill="auto"/>
          </w:tcPr>
          <w:p w:rsidR="008F6C57" w:rsidRPr="00CD09B4" w:rsidRDefault="008F6C57" w:rsidP="00EF1B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auto"/>
          </w:tcPr>
          <w:p w:rsidR="008F6C57" w:rsidRPr="00CD09B4" w:rsidRDefault="008F6C57" w:rsidP="00EF1B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8F6C57" w:rsidRPr="00CD09B4" w:rsidRDefault="008F6C57" w:rsidP="00EF1B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8F6C57" w:rsidRPr="00CD09B4" w:rsidTr="00EF1B33">
        <w:trPr>
          <w:trHeight w:val="1591"/>
        </w:trPr>
        <w:tc>
          <w:tcPr>
            <w:tcW w:w="675" w:type="dxa"/>
            <w:shd w:val="clear" w:color="auto" w:fill="auto"/>
          </w:tcPr>
          <w:p w:rsidR="008F6C57" w:rsidRPr="00CD09B4" w:rsidRDefault="008F6C57" w:rsidP="00EF1B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8F6C57" w:rsidRPr="00A218D5" w:rsidRDefault="008F6C57" w:rsidP="00EF1B3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4A12">
              <w:rPr>
                <w:rFonts w:ascii="Courier New" w:hAnsi="Courier New" w:cs="Courier New"/>
                <w:sz w:val="22"/>
                <w:szCs w:val="22"/>
              </w:rPr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8F6C57" w:rsidRPr="00CD09B4" w:rsidRDefault="008F6C57" w:rsidP="00EF1B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:rsidR="008F6C57" w:rsidRDefault="008F6C57" w:rsidP="00EF1B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18,5</w:t>
            </w:r>
          </w:p>
        </w:tc>
        <w:tc>
          <w:tcPr>
            <w:tcW w:w="1234" w:type="dxa"/>
            <w:shd w:val="clear" w:color="auto" w:fill="auto"/>
          </w:tcPr>
          <w:p w:rsidR="008F6C57" w:rsidRDefault="008F6C57" w:rsidP="00EF1B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18,5</w:t>
            </w:r>
          </w:p>
        </w:tc>
        <w:tc>
          <w:tcPr>
            <w:tcW w:w="819" w:type="dxa"/>
            <w:shd w:val="clear" w:color="auto" w:fill="auto"/>
          </w:tcPr>
          <w:p w:rsidR="008F6C57" w:rsidRPr="00CD09B4" w:rsidRDefault="008F6C57" w:rsidP="00EF1B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auto"/>
          </w:tcPr>
          <w:p w:rsidR="008F6C57" w:rsidRPr="00CD09B4" w:rsidRDefault="008F6C57" w:rsidP="00EF1B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8F6C57" w:rsidRPr="00CD09B4" w:rsidRDefault="008F6C57" w:rsidP="00EF1B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8F6C57" w:rsidRPr="00CD09B4" w:rsidTr="00EF1B33">
        <w:trPr>
          <w:trHeight w:val="1591"/>
        </w:trPr>
        <w:tc>
          <w:tcPr>
            <w:tcW w:w="675" w:type="dxa"/>
            <w:shd w:val="clear" w:color="auto" w:fill="auto"/>
          </w:tcPr>
          <w:p w:rsidR="008F6C57" w:rsidRPr="00CD09B4" w:rsidRDefault="008F6C57" w:rsidP="00EF1B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8F6C57" w:rsidRDefault="008F6C57" w:rsidP="00EF1B3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4A12">
              <w:rPr>
                <w:rFonts w:ascii="Courier New" w:hAnsi="Courier New" w:cs="Courier New"/>
                <w:sz w:val="22"/>
                <w:szCs w:val="22"/>
              </w:rPr>
              <w:t xml:space="preserve">Количество соглашений, заключенных с юридическими лицами и индивидуальными предпринимателями, о благоустройстве не позднее 2020 года объектов недвижимого имущества (включая объекты незавершенного строительства) и земельных участков, находящихся в их собственности (пользовании), в </w:t>
            </w:r>
            <w:r w:rsidRPr="00A24A12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соответствии с требованиями утвержденных Правил благоустройства территории Калтукского муниципального </w:t>
            </w:r>
          </w:p>
          <w:p w:rsidR="008F6C57" w:rsidRPr="00A218D5" w:rsidRDefault="008F6C57" w:rsidP="00EF1B3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4A12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</w:p>
        </w:tc>
        <w:tc>
          <w:tcPr>
            <w:tcW w:w="1134" w:type="dxa"/>
            <w:shd w:val="clear" w:color="auto" w:fill="auto"/>
          </w:tcPr>
          <w:p w:rsidR="008F6C57" w:rsidRPr="00CD09B4" w:rsidRDefault="008F6C57" w:rsidP="00EF1B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:rsidR="008F6C57" w:rsidRDefault="008F6C57" w:rsidP="00EF1B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34" w:type="dxa"/>
            <w:shd w:val="clear" w:color="auto" w:fill="auto"/>
          </w:tcPr>
          <w:p w:rsidR="008F6C57" w:rsidRDefault="008F6C57" w:rsidP="00EF1B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19" w:type="dxa"/>
            <w:shd w:val="clear" w:color="auto" w:fill="auto"/>
          </w:tcPr>
          <w:p w:rsidR="008F6C57" w:rsidRPr="00CD09B4" w:rsidRDefault="008F6C57" w:rsidP="00EF1B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auto"/>
          </w:tcPr>
          <w:p w:rsidR="008F6C57" w:rsidRPr="00CD09B4" w:rsidRDefault="008F6C57" w:rsidP="00EF1B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8F6C57" w:rsidRPr="00CD09B4" w:rsidRDefault="008F6C57" w:rsidP="00EF1B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8F6C57" w:rsidRPr="00CD09B4" w:rsidTr="00EF1B33">
        <w:trPr>
          <w:trHeight w:val="1591"/>
        </w:trPr>
        <w:tc>
          <w:tcPr>
            <w:tcW w:w="675" w:type="dxa"/>
            <w:shd w:val="clear" w:color="auto" w:fill="auto"/>
          </w:tcPr>
          <w:p w:rsidR="008F6C57" w:rsidRPr="00CD09B4" w:rsidRDefault="008F6C57" w:rsidP="00EF1B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2410" w:type="dxa"/>
            <w:shd w:val="clear" w:color="auto" w:fill="auto"/>
          </w:tcPr>
          <w:p w:rsidR="008F6C57" w:rsidRPr="00A24A12" w:rsidRDefault="008F6C57" w:rsidP="00EF1B3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4A12">
              <w:rPr>
                <w:rFonts w:ascii="Courier New" w:hAnsi="Courier New" w:cs="Courier New"/>
                <w:sz w:val="22"/>
                <w:szCs w:val="22"/>
              </w:rPr>
              <w:t>Количество   индивидуальных жилых домов и земельных участков, предоставленных для их размещения, по которым проведена инвентаризация территории</w:t>
            </w:r>
          </w:p>
        </w:tc>
        <w:tc>
          <w:tcPr>
            <w:tcW w:w="1134" w:type="dxa"/>
            <w:shd w:val="clear" w:color="auto" w:fill="auto"/>
          </w:tcPr>
          <w:p w:rsidR="008F6C57" w:rsidRPr="00CD09B4" w:rsidRDefault="008F6C57" w:rsidP="00EF1B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:rsidR="008F6C57" w:rsidRDefault="008F6C57" w:rsidP="00EF1B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34" w:type="dxa"/>
            <w:shd w:val="clear" w:color="auto" w:fill="auto"/>
          </w:tcPr>
          <w:p w:rsidR="008F6C57" w:rsidRDefault="008F6C57" w:rsidP="00EF1B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19" w:type="dxa"/>
            <w:shd w:val="clear" w:color="auto" w:fill="auto"/>
          </w:tcPr>
          <w:p w:rsidR="008F6C57" w:rsidRPr="00CD09B4" w:rsidRDefault="008F6C57" w:rsidP="00EF1B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auto"/>
          </w:tcPr>
          <w:p w:rsidR="008F6C57" w:rsidRPr="00CD09B4" w:rsidRDefault="008F6C57" w:rsidP="00EF1B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8F6C57" w:rsidRPr="00CD09B4" w:rsidRDefault="008F6C57" w:rsidP="00EF1B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8F6C57" w:rsidRPr="00CD09B4" w:rsidTr="00EF1B33">
        <w:trPr>
          <w:trHeight w:val="1591"/>
        </w:trPr>
        <w:tc>
          <w:tcPr>
            <w:tcW w:w="675" w:type="dxa"/>
            <w:shd w:val="clear" w:color="auto" w:fill="auto"/>
          </w:tcPr>
          <w:p w:rsidR="008F6C57" w:rsidRPr="00CD09B4" w:rsidRDefault="008F6C57" w:rsidP="00EF1B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8F6C57" w:rsidRPr="00A24A12" w:rsidRDefault="008F6C57" w:rsidP="00EF1B3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4A12">
              <w:rPr>
                <w:rFonts w:ascii="Courier New" w:hAnsi="Courier New" w:cs="Courier New"/>
                <w:sz w:val="22"/>
                <w:szCs w:val="22"/>
              </w:rPr>
              <w:t>Количество соглашений, заключенных с собственниками (пользователями) индивидуальных жилых домов и земельных участков, предназначенных для их размещения, об их благоустройстве не позднее 2020 года в соответствии с требованиями утвержденных Правил благоустройства территории Калтукского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8F6C57" w:rsidRPr="00CD09B4" w:rsidRDefault="008F6C57" w:rsidP="00EF1B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:rsidR="008F6C57" w:rsidRDefault="008F6C57" w:rsidP="00EF1B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34" w:type="dxa"/>
            <w:shd w:val="clear" w:color="auto" w:fill="auto"/>
          </w:tcPr>
          <w:p w:rsidR="008F6C57" w:rsidRDefault="008F6C57" w:rsidP="00EF1B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19" w:type="dxa"/>
            <w:shd w:val="clear" w:color="auto" w:fill="auto"/>
          </w:tcPr>
          <w:p w:rsidR="008F6C57" w:rsidRPr="00CD09B4" w:rsidRDefault="008F6C57" w:rsidP="00EF1B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auto"/>
          </w:tcPr>
          <w:p w:rsidR="008F6C57" w:rsidRPr="00CD09B4" w:rsidRDefault="008F6C57" w:rsidP="00EF1B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8F6C57" w:rsidRPr="00CD09B4" w:rsidRDefault="008F6C57" w:rsidP="00EF1B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</w:tbl>
    <w:p w:rsidR="00A24A12" w:rsidRPr="00DD4FF7" w:rsidRDefault="00A24A12" w:rsidP="00DD4FF7">
      <w:pPr>
        <w:widowControl/>
        <w:autoSpaceDE/>
        <w:autoSpaceDN/>
        <w:adjustRightInd/>
        <w:rPr>
          <w:rFonts w:ascii="Arial" w:hAnsi="Arial" w:cs="Arial"/>
          <w:bCs/>
          <w:sz w:val="24"/>
          <w:szCs w:val="24"/>
        </w:rPr>
      </w:pPr>
    </w:p>
    <w:p w:rsidR="000F37E7" w:rsidRPr="00DD4FF7" w:rsidRDefault="000F37E7" w:rsidP="009B50E9">
      <w:pPr>
        <w:widowControl/>
        <w:autoSpaceDE/>
        <w:autoSpaceDN/>
        <w:adjustRightInd/>
        <w:jc w:val="right"/>
        <w:rPr>
          <w:rFonts w:ascii="Arial" w:hAnsi="Arial" w:cs="Arial"/>
          <w:bCs/>
          <w:sz w:val="24"/>
          <w:szCs w:val="24"/>
        </w:rPr>
        <w:sectPr w:rsidR="000F37E7" w:rsidRPr="00DD4FF7" w:rsidSect="005F4F1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09B4" w:rsidRDefault="00CD09B4" w:rsidP="009B50E9">
      <w:pPr>
        <w:widowControl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lastRenderedPageBreak/>
        <w:t>Приложение № 2</w:t>
      </w:r>
    </w:p>
    <w:p w:rsidR="00906AA8" w:rsidRDefault="00906AA8" w:rsidP="00906AA8">
      <w:pPr>
        <w:widowControl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к годовому отчету и сводному докладу</w:t>
      </w:r>
    </w:p>
    <w:p w:rsidR="00906AA8" w:rsidRDefault="00906AA8" w:rsidP="00906AA8">
      <w:pPr>
        <w:widowControl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 xml:space="preserve"> о реализации и оценке эффективности реализации </w:t>
      </w:r>
    </w:p>
    <w:p w:rsidR="00906AA8" w:rsidRDefault="00906AA8" w:rsidP="00906AA8">
      <w:pPr>
        <w:widowControl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 xml:space="preserve">муниципальных программ </w:t>
      </w:r>
      <w:r w:rsidR="00E507E2">
        <w:rPr>
          <w:rFonts w:ascii="Courier New" w:hAnsi="Courier New" w:cs="Courier New"/>
          <w:bCs/>
          <w:sz w:val="22"/>
          <w:szCs w:val="22"/>
        </w:rPr>
        <w:t>Калтукского</w:t>
      </w:r>
    </w:p>
    <w:p w:rsidR="000F37E7" w:rsidRDefault="00906AA8" w:rsidP="00906AA8">
      <w:pPr>
        <w:widowControl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му</w:t>
      </w:r>
      <w:r w:rsidR="00297E20">
        <w:rPr>
          <w:rFonts w:ascii="Courier New" w:hAnsi="Courier New" w:cs="Courier New"/>
          <w:bCs/>
          <w:sz w:val="22"/>
          <w:szCs w:val="22"/>
        </w:rPr>
        <w:t>ниципального образования за 2020</w:t>
      </w:r>
      <w:r>
        <w:rPr>
          <w:rFonts w:ascii="Courier New" w:hAnsi="Courier New" w:cs="Courier New"/>
          <w:bCs/>
          <w:sz w:val="22"/>
          <w:szCs w:val="22"/>
        </w:rPr>
        <w:t xml:space="preserve"> год</w:t>
      </w:r>
    </w:p>
    <w:p w:rsidR="00906AA8" w:rsidRDefault="00906AA8" w:rsidP="00906AA8">
      <w:pPr>
        <w:widowControl/>
        <w:autoSpaceDE/>
        <w:autoSpaceDN/>
        <w:adjustRightInd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0F37E7" w:rsidRPr="000F37E7" w:rsidRDefault="000F37E7" w:rsidP="000F37E7">
      <w:pPr>
        <w:widowControl/>
        <w:autoSpaceDE/>
        <w:autoSpaceDN/>
        <w:adjustRightInd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0F37E7">
        <w:rPr>
          <w:rFonts w:ascii="Arial" w:eastAsia="Calibri" w:hAnsi="Arial" w:cs="Arial"/>
          <w:sz w:val="24"/>
          <w:szCs w:val="24"/>
          <w:lang w:eastAsia="en-US"/>
        </w:rPr>
        <w:t xml:space="preserve">АНАЛИЗ ОБЪЕМА ФИНАНСИРОВАНИЯ МУНИЦИПАЛЬНОЙ ПРОГРАММЫ «РАЗВИТИЕ ОБЪЕКТОВ КОММУНАЛЬНОЙ ИНФРАСТРУКТУРЫ </w:t>
      </w:r>
      <w:r w:rsidR="00E507E2">
        <w:rPr>
          <w:rFonts w:ascii="Arial" w:eastAsia="Calibri" w:hAnsi="Arial" w:cs="Arial"/>
          <w:sz w:val="24"/>
          <w:szCs w:val="24"/>
          <w:lang w:eastAsia="en-US"/>
        </w:rPr>
        <w:t>КАЛТУКСКОГО</w:t>
      </w:r>
      <w:r w:rsidRPr="000F37E7">
        <w:rPr>
          <w:rFonts w:ascii="Arial" w:eastAsia="Calibri" w:hAnsi="Arial" w:cs="Arial"/>
          <w:sz w:val="24"/>
          <w:szCs w:val="24"/>
          <w:lang w:eastAsia="en-US"/>
        </w:rPr>
        <w:t xml:space="preserve"> МУН</w:t>
      </w:r>
      <w:r w:rsidR="00297E20">
        <w:rPr>
          <w:rFonts w:ascii="Arial" w:eastAsia="Calibri" w:hAnsi="Arial" w:cs="Arial"/>
          <w:sz w:val="24"/>
          <w:szCs w:val="24"/>
          <w:lang w:eastAsia="en-US"/>
        </w:rPr>
        <w:t>ИЦИПАЛЬНОГО ОБРАЗОВАНИЯ» ЗА 2020</w:t>
      </w:r>
      <w:r w:rsidRPr="000F37E7">
        <w:rPr>
          <w:rFonts w:ascii="Arial" w:eastAsia="Calibri" w:hAnsi="Arial" w:cs="Arial"/>
          <w:sz w:val="24"/>
          <w:szCs w:val="24"/>
          <w:lang w:eastAsia="en-US"/>
        </w:rPr>
        <w:t xml:space="preserve"> ГОД</w:t>
      </w:r>
    </w:p>
    <w:p w:rsidR="000F37E7" w:rsidRPr="00DD4FF7" w:rsidRDefault="000F37E7" w:rsidP="000F37E7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tbl>
      <w:tblPr>
        <w:tblW w:w="14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2076"/>
        <w:gridCol w:w="1701"/>
        <w:gridCol w:w="1276"/>
        <w:gridCol w:w="1276"/>
        <w:gridCol w:w="2126"/>
        <w:gridCol w:w="1866"/>
        <w:gridCol w:w="3637"/>
      </w:tblGrid>
      <w:tr w:rsidR="000F37E7" w:rsidRPr="000F37E7" w:rsidTr="001F22F6">
        <w:tc>
          <w:tcPr>
            <w:tcW w:w="1009" w:type="dxa"/>
            <w:vMerge w:val="restart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</w:t>
            </w:r>
            <w:proofErr w:type="gramEnd"/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076" w:type="dxa"/>
            <w:vMerge w:val="restart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Наименование основных мероприятий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Объем финансирования, </w:t>
            </w:r>
            <w:proofErr w:type="spellStart"/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тыс</w:t>
            </w:r>
            <w:proofErr w:type="gramStart"/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.р</w:t>
            </w:r>
            <w:proofErr w:type="gramEnd"/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уб</w:t>
            </w:r>
            <w:proofErr w:type="spellEnd"/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92" w:type="dxa"/>
            <w:gridSpan w:val="2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Отклонение</w:t>
            </w:r>
          </w:p>
        </w:tc>
        <w:tc>
          <w:tcPr>
            <w:tcW w:w="3637" w:type="dxa"/>
            <w:vMerge w:val="restart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Пояснения по освоению объемов финансирования</w:t>
            </w:r>
          </w:p>
        </w:tc>
      </w:tr>
      <w:tr w:rsidR="000F37E7" w:rsidRPr="000F37E7" w:rsidTr="001F22F6">
        <w:tc>
          <w:tcPr>
            <w:tcW w:w="1009" w:type="dxa"/>
            <w:vMerge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76" w:type="dxa"/>
            <w:vMerge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План на год</w:t>
            </w:r>
          </w:p>
        </w:tc>
        <w:tc>
          <w:tcPr>
            <w:tcW w:w="127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212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+/-</w:t>
            </w:r>
          </w:p>
        </w:tc>
        <w:tc>
          <w:tcPr>
            <w:tcW w:w="186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3637" w:type="dxa"/>
            <w:vMerge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0F37E7" w:rsidRPr="000F37E7" w:rsidTr="001F22F6">
        <w:tc>
          <w:tcPr>
            <w:tcW w:w="1009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7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6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637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</w:t>
            </w:r>
          </w:p>
        </w:tc>
      </w:tr>
      <w:tr w:rsidR="000F37E7" w:rsidRPr="000F37E7" w:rsidTr="001F22F6">
        <w:tc>
          <w:tcPr>
            <w:tcW w:w="1009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076" w:type="dxa"/>
            <w:shd w:val="clear" w:color="auto" w:fill="auto"/>
          </w:tcPr>
          <w:p w:rsidR="000F37E7" w:rsidRPr="000F37E7" w:rsidRDefault="00B96CDD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Муниципальная программа «Развитие объектов коммунальной инфраструктуры»</w:t>
            </w:r>
          </w:p>
        </w:tc>
        <w:tc>
          <w:tcPr>
            <w:tcW w:w="1701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0F37E7" w:rsidRPr="000F37E7" w:rsidRDefault="00297E20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743,1</w:t>
            </w:r>
          </w:p>
        </w:tc>
        <w:tc>
          <w:tcPr>
            <w:tcW w:w="1276" w:type="dxa"/>
            <w:shd w:val="clear" w:color="auto" w:fill="auto"/>
          </w:tcPr>
          <w:p w:rsidR="000F37E7" w:rsidRPr="000F37E7" w:rsidRDefault="00B96CDD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711,3</w:t>
            </w:r>
          </w:p>
        </w:tc>
        <w:tc>
          <w:tcPr>
            <w:tcW w:w="2126" w:type="dxa"/>
            <w:shd w:val="clear" w:color="auto" w:fill="auto"/>
          </w:tcPr>
          <w:p w:rsidR="000F37E7" w:rsidRPr="000F37E7" w:rsidRDefault="00B96CDD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-31,8</w:t>
            </w:r>
          </w:p>
        </w:tc>
        <w:tc>
          <w:tcPr>
            <w:tcW w:w="1866" w:type="dxa"/>
            <w:shd w:val="clear" w:color="auto" w:fill="auto"/>
          </w:tcPr>
          <w:p w:rsidR="000F37E7" w:rsidRPr="000F37E7" w:rsidRDefault="00B96CDD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95,7</w:t>
            </w:r>
          </w:p>
        </w:tc>
        <w:tc>
          <w:tcPr>
            <w:tcW w:w="3637" w:type="dxa"/>
            <w:shd w:val="clear" w:color="auto" w:fill="auto"/>
          </w:tcPr>
          <w:p w:rsidR="000F37E7" w:rsidRPr="000F37E7" w:rsidRDefault="00B96CDD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B96CDD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Причина отклонения – округление сумм</w:t>
            </w:r>
          </w:p>
        </w:tc>
      </w:tr>
      <w:tr w:rsidR="000F37E7" w:rsidRPr="000F37E7" w:rsidTr="001F22F6">
        <w:tc>
          <w:tcPr>
            <w:tcW w:w="1009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07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Подпрограмма 2 «Энергосбережение и повышение энергетической эффективности»</w:t>
            </w:r>
          </w:p>
        </w:tc>
        <w:tc>
          <w:tcPr>
            <w:tcW w:w="1701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F37E7" w:rsidRPr="000F37E7" w:rsidRDefault="00B96CDD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125,3</w:t>
            </w:r>
          </w:p>
        </w:tc>
        <w:tc>
          <w:tcPr>
            <w:tcW w:w="1276" w:type="dxa"/>
            <w:shd w:val="clear" w:color="auto" w:fill="auto"/>
          </w:tcPr>
          <w:p w:rsidR="000F37E7" w:rsidRPr="000F37E7" w:rsidRDefault="00B96CDD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125,3</w:t>
            </w:r>
          </w:p>
        </w:tc>
        <w:tc>
          <w:tcPr>
            <w:tcW w:w="2126" w:type="dxa"/>
            <w:shd w:val="clear" w:color="auto" w:fill="auto"/>
          </w:tcPr>
          <w:p w:rsidR="000F37E7" w:rsidRPr="000F37E7" w:rsidRDefault="00B96CDD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66" w:type="dxa"/>
            <w:shd w:val="clear" w:color="auto" w:fill="auto"/>
          </w:tcPr>
          <w:p w:rsidR="000F37E7" w:rsidRPr="000F37E7" w:rsidRDefault="00B96CDD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637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0F37E7" w:rsidRPr="000F37E7" w:rsidTr="001F22F6">
        <w:tc>
          <w:tcPr>
            <w:tcW w:w="1009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2076" w:type="dxa"/>
            <w:shd w:val="clear" w:color="auto" w:fill="auto"/>
          </w:tcPr>
          <w:p w:rsidR="000F37E7" w:rsidRPr="000F37E7" w:rsidRDefault="00527F0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27F0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Основное мероприятие: Энергосбережение и повышение энергетической эффективности на объектах бюджетной сферы, </w:t>
            </w:r>
            <w:r w:rsidRPr="00527F0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коммунального назначения, жилого фонда</w:t>
            </w:r>
          </w:p>
        </w:tc>
        <w:tc>
          <w:tcPr>
            <w:tcW w:w="1701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F37E7" w:rsidRPr="000F37E7" w:rsidRDefault="00B96CDD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125,3</w:t>
            </w:r>
          </w:p>
        </w:tc>
        <w:tc>
          <w:tcPr>
            <w:tcW w:w="1276" w:type="dxa"/>
            <w:shd w:val="clear" w:color="auto" w:fill="auto"/>
          </w:tcPr>
          <w:p w:rsidR="000F37E7" w:rsidRPr="000F37E7" w:rsidRDefault="00B96CDD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125,3</w:t>
            </w:r>
          </w:p>
        </w:tc>
        <w:tc>
          <w:tcPr>
            <w:tcW w:w="2126" w:type="dxa"/>
            <w:shd w:val="clear" w:color="auto" w:fill="auto"/>
          </w:tcPr>
          <w:p w:rsidR="000F37E7" w:rsidRPr="000F37E7" w:rsidRDefault="00B96CDD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66" w:type="dxa"/>
            <w:shd w:val="clear" w:color="auto" w:fill="auto"/>
          </w:tcPr>
          <w:p w:rsidR="000F37E7" w:rsidRPr="000F37E7" w:rsidRDefault="00B96CDD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637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0F37E7" w:rsidRPr="000F37E7" w:rsidTr="001F22F6">
        <w:tc>
          <w:tcPr>
            <w:tcW w:w="1009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207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Подпрограмма 3 «Благоустройство»</w:t>
            </w:r>
          </w:p>
        </w:tc>
        <w:tc>
          <w:tcPr>
            <w:tcW w:w="1701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F37E7" w:rsidRPr="000F37E7" w:rsidRDefault="00B96CDD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617,8</w:t>
            </w:r>
          </w:p>
        </w:tc>
        <w:tc>
          <w:tcPr>
            <w:tcW w:w="1276" w:type="dxa"/>
            <w:shd w:val="clear" w:color="auto" w:fill="auto"/>
          </w:tcPr>
          <w:p w:rsidR="000F37E7" w:rsidRPr="000F37E7" w:rsidRDefault="00B96CDD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586,0</w:t>
            </w:r>
          </w:p>
        </w:tc>
        <w:tc>
          <w:tcPr>
            <w:tcW w:w="2126" w:type="dxa"/>
            <w:shd w:val="clear" w:color="auto" w:fill="auto"/>
          </w:tcPr>
          <w:p w:rsidR="000F37E7" w:rsidRPr="000F37E7" w:rsidRDefault="00527F07" w:rsidP="00B96CDD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</w:t>
            </w:r>
            <w:r w:rsidR="00B96CDD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5,15</w:t>
            </w:r>
          </w:p>
        </w:tc>
        <w:tc>
          <w:tcPr>
            <w:tcW w:w="1866" w:type="dxa"/>
            <w:shd w:val="clear" w:color="auto" w:fill="auto"/>
          </w:tcPr>
          <w:p w:rsidR="000F37E7" w:rsidRPr="000F37E7" w:rsidRDefault="00B96CDD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94,85</w:t>
            </w:r>
          </w:p>
        </w:tc>
        <w:tc>
          <w:tcPr>
            <w:tcW w:w="3637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Причина отклонения – округление сумм</w:t>
            </w:r>
          </w:p>
        </w:tc>
      </w:tr>
      <w:tr w:rsidR="000F37E7" w:rsidRPr="000F37E7" w:rsidTr="001F22F6">
        <w:tc>
          <w:tcPr>
            <w:tcW w:w="1009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2076" w:type="dxa"/>
            <w:shd w:val="clear" w:color="auto" w:fill="auto"/>
          </w:tcPr>
          <w:p w:rsidR="000F37E7" w:rsidRPr="000F37E7" w:rsidRDefault="00527F0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27F0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Основное мероприятие: Реализация мероприятий по развитию и содержанию объектов благоустройства</w:t>
            </w:r>
          </w:p>
        </w:tc>
        <w:tc>
          <w:tcPr>
            <w:tcW w:w="1701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F37E7" w:rsidRPr="000F37E7" w:rsidRDefault="00B96CDD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617,8</w:t>
            </w:r>
          </w:p>
        </w:tc>
        <w:tc>
          <w:tcPr>
            <w:tcW w:w="1276" w:type="dxa"/>
            <w:shd w:val="clear" w:color="auto" w:fill="auto"/>
          </w:tcPr>
          <w:p w:rsidR="000F37E7" w:rsidRPr="000F37E7" w:rsidRDefault="00B96CDD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586,0</w:t>
            </w:r>
          </w:p>
        </w:tc>
        <w:tc>
          <w:tcPr>
            <w:tcW w:w="2126" w:type="dxa"/>
            <w:shd w:val="clear" w:color="auto" w:fill="auto"/>
          </w:tcPr>
          <w:p w:rsidR="000F37E7" w:rsidRPr="000F37E7" w:rsidRDefault="00527F07" w:rsidP="00B96CDD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</w:t>
            </w:r>
            <w:r w:rsidR="00B96CDD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5,15</w:t>
            </w:r>
          </w:p>
        </w:tc>
        <w:tc>
          <w:tcPr>
            <w:tcW w:w="1866" w:type="dxa"/>
            <w:shd w:val="clear" w:color="auto" w:fill="auto"/>
          </w:tcPr>
          <w:p w:rsidR="000F37E7" w:rsidRPr="000F37E7" w:rsidRDefault="00B96CDD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94,85</w:t>
            </w:r>
          </w:p>
        </w:tc>
        <w:tc>
          <w:tcPr>
            <w:tcW w:w="3637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0F37E7" w:rsidRPr="000F37E7" w:rsidTr="001F22F6">
        <w:tc>
          <w:tcPr>
            <w:tcW w:w="1009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3.1.1</w:t>
            </w:r>
          </w:p>
        </w:tc>
        <w:tc>
          <w:tcPr>
            <w:tcW w:w="2076" w:type="dxa"/>
            <w:shd w:val="clear" w:color="auto" w:fill="auto"/>
          </w:tcPr>
          <w:p w:rsidR="000F37E7" w:rsidRPr="000F37E7" w:rsidRDefault="00527F0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27F0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Мероприятие: Развитие, содержание, ремонт и модернизация системы наружного освещения населённых пунктов</w:t>
            </w:r>
          </w:p>
        </w:tc>
        <w:tc>
          <w:tcPr>
            <w:tcW w:w="1701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F37E7" w:rsidRPr="000F37E7" w:rsidRDefault="00B96CDD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231,6</w:t>
            </w:r>
          </w:p>
        </w:tc>
        <w:tc>
          <w:tcPr>
            <w:tcW w:w="1276" w:type="dxa"/>
            <w:shd w:val="clear" w:color="auto" w:fill="auto"/>
          </w:tcPr>
          <w:p w:rsidR="000F37E7" w:rsidRPr="000F37E7" w:rsidRDefault="00B96CDD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231,5</w:t>
            </w:r>
          </w:p>
        </w:tc>
        <w:tc>
          <w:tcPr>
            <w:tcW w:w="2126" w:type="dxa"/>
            <w:shd w:val="clear" w:color="auto" w:fill="auto"/>
          </w:tcPr>
          <w:p w:rsidR="000F37E7" w:rsidRPr="000F37E7" w:rsidRDefault="00B96CDD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-0,1</w:t>
            </w:r>
          </w:p>
        </w:tc>
        <w:tc>
          <w:tcPr>
            <w:tcW w:w="1866" w:type="dxa"/>
            <w:shd w:val="clear" w:color="auto" w:fill="auto"/>
          </w:tcPr>
          <w:p w:rsidR="000F37E7" w:rsidRPr="000F37E7" w:rsidRDefault="00B96CDD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99,9</w:t>
            </w:r>
          </w:p>
        </w:tc>
        <w:tc>
          <w:tcPr>
            <w:tcW w:w="3637" w:type="dxa"/>
            <w:shd w:val="clear" w:color="auto" w:fill="auto"/>
          </w:tcPr>
          <w:p w:rsidR="000F37E7" w:rsidRPr="000F37E7" w:rsidRDefault="00B96CDD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B96CDD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Причина отклонения – округление сумм</w:t>
            </w:r>
          </w:p>
        </w:tc>
      </w:tr>
      <w:tr w:rsidR="000F37E7" w:rsidRPr="000F37E7" w:rsidTr="001F22F6">
        <w:tc>
          <w:tcPr>
            <w:tcW w:w="1009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3.1.2</w:t>
            </w:r>
          </w:p>
        </w:tc>
        <w:tc>
          <w:tcPr>
            <w:tcW w:w="207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Мероприятие: Реализация мероприятий по содержанию и благоустройству территорий кладбищ</w:t>
            </w:r>
          </w:p>
        </w:tc>
        <w:tc>
          <w:tcPr>
            <w:tcW w:w="1701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F37E7" w:rsidRPr="000F37E7" w:rsidRDefault="00B96CDD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276" w:type="dxa"/>
            <w:shd w:val="clear" w:color="auto" w:fill="auto"/>
          </w:tcPr>
          <w:p w:rsidR="000F37E7" w:rsidRPr="000F37E7" w:rsidRDefault="00B96CDD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2126" w:type="dxa"/>
            <w:shd w:val="clear" w:color="auto" w:fill="auto"/>
          </w:tcPr>
          <w:p w:rsidR="000F37E7" w:rsidRPr="000F37E7" w:rsidRDefault="00B96CDD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66" w:type="dxa"/>
            <w:shd w:val="clear" w:color="auto" w:fill="auto"/>
          </w:tcPr>
          <w:p w:rsidR="000F37E7" w:rsidRPr="000F37E7" w:rsidRDefault="00B96CDD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637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B96CDD" w:rsidRPr="000F37E7" w:rsidTr="001F22F6">
        <w:tc>
          <w:tcPr>
            <w:tcW w:w="1009" w:type="dxa"/>
            <w:shd w:val="clear" w:color="auto" w:fill="auto"/>
          </w:tcPr>
          <w:p w:rsidR="00B96CDD" w:rsidRPr="000F37E7" w:rsidRDefault="00B96CDD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3.1.3.</w:t>
            </w:r>
          </w:p>
        </w:tc>
        <w:tc>
          <w:tcPr>
            <w:tcW w:w="2076" w:type="dxa"/>
            <w:shd w:val="clear" w:color="auto" w:fill="auto"/>
          </w:tcPr>
          <w:p w:rsidR="00B96CDD" w:rsidRPr="000F37E7" w:rsidRDefault="00B96CDD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Устройство и содержание площадок временного хранения (свалок)</w:t>
            </w:r>
          </w:p>
        </w:tc>
        <w:tc>
          <w:tcPr>
            <w:tcW w:w="1701" w:type="dxa"/>
            <w:shd w:val="clear" w:color="auto" w:fill="auto"/>
          </w:tcPr>
          <w:p w:rsidR="00B96CDD" w:rsidRPr="000F37E7" w:rsidRDefault="00B96CDD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96CDD" w:rsidRDefault="00B96CDD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19,2</w:t>
            </w:r>
          </w:p>
        </w:tc>
        <w:tc>
          <w:tcPr>
            <w:tcW w:w="1276" w:type="dxa"/>
            <w:shd w:val="clear" w:color="auto" w:fill="auto"/>
          </w:tcPr>
          <w:p w:rsidR="00B96CDD" w:rsidRDefault="00B96CDD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19,2</w:t>
            </w:r>
          </w:p>
        </w:tc>
        <w:tc>
          <w:tcPr>
            <w:tcW w:w="2126" w:type="dxa"/>
            <w:shd w:val="clear" w:color="auto" w:fill="auto"/>
          </w:tcPr>
          <w:p w:rsidR="00B96CDD" w:rsidRDefault="00B96CDD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66" w:type="dxa"/>
            <w:shd w:val="clear" w:color="auto" w:fill="auto"/>
          </w:tcPr>
          <w:p w:rsidR="00B96CDD" w:rsidRDefault="00B96CDD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637" w:type="dxa"/>
            <w:shd w:val="clear" w:color="auto" w:fill="auto"/>
          </w:tcPr>
          <w:p w:rsidR="00B96CDD" w:rsidRPr="000F37E7" w:rsidRDefault="00B96CDD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0F37E7" w:rsidRPr="000F37E7" w:rsidTr="00B96CDD">
        <w:trPr>
          <w:trHeight w:val="1606"/>
        </w:trPr>
        <w:tc>
          <w:tcPr>
            <w:tcW w:w="1009" w:type="dxa"/>
            <w:shd w:val="clear" w:color="auto" w:fill="auto"/>
          </w:tcPr>
          <w:p w:rsidR="000F37E7" w:rsidRPr="000F37E7" w:rsidRDefault="00B96CDD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3.1.4</w:t>
            </w:r>
          </w:p>
        </w:tc>
        <w:tc>
          <w:tcPr>
            <w:tcW w:w="2076" w:type="dxa"/>
            <w:shd w:val="clear" w:color="auto" w:fill="auto"/>
          </w:tcPr>
          <w:p w:rsidR="000F37E7" w:rsidRPr="000F37E7" w:rsidRDefault="0073171A" w:rsidP="0073171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Мероприятие: Прочие мероприятия по благоустройству </w:t>
            </w:r>
          </w:p>
        </w:tc>
        <w:tc>
          <w:tcPr>
            <w:tcW w:w="1701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F37E7" w:rsidRPr="000F37E7" w:rsidRDefault="00B96CDD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292,0</w:t>
            </w:r>
          </w:p>
        </w:tc>
        <w:tc>
          <w:tcPr>
            <w:tcW w:w="1276" w:type="dxa"/>
            <w:shd w:val="clear" w:color="auto" w:fill="auto"/>
          </w:tcPr>
          <w:p w:rsidR="000F37E7" w:rsidRPr="000F37E7" w:rsidRDefault="00B96CDD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260,3</w:t>
            </w:r>
          </w:p>
        </w:tc>
        <w:tc>
          <w:tcPr>
            <w:tcW w:w="2126" w:type="dxa"/>
            <w:shd w:val="clear" w:color="auto" w:fill="auto"/>
          </w:tcPr>
          <w:p w:rsidR="000F37E7" w:rsidRPr="000F37E7" w:rsidRDefault="0073171A" w:rsidP="00B96CDD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</w:t>
            </w:r>
            <w:r w:rsidR="00B96CDD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31,7</w:t>
            </w:r>
          </w:p>
        </w:tc>
        <w:tc>
          <w:tcPr>
            <w:tcW w:w="1866" w:type="dxa"/>
            <w:shd w:val="clear" w:color="auto" w:fill="auto"/>
          </w:tcPr>
          <w:p w:rsidR="000F37E7" w:rsidRPr="000F37E7" w:rsidRDefault="00B96CDD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89,1</w:t>
            </w:r>
          </w:p>
        </w:tc>
        <w:tc>
          <w:tcPr>
            <w:tcW w:w="3637" w:type="dxa"/>
            <w:shd w:val="clear" w:color="auto" w:fill="auto"/>
          </w:tcPr>
          <w:p w:rsidR="000F37E7" w:rsidRPr="000F37E7" w:rsidRDefault="00B96CDD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B96CDD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Причина отклонения – округление сумм</w:t>
            </w:r>
          </w:p>
        </w:tc>
      </w:tr>
      <w:tr w:rsidR="000F37E7" w:rsidRPr="000F37E7" w:rsidTr="001F22F6">
        <w:tc>
          <w:tcPr>
            <w:tcW w:w="1009" w:type="dxa"/>
            <w:shd w:val="clear" w:color="auto" w:fill="auto"/>
          </w:tcPr>
          <w:p w:rsidR="000F37E7" w:rsidRPr="000F37E7" w:rsidRDefault="00B96CDD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3.1.5</w:t>
            </w:r>
          </w:p>
        </w:tc>
        <w:tc>
          <w:tcPr>
            <w:tcW w:w="2076" w:type="dxa"/>
            <w:shd w:val="clear" w:color="auto" w:fill="auto"/>
          </w:tcPr>
          <w:p w:rsidR="000F37E7" w:rsidRPr="000F37E7" w:rsidRDefault="0073171A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73171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1701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F37E7" w:rsidRPr="000F37E7" w:rsidRDefault="00B96CDD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:rsidR="000F37E7" w:rsidRPr="000F37E7" w:rsidRDefault="00B96CDD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126" w:type="dxa"/>
            <w:shd w:val="clear" w:color="auto" w:fill="auto"/>
          </w:tcPr>
          <w:p w:rsidR="000F37E7" w:rsidRPr="000F37E7" w:rsidRDefault="00B96CDD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66" w:type="dxa"/>
            <w:shd w:val="clear" w:color="auto" w:fill="auto"/>
          </w:tcPr>
          <w:p w:rsidR="000F37E7" w:rsidRPr="000F37E7" w:rsidRDefault="00B96CDD" w:rsidP="00B96CDD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637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0F37E7" w:rsidRPr="000F37E7" w:rsidTr="001F22F6">
        <w:tc>
          <w:tcPr>
            <w:tcW w:w="4786" w:type="dxa"/>
            <w:gridSpan w:val="3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Итого по подпрограмме 1, в том числе:</w:t>
            </w:r>
          </w:p>
        </w:tc>
        <w:tc>
          <w:tcPr>
            <w:tcW w:w="1276" w:type="dxa"/>
            <w:shd w:val="clear" w:color="auto" w:fill="auto"/>
          </w:tcPr>
          <w:p w:rsidR="000F37E7" w:rsidRPr="000F37E7" w:rsidRDefault="00B96CDD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743,1</w:t>
            </w:r>
          </w:p>
        </w:tc>
        <w:tc>
          <w:tcPr>
            <w:tcW w:w="1276" w:type="dxa"/>
            <w:shd w:val="clear" w:color="auto" w:fill="auto"/>
          </w:tcPr>
          <w:p w:rsidR="000F37E7" w:rsidRPr="000F37E7" w:rsidRDefault="00B96CDD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711,3</w:t>
            </w:r>
          </w:p>
        </w:tc>
        <w:tc>
          <w:tcPr>
            <w:tcW w:w="212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6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637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0F37E7" w:rsidRPr="000F37E7" w:rsidTr="001F22F6">
        <w:tc>
          <w:tcPr>
            <w:tcW w:w="4786" w:type="dxa"/>
            <w:gridSpan w:val="3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0F37E7" w:rsidRPr="000F37E7" w:rsidRDefault="00B96CDD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743,1</w:t>
            </w:r>
          </w:p>
        </w:tc>
        <w:tc>
          <w:tcPr>
            <w:tcW w:w="1276" w:type="dxa"/>
            <w:shd w:val="clear" w:color="auto" w:fill="auto"/>
          </w:tcPr>
          <w:p w:rsidR="000F37E7" w:rsidRPr="000F37E7" w:rsidRDefault="00B96CDD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711,3</w:t>
            </w:r>
          </w:p>
        </w:tc>
        <w:tc>
          <w:tcPr>
            <w:tcW w:w="212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6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637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0F37E7" w:rsidRPr="000F37E7" w:rsidTr="001F22F6">
        <w:tc>
          <w:tcPr>
            <w:tcW w:w="4786" w:type="dxa"/>
            <w:gridSpan w:val="3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0F37E7" w:rsidRPr="000F37E7" w:rsidRDefault="0073171A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6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637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0F37E7" w:rsidRPr="000F37E7" w:rsidTr="001F22F6">
        <w:tc>
          <w:tcPr>
            <w:tcW w:w="4786" w:type="dxa"/>
            <w:gridSpan w:val="3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6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637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0F37E7" w:rsidRPr="000F37E7" w:rsidTr="001F22F6">
        <w:tc>
          <w:tcPr>
            <w:tcW w:w="4786" w:type="dxa"/>
            <w:gridSpan w:val="3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Другие источники</w:t>
            </w:r>
          </w:p>
        </w:tc>
        <w:tc>
          <w:tcPr>
            <w:tcW w:w="127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6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637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0F37E7" w:rsidRPr="000F37E7" w:rsidTr="001F22F6">
        <w:tc>
          <w:tcPr>
            <w:tcW w:w="4786" w:type="dxa"/>
            <w:gridSpan w:val="3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Итого по подпрограмме 2, в том числе:</w:t>
            </w:r>
          </w:p>
        </w:tc>
        <w:tc>
          <w:tcPr>
            <w:tcW w:w="1276" w:type="dxa"/>
            <w:shd w:val="clear" w:color="auto" w:fill="auto"/>
          </w:tcPr>
          <w:p w:rsidR="000F37E7" w:rsidRPr="000F37E7" w:rsidRDefault="00B96CDD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125,3</w:t>
            </w:r>
          </w:p>
        </w:tc>
        <w:tc>
          <w:tcPr>
            <w:tcW w:w="1276" w:type="dxa"/>
            <w:shd w:val="clear" w:color="auto" w:fill="auto"/>
          </w:tcPr>
          <w:p w:rsidR="000F37E7" w:rsidRPr="000F37E7" w:rsidRDefault="00B96CDD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125,3</w:t>
            </w:r>
          </w:p>
        </w:tc>
        <w:tc>
          <w:tcPr>
            <w:tcW w:w="212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6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637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0F37E7" w:rsidRPr="000F37E7" w:rsidTr="001F22F6">
        <w:tc>
          <w:tcPr>
            <w:tcW w:w="4786" w:type="dxa"/>
            <w:gridSpan w:val="3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0F37E7" w:rsidRPr="000F37E7" w:rsidRDefault="00B96CDD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125,3</w:t>
            </w:r>
          </w:p>
        </w:tc>
        <w:tc>
          <w:tcPr>
            <w:tcW w:w="1276" w:type="dxa"/>
            <w:shd w:val="clear" w:color="auto" w:fill="auto"/>
          </w:tcPr>
          <w:p w:rsidR="000F37E7" w:rsidRPr="000F37E7" w:rsidRDefault="00B96CDD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125,3</w:t>
            </w:r>
          </w:p>
        </w:tc>
        <w:tc>
          <w:tcPr>
            <w:tcW w:w="212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6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637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0F37E7" w:rsidRPr="000F37E7" w:rsidTr="001F22F6">
        <w:tc>
          <w:tcPr>
            <w:tcW w:w="4786" w:type="dxa"/>
            <w:gridSpan w:val="3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6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637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0F37E7" w:rsidRPr="000F37E7" w:rsidTr="001F22F6">
        <w:tc>
          <w:tcPr>
            <w:tcW w:w="4786" w:type="dxa"/>
            <w:gridSpan w:val="3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6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637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0F37E7" w:rsidRPr="000F37E7" w:rsidTr="001F22F6">
        <w:tc>
          <w:tcPr>
            <w:tcW w:w="4786" w:type="dxa"/>
            <w:gridSpan w:val="3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Другие источники</w:t>
            </w:r>
          </w:p>
        </w:tc>
        <w:tc>
          <w:tcPr>
            <w:tcW w:w="127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6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637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0F37E7" w:rsidRPr="000F37E7" w:rsidTr="001F22F6">
        <w:tc>
          <w:tcPr>
            <w:tcW w:w="4786" w:type="dxa"/>
            <w:gridSpan w:val="3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Итого по подпрограмме 3, в том числе:</w:t>
            </w:r>
          </w:p>
        </w:tc>
        <w:tc>
          <w:tcPr>
            <w:tcW w:w="1276" w:type="dxa"/>
            <w:shd w:val="clear" w:color="auto" w:fill="auto"/>
          </w:tcPr>
          <w:p w:rsidR="000F37E7" w:rsidRPr="000F37E7" w:rsidRDefault="00B96CDD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617,8</w:t>
            </w:r>
          </w:p>
        </w:tc>
        <w:tc>
          <w:tcPr>
            <w:tcW w:w="1276" w:type="dxa"/>
            <w:shd w:val="clear" w:color="auto" w:fill="auto"/>
          </w:tcPr>
          <w:p w:rsidR="000F37E7" w:rsidRPr="000F37E7" w:rsidRDefault="00B96CDD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586,0</w:t>
            </w:r>
          </w:p>
        </w:tc>
        <w:tc>
          <w:tcPr>
            <w:tcW w:w="212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6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637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0F37E7" w:rsidRPr="000F37E7" w:rsidTr="001F22F6">
        <w:tc>
          <w:tcPr>
            <w:tcW w:w="4786" w:type="dxa"/>
            <w:gridSpan w:val="3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0F37E7" w:rsidRPr="000F37E7" w:rsidRDefault="00B96CDD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617,8</w:t>
            </w:r>
          </w:p>
        </w:tc>
        <w:tc>
          <w:tcPr>
            <w:tcW w:w="1276" w:type="dxa"/>
            <w:shd w:val="clear" w:color="auto" w:fill="auto"/>
          </w:tcPr>
          <w:p w:rsidR="000F37E7" w:rsidRPr="000F37E7" w:rsidRDefault="00B96CDD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586,0</w:t>
            </w:r>
          </w:p>
        </w:tc>
        <w:tc>
          <w:tcPr>
            <w:tcW w:w="212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6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637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0F37E7" w:rsidRPr="000F37E7" w:rsidTr="001F22F6">
        <w:tc>
          <w:tcPr>
            <w:tcW w:w="4786" w:type="dxa"/>
            <w:gridSpan w:val="3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0F37E7" w:rsidRPr="000F37E7" w:rsidRDefault="00861774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6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637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0F37E7" w:rsidRPr="000F37E7" w:rsidTr="001F22F6">
        <w:tc>
          <w:tcPr>
            <w:tcW w:w="4786" w:type="dxa"/>
            <w:gridSpan w:val="3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6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637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0F37E7" w:rsidRPr="000F37E7" w:rsidTr="00EF1B33">
        <w:trPr>
          <w:trHeight w:val="294"/>
        </w:trPr>
        <w:tc>
          <w:tcPr>
            <w:tcW w:w="4786" w:type="dxa"/>
            <w:gridSpan w:val="3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Другие источники</w:t>
            </w:r>
          </w:p>
        </w:tc>
        <w:tc>
          <w:tcPr>
            <w:tcW w:w="127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6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637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826A3F" w:rsidRPr="000F37E7" w:rsidTr="001F22F6">
        <w:tc>
          <w:tcPr>
            <w:tcW w:w="4786" w:type="dxa"/>
            <w:gridSpan w:val="3"/>
            <w:shd w:val="clear" w:color="auto" w:fill="auto"/>
          </w:tcPr>
          <w:p w:rsidR="00826A3F" w:rsidRPr="000F37E7" w:rsidRDefault="00826A3F" w:rsidP="00826A3F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Итого по 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программе</w:t>
            </w: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, в том числе:</w:t>
            </w:r>
          </w:p>
        </w:tc>
        <w:tc>
          <w:tcPr>
            <w:tcW w:w="1276" w:type="dxa"/>
            <w:shd w:val="clear" w:color="auto" w:fill="auto"/>
          </w:tcPr>
          <w:p w:rsidR="00826A3F" w:rsidRPr="000F37E7" w:rsidRDefault="00EF1B33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743,1</w:t>
            </w:r>
          </w:p>
        </w:tc>
        <w:tc>
          <w:tcPr>
            <w:tcW w:w="1276" w:type="dxa"/>
            <w:shd w:val="clear" w:color="auto" w:fill="auto"/>
          </w:tcPr>
          <w:p w:rsidR="00826A3F" w:rsidRPr="000F37E7" w:rsidRDefault="00EF1B33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711,3</w:t>
            </w:r>
          </w:p>
        </w:tc>
        <w:tc>
          <w:tcPr>
            <w:tcW w:w="2126" w:type="dxa"/>
            <w:shd w:val="clear" w:color="auto" w:fill="auto"/>
          </w:tcPr>
          <w:p w:rsidR="00826A3F" w:rsidRPr="000F37E7" w:rsidRDefault="00826A3F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66" w:type="dxa"/>
            <w:shd w:val="clear" w:color="auto" w:fill="auto"/>
          </w:tcPr>
          <w:p w:rsidR="00826A3F" w:rsidRPr="000F37E7" w:rsidRDefault="00826A3F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637" w:type="dxa"/>
            <w:shd w:val="clear" w:color="auto" w:fill="auto"/>
          </w:tcPr>
          <w:p w:rsidR="00826A3F" w:rsidRPr="000F37E7" w:rsidRDefault="00826A3F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826A3F" w:rsidRPr="000F37E7" w:rsidTr="001F22F6">
        <w:tc>
          <w:tcPr>
            <w:tcW w:w="4786" w:type="dxa"/>
            <w:gridSpan w:val="3"/>
            <w:shd w:val="clear" w:color="auto" w:fill="auto"/>
          </w:tcPr>
          <w:p w:rsidR="00826A3F" w:rsidRPr="000F37E7" w:rsidRDefault="00826A3F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826A3F" w:rsidRPr="000F37E7" w:rsidRDefault="00EF1B33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743,1</w:t>
            </w:r>
          </w:p>
        </w:tc>
        <w:tc>
          <w:tcPr>
            <w:tcW w:w="1276" w:type="dxa"/>
            <w:shd w:val="clear" w:color="auto" w:fill="auto"/>
          </w:tcPr>
          <w:p w:rsidR="00826A3F" w:rsidRPr="000F37E7" w:rsidRDefault="00EF1B33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711,3</w:t>
            </w:r>
          </w:p>
        </w:tc>
        <w:tc>
          <w:tcPr>
            <w:tcW w:w="2126" w:type="dxa"/>
            <w:shd w:val="clear" w:color="auto" w:fill="auto"/>
          </w:tcPr>
          <w:p w:rsidR="00826A3F" w:rsidRPr="000F37E7" w:rsidRDefault="00826A3F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66" w:type="dxa"/>
            <w:shd w:val="clear" w:color="auto" w:fill="auto"/>
          </w:tcPr>
          <w:p w:rsidR="00826A3F" w:rsidRPr="000F37E7" w:rsidRDefault="00826A3F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637" w:type="dxa"/>
            <w:shd w:val="clear" w:color="auto" w:fill="auto"/>
          </w:tcPr>
          <w:p w:rsidR="00826A3F" w:rsidRPr="000F37E7" w:rsidRDefault="00826A3F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826A3F" w:rsidRPr="000F37E7" w:rsidTr="001F22F6">
        <w:tc>
          <w:tcPr>
            <w:tcW w:w="4786" w:type="dxa"/>
            <w:gridSpan w:val="3"/>
            <w:shd w:val="clear" w:color="auto" w:fill="auto"/>
          </w:tcPr>
          <w:p w:rsidR="00826A3F" w:rsidRPr="000F37E7" w:rsidRDefault="00826A3F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826A3F" w:rsidRPr="000F37E7" w:rsidRDefault="001F22F6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26A3F" w:rsidRPr="000F37E7" w:rsidRDefault="001F22F6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826A3F" w:rsidRPr="000F37E7" w:rsidRDefault="00826A3F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66" w:type="dxa"/>
            <w:shd w:val="clear" w:color="auto" w:fill="auto"/>
          </w:tcPr>
          <w:p w:rsidR="00826A3F" w:rsidRPr="000F37E7" w:rsidRDefault="00826A3F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637" w:type="dxa"/>
            <w:shd w:val="clear" w:color="auto" w:fill="auto"/>
          </w:tcPr>
          <w:p w:rsidR="00826A3F" w:rsidRPr="000F37E7" w:rsidRDefault="00826A3F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826A3F" w:rsidRPr="000F37E7" w:rsidTr="001F22F6">
        <w:tc>
          <w:tcPr>
            <w:tcW w:w="4786" w:type="dxa"/>
            <w:gridSpan w:val="3"/>
            <w:shd w:val="clear" w:color="auto" w:fill="auto"/>
          </w:tcPr>
          <w:p w:rsidR="00826A3F" w:rsidRPr="000F37E7" w:rsidRDefault="00826A3F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826A3F" w:rsidRPr="000F37E7" w:rsidRDefault="001F22F6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26A3F" w:rsidRPr="000F37E7" w:rsidRDefault="001F22F6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826A3F" w:rsidRPr="000F37E7" w:rsidRDefault="00826A3F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66" w:type="dxa"/>
            <w:shd w:val="clear" w:color="auto" w:fill="auto"/>
          </w:tcPr>
          <w:p w:rsidR="00826A3F" w:rsidRPr="000F37E7" w:rsidRDefault="00826A3F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637" w:type="dxa"/>
            <w:shd w:val="clear" w:color="auto" w:fill="auto"/>
          </w:tcPr>
          <w:p w:rsidR="00826A3F" w:rsidRPr="000F37E7" w:rsidRDefault="00826A3F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826A3F" w:rsidRPr="000F37E7" w:rsidTr="001F22F6">
        <w:tc>
          <w:tcPr>
            <w:tcW w:w="4786" w:type="dxa"/>
            <w:gridSpan w:val="3"/>
            <w:shd w:val="clear" w:color="auto" w:fill="auto"/>
          </w:tcPr>
          <w:p w:rsidR="00826A3F" w:rsidRPr="000F37E7" w:rsidRDefault="00826A3F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Другие источники</w:t>
            </w:r>
          </w:p>
        </w:tc>
        <w:tc>
          <w:tcPr>
            <w:tcW w:w="1276" w:type="dxa"/>
            <w:shd w:val="clear" w:color="auto" w:fill="auto"/>
          </w:tcPr>
          <w:p w:rsidR="00826A3F" w:rsidRPr="000F37E7" w:rsidRDefault="001F22F6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26A3F" w:rsidRPr="000F37E7" w:rsidRDefault="001F22F6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826A3F" w:rsidRPr="000F37E7" w:rsidRDefault="00826A3F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66" w:type="dxa"/>
            <w:shd w:val="clear" w:color="auto" w:fill="auto"/>
          </w:tcPr>
          <w:p w:rsidR="00826A3F" w:rsidRPr="000F37E7" w:rsidRDefault="00826A3F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637" w:type="dxa"/>
            <w:shd w:val="clear" w:color="auto" w:fill="auto"/>
          </w:tcPr>
          <w:p w:rsidR="00826A3F" w:rsidRPr="000F37E7" w:rsidRDefault="00826A3F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</w:tbl>
    <w:p w:rsidR="00CD09B4" w:rsidRPr="00DD4FF7" w:rsidRDefault="00CD09B4" w:rsidP="000F37E7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0F37E7" w:rsidRDefault="000F37E7" w:rsidP="009B50E9">
      <w:pPr>
        <w:widowControl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  <w:sectPr w:rsidR="000F37E7" w:rsidSect="000F37E7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1F22F6" w:rsidRPr="001F22F6" w:rsidRDefault="001F22F6" w:rsidP="001F22F6">
      <w:pPr>
        <w:widowControl/>
        <w:autoSpaceDE/>
        <w:autoSpaceDN/>
        <w:adjustRightInd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1F22F6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АНАЛИЗ ОБЪЕМА ФИНАНСИРОВАНИЯ МУНИЦИПАЛЬНОЙ ПРОГРАММЫ «ГРАЖДАНСКАЯ ОБОРОНА, ПРЕДУПРЕЖДЕНИЕ И ЛИКВИДАЦИЯ ЧРЕЗВЫЧАЙНЫХ СИТУАЦИЙ В </w:t>
      </w:r>
      <w:r w:rsidR="00AF69C2">
        <w:rPr>
          <w:rFonts w:ascii="Arial" w:eastAsia="Calibri" w:hAnsi="Arial" w:cs="Arial"/>
          <w:sz w:val="24"/>
          <w:szCs w:val="24"/>
          <w:lang w:eastAsia="en-US"/>
        </w:rPr>
        <w:t>КАЛТУКСКОМ</w:t>
      </w:r>
      <w:r w:rsidRPr="001F22F6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МУНИЦИПАЛЬНОМ ОБРАЗОВАНИИ» ЗА</w:t>
      </w:r>
      <w:r w:rsidR="00520478">
        <w:rPr>
          <w:rFonts w:ascii="Arial" w:eastAsia="Calibri" w:hAnsi="Arial" w:cs="Arial"/>
          <w:sz w:val="24"/>
          <w:szCs w:val="24"/>
          <w:lang w:eastAsia="en-US"/>
        </w:rPr>
        <w:t xml:space="preserve"> 2020</w:t>
      </w:r>
      <w:r w:rsidRPr="001F22F6">
        <w:rPr>
          <w:rFonts w:ascii="Arial" w:eastAsia="Calibri" w:hAnsi="Arial" w:cs="Arial"/>
          <w:sz w:val="24"/>
          <w:szCs w:val="24"/>
          <w:lang w:eastAsia="en-US"/>
        </w:rPr>
        <w:t xml:space="preserve"> ГОД</w:t>
      </w:r>
    </w:p>
    <w:p w:rsidR="001F22F6" w:rsidRPr="00DD4FF7" w:rsidRDefault="001F22F6" w:rsidP="00DD4FF7">
      <w:pPr>
        <w:widowControl/>
        <w:autoSpaceDE/>
        <w:autoSpaceDN/>
        <w:adjustRightInd/>
        <w:ind w:left="738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076"/>
        <w:gridCol w:w="1468"/>
        <w:gridCol w:w="1276"/>
        <w:gridCol w:w="1276"/>
        <w:gridCol w:w="850"/>
        <w:gridCol w:w="850"/>
        <w:gridCol w:w="1225"/>
      </w:tblGrid>
      <w:tr w:rsidR="001F22F6" w:rsidRPr="001F22F6" w:rsidTr="001F22F6">
        <w:tc>
          <w:tcPr>
            <w:tcW w:w="675" w:type="dxa"/>
            <w:vMerge w:val="restart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</w:t>
            </w:r>
            <w:proofErr w:type="gramEnd"/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076" w:type="dxa"/>
            <w:vMerge w:val="restart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Наименование основных мероприятий</w:t>
            </w:r>
          </w:p>
        </w:tc>
        <w:tc>
          <w:tcPr>
            <w:tcW w:w="1468" w:type="dxa"/>
            <w:vMerge w:val="restart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Объем финансирования, </w:t>
            </w:r>
            <w:proofErr w:type="spellStart"/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тыс</w:t>
            </w:r>
            <w:proofErr w:type="gramStart"/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.р</w:t>
            </w:r>
            <w:proofErr w:type="gramEnd"/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уб</w:t>
            </w:r>
            <w:proofErr w:type="spellEnd"/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Отклонение</w:t>
            </w:r>
          </w:p>
        </w:tc>
        <w:tc>
          <w:tcPr>
            <w:tcW w:w="1225" w:type="dxa"/>
            <w:vMerge w:val="restart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Пояснения по освоению объемов финансирования</w:t>
            </w:r>
          </w:p>
        </w:tc>
      </w:tr>
      <w:tr w:rsidR="001F22F6" w:rsidRPr="001F22F6" w:rsidTr="001F22F6">
        <w:tc>
          <w:tcPr>
            <w:tcW w:w="675" w:type="dxa"/>
            <w:vMerge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76" w:type="dxa"/>
            <w:vMerge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68" w:type="dxa"/>
            <w:vMerge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План на год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+/-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25" w:type="dxa"/>
            <w:vMerge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22F6">
        <w:tc>
          <w:tcPr>
            <w:tcW w:w="67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68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2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</w:t>
            </w:r>
          </w:p>
        </w:tc>
      </w:tr>
      <w:tr w:rsidR="001F22F6" w:rsidRPr="001F22F6" w:rsidTr="001F22F6">
        <w:tc>
          <w:tcPr>
            <w:tcW w:w="67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0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Подпрограмма 1 «Предупреждение чрезвычайных ситуаций и обеспечение первичных мер пожарной безопасности»</w:t>
            </w:r>
          </w:p>
        </w:tc>
        <w:tc>
          <w:tcPr>
            <w:tcW w:w="1468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520478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2479,8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520478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2347,6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092C2B" w:rsidP="00520478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</w:t>
            </w:r>
            <w:r w:rsidR="0052047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132,2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520478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94,7</w:t>
            </w:r>
          </w:p>
        </w:tc>
        <w:tc>
          <w:tcPr>
            <w:tcW w:w="122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Причина отклонения – округление сумм</w:t>
            </w:r>
          </w:p>
        </w:tc>
      </w:tr>
      <w:tr w:rsidR="001F22F6" w:rsidRPr="001F22F6" w:rsidTr="001F22F6">
        <w:tc>
          <w:tcPr>
            <w:tcW w:w="67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2076" w:type="dxa"/>
            <w:shd w:val="clear" w:color="auto" w:fill="auto"/>
          </w:tcPr>
          <w:p w:rsidR="001F22F6" w:rsidRPr="001F22F6" w:rsidRDefault="00092C2B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92C2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Основное мероприятие: Предупреждение и ликвидация чрезвычайных ситуаций</w:t>
            </w:r>
          </w:p>
        </w:tc>
        <w:tc>
          <w:tcPr>
            <w:tcW w:w="1468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520478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162,2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520478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162,2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22F6">
        <w:tc>
          <w:tcPr>
            <w:tcW w:w="67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2076" w:type="dxa"/>
            <w:shd w:val="clear" w:color="auto" w:fill="auto"/>
          </w:tcPr>
          <w:p w:rsidR="001F22F6" w:rsidRPr="001F22F6" w:rsidRDefault="00092C2B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92C2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Основное мероприятие: Содержание и обеспечение деятельности муниципальной пожарной охраны</w:t>
            </w:r>
          </w:p>
        </w:tc>
        <w:tc>
          <w:tcPr>
            <w:tcW w:w="1468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520478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2317,6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520478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2185,4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520478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</w:t>
            </w:r>
            <w:r w:rsidR="0052047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132,2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520478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94,7</w:t>
            </w:r>
          </w:p>
        </w:tc>
        <w:tc>
          <w:tcPr>
            <w:tcW w:w="122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Причина отклонения – округление сумм</w:t>
            </w:r>
          </w:p>
        </w:tc>
      </w:tr>
      <w:tr w:rsidR="001F22F6" w:rsidRPr="001F22F6" w:rsidTr="001F22F6">
        <w:tc>
          <w:tcPr>
            <w:tcW w:w="4219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Итого по подпрограмме 1, в том числе: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520478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2479,8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520478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2347,6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22F6">
        <w:tc>
          <w:tcPr>
            <w:tcW w:w="4219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520478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2479,8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520478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2347,6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22F6">
        <w:tc>
          <w:tcPr>
            <w:tcW w:w="4219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22F6">
        <w:tc>
          <w:tcPr>
            <w:tcW w:w="4219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22F6">
        <w:tc>
          <w:tcPr>
            <w:tcW w:w="4219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Другие источники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22F6">
        <w:tc>
          <w:tcPr>
            <w:tcW w:w="4219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Итого по муниципальной программе, в том числе: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520478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2479,8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520478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2347,6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22F6">
        <w:tc>
          <w:tcPr>
            <w:tcW w:w="4219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520478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2479,8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520478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2347,6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22F6">
        <w:tc>
          <w:tcPr>
            <w:tcW w:w="4219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22F6">
        <w:tc>
          <w:tcPr>
            <w:tcW w:w="4219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22F6">
        <w:tc>
          <w:tcPr>
            <w:tcW w:w="4219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Другие источники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</w:tbl>
    <w:p w:rsidR="001F22F6" w:rsidRPr="00DD4FF7" w:rsidRDefault="001F22F6" w:rsidP="00DD4FF7">
      <w:pPr>
        <w:widowControl/>
        <w:autoSpaceDE/>
        <w:autoSpaceDN/>
        <w:adjustRightInd/>
        <w:rPr>
          <w:rFonts w:ascii="Arial" w:hAnsi="Arial" w:cs="Arial"/>
          <w:bCs/>
          <w:sz w:val="24"/>
          <w:szCs w:val="24"/>
        </w:rPr>
        <w:sectPr w:rsidR="001F22F6" w:rsidRPr="00DD4FF7" w:rsidSect="00CD09B4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:rsidR="001F22F6" w:rsidRPr="00DD4FF7" w:rsidRDefault="001F22F6" w:rsidP="00DD4FF7">
      <w:pPr>
        <w:widowControl/>
        <w:autoSpaceDE/>
        <w:autoSpaceDN/>
        <w:adjustRightInd/>
        <w:rPr>
          <w:rFonts w:ascii="Arial" w:hAnsi="Arial" w:cs="Arial"/>
          <w:bCs/>
          <w:sz w:val="24"/>
          <w:szCs w:val="24"/>
        </w:rPr>
      </w:pPr>
    </w:p>
    <w:p w:rsidR="001F22F6" w:rsidRPr="001F22F6" w:rsidRDefault="001F22F6" w:rsidP="001F22F6">
      <w:pPr>
        <w:widowControl/>
        <w:autoSpaceDE/>
        <w:autoSpaceDN/>
        <w:adjustRightInd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1F22F6">
        <w:rPr>
          <w:rFonts w:ascii="Arial" w:eastAsia="Calibri" w:hAnsi="Arial" w:cs="Arial"/>
          <w:sz w:val="24"/>
          <w:szCs w:val="24"/>
          <w:lang w:eastAsia="en-US"/>
        </w:rPr>
        <w:t xml:space="preserve">АНАЛИЗ ОБЪЕМА ФИНАНСИРОВАНИЯ МУНИЦИПАЛЬНОЙ ПРОГРАММЫ «РАЗВИТИЕ ДОРОЖНОГО ХОЗЯЙСТВА В </w:t>
      </w:r>
      <w:r w:rsidR="00AF69C2">
        <w:rPr>
          <w:rFonts w:ascii="Arial" w:eastAsia="Calibri" w:hAnsi="Arial" w:cs="Arial"/>
          <w:sz w:val="24"/>
          <w:szCs w:val="24"/>
          <w:lang w:eastAsia="en-US"/>
        </w:rPr>
        <w:t>КАЛТУКСКОМ</w:t>
      </w:r>
      <w:r w:rsidRPr="001F22F6">
        <w:rPr>
          <w:rFonts w:ascii="Arial" w:eastAsia="Calibri" w:hAnsi="Arial" w:cs="Arial"/>
          <w:sz w:val="24"/>
          <w:szCs w:val="24"/>
          <w:lang w:eastAsia="en-US"/>
        </w:rPr>
        <w:t xml:space="preserve"> МУ</w:t>
      </w:r>
      <w:r w:rsidR="00EB4A13">
        <w:rPr>
          <w:rFonts w:ascii="Arial" w:eastAsia="Calibri" w:hAnsi="Arial" w:cs="Arial"/>
          <w:sz w:val="24"/>
          <w:szCs w:val="24"/>
          <w:lang w:eastAsia="en-US"/>
        </w:rPr>
        <w:t>НИЦИПАЛЬНОМ ОБРАЗОВАНИИ» ЗА 2020</w:t>
      </w:r>
      <w:r w:rsidRPr="001F22F6">
        <w:rPr>
          <w:rFonts w:ascii="Arial" w:eastAsia="Calibri" w:hAnsi="Arial" w:cs="Arial"/>
          <w:sz w:val="24"/>
          <w:szCs w:val="24"/>
          <w:lang w:eastAsia="en-US"/>
        </w:rPr>
        <w:t xml:space="preserve"> ГОД</w:t>
      </w:r>
    </w:p>
    <w:p w:rsidR="001F22F6" w:rsidRPr="00DD4FF7" w:rsidRDefault="001F22F6" w:rsidP="001F22F6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tbl>
      <w:tblPr>
        <w:tblW w:w="1332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2109"/>
        <w:gridCol w:w="1701"/>
        <w:gridCol w:w="1276"/>
        <w:gridCol w:w="1276"/>
        <w:gridCol w:w="1275"/>
        <w:gridCol w:w="1134"/>
        <w:gridCol w:w="3544"/>
      </w:tblGrid>
      <w:tr w:rsidR="001F22F6" w:rsidRPr="001F22F6" w:rsidTr="001F22F6">
        <w:tc>
          <w:tcPr>
            <w:tcW w:w="1009" w:type="dxa"/>
            <w:vMerge w:val="restart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</w:t>
            </w:r>
            <w:proofErr w:type="gramEnd"/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109" w:type="dxa"/>
            <w:vMerge w:val="restart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Наименование основных мероприятий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Объем финансирования, </w:t>
            </w:r>
            <w:proofErr w:type="spellStart"/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тыс</w:t>
            </w:r>
            <w:proofErr w:type="gramStart"/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.р</w:t>
            </w:r>
            <w:proofErr w:type="gramEnd"/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уб</w:t>
            </w:r>
            <w:proofErr w:type="spellEnd"/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Отклонение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Пояснения по освоению объемов финансирования</w:t>
            </w:r>
          </w:p>
        </w:tc>
      </w:tr>
      <w:tr w:rsidR="001F22F6" w:rsidRPr="001F22F6" w:rsidTr="001F22F6">
        <w:tc>
          <w:tcPr>
            <w:tcW w:w="1009" w:type="dxa"/>
            <w:vMerge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vMerge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План на год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127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+/-</w:t>
            </w:r>
          </w:p>
        </w:tc>
        <w:tc>
          <w:tcPr>
            <w:tcW w:w="1134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3544" w:type="dxa"/>
            <w:vMerge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22F6">
        <w:tc>
          <w:tcPr>
            <w:tcW w:w="100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0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</w:t>
            </w:r>
          </w:p>
        </w:tc>
      </w:tr>
      <w:tr w:rsidR="001F22F6" w:rsidRPr="001F22F6" w:rsidTr="001F22F6">
        <w:tc>
          <w:tcPr>
            <w:tcW w:w="100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10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Подпрограмма 1 «Дорожное хозяйство»</w:t>
            </w:r>
          </w:p>
        </w:tc>
        <w:tc>
          <w:tcPr>
            <w:tcW w:w="170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EB4A13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5590,7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EB4A13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330,7</w:t>
            </w:r>
          </w:p>
        </w:tc>
        <w:tc>
          <w:tcPr>
            <w:tcW w:w="1275" w:type="dxa"/>
            <w:shd w:val="clear" w:color="auto" w:fill="auto"/>
          </w:tcPr>
          <w:p w:rsidR="001F22F6" w:rsidRPr="001F22F6" w:rsidRDefault="001F22F6" w:rsidP="00EB4A1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</w:t>
            </w:r>
            <w:r w:rsidR="00EB4A13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5260,0</w:t>
            </w:r>
          </w:p>
        </w:tc>
        <w:tc>
          <w:tcPr>
            <w:tcW w:w="1134" w:type="dxa"/>
            <w:shd w:val="clear" w:color="auto" w:fill="auto"/>
          </w:tcPr>
          <w:p w:rsidR="001F22F6" w:rsidRPr="001F22F6" w:rsidRDefault="00EB4A13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5,9</w:t>
            </w:r>
          </w:p>
        </w:tc>
        <w:tc>
          <w:tcPr>
            <w:tcW w:w="3544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Причина неисполнения заключается в том, что основная часть поступления денежных средств муниципального дорожного фонда приходится на конец года. </w:t>
            </w:r>
            <w:proofErr w:type="gramStart"/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Это связано с оплатой транспортного налога, что в свою очередь является основанием для перехода денежный средств на следующий год.</w:t>
            </w:r>
            <w:proofErr w:type="gramEnd"/>
          </w:p>
        </w:tc>
      </w:tr>
      <w:tr w:rsidR="001F22F6" w:rsidRPr="001F22F6" w:rsidTr="001F22F6">
        <w:tc>
          <w:tcPr>
            <w:tcW w:w="1009" w:type="dxa"/>
            <w:shd w:val="clear" w:color="auto" w:fill="auto"/>
          </w:tcPr>
          <w:p w:rsidR="001F22F6" w:rsidRPr="001F22F6" w:rsidRDefault="0013126B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2109" w:type="dxa"/>
            <w:shd w:val="clear" w:color="auto" w:fill="auto"/>
          </w:tcPr>
          <w:p w:rsidR="001F22F6" w:rsidRPr="001F22F6" w:rsidRDefault="0013126B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3126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70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EB4A13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5590,7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EB4A13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330,7</w:t>
            </w:r>
          </w:p>
        </w:tc>
        <w:tc>
          <w:tcPr>
            <w:tcW w:w="1275" w:type="dxa"/>
            <w:shd w:val="clear" w:color="auto" w:fill="auto"/>
          </w:tcPr>
          <w:p w:rsidR="001F22F6" w:rsidRPr="001F22F6" w:rsidRDefault="001F22F6" w:rsidP="00EB4A1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</w:t>
            </w:r>
            <w:r w:rsidR="00EB4A13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5260,0</w:t>
            </w:r>
          </w:p>
        </w:tc>
        <w:tc>
          <w:tcPr>
            <w:tcW w:w="1134" w:type="dxa"/>
            <w:shd w:val="clear" w:color="auto" w:fill="auto"/>
          </w:tcPr>
          <w:p w:rsidR="001F22F6" w:rsidRPr="001F22F6" w:rsidRDefault="00EB4A13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5,9</w:t>
            </w:r>
          </w:p>
        </w:tc>
        <w:tc>
          <w:tcPr>
            <w:tcW w:w="3544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22F6">
        <w:tc>
          <w:tcPr>
            <w:tcW w:w="4819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Итого по подпрограмме 1, в том числе: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EB4A13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5590,7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EB4A13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330,7</w:t>
            </w:r>
          </w:p>
        </w:tc>
        <w:tc>
          <w:tcPr>
            <w:tcW w:w="127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22F6">
        <w:tc>
          <w:tcPr>
            <w:tcW w:w="4819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EB4A13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5590,7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EB4A13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330,7</w:t>
            </w:r>
          </w:p>
        </w:tc>
        <w:tc>
          <w:tcPr>
            <w:tcW w:w="127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22F6">
        <w:tc>
          <w:tcPr>
            <w:tcW w:w="4819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22F6">
        <w:tc>
          <w:tcPr>
            <w:tcW w:w="4819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22F6">
        <w:tc>
          <w:tcPr>
            <w:tcW w:w="4819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Другие источники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22F6">
        <w:tc>
          <w:tcPr>
            <w:tcW w:w="4819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Итого по муниципальной программе, в том числе: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EB4A13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5590,7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EB4A13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330,7</w:t>
            </w:r>
          </w:p>
        </w:tc>
        <w:tc>
          <w:tcPr>
            <w:tcW w:w="127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22F6">
        <w:tc>
          <w:tcPr>
            <w:tcW w:w="4819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EB4A13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5590,7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EB4A13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330,7</w:t>
            </w:r>
          </w:p>
        </w:tc>
        <w:tc>
          <w:tcPr>
            <w:tcW w:w="127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22F6">
        <w:tc>
          <w:tcPr>
            <w:tcW w:w="4819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22F6">
        <w:tc>
          <w:tcPr>
            <w:tcW w:w="4819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22F6">
        <w:tc>
          <w:tcPr>
            <w:tcW w:w="4819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Другие источники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</w:tbl>
    <w:p w:rsidR="00DD4FF7" w:rsidRPr="00425443" w:rsidRDefault="00DD4FF7" w:rsidP="001F22F6">
      <w:pPr>
        <w:widowControl/>
        <w:autoSpaceDE/>
        <w:autoSpaceDN/>
        <w:adjustRightInd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1F22F6" w:rsidRPr="001F22F6" w:rsidRDefault="001F22F6" w:rsidP="001F22F6">
      <w:pPr>
        <w:widowControl/>
        <w:autoSpaceDE/>
        <w:autoSpaceDN/>
        <w:adjustRightInd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1F22F6">
        <w:rPr>
          <w:rFonts w:ascii="Arial" w:eastAsia="Calibri" w:hAnsi="Arial" w:cs="Arial"/>
          <w:sz w:val="24"/>
          <w:szCs w:val="24"/>
          <w:lang w:eastAsia="en-US"/>
        </w:rPr>
        <w:t xml:space="preserve">АНАЛИЗ ОБЪЕМА ФИНАНСИРОВАНИЯ МУНИЦИПАЛЬНОЙ ПРОГРАММЫ «КУЛЬТУРА В </w:t>
      </w:r>
      <w:r w:rsidR="00AF69C2">
        <w:rPr>
          <w:rFonts w:ascii="Arial" w:eastAsia="Calibri" w:hAnsi="Arial" w:cs="Arial"/>
          <w:sz w:val="24"/>
          <w:szCs w:val="24"/>
          <w:lang w:eastAsia="en-US"/>
        </w:rPr>
        <w:t>КАЛТУКСКОМ</w:t>
      </w:r>
      <w:r w:rsidRPr="001F22F6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МУНИЦИПАЛЬНОМ ОБРАЗОВАНИИ» ЗА </w:t>
      </w:r>
      <w:r w:rsidR="00EB4A13">
        <w:rPr>
          <w:rFonts w:ascii="Arial" w:eastAsia="Calibri" w:hAnsi="Arial" w:cs="Arial"/>
          <w:sz w:val="24"/>
          <w:szCs w:val="24"/>
          <w:lang w:eastAsia="en-US"/>
        </w:rPr>
        <w:t>2020</w:t>
      </w:r>
      <w:r w:rsidRPr="001F22F6">
        <w:rPr>
          <w:rFonts w:ascii="Arial" w:eastAsia="Calibri" w:hAnsi="Arial" w:cs="Arial"/>
          <w:sz w:val="24"/>
          <w:szCs w:val="24"/>
          <w:lang w:eastAsia="en-US"/>
        </w:rPr>
        <w:t xml:space="preserve"> ГОД</w:t>
      </w:r>
    </w:p>
    <w:p w:rsidR="001F22F6" w:rsidRPr="00425443" w:rsidRDefault="001F22F6" w:rsidP="00425443">
      <w:pPr>
        <w:widowControl/>
        <w:autoSpaceDE/>
        <w:autoSpaceDN/>
        <w:adjustRightInd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1332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3527"/>
        <w:gridCol w:w="1559"/>
        <w:gridCol w:w="1276"/>
        <w:gridCol w:w="1276"/>
        <w:gridCol w:w="1275"/>
        <w:gridCol w:w="1276"/>
        <w:gridCol w:w="2126"/>
      </w:tblGrid>
      <w:tr w:rsidR="001F22F6" w:rsidRPr="001F22F6" w:rsidTr="001F0C1F">
        <w:tc>
          <w:tcPr>
            <w:tcW w:w="1009" w:type="dxa"/>
            <w:vMerge w:val="restart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</w:t>
            </w:r>
            <w:proofErr w:type="gramEnd"/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527" w:type="dxa"/>
            <w:vMerge w:val="restart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Наименование основных мероприятий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Объем финансирования, </w:t>
            </w:r>
            <w:proofErr w:type="spellStart"/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тыс</w:t>
            </w:r>
            <w:proofErr w:type="gramStart"/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.р</w:t>
            </w:r>
            <w:proofErr w:type="gramEnd"/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уб</w:t>
            </w:r>
            <w:proofErr w:type="spellEnd"/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Отклонение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Пояснения по освоению объемов финансирования</w:t>
            </w:r>
          </w:p>
        </w:tc>
      </w:tr>
      <w:tr w:rsidR="001F22F6" w:rsidRPr="001F22F6" w:rsidTr="001F0C1F">
        <w:tc>
          <w:tcPr>
            <w:tcW w:w="1009" w:type="dxa"/>
            <w:vMerge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527" w:type="dxa"/>
            <w:vMerge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План на год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127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+/-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126" w:type="dxa"/>
            <w:vMerge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0C1F">
        <w:tc>
          <w:tcPr>
            <w:tcW w:w="100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27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</w:t>
            </w:r>
          </w:p>
        </w:tc>
      </w:tr>
      <w:tr w:rsidR="001F22F6" w:rsidRPr="001F22F6" w:rsidTr="001F0C1F">
        <w:tc>
          <w:tcPr>
            <w:tcW w:w="100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527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Подпрограмма 1 «Библиотечное дело»</w:t>
            </w:r>
          </w:p>
        </w:tc>
        <w:tc>
          <w:tcPr>
            <w:tcW w:w="155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EB4A13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617,0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EB4A13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531,8</w:t>
            </w:r>
          </w:p>
        </w:tc>
        <w:tc>
          <w:tcPr>
            <w:tcW w:w="1275" w:type="dxa"/>
            <w:shd w:val="clear" w:color="auto" w:fill="auto"/>
          </w:tcPr>
          <w:p w:rsidR="001F22F6" w:rsidRPr="001F22F6" w:rsidRDefault="001F22F6" w:rsidP="00EB4A1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</w:t>
            </w:r>
            <w:r w:rsidR="00EB4A13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85,2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EB4A13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86,2</w:t>
            </w:r>
          </w:p>
        </w:tc>
        <w:tc>
          <w:tcPr>
            <w:tcW w:w="212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Причина отклонения – округление сумм</w:t>
            </w:r>
          </w:p>
        </w:tc>
      </w:tr>
      <w:tr w:rsidR="001F22F6" w:rsidRPr="001F22F6" w:rsidTr="001F0C1F">
        <w:tc>
          <w:tcPr>
            <w:tcW w:w="100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3527" w:type="dxa"/>
            <w:shd w:val="clear" w:color="auto" w:fill="auto"/>
          </w:tcPr>
          <w:p w:rsidR="001F22F6" w:rsidRPr="001F22F6" w:rsidRDefault="002359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359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Основное мероприятие: Осуществление библиотечного, библиографического и информационного обслуживания населения</w:t>
            </w:r>
          </w:p>
        </w:tc>
        <w:tc>
          <w:tcPr>
            <w:tcW w:w="155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EB4A13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617,0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EB4A13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531,8</w:t>
            </w:r>
          </w:p>
        </w:tc>
        <w:tc>
          <w:tcPr>
            <w:tcW w:w="127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0C1F">
        <w:tc>
          <w:tcPr>
            <w:tcW w:w="100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527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Подпрограмма 2: Культурный досуг населения</w:t>
            </w:r>
          </w:p>
        </w:tc>
        <w:tc>
          <w:tcPr>
            <w:tcW w:w="155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F22F6" w:rsidRPr="001F22F6" w:rsidRDefault="00EB4A13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8278,3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EB4A13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8263,4</w:t>
            </w:r>
          </w:p>
        </w:tc>
        <w:tc>
          <w:tcPr>
            <w:tcW w:w="1275" w:type="dxa"/>
            <w:shd w:val="clear" w:color="auto" w:fill="auto"/>
          </w:tcPr>
          <w:p w:rsidR="001F22F6" w:rsidRPr="001F22F6" w:rsidRDefault="001F22F6" w:rsidP="00EB4A1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</w:t>
            </w:r>
            <w:r w:rsidR="00EB4A13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14</w:t>
            </w:r>
            <w:r w:rsidR="002359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,9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EB4A13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99,8</w:t>
            </w:r>
          </w:p>
        </w:tc>
        <w:tc>
          <w:tcPr>
            <w:tcW w:w="212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0C1F">
        <w:tc>
          <w:tcPr>
            <w:tcW w:w="100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3527" w:type="dxa"/>
            <w:shd w:val="clear" w:color="auto" w:fill="auto"/>
          </w:tcPr>
          <w:p w:rsidR="001F22F6" w:rsidRPr="001F22F6" w:rsidRDefault="002359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359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Основное мероприятие: Обеспечение деятельности учреждений, предоставляющих культурно-досуговые услуги</w:t>
            </w:r>
          </w:p>
        </w:tc>
        <w:tc>
          <w:tcPr>
            <w:tcW w:w="155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F22F6" w:rsidRPr="001F22F6" w:rsidRDefault="00EB4A13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8278,3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EB4A13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8263,4</w:t>
            </w:r>
          </w:p>
        </w:tc>
        <w:tc>
          <w:tcPr>
            <w:tcW w:w="127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0C1F">
        <w:tc>
          <w:tcPr>
            <w:tcW w:w="6095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Итого по подпрограмме 1, в том числе: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EB4A13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617,0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EB4A13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531,8</w:t>
            </w:r>
          </w:p>
        </w:tc>
        <w:tc>
          <w:tcPr>
            <w:tcW w:w="127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0C1F">
        <w:tc>
          <w:tcPr>
            <w:tcW w:w="6095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EB4A13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617,0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EB4A13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531,8</w:t>
            </w:r>
          </w:p>
        </w:tc>
        <w:tc>
          <w:tcPr>
            <w:tcW w:w="127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0C1F">
        <w:tc>
          <w:tcPr>
            <w:tcW w:w="6095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0C1F">
        <w:tc>
          <w:tcPr>
            <w:tcW w:w="6095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0C1F">
        <w:tc>
          <w:tcPr>
            <w:tcW w:w="6095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Другие источники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0C1F">
        <w:tc>
          <w:tcPr>
            <w:tcW w:w="6095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Итого по подпрограмме 2, в том числе: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EB4A13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8278,3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EB4A13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8263,4</w:t>
            </w:r>
          </w:p>
        </w:tc>
        <w:tc>
          <w:tcPr>
            <w:tcW w:w="127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0C1F">
        <w:tc>
          <w:tcPr>
            <w:tcW w:w="6095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EB4A13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8278,3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EB4A13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8263</w:t>
            </w:r>
            <w:r w:rsidR="002359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,4</w:t>
            </w:r>
          </w:p>
        </w:tc>
        <w:tc>
          <w:tcPr>
            <w:tcW w:w="127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0C1F">
        <w:tc>
          <w:tcPr>
            <w:tcW w:w="6095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0C1F">
        <w:tc>
          <w:tcPr>
            <w:tcW w:w="6095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0C1F">
        <w:tc>
          <w:tcPr>
            <w:tcW w:w="6095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Другие источники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0C1F">
        <w:tc>
          <w:tcPr>
            <w:tcW w:w="6095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Итого по муниципальной программе, в том числе: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EB4A13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8895,3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EB4A13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8795,2</w:t>
            </w:r>
          </w:p>
        </w:tc>
        <w:tc>
          <w:tcPr>
            <w:tcW w:w="1275" w:type="dxa"/>
            <w:shd w:val="clear" w:color="auto" w:fill="auto"/>
          </w:tcPr>
          <w:p w:rsidR="001F22F6" w:rsidRPr="001F22F6" w:rsidRDefault="001F22F6" w:rsidP="00EB4A1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</w:t>
            </w:r>
            <w:r w:rsidR="00EB4A13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100,1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EB4A13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98,9</w:t>
            </w:r>
          </w:p>
        </w:tc>
        <w:tc>
          <w:tcPr>
            <w:tcW w:w="212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0C1F">
        <w:tc>
          <w:tcPr>
            <w:tcW w:w="6095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EB4A13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8895,3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EB4A13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8795,2</w:t>
            </w:r>
          </w:p>
        </w:tc>
        <w:tc>
          <w:tcPr>
            <w:tcW w:w="127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0C1F">
        <w:tc>
          <w:tcPr>
            <w:tcW w:w="6095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0C1F">
        <w:tc>
          <w:tcPr>
            <w:tcW w:w="6095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0C1F">
        <w:tc>
          <w:tcPr>
            <w:tcW w:w="6095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Другие источники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</w:tbl>
    <w:p w:rsidR="001F22F6" w:rsidRDefault="001F22F6" w:rsidP="009B50E9">
      <w:pPr>
        <w:widowControl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  <w:sectPr w:rsidR="001F22F6" w:rsidSect="001F22F6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CD09B4" w:rsidRPr="00425443" w:rsidRDefault="00CD09B4" w:rsidP="009B50E9">
      <w:pPr>
        <w:widowControl/>
        <w:autoSpaceDE/>
        <w:autoSpaceDN/>
        <w:adjustRightInd/>
        <w:jc w:val="right"/>
        <w:rPr>
          <w:rFonts w:ascii="Arial" w:hAnsi="Arial" w:cs="Arial"/>
          <w:bCs/>
          <w:sz w:val="24"/>
          <w:szCs w:val="24"/>
        </w:rPr>
      </w:pPr>
    </w:p>
    <w:p w:rsidR="001F22F6" w:rsidRPr="001F22F6" w:rsidRDefault="001F22F6" w:rsidP="001F22F6">
      <w:pPr>
        <w:widowControl/>
        <w:autoSpaceDE/>
        <w:autoSpaceDN/>
        <w:adjustRightInd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1F22F6">
        <w:rPr>
          <w:rFonts w:ascii="Arial" w:eastAsia="Calibri" w:hAnsi="Arial" w:cs="Arial"/>
          <w:sz w:val="24"/>
          <w:szCs w:val="24"/>
          <w:lang w:eastAsia="en-US"/>
        </w:rPr>
        <w:t>АНАЛИЗ ОБЪЕМА ФИНАНСИРОВАНИЯ МУНИЦИПАЛЬНОЙ ПРОГРАММЫ «</w:t>
      </w:r>
      <w:r w:rsidRPr="001F22F6">
        <w:rPr>
          <w:rFonts w:ascii="Arial" w:hAnsi="Arial" w:cs="Arial"/>
          <w:sz w:val="24"/>
          <w:szCs w:val="24"/>
        </w:rPr>
        <w:t>РАЗВИТИЕ ФИЗИЧЕСКОЙ КУЛЬТУРЫ И СПОРТА</w:t>
      </w:r>
      <w:r w:rsidRPr="001F22F6">
        <w:rPr>
          <w:rFonts w:ascii="Arial" w:eastAsia="Calibri" w:hAnsi="Arial" w:cs="Arial"/>
          <w:sz w:val="24"/>
          <w:szCs w:val="24"/>
          <w:lang w:eastAsia="en-US"/>
        </w:rPr>
        <w:t xml:space="preserve"> В </w:t>
      </w:r>
      <w:r w:rsidR="00AF69C2">
        <w:rPr>
          <w:rFonts w:ascii="Arial" w:eastAsia="Calibri" w:hAnsi="Arial" w:cs="Arial"/>
          <w:sz w:val="24"/>
          <w:szCs w:val="24"/>
          <w:lang w:eastAsia="en-US"/>
        </w:rPr>
        <w:t>КАЛТУКСКОМ</w:t>
      </w:r>
      <w:r w:rsidRPr="001F22F6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МУНИЦИПАЛЬНОМ ОБРАЗОВАНИИ» ЗА 20</w:t>
      </w:r>
      <w:r w:rsidR="00EB4A13">
        <w:rPr>
          <w:rFonts w:ascii="Arial" w:eastAsia="Calibri" w:hAnsi="Arial" w:cs="Arial"/>
          <w:sz w:val="24"/>
          <w:szCs w:val="24"/>
          <w:lang w:eastAsia="en-US"/>
        </w:rPr>
        <w:t>20</w:t>
      </w:r>
      <w:r w:rsidRPr="001F22F6">
        <w:rPr>
          <w:rFonts w:ascii="Arial" w:eastAsia="Calibri" w:hAnsi="Arial" w:cs="Arial"/>
          <w:sz w:val="24"/>
          <w:szCs w:val="24"/>
          <w:lang w:eastAsia="en-US"/>
        </w:rPr>
        <w:t xml:space="preserve"> ГОД</w:t>
      </w:r>
    </w:p>
    <w:p w:rsidR="001F22F6" w:rsidRPr="00425443" w:rsidRDefault="001F22F6" w:rsidP="001F22F6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tbl>
      <w:tblPr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934"/>
        <w:gridCol w:w="1701"/>
        <w:gridCol w:w="1276"/>
        <w:gridCol w:w="1276"/>
        <w:gridCol w:w="850"/>
        <w:gridCol w:w="759"/>
        <w:gridCol w:w="1289"/>
      </w:tblGrid>
      <w:tr w:rsidR="001F22F6" w:rsidRPr="001F22F6" w:rsidTr="001F22F6">
        <w:tc>
          <w:tcPr>
            <w:tcW w:w="817" w:type="dxa"/>
            <w:vMerge w:val="restart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</w:t>
            </w:r>
            <w:proofErr w:type="gramEnd"/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934" w:type="dxa"/>
            <w:vMerge w:val="restart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Наименование основных мероприятий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Объем финансирования, </w:t>
            </w:r>
            <w:proofErr w:type="spellStart"/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тыс</w:t>
            </w:r>
            <w:proofErr w:type="gramStart"/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.р</w:t>
            </w:r>
            <w:proofErr w:type="gramEnd"/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уб</w:t>
            </w:r>
            <w:proofErr w:type="spellEnd"/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09" w:type="dxa"/>
            <w:gridSpan w:val="2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Отклонение</w:t>
            </w:r>
          </w:p>
        </w:tc>
        <w:tc>
          <w:tcPr>
            <w:tcW w:w="1289" w:type="dxa"/>
            <w:vMerge w:val="restart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Пояснения по освоению объемов финансирования</w:t>
            </w:r>
          </w:p>
        </w:tc>
      </w:tr>
      <w:tr w:rsidR="001F22F6" w:rsidRPr="001F22F6" w:rsidTr="001F22F6">
        <w:tc>
          <w:tcPr>
            <w:tcW w:w="817" w:type="dxa"/>
            <w:vMerge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934" w:type="dxa"/>
            <w:vMerge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План на год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+/-</w:t>
            </w:r>
          </w:p>
        </w:tc>
        <w:tc>
          <w:tcPr>
            <w:tcW w:w="75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89" w:type="dxa"/>
            <w:vMerge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22F6">
        <w:tc>
          <w:tcPr>
            <w:tcW w:w="817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34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5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8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</w:t>
            </w:r>
          </w:p>
        </w:tc>
      </w:tr>
      <w:tr w:rsidR="001F22F6" w:rsidRPr="001F22F6" w:rsidTr="001F22F6">
        <w:tc>
          <w:tcPr>
            <w:tcW w:w="817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934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Подпрограмма 1 «Доступный спорт для всех»</w:t>
            </w:r>
          </w:p>
        </w:tc>
        <w:tc>
          <w:tcPr>
            <w:tcW w:w="170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A9139C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894,4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A9139C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866,7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D33835" w:rsidP="00A9139C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</w:t>
            </w:r>
            <w:r w:rsidR="00A9139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27,7</w:t>
            </w:r>
          </w:p>
        </w:tc>
        <w:tc>
          <w:tcPr>
            <w:tcW w:w="759" w:type="dxa"/>
            <w:shd w:val="clear" w:color="auto" w:fill="auto"/>
          </w:tcPr>
          <w:p w:rsidR="001F22F6" w:rsidRPr="001F22F6" w:rsidRDefault="00A9139C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96,9</w:t>
            </w:r>
          </w:p>
        </w:tc>
        <w:tc>
          <w:tcPr>
            <w:tcW w:w="128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Причина </w:t>
            </w:r>
            <w:proofErr w:type="gramStart"/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отклонения-округление</w:t>
            </w:r>
            <w:proofErr w:type="gramEnd"/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сумм</w:t>
            </w:r>
          </w:p>
        </w:tc>
      </w:tr>
      <w:tr w:rsidR="001F22F6" w:rsidRPr="001F22F6" w:rsidTr="001F22F6">
        <w:tc>
          <w:tcPr>
            <w:tcW w:w="817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1934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Основное мероприятие: Создание условий для занятий физической культурой и спортом всех слоев населения</w:t>
            </w:r>
          </w:p>
        </w:tc>
        <w:tc>
          <w:tcPr>
            <w:tcW w:w="170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A9139C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894,4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A9139C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866,7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D33835" w:rsidP="00A9139C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</w:t>
            </w:r>
            <w:r w:rsidR="00A9139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27,7</w:t>
            </w:r>
          </w:p>
        </w:tc>
        <w:tc>
          <w:tcPr>
            <w:tcW w:w="759" w:type="dxa"/>
            <w:shd w:val="clear" w:color="auto" w:fill="auto"/>
          </w:tcPr>
          <w:p w:rsidR="001F22F6" w:rsidRPr="001F22F6" w:rsidRDefault="00A9139C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96,9</w:t>
            </w:r>
          </w:p>
        </w:tc>
        <w:tc>
          <w:tcPr>
            <w:tcW w:w="128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22F6">
        <w:tc>
          <w:tcPr>
            <w:tcW w:w="4452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Итого по подпрограмме 1, в том числе: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A9139C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894,4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A9139C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866,7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5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8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22F6">
        <w:tc>
          <w:tcPr>
            <w:tcW w:w="4452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A9139C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894,4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A9139C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866,7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5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8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22F6">
        <w:tc>
          <w:tcPr>
            <w:tcW w:w="4452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5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8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22F6">
        <w:tc>
          <w:tcPr>
            <w:tcW w:w="4452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5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8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22F6">
        <w:tc>
          <w:tcPr>
            <w:tcW w:w="4452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Другие источники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5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8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22F6">
        <w:tc>
          <w:tcPr>
            <w:tcW w:w="4452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Итого по муниципальной программе, в том числе: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A9139C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894,4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A9139C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866,7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5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8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22F6">
        <w:tc>
          <w:tcPr>
            <w:tcW w:w="4452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A9139C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894,4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A9139C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866,7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5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8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22F6">
        <w:tc>
          <w:tcPr>
            <w:tcW w:w="4452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5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8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22F6">
        <w:tc>
          <w:tcPr>
            <w:tcW w:w="4452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5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8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22F6">
        <w:tc>
          <w:tcPr>
            <w:tcW w:w="4452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Другие источники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5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8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</w:tbl>
    <w:p w:rsidR="00CD09B4" w:rsidRPr="00425443" w:rsidRDefault="00CD09B4" w:rsidP="00425443">
      <w:pPr>
        <w:widowControl/>
        <w:autoSpaceDE/>
        <w:autoSpaceDN/>
        <w:adjustRightInd/>
        <w:rPr>
          <w:rFonts w:ascii="Arial" w:hAnsi="Arial" w:cs="Arial"/>
          <w:bCs/>
          <w:sz w:val="24"/>
          <w:szCs w:val="24"/>
        </w:rPr>
      </w:pPr>
    </w:p>
    <w:p w:rsidR="00CD09B4" w:rsidRDefault="00CD09B4" w:rsidP="009B50E9">
      <w:pPr>
        <w:widowControl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  <w:sectPr w:rsidR="00CD09B4" w:rsidSect="00CD09B4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:rsidR="001F22F6" w:rsidRPr="001F22F6" w:rsidRDefault="001F22F6" w:rsidP="001F22F6">
      <w:pPr>
        <w:widowControl/>
        <w:autoSpaceDE/>
        <w:autoSpaceDN/>
        <w:adjustRightInd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1F22F6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АНАЛИЗ ОБЪЕМА ФИНАНСИРОВАНИЯ МУНИЦИПАЛЬНОЙ ПРОГРАММЫ «МУНИЦИПАЛЬНЫЕ ФИНАНСЫ </w:t>
      </w:r>
      <w:r w:rsidR="00E507E2">
        <w:rPr>
          <w:rFonts w:ascii="Arial" w:eastAsia="Calibri" w:hAnsi="Arial" w:cs="Arial"/>
          <w:sz w:val="24"/>
          <w:szCs w:val="24"/>
          <w:lang w:eastAsia="en-US"/>
        </w:rPr>
        <w:t>КАЛТУКСКОГО</w:t>
      </w:r>
      <w:r w:rsidRPr="001F22F6">
        <w:rPr>
          <w:rFonts w:ascii="Arial" w:eastAsia="Calibri" w:hAnsi="Arial" w:cs="Arial"/>
          <w:sz w:val="24"/>
          <w:szCs w:val="24"/>
          <w:lang w:eastAsia="en-US"/>
        </w:rPr>
        <w:t xml:space="preserve"> МУН</w:t>
      </w:r>
      <w:r w:rsidR="00A9139C">
        <w:rPr>
          <w:rFonts w:ascii="Arial" w:eastAsia="Calibri" w:hAnsi="Arial" w:cs="Arial"/>
          <w:sz w:val="24"/>
          <w:szCs w:val="24"/>
          <w:lang w:eastAsia="en-US"/>
        </w:rPr>
        <w:t>ИЦИПАЛЬНОГО ОБРАЗОВАНИЯ» ЗА 2020</w:t>
      </w:r>
      <w:r w:rsidRPr="001F22F6">
        <w:rPr>
          <w:rFonts w:ascii="Arial" w:eastAsia="Calibri" w:hAnsi="Arial" w:cs="Arial"/>
          <w:sz w:val="24"/>
          <w:szCs w:val="24"/>
          <w:lang w:eastAsia="en-US"/>
        </w:rPr>
        <w:t xml:space="preserve"> ГОД</w:t>
      </w:r>
    </w:p>
    <w:p w:rsidR="001F22F6" w:rsidRPr="00425443" w:rsidRDefault="001F22F6" w:rsidP="00425443">
      <w:pPr>
        <w:widowControl/>
        <w:autoSpaceDE/>
        <w:autoSpaceDN/>
        <w:adjustRightInd/>
        <w:rPr>
          <w:rFonts w:ascii="Arial" w:eastAsia="Calibri" w:hAnsi="Arial" w:cs="Arial"/>
          <w:b/>
          <w:sz w:val="24"/>
          <w:szCs w:val="24"/>
          <w:lang w:eastAsia="en-US"/>
        </w:rPr>
      </w:pPr>
    </w:p>
    <w:tbl>
      <w:tblPr>
        <w:tblW w:w="1346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4111"/>
        <w:gridCol w:w="1701"/>
        <w:gridCol w:w="1276"/>
        <w:gridCol w:w="1276"/>
        <w:gridCol w:w="850"/>
        <w:gridCol w:w="851"/>
        <w:gridCol w:w="2409"/>
      </w:tblGrid>
      <w:tr w:rsidR="001F22F6" w:rsidRPr="001F22F6" w:rsidTr="001F0C1F">
        <w:tc>
          <w:tcPr>
            <w:tcW w:w="992" w:type="dxa"/>
            <w:vMerge w:val="restart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</w:t>
            </w:r>
            <w:proofErr w:type="gramEnd"/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Наименование основных мероприятий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Объем финансирования, </w:t>
            </w:r>
            <w:proofErr w:type="spellStart"/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тыс</w:t>
            </w:r>
            <w:proofErr w:type="gramStart"/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.р</w:t>
            </w:r>
            <w:proofErr w:type="gramEnd"/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уб</w:t>
            </w:r>
            <w:proofErr w:type="spellEnd"/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Отклонение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Пояснения по освоению объемов финансирования</w:t>
            </w:r>
          </w:p>
        </w:tc>
      </w:tr>
      <w:tr w:rsidR="001F22F6" w:rsidRPr="001F22F6" w:rsidTr="001F0C1F">
        <w:tc>
          <w:tcPr>
            <w:tcW w:w="992" w:type="dxa"/>
            <w:vMerge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План на год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+/-</w:t>
            </w:r>
          </w:p>
        </w:tc>
        <w:tc>
          <w:tcPr>
            <w:tcW w:w="85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409" w:type="dxa"/>
            <w:vMerge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0C1F">
        <w:tc>
          <w:tcPr>
            <w:tcW w:w="992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</w:t>
            </w:r>
          </w:p>
        </w:tc>
      </w:tr>
      <w:tr w:rsidR="001F22F6" w:rsidRPr="001F22F6" w:rsidTr="001F0C1F">
        <w:tc>
          <w:tcPr>
            <w:tcW w:w="992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Подпрограмма 1 «Реализация полномочий по решению вопросов местного значения администрацией </w:t>
            </w:r>
            <w:r w:rsidR="00E507E2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Калтукского</w:t>
            </w: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муниципального образования»</w:t>
            </w:r>
          </w:p>
        </w:tc>
        <w:tc>
          <w:tcPr>
            <w:tcW w:w="170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7C3F60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7636,9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7C3F60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6977,4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D33835" w:rsidP="007C3F60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</w:t>
            </w:r>
            <w:r w:rsidR="007C3F6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659,5</w:t>
            </w:r>
          </w:p>
        </w:tc>
        <w:tc>
          <w:tcPr>
            <w:tcW w:w="851" w:type="dxa"/>
            <w:shd w:val="clear" w:color="auto" w:fill="auto"/>
          </w:tcPr>
          <w:p w:rsidR="001F22F6" w:rsidRPr="001F22F6" w:rsidRDefault="007C3F60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91,4</w:t>
            </w:r>
          </w:p>
        </w:tc>
        <w:tc>
          <w:tcPr>
            <w:tcW w:w="240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Причина отклонения в округлении сумм</w:t>
            </w:r>
          </w:p>
        </w:tc>
      </w:tr>
      <w:tr w:rsidR="001F22F6" w:rsidRPr="001F22F6" w:rsidTr="001F0C1F">
        <w:tc>
          <w:tcPr>
            <w:tcW w:w="992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411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Основное мероприятие: Функционирование высшего должностного лица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C81418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1096,8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C81418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1018,2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C81418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-78,6</w:t>
            </w:r>
          </w:p>
        </w:tc>
        <w:tc>
          <w:tcPr>
            <w:tcW w:w="851" w:type="dxa"/>
            <w:shd w:val="clear" w:color="auto" w:fill="auto"/>
          </w:tcPr>
          <w:p w:rsidR="001F22F6" w:rsidRPr="001F22F6" w:rsidRDefault="00C81418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92,8</w:t>
            </w:r>
          </w:p>
        </w:tc>
        <w:tc>
          <w:tcPr>
            <w:tcW w:w="2409" w:type="dxa"/>
            <w:shd w:val="clear" w:color="auto" w:fill="auto"/>
          </w:tcPr>
          <w:p w:rsidR="001F22F6" w:rsidRPr="001F22F6" w:rsidRDefault="00924BAE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Причина отклонения в округлении сумм</w:t>
            </w:r>
          </w:p>
        </w:tc>
      </w:tr>
      <w:tr w:rsidR="001F22F6" w:rsidRPr="001F22F6" w:rsidTr="00924BAE">
        <w:trPr>
          <w:trHeight w:val="808"/>
        </w:trPr>
        <w:tc>
          <w:tcPr>
            <w:tcW w:w="992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1.1.1</w:t>
            </w:r>
          </w:p>
        </w:tc>
        <w:tc>
          <w:tcPr>
            <w:tcW w:w="411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Мероприятие: Расходы на оплату труда органов местного самоуправления</w:t>
            </w:r>
          </w:p>
        </w:tc>
        <w:tc>
          <w:tcPr>
            <w:tcW w:w="1701" w:type="dxa"/>
            <w:shd w:val="clear" w:color="auto" w:fill="auto"/>
          </w:tcPr>
          <w:p w:rsidR="001F22F6" w:rsidRPr="001F22F6" w:rsidRDefault="00BC4601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C81418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1092,0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C81418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1013,4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C81418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-78,6</w:t>
            </w:r>
          </w:p>
        </w:tc>
        <w:tc>
          <w:tcPr>
            <w:tcW w:w="851" w:type="dxa"/>
            <w:shd w:val="clear" w:color="auto" w:fill="auto"/>
          </w:tcPr>
          <w:p w:rsidR="001F22F6" w:rsidRPr="001F22F6" w:rsidRDefault="00C81418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92,8</w:t>
            </w:r>
          </w:p>
        </w:tc>
        <w:tc>
          <w:tcPr>
            <w:tcW w:w="2409" w:type="dxa"/>
            <w:shd w:val="clear" w:color="auto" w:fill="auto"/>
          </w:tcPr>
          <w:p w:rsidR="001F22F6" w:rsidRPr="001F22F6" w:rsidRDefault="00924BAE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Причина отклонения в округлении сумм</w:t>
            </w:r>
          </w:p>
        </w:tc>
      </w:tr>
      <w:tr w:rsidR="001F22F6" w:rsidRPr="001F22F6" w:rsidTr="001F0C1F">
        <w:tc>
          <w:tcPr>
            <w:tcW w:w="992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1.1.2</w:t>
            </w:r>
          </w:p>
        </w:tc>
        <w:tc>
          <w:tcPr>
            <w:tcW w:w="411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Мероприятие: Расходы на обеспечение функций органов местного самоуправления </w:t>
            </w:r>
          </w:p>
        </w:tc>
        <w:tc>
          <w:tcPr>
            <w:tcW w:w="1701" w:type="dxa"/>
            <w:shd w:val="clear" w:color="auto" w:fill="auto"/>
          </w:tcPr>
          <w:p w:rsidR="001F22F6" w:rsidRPr="001F22F6" w:rsidRDefault="00BC4601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C81418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4,8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C81418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4,8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52555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F22F6" w:rsidRPr="001F22F6" w:rsidRDefault="00C81418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09" w:type="dxa"/>
            <w:shd w:val="clear" w:color="auto" w:fill="auto"/>
          </w:tcPr>
          <w:p w:rsidR="001F22F6" w:rsidRPr="001F22F6" w:rsidRDefault="00924BAE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Причина отклонения в округлении сумм</w:t>
            </w:r>
          </w:p>
        </w:tc>
      </w:tr>
      <w:tr w:rsidR="001F22F6" w:rsidRPr="001F22F6" w:rsidTr="001F0C1F">
        <w:tc>
          <w:tcPr>
            <w:tcW w:w="992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411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1F22F6" w:rsidRPr="001F22F6" w:rsidRDefault="00BC4601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C81418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6077,5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C81418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5497,6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924BAE" w:rsidP="00C81418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</w:t>
            </w:r>
            <w:r w:rsidR="00C8141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579,9</w:t>
            </w:r>
          </w:p>
        </w:tc>
        <w:tc>
          <w:tcPr>
            <w:tcW w:w="851" w:type="dxa"/>
            <w:shd w:val="clear" w:color="auto" w:fill="auto"/>
          </w:tcPr>
          <w:p w:rsidR="001F22F6" w:rsidRPr="001F22F6" w:rsidRDefault="00C81418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90,4</w:t>
            </w:r>
          </w:p>
        </w:tc>
        <w:tc>
          <w:tcPr>
            <w:tcW w:w="240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Причина отклонения в округлении сумм</w:t>
            </w:r>
          </w:p>
        </w:tc>
      </w:tr>
      <w:tr w:rsidR="001F22F6" w:rsidRPr="001F22F6" w:rsidTr="001F0C1F">
        <w:tc>
          <w:tcPr>
            <w:tcW w:w="992" w:type="dxa"/>
            <w:shd w:val="clear" w:color="auto" w:fill="auto"/>
          </w:tcPr>
          <w:p w:rsidR="001F22F6" w:rsidRPr="001F22F6" w:rsidRDefault="001F0C1F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1.2.1</w:t>
            </w:r>
          </w:p>
        </w:tc>
        <w:tc>
          <w:tcPr>
            <w:tcW w:w="411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Мероприятие: Расходы на оплату труда органов местного самоуправления </w:t>
            </w:r>
          </w:p>
        </w:tc>
        <w:tc>
          <w:tcPr>
            <w:tcW w:w="1701" w:type="dxa"/>
            <w:shd w:val="clear" w:color="auto" w:fill="auto"/>
          </w:tcPr>
          <w:p w:rsidR="001F22F6" w:rsidRPr="001F22F6" w:rsidRDefault="00BC4601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C81418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5091,0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C81418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4511,2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C81418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-579,8</w:t>
            </w:r>
          </w:p>
        </w:tc>
        <w:tc>
          <w:tcPr>
            <w:tcW w:w="851" w:type="dxa"/>
            <w:shd w:val="clear" w:color="auto" w:fill="auto"/>
          </w:tcPr>
          <w:p w:rsidR="001F22F6" w:rsidRPr="001F22F6" w:rsidRDefault="00C81418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90,4</w:t>
            </w:r>
          </w:p>
        </w:tc>
        <w:tc>
          <w:tcPr>
            <w:tcW w:w="240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Причина отклонения в округлении сумм</w:t>
            </w:r>
          </w:p>
        </w:tc>
      </w:tr>
      <w:tr w:rsidR="001F22F6" w:rsidRPr="001F22F6" w:rsidTr="001F0C1F">
        <w:tc>
          <w:tcPr>
            <w:tcW w:w="992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Мероприятие: 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</w:tcPr>
          <w:p w:rsidR="001F22F6" w:rsidRPr="001F22F6" w:rsidRDefault="00BC4601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C81418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986,5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C81418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986,4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C81418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- </w:t>
            </w:r>
            <w:r w:rsidR="001F22F6"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85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99,9</w:t>
            </w:r>
          </w:p>
        </w:tc>
        <w:tc>
          <w:tcPr>
            <w:tcW w:w="240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Причина отклонения в округлении сумм</w:t>
            </w:r>
          </w:p>
        </w:tc>
      </w:tr>
      <w:tr w:rsidR="001F22F6" w:rsidRPr="001F22F6" w:rsidTr="001F0C1F">
        <w:tc>
          <w:tcPr>
            <w:tcW w:w="992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411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Основное мероприятие: Межбюджетные трансферты бюджетам муниципальных </w:t>
            </w: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 xml:space="preserve">районов из бюджетов поселений и межбюджетные трансферты бюджетов поселений </w:t>
            </w:r>
            <w:proofErr w:type="gramStart"/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1F22F6" w:rsidRPr="001F22F6" w:rsidRDefault="00BC4601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C81418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461,6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C81418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461,6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C81418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F22F6" w:rsidRPr="001F22F6" w:rsidRDefault="00C81418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0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0C1F">
        <w:tc>
          <w:tcPr>
            <w:tcW w:w="992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411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Подпрограмма 2 «Повышение эффективности бюджетных расходов»</w:t>
            </w:r>
          </w:p>
        </w:tc>
        <w:tc>
          <w:tcPr>
            <w:tcW w:w="1701" w:type="dxa"/>
            <w:shd w:val="clear" w:color="auto" w:fill="auto"/>
          </w:tcPr>
          <w:p w:rsidR="001F22F6" w:rsidRPr="001F22F6" w:rsidRDefault="00BC4601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-1,0</w:t>
            </w:r>
          </w:p>
        </w:tc>
        <w:tc>
          <w:tcPr>
            <w:tcW w:w="85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Отсутствие муниципального долга</w:t>
            </w:r>
          </w:p>
        </w:tc>
      </w:tr>
      <w:tr w:rsidR="001F22F6" w:rsidRPr="001F22F6" w:rsidTr="001F0C1F">
        <w:tc>
          <w:tcPr>
            <w:tcW w:w="992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411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Основное мероприятие:</w:t>
            </w:r>
          </w:p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1701" w:type="dxa"/>
            <w:shd w:val="clear" w:color="auto" w:fill="auto"/>
          </w:tcPr>
          <w:p w:rsidR="001F22F6" w:rsidRPr="001F22F6" w:rsidRDefault="00BC4601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-1,0</w:t>
            </w:r>
          </w:p>
        </w:tc>
        <w:tc>
          <w:tcPr>
            <w:tcW w:w="85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Отсутствие муниципального долга</w:t>
            </w:r>
          </w:p>
        </w:tc>
      </w:tr>
      <w:tr w:rsidR="001F22F6" w:rsidRPr="001F22F6" w:rsidTr="00BC4601">
        <w:tc>
          <w:tcPr>
            <w:tcW w:w="6804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Итого по подпрограмме 1, в том числе: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C81418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7636,9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C81418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6977,4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BC4601">
        <w:tc>
          <w:tcPr>
            <w:tcW w:w="6804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C81418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7636</w:t>
            </w:r>
            <w:r w:rsidR="006622B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,9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C81418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6977,4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BC4601">
        <w:tc>
          <w:tcPr>
            <w:tcW w:w="6804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BC4601">
        <w:tc>
          <w:tcPr>
            <w:tcW w:w="6804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BC4601">
        <w:tc>
          <w:tcPr>
            <w:tcW w:w="6804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Другие источники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BC4601">
        <w:tc>
          <w:tcPr>
            <w:tcW w:w="6804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Итого по подпрограмме 2, в том числе: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BC4601">
        <w:tc>
          <w:tcPr>
            <w:tcW w:w="6804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BC4601">
        <w:tc>
          <w:tcPr>
            <w:tcW w:w="6804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BC4601">
        <w:tc>
          <w:tcPr>
            <w:tcW w:w="6804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BC4601">
        <w:tc>
          <w:tcPr>
            <w:tcW w:w="6804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Другие источники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BC4601">
        <w:tc>
          <w:tcPr>
            <w:tcW w:w="6804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Итого по муниципальной программе, в том числе: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681875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7636,9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681875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6977,4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BC4601">
        <w:tc>
          <w:tcPr>
            <w:tcW w:w="6804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681875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7636,9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681875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6977,4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BC4601">
        <w:tc>
          <w:tcPr>
            <w:tcW w:w="6804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EF1B33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EF1B33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BC4601">
        <w:tc>
          <w:tcPr>
            <w:tcW w:w="6804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BC4601">
        <w:tc>
          <w:tcPr>
            <w:tcW w:w="6804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Другие источники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</w:tbl>
    <w:p w:rsidR="004B2592" w:rsidRDefault="004B2592" w:rsidP="00425443">
      <w:pPr>
        <w:widowControl/>
        <w:autoSpaceDE/>
        <w:autoSpaceDN/>
        <w:adjustRightInd/>
        <w:rPr>
          <w:rFonts w:ascii="Arial" w:hAnsi="Arial" w:cs="Arial"/>
          <w:bCs/>
          <w:sz w:val="24"/>
          <w:szCs w:val="24"/>
        </w:rPr>
      </w:pPr>
    </w:p>
    <w:p w:rsidR="008F6C57" w:rsidRDefault="008F6C57" w:rsidP="00425443">
      <w:pPr>
        <w:widowControl/>
        <w:autoSpaceDE/>
        <w:autoSpaceDN/>
        <w:adjustRightInd/>
        <w:rPr>
          <w:rFonts w:ascii="Arial" w:hAnsi="Arial" w:cs="Arial"/>
          <w:bCs/>
          <w:sz w:val="24"/>
          <w:szCs w:val="24"/>
        </w:rPr>
      </w:pPr>
    </w:p>
    <w:p w:rsidR="008F6C57" w:rsidRDefault="008F6C57" w:rsidP="00425443">
      <w:pPr>
        <w:widowControl/>
        <w:autoSpaceDE/>
        <w:autoSpaceDN/>
        <w:adjustRightInd/>
        <w:rPr>
          <w:rFonts w:ascii="Arial" w:hAnsi="Arial" w:cs="Arial"/>
          <w:bCs/>
          <w:sz w:val="24"/>
          <w:szCs w:val="24"/>
        </w:rPr>
      </w:pPr>
    </w:p>
    <w:p w:rsidR="008F6C57" w:rsidRDefault="008F6C57" w:rsidP="00425443">
      <w:pPr>
        <w:widowControl/>
        <w:autoSpaceDE/>
        <w:autoSpaceDN/>
        <w:adjustRightInd/>
        <w:rPr>
          <w:rFonts w:ascii="Arial" w:hAnsi="Arial" w:cs="Arial"/>
          <w:bCs/>
          <w:sz w:val="24"/>
          <w:szCs w:val="24"/>
        </w:rPr>
      </w:pPr>
    </w:p>
    <w:p w:rsidR="008F6C57" w:rsidRDefault="008F6C57" w:rsidP="00425443">
      <w:pPr>
        <w:widowControl/>
        <w:autoSpaceDE/>
        <w:autoSpaceDN/>
        <w:adjustRightInd/>
        <w:rPr>
          <w:rFonts w:ascii="Arial" w:hAnsi="Arial" w:cs="Arial"/>
          <w:bCs/>
          <w:sz w:val="24"/>
          <w:szCs w:val="24"/>
        </w:rPr>
      </w:pPr>
    </w:p>
    <w:p w:rsidR="008F6C57" w:rsidRDefault="008F6C57" w:rsidP="00425443">
      <w:pPr>
        <w:widowControl/>
        <w:autoSpaceDE/>
        <w:autoSpaceDN/>
        <w:adjustRightInd/>
        <w:rPr>
          <w:rFonts w:ascii="Arial" w:hAnsi="Arial" w:cs="Arial"/>
          <w:bCs/>
          <w:sz w:val="24"/>
          <w:szCs w:val="24"/>
        </w:rPr>
      </w:pPr>
    </w:p>
    <w:p w:rsidR="008F6C57" w:rsidRDefault="008F6C57" w:rsidP="00425443">
      <w:pPr>
        <w:widowControl/>
        <w:autoSpaceDE/>
        <w:autoSpaceDN/>
        <w:adjustRightInd/>
        <w:rPr>
          <w:rFonts w:ascii="Arial" w:hAnsi="Arial" w:cs="Arial"/>
          <w:bCs/>
          <w:sz w:val="24"/>
          <w:szCs w:val="24"/>
        </w:rPr>
      </w:pPr>
    </w:p>
    <w:p w:rsidR="008F6C57" w:rsidRDefault="008F6C57" w:rsidP="00425443">
      <w:pPr>
        <w:widowControl/>
        <w:autoSpaceDE/>
        <w:autoSpaceDN/>
        <w:adjustRightInd/>
        <w:rPr>
          <w:rFonts w:ascii="Arial" w:hAnsi="Arial" w:cs="Arial"/>
          <w:bCs/>
          <w:sz w:val="24"/>
          <w:szCs w:val="24"/>
        </w:rPr>
        <w:sectPr w:rsidR="008F6C57" w:rsidSect="005551B4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8F6C57" w:rsidRPr="001F22F6" w:rsidRDefault="008F6C57" w:rsidP="008F6C57">
      <w:pPr>
        <w:widowControl/>
        <w:autoSpaceDE/>
        <w:autoSpaceDN/>
        <w:adjustRightInd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1F22F6">
        <w:rPr>
          <w:rFonts w:ascii="Arial" w:eastAsia="Calibri" w:hAnsi="Arial" w:cs="Arial"/>
          <w:sz w:val="24"/>
          <w:szCs w:val="24"/>
          <w:lang w:eastAsia="en-US"/>
        </w:rPr>
        <w:lastRenderedPageBreak/>
        <w:t>АНАЛИЗ ОБЪЕМА ФИНАНСИРОВАНИЯ МУНИЦИПАЛЬНОЙ ПРОГРАММЫ «</w:t>
      </w:r>
      <w:r>
        <w:rPr>
          <w:rFonts w:ascii="Arial" w:eastAsia="Calibri" w:hAnsi="Arial" w:cs="Arial"/>
          <w:sz w:val="24"/>
          <w:szCs w:val="24"/>
          <w:lang w:eastAsia="en-US"/>
        </w:rPr>
        <w:t>ФОРМИРОВАНИЕ СОВРЕМЕННОЙ ГОРОДСКОЙ СРЕДЫ НА ТЕРРИТОРИИ КАЛТУКСКОГО МУНИЦИПАЛЬНОГО ОБРАЗОВАНИЯ</w:t>
      </w:r>
      <w:r w:rsidRPr="001F22F6">
        <w:rPr>
          <w:rFonts w:ascii="Arial" w:eastAsia="Calibri" w:hAnsi="Arial" w:cs="Arial"/>
          <w:sz w:val="24"/>
          <w:szCs w:val="24"/>
          <w:lang w:eastAsia="en-US"/>
        </w:rPr>
        <w:t>» ЗА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2020</w:t>
      </w:r>
      <w:r w:rsidRPr="001F22F6">
        <w:rPr>
          <w:rFonts w:ascii="Arial" w:eastAsia="Calibri" w:hAnsi="Arial" w:cs="Arial"/>
          <w:sz w:val="24"/>
          <w:szCs w:val="24"/>
          <w:lang w:eastAsia="en-US"/>
        </w:rPr>
        <w:t xml:space="preserve"> ГОД</w:t>
      </w:r>
    </w:p>
    <w:p w:rsidR="008F6C57" w:rsidRPr="00DD4FF7" w:rsidRDefault="008F6C57" w:rsidP="008F6C57">
      <w:pPr>
        <w:widowControl/>
        <w:autoSpaceDE/>
        <w:autoSpaceDN/>
        <w:adjustRightInd/>
        <w:ind w:left="738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076"/>
        <w:gridCol w:w="1468"/>
        <w:gridCol w:w="1276"/>
        <w:gridCol w:w="1276"/>
        <w:gridCol w:w="850"/>
        <w:gridCol w:w="850"/>
        <w:gridCol w:w="1225"/>
      </w:tblGrid>
      <w:tr w:rsidR="008F6C57" w:rsidRPr="001F22F6" w:rsidTr="00EF1B33">
        <w:tc>
          <w:tcPr>
            <w:tcW w:w="675" w:type="dxa"/>
            <w:vMerge w:val="restart"/>
            <w:shd w:val="clear" w:color="auto" w:fill="auto"/>
          </w:tcPr>
          <w:p w:rsidR="008F6C57" w:rsidRPr="001F22F6" w:rsidRDefault="008F6C57" w:rsidP="00EF1B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</w:t>
            </w:r>
            <w:proofErr w:type="gramEnd"/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076" w:type="dxa"/>
            <w:vMerge w:val="restart"/>
            <w:shd w:val="clear" w:color="auto" w:fill="auto"/>
          </w:tcPr>
          <w:p w:rsidR="008F6C57" w:rsidRPr="001F22F6" w:rsidRDefault="008F6C57" w:rsidP="00EF1B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Наименование основных мероприятий</w:t>
            </w:r>
          </w:p>
        </w:tc>
        <w:tc>
          <w:tcPr>
            <w:tcW w:w="1468" w:type="dxa"/>
            <w:vMerge w:val="restart"/>
            <w:shd w:val="clear" w:color="auto" w:fill="auto"/>
          </w:tcPr>
          <w:p w:rsidR="008F6C57" w:rsidRPr="001F22F6" w:rsidRDefault="008F6C57" w:rsidP="00EF1B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F6C57" w:rsidRPr="001F22F6" w:rsidRDefault="008F6C57" w:rsidP="00EF1B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Объем финансирования, </w:t>
            </w:r>
            <w:proofErr w:type="spellStart"/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тыс</w:t>
            </w:r>
            <w:proofErr w:type="gramStart"/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.р</w:t>
            </w:r>
            <w:proofErr w:type="gramEnd"/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уб</w:t>
            </w:r>
            <w:proofErr w:type="spellEnd"/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8F6C57" w:rsidRPr="001F22F6" w:rsidRDefault="008F6C57" w:rsidP="00EF1B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Отклонение</w:t>
            </w:r>
          </w:p>
        </w:tc>
        <w:tc>
          <w:tcPr>
            <w:tcW w:w="1225" w:type="dxa"/>
            <w:vMerge w:val="restart"/>
            <w:shd w:val="clear" w:color="auto" w:fill="auto"/>
          </w:tcPr>
          <w:p w:rsidR="008F6C57" w:rsidRPr="001F22F6" w:rsidRDefault="008F6C57" w:rsidP="00EF1B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Пояснения по освоению объемов финансирования</w:t>
            </w:r>
          </w:p>
        </w:tc>
      </w:tr>
      <w:tr w:rsidR="008F6C57" w:rsidRPr="001F22F6" w:rsidTr="00EF1B33">
        <w:tc>
          <w:tcPr>
            <w:tcW w:w="675" w:type="dxa"/>
            <w:vMerge/>
            <w:shd w:val="clear" w:color="auto" w:fill="auto"/>
          </w:tcPr>
          <w:p w:rsidR="008F6C57" w:rsidRPr="001F22F6" w:rsidRDefault="008F6C57" w:rsidP="00EF1B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76" w:type="dxa"/>
            <w:vMerge/>
            <w:shd w:val="clear" w:color="auto" w:fill="auto"/>
          </w:tcPr>
          <w:p w:rsidR="008F6C57" w:rsidRPr="001F22F6" w:rsidRDefault="008F6C57" w:rsidP="00EF1B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68" w:type="dxa"/>
            <w:vMerge/>
            <w:shd w:val="clear" w:color="auto" w:fill="auto"/>
          </w:tcPr>
          <w:p w:rsidR="008F6C57" w:rsidRPr="001F22F6" w:rsidRDefault="008F6C57" w:rsidP="00EF1B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8F6C57" w:rsidRPr="001F22F6" w:rsidRDefault="008F6C57" w:rsidP="00EF1B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План на год</w:t>
            </w:r>
          </w:p>
        </w:tc>
        <w:tc>
          <w:tcPr>
            <w:tcW w:w="1276" w:type="dxa"/>
            <w:shd w:val="clear" w:color="auto" w:fill="auto"/>
          </w:tcPr>
          <w:p w:rsidR="008F6C57" w:rsidRPr="001F22F6" w:rsidRDefault="008F6C57" w:rsidP="00EF1B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850" w:type="dxa"/>
            <w:shd w:val="clear" w:color="auto" w:fill="auto"/>
          </w:tcPr>
          <w:p w:rsidR="008F6C57" w:rsidRPr="001F22F6" w:rsidRDefault="008F6C57" w:rsidP="00EF1B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+/-</w:t>
            </w:r>
          </w:p>
        </w:tc>
        <w:tc>
          <w:tcPr>
            <w:tcW w:w="850" w:type="dxa"/>
            <w:shd w:val="clear" w:color="auto" w:fill="auto"/>
          </w:tcPr>
          <w:p w:rsidR="008F6C57" w:rsidRPr="001F22F6" w:rsidRDefault="008F6C57" w:rsidP="00EF1B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25" w:type="dxa"/>
            <w:vMerge/>
            <w:shd w:val="clear" w:color="auto" w:fill="auto"/>
          </w:tcPr>
          <w:p w:rsidR="008F6C57" w:rsidRPr="001F22F6" w:rsidRDefault="008F6C57" w:rsidP="00EF1B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8F6C57" w:rsidRPr="001F22F6" w:rsidTr="00EF1B33">
        <w:tc>
          <w:tcPr>
            <w:tcW w:w="675" w:type="dxa"/>
            <w:shd w:val="clear" w:color="auto" w:fill="auto"/>
          </w:tcPr>
          <w:p w:rsidR="008F6C57" w:rsidRPr="001F22F6" w:rsidRDefault="008F6C57" w:rsidP="00EF1B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76" w:type="dxa"/>
            <w:shd w:val="clear" w:color="auto" w:fill="auto"/>
          </w:tcPr>
          <w:p w:rsidR="008F6C57" w:rsidRPr="001F22F6" w:rsidRDefault="008F6C57" w:rsidP="00EF1B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68" w:type="dxa"/>
            <w:shd w:val="clear" w:color="auto" w:fill="auto"/>
          </w:tcPr>
          <w:p w:rsidR="008F6C57" w:rsidRPr="001F22F6" w:rsidRDefault="008F6C57" w:rsidP="00EF1B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8F6C57" w:rsidRPr="001F22F6" w:rsidRDefault="008F6C57" w:rsidP="00EF1B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8F6C57" w:rsidRPr="001F22F6" w:rsidRDefault="008F6C57" w:rsidP="00EF1B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8F6C57" w:rsidRPr="001F22F6" w:rsidRDefault="008F6C57" w:rsidP="00EF1B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8F6C57" w:rsidRPr="001F22F6" w:rsidRDefault="008F6C57" w:rsidP="00EF1B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25" w:type="dxa"/>
            <w:shd w:val="clear" w:color="auto" w:fill="auto"/>
          </w:tcPr>
          <w:p w:rsidR="008F6C57" w:rsidRPr="001F22F6" w:rsidRDefault="008F6C57" w:rsidP="00EF1B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</w:t>
            </w:r>
          </w:p>
        </w:tc>
      </w:tr>
      <w:tr w:rsidR="008F6C57" w:rsidRPr="001F22F6" w:rsidTr="00EF1B33">
        <w:tc>
          <w:tcPr>
            <w:tcW w:w="675" w:type="dxa"/>
            <w:shd w:val="clear" w:color="auto" w:fill="auto"/>
          </w:tcPr>
          <w:p w:rsidR="008F6C57" w:rsidRPr="001F22F6" w:rsidRDefault="008F6C57" w:rsidP="00EF1B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076" w:type="dxa"/>
            <w:shd w:val="clear" w:color="auto" w:fill="auto"/>
          </w:tcPr>
          <w:p w:rsidR="008F6C57" w:rsidRPr="001F22F6" w:rsidRDefault="008F6C57" w:rsidP="00EF1B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8F6C5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Подпрограмма «Развитие благоустройства территорий МО»</w:t>
            </w:r>
          </w:p>
        </w:tc>
        <w:tc>
          <w:tcPr>
            <w:tcW w:w="1468" w:type="dxa"/>
            <w:shd w:val="clear" w:color="auto" w:fill="auto"/>
          </w:tcPr>
          <w:p w:rsidR="008F6C57" w:rsidRPr="001F22F6" w:rsidRDefault="00C3070C" w:rsidP="00EF1B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Федеральный бюджет, областной бюджет, </w:t>
            </w:r>
            <w:r w:rsidR="008F6C57"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8F6C57" w:rsidRPr="001F22F6" w:rsidRDefault="00C3070C" w:rsidP="00EF1B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1460,0</w:t>
            </w:r>
          </w:p>
        </w:tc>
        <w:tc>
          <w:tcPr>
            <w:tcW w:w="1276" w:type="dxa"/>
            <w:shd w:val="clear" w:color="auto" w:fill="auto"/>
          </w:tcPr>
          <w:p w:rsidR="008F6C57" w:rsidRPr="001F22F6" w:rsidRDefault="00C3070C" w:rsidP="00EF1B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1460,0</w:t>
            </w:r>
          </w:p>
        </w:tc>
        <w:tc>
          <w:tcPr>
            <w:tcW w:w="850" w:type="dxa"/>
            <w:shd w:val="clear" w:color="auto" w:fill="auto"/>
          </w:tcPr>
          <w:p w:rsidR="008F6C57" w:rsidRPr="001F22F6" w:rsidRDefault="00C3070C" w:rsidP="00EF1B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8F6C57" w:rsidRPr="001F22F6" w:rsidRDefault="00C3070C" w:rsidP="00EF1B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25" w:type="dxa"/>
            <w:shd w:val="clear" w:color="auto" w:fill="auto"/>
          </w:tcPr>
          <w:p w:rsidR="008F6C57" w:rsidRPr="001F22F6" w:rsidRDefault="008F6C57" w:rsidP="00EF1B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8F6C57" w:rsidRPr="001F22F6" w:rsidTr="00EF1B33">
        <w:tc>
          <w:tcPr>
            <w:tcW w:w="675" w:type="dxa"/>
            <w:shd w:val="clear" w:color="auto" w:fill="auto"/>
          </w:tcPr>
          <w:p w:rsidR="008F6C57" w:rsidRPr="001F22F6" w:rsidRDefault="008F6C57" w:rsidP="00EF1B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2076" w:type="dxa"/>
            <w:shd w:val="clear" w:color="auto" w:fill="auto"/>
          </w:tcPr>
          <w:p w:rsidR="008F6C57" w:rsidRPr="001F22F6" w:rsidRDefault="00C3070C" w:rsidP="00EF1B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3070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Основное мероприятие: Благоустройство общественных территорий</w:t>
            </w:r>
          </w:p>
        </w:tc>
        <w:tc>
          <w:tcPr>
            <w:tcW w:w="1468" w:type="dxa"/>
            <w:shd w:val="clear" w:color="auto" w:fill="auto"/>
          </w:tcPr>
          <w:p w:rsidR="008F6C57" w:rsidRPr="001F22F6" w:rsidRDefault="00C3070C" w:rsidP="00EF1B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Федеральный бюджет, областной бюджет, </w:t>
            </w: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8F6C57" w:rsidRPr="001F22F6" w:rsidRDefault="00C3070C" w:rsidP="00EF1B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1460,0</w:t>
            </w:r>
          </w:p>
        </w:tc>
        <w:tc>
          <w:tcPr>
            <w:tcW w:w="1276" w:type="dxa"/>
            <w:shd w:val="clear" w:color="auto" w:fill="auto"/>
          </w:tcPr>
          <w:p w:rsidR="008F6C57" w:rsidRPr="001F22F6" w:rsidRDefault="00C3070C" w:rsidP="00EF1B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1460,0</w:t>
            </w:r>
          </w:p>
        </w:tc>
        <w:tc>
          <w:tcPr>
            <w:tcW w:w="850" w:type="dxa"/>
            <w:shd w:val="clear" w:color="auto" w:fill="auto"/>
          </w:tcPr>
          <w:p w:rsidR="008F6C57" w:rsidRPr="001F22F6" w:rsidRDefault="008F6C57" w:rsidP="00EF1B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8F6C57" w:rsidRPr="001F22F6" w:rsidRDefault="008F6C57" w:rsidP="00EF1B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5" w:type="dxa"/>
            <w:shd w:val="clear" w:color="auto" w:fill="auto"/>
          </w:tcPr>
          <w:p w:rsidR="008F6C57" w:rsidRPr="001F22F6" w:rsidRDefault="008F6C57" w:rsidP="00EF1B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8F6C57" w:rsidRPr="001F22F6" w:rsidTr="00EF1B33">
        <w:tc>
          <w:tcPr>
            <w:tcW w:w="4219" w:type="dxa"/>
            <w:gridSpan w:val="3"/>
            <w:shd w:val="clear" w:color="auto" w:fill="auto"/>
          </w:tcPr>
          <w:p w:rsidR="008F6C57" w:rsidRPr="001F22F6" w:rsidRDefault="008F6C57" w:rsidP="00EF1B33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Итого по подпрограмме 1, в том числе:</w:t>
            </w:r>
          </w:p>
        </w:tc>
        <w:tc>
          <w:tcPr>
            <w:tcW w:w="1276" w:type="dxa"/>
            <w:shd w:val="clear" w:color="auto" w:fill="auto"/>
          </w:tcPr>
          <w:p w:rsidR="008F6C57" w:rsidRPr="001F22F6" w:rsidRDefault="00C3070C" w:rsidP="00EF1B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1460,0</w:t>
            </w:r>
          </w:p>
        </w:tc>
        <w:tc>
          <w:tcPr>
            <w:tcW w:w="1276" w:type="dxa"/>
            <w:shd w:val="clear" w:color="auto" w:fill="auto"/>
          </w:tcPr>
          <w:p w:rsidR="008F6C57" w:rsidRPr="001F22F6" w:rsidRDefault="00C3070C" w:rsidP="00EF1B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1460,0</w:t>
            </w:r>
          </w:p>
        </w:tc>
        <w:tc>
          <w:tcPr>
            <w:tcW w:w="850" w:type="dxa"/>
            <w:shd w:val="clear" w:color="auto" w:fill="auto"/>
          </w:tcPr>
          <w:p w:rsidR="008F6C57" w:rsidRPr="001F22F6" w:rsidRDefault="008F6C57" w:rsidP="00EF1B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8F6C57" w:rsidRPr="001F22F6" w:rsidRDefault="008F6C57" w:rsidP="00EF1B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5" w:type="dxa"/>
            <w:shd w:val="clear" w:color="auto" w:fill="auto"/>
          </w:tcPr>
          <w:p w:rsidR="008F6C57" w:rsidRPr="001F22F6" w:rsidRDefault="008F6C57" w:rsidP="00EF1B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8F6C57" w:rsidRPr="001F22F6" w:rsidTr="00EF1B33">
        <w:tc>
          <w:tcPr>
            <w:tcW w:w="4219" w:type="dxa"/>
            <w:gridSpan w:val="3"/>
            <w:shd w:val="clear" w:color="auto" w:fill="auto"/>
          </w:tcPr>
          <w:p w:rsidR="008F6C57" w:rsidRPr="001F22F6" w:rsidRDefault="008F6C57" w:rsidP="00EF1B33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8F6C57" w:rsidRPr="001F22F6" w:rsidRDefault="00C3070C" w:rsidP="00EF1B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506,0</w:t>
            </w:r>
          </w:p>
        </w:tc>
        <w:tc>
          <w:tcPr>
            <w:tcW w:w="1276" w:type="dxa"/>
            <w:shd w:val="clear" w:color="auto" w:fill="auto"/>
          </w:tcPr>
          <w:p w:rsidR="008F6C57" w:rsidRPr="001F22F6" w:rsidRDefault="00C3070C" w:rsidP="00EF1B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506,0</w:t>
            </w:r>
          </w:p>
        </w:tc>
        <w:tc>
          <w:tcPr>
            <w:tcW w:w="850" w:type="dxa"/>
            <w:shd w:val="clear" w:color="auto" w:fill="auto"/>
          </w:tcPr>
          <w:p w:rsidR="008F6C57" w:rsidRPr="001F22F6" w:rsidRDefault="008F6C57" w:rsidP="00EF1B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8F6C57" w:rsidRPr="001F22F6" w:rsidRDefault="008F6C57" w:rsidP="00EF1B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5" w:type="dxa"/>
            <w:shd w:val="clear" w:color="auto" w:fill="auto"/>
          </w:tcPr>
          <w:p w:rsidR="008F6C57" w:rsidRPr="001F22F6" w:rsidRDefault="008F6C57" w:rsidP="00EF1B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8F6C57" w:rsidRPr="001F22F6" w:rsidTr="00EF1B33">
        <w:tc>
          <w:tcPr>
            <w:tcW w:w="4219" w:type="dxa"/>
            <w:gridSpan w:val="3"/>
            <w:shd w:val="clear" w:color="auto" w:fill="auto"/>
          </w:tcPr>
          <w:p w:rsidR="008F6C57" w:rsidRPr="001F22F6" w:rsidRDefault="008F6C57" w:rsidP="00EF1B33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8F6C57" w:rsidRPr="001F22F6" w:rsidRDefault="00C3070C" w:rsidP="00EF1B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183,0</w:t>
            </w:r>
          </w:p>
        </w:tc>
        <w:tc>
          <w:tcPr>
            <w:tcW w:w="1276" w:type="dxa"/>
            <w:shd w:val="clear" w:color="auto" w:fill="auto"/>
          </w:tcPr>
          <w:p w:rsidR="008F6C57" w:rsidRPr="001F22F6" w:rsidRDefault="00C3070C" w:rsidP="00EF1B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183,0</w:t>
            </w:r>
          </w:p>
        </w:tc>
        <w:tc>
          <w:tcPr>
            <w:tcW w:w="850" w:type="dxa"/>
            <w:shd w:val="clear" w:color="auto" w:fill="auto"/>
          </w:tcPr>
          <w:p w:rsidR="008F6C57" w:rsidRPr="001F22F6" w:rsidRDefault="008F6C57" w:rsidP="00EF1B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8F6C57" w:rsidRPr="001F22F6" w:rsidRDefault="008F6C57" w:rsidP="00EF1B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5" w:type="dxa"/>
            <w:shd w:val="clear" w:color="auto" w:fill="auto"/>
          </w:tcPr>
          <w:p w:rsidR="008F6C57" w:rsidRPr="001F22F6" w:rsidRDefault="008F6C57" w:rsidP="00EF1B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8F6C57" w:rsidRPr="001F22F6" w:rsidTr="00EF1B33">
        <w:tc>
          <w:tcPr>
            <w:tcW w:w="4219" w:type="dxa"/>
            <w:gridSpan w:val="3"/>
            <w:shd w:val="clear" w:color="auto" w:fill="auto"/>
          </w:tcPr>
          <w:p w:rsidR="008F6C57" w:rsidRPr="001F22F6" w:rsidRDefault="008F6C57" w:rsidP="00EF1B33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8F6C57" w:rsidRPr="001F22F6" w:rsidRDefault="00C3070C" w:rsidP="00EF1B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771,9</w:t>
            </w:r>
          </w:p>
        </w:tc>
        <w:tc>
          <w:tcPr>
            <w:tcW w:w="1276" w:type="dxa"/>
            <w:shd w:val="clear" w:color="auto" w:fill="auto"/>
          </w:tcPr>
          <w:p w:rsidR="008F6C57" w:rsidRPr="001F22F6" w:rsidRDefault="00C3070C" w:rsidP="00EF1B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771,9</w:t>
            </w:r>
          </w:p>
        </w:tc>
        <w:tc>
          <w:tcPr>
            <w:tcW w:w="850" w:type="dxa"/>
            <w:shd w:val="clear" w:color="auto" w:fill="auto"/>
          </w:tcPr>
          <w:p w:rsidR="008F6C57" w:rsidRPr="001F22F6" w:rsidRDefault="008F6C57" w:rsidP="00EF1B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8F6C57" w:rsidRPr="001F22F6" w:rsidRDefault="008F6C57" w:rsidP="00EF1B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5" w:type="dxa"/>
            <w:shd w:val="clear" w:color="auto" w:fill="auto"/>
          </w:tcPr>
          <w:p w:rsidR="008F6C57" w:rsidRPr="001F22F6" w:rsidRDefault="008F6C57" w:rsidP="00EF1B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8F6C57" w:rsidRPr="001F22F6" w:rsidTr="00EF1B33">
        <w:tc>
          <w:tcPr>
            <w:tcW w:w="4219" w:type="dxa"/>
            <w:gridSpan w:val="3"/>
            <w:shd w:val="clear" w:color="auto" w:fill="auto"/>
          </w:tcPr>
          <w:p w:rsidR="008F6C57" w:rsidRPr="001F22F6" w:rsidRDefault="008F6C57" w:rsidP="00EF1B33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Другие источники</w:t>
            </w:r>
          </w:p>
        </w:tc>
        <w:tc>
          <w:tcPr>
            <w:tcW w:w="1276" w:type="dxa"/>
            <w:shd w:val="clear" w:color="auto" w:fill="auto"/>
          </w:tcPr>
          <w:p w:rsidR="008F6C57" w:rsidRPr="001F22F6" w:rsidRDefault="008F6C57" w:rsidP="00EF1B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F6C57" w:rsidRPr="001F22F6" w:rsidRDefault="008F6C57" w:rsidP="00EF1B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8F6C57" w:rsidRPr="001F22F6" w:rsidRDefault="008F6C57" w:rsidP="00EF1B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8F6C57" w:rsidRPr="001F22F6" w:rsidRDefault="008F6C57" w:rsidP="00EF1B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5" w:type="dxa"/>
            <w:shd w:val="clear" w:color="auto" w:fill="auto"/>
          </w:tcPr>
          <w:p w:rsidR="008F6C57" w:rsidRPr="001F22F6" w:rsidRDefault="008F6C57" w:rsidP="00EF1B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8F6C57" w:rsidRPr="001F22F6" w:rsidTr="00EF1B33">
        <w:tc>
          <w:tcPr>
            <w:tcW w:w="4219" w:type="dxa"/>
            <w:gridSpan w:val="3"/>
            <w:shd w:val="clear" w:color="auto" w:fill="auto"/>
          </w:tcPr>
          <w:p w:rsidR="008F6C57" w:rsidRPr="001F22F6" w:rsidRDefault="008F6C57" w:rsidP="00EF1B33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Итого по муниципальной программе, в том числе:</w:t>
            </w:r>
          </w:p>
        </w:tc>
        <w:tc>
          <w:tcPr>
            <w:tcW w:w="1276" w:type="dxa"/>
            <w:shd w:val="clear" w:color="auto" w:fill="auto"/>
          </w:tcPr>
          <w:p w:rsidR="008F6C57" w:rsidRPr="001F22F6" w:rsidRDefault="00C3070C" w:rsidP="00EF1B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1460,0</w:t>
            </w:r>
          </w:p>
        </w:tc>
        <w:tc>
          <w:tcPr>
            <w:tcW w:w="1276" w:type="dxa"/>
            <w:shd w:val="clear" w:color="auto" w:fill="auto"/>
          </w:tcPr>
          <w:p w:rsidR="008F6C57" w:rsidRPr="001F22F6" w:rsidRDefault="00C3070C" w:rsidP="00EF1B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1460,0</w:t>
            </w:r>
          </w:p>
        </w:tc>
        <w:tc>
          <w:tcPr>
            <w:tcW w:w="850" w:type="dxa"/>
            <w:shd w:val="clear" w:color="auto" w:fill="auto"/>
          </w:tcPr>
          <w:p w:rsidR="008F6C57" w:rsidRPr="001F22F6" w:rsidRDefault="008F6C57" w:rsidP="00EF1B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8F6C57" w:rsidRPr="001F22F6" w:rsidRDefault="008F6C57" w:rsidP="00EF1B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5" w:type="dxa"/>
            <w:shd w:val="clear" w:color="auto" w:fill="auto"/>
          </w:tcPr>
          <w:p w:rsidR="008F6C57" w:rsidRPr="001F22F6" w:rsidRDefault="008F6C57" w:rsidP="00EF1B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8F6C57" w:rsidRPr="001F22F6" w:rsidTr="00EF1B33">
        <w:tc>
          <w:tcPr>
            <w:tcW w:w="4219" w:type="dxa"/>
            <w:gridSpan w:val="3"/>
            <w:shd w:val="clear" w:color="auto" w:fill="auto"/>
          </w:tcPr>
          <w:p w:rsidR="008F6C57" w:rsidRPr="001F22F6" w:rsidRDefault="008F6C57" w:rsidP="00EF1B33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8F6C57" w:rsidRPr="001F22F6" w:rsidRDefault="00C3070C" w:rsidP="00EF1B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506,0</w:t>
            </w:r>
          </w:p>
        </w:tc>
        <w:tc>
          <w:tcPr>
            <w:tcW w:w="1276" w:type="dxa"/>
            <w:shd w:val="clear" w:color="auto" w:fill="auto"/>
          </w:tcPr>
          <w:p w:rsidR="008F6C57" w:rsidRPr="001F22F6" w:rsidRDefault="00C3070C" w:rsidP="00EF1B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506,0</w:t>
            </w:r>
          </w:p>
        </w:tc>
        <w:tc>
          <w:tcPr>
            <w:tcW w:w="850" w:type="dxa"/>
            <w:shd w:val="clear" w:color="auto" w:fill="auto"/>
          </w:tcPr>
          <w:p w:rsidR="008F6C57" w:rsidRPr="001F22F6" w:rsidRDefault="008F6C57" w:rsidP="00EF1B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8F6C57" w:rsidRPr="001F22F6" w:rsidRDefault="008F6C57" w:rsidP="00EF1B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5" w:type="dxa"/>
            <w:shd w:val="clear" w:color="auto" w:fill="auto"/>
          </w:tcPr>
          <w:p w:rsidR="008F6C57" w:rsidRPr="001F22F6" w:rsidRDefault="008F6C57" w:rsidP="00EF1B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8F6C57" w:rsidRPr="001F22F6" w:rsidTr="00EF1B33">
        <w:tc>
          <w:tcPr>
            <w:tcW w:w="4219" w:type="dxa"/>
            <w:gridSpan w:val="3"/>
            <w:shd w:val="clear" w:color="auto" w:fill="auto"/>
          </w:tcPr>
          <w:p w:rsidR="008F6C57" w:rsidRPr="001F22F6" w:rsidRDefault="008F6C57" w:rsidP="00EF1B33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8F6C57" w:rsidRPr="001F22F6" w:rsidRDefault="00C3070C" w:rsidP="00EF1B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183,0</w:t>
            </w:r>
          </w:p>
        </w:tc>
        <w:tc>
          <w:tcPr>
            <w:tcW w:w="1276" w:type="dxa"/>
            <w:shd w:val="clear" w:color="auto" w:fill="auto"/>
          </w:tcPr>
          <w:p w:rsidR="008F6C57" w:rsidRPr="001F22F6" w:rsidRDefault="00C3070C" w:rsidP="00EF1B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183,0</w:t>
            </w:r>
          </w:p>
        </w:tc>
        <w:tc>
          <w:tcPr>
            <w:tcW w:w="850" w:type="dxa"/>
            <w:shd w:val="clear" w:color="auto" w:fill="auto"/>
          </w:tcPr>
          <w:p w:rsidR="008F6C57" w:rsidRPr="001F22F6" w:rsidRDefault="008F6C57" w:rsidP="00EF1B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8F6C57" w:rsidRPr="001F22F6" w:rsidRDefault="008F6C57" w:rsidP="00EF1B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5" w:type="dxa"/>
            <w:shd w:val="clear" w:color="auto" w:fill="auto"/>
          </w:tcPr>
          <w:p w:rsidR="008F6C57" w:rsidRPr="001F22F6" w:rsidRDefault="008F6C57" w:rsidP="00EF1B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8F6C57" w:rsidRPr="001F22F6" w:rsidTr="00EF1B33">
        <w:tc>
          <w:tcPr>
            <w:tcW w:w="4219" w:type="dxa"/>
            <w:gridSpan w:val="3"/>
            <w:shd w:val="clear" w:color="auto" w:fill="auto"/>
          </w:tcPr>
          <w:p w:rsidR="008F6C57" w:rsidRPr="001F22F6" w:rsidRDefault="008F6C57" w:rsidP="00EF1B33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8F6C57" w:rsidRPr="001F22F6" w:rsidRDefault="00C3070C" w:rsidP="00EF1B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771,9</w:t>
            </w:r>
          </w:p>
        </w:tc>
        <w:tc>
          <w:tcPr>
            <w:tcW w:w="1276" w:type="dxa"/>
            <w:shd w:val="clear" w:color="auto" w:fill="auto"/>
          </w:tcPr>
          <w:p w:rsidR="008F6C57" w:rsidRPr="001F22F6" w:rsidRDefault="00C3070C" w:rsidP="00EF1B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771,9</w:t>
            </w:r>
          </w:p>
        </w:tc>
        <w:tc>
          <w:tcPr>
            <w:tcW w:w="850" w:type="dxa"/>
            <w:shd w:val="clear" w:color="auto" w:fill="auto"/>
          </w:tcPr>
          <w:p w:rsidR="008F6C57" w:rsidRPr="001F22F6" w:rsidRDefault="008F6C57" w:rsidP="00EF1B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8F6C57" w:rsidRPr="001F22F6" w:rsidRDefault="008F6C57" w:rsidP="00EF1B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5" w:type="dxa"/>
            <w:shd w:val="clear" w:color="auto" w:fill="auto"/>
          </w:tcPr>
          <w:p w:rsidR="008F6C57" w:rsidRPr="001F22F6" w:rsidRDefault="008F6C57" w:rsidP="00EF1B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8F6C57" w:rsidRPr="001F22F6" w:rsidTr="00EF1B33">
        <w:tc>
          <w:tcPr>
            <w:tcW w:w="4219" w:type="dxa"/>
            <w:gridSpan w:val="3"/>
            <w:shd w:val="clear" w:color="auto" w:fill="auto"/>
          </w:tcPr>
          <w:p w:rsidR="008F6C57" w:rsidRPr="001F22F6" w:rsidRDefault="008F6C57" w:rsidP="00EF1B33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Другие источники</w:t>
            </w:r>
          </w:p>
        </w:tc>
        <w:tc>
          <w:tcPr>
            <w:tcW w:w="1276" w:type="dxa"/>
            <w:shd w:val="clear" w:color="auto" w:fill="auto"/>
          </w:tcPr>
          <w:p w:rsidR="008F6C57" w:rsidRPr="001F22F6" w:rsidRDefault="008F6C57" w:rsidP="00EF1B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F6C57" w:rsidRPr="001F22F6" w:rsidRDefault="008F6C57" w:rsidP="00EF1B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8F6C57" w:rsidRPr="001F22F6" w:rsidRDefault="008F6C57" w:rsidP="00EF1B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8F6C57" w:rsidRPr="001F22F6" w:rsidRDefault="008F6C57" w:rsidP="00EF1B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5" w:type="dxa"/>
            <w:shd w:val="clear" w:color="auto" w:fill="auto"/>
          </w:tcPr>
          <w:p w:rsidR="008F6C57" w:rsidRPr="001F22F6" w:rsidRDefault="008F6C57" w:rsidP="00EF1B3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</w:tbl>
    <w:p w:rsidR="008F6C57" w:rsidRDefault="008F6C57" w:rsidP="009B50E9">
      <w:pPr>
        <w:widowControl/>
        <w:autoSpaceDE/>
        <w:autoSpaceDN/>
        <w:adjustRightInd/>
        <w:jc w:val="right"/>
        <w:rPr>
          <w:rFonts w:ascii="Arial" w:hAnsi="Arial" w:cs="Arial"/>
          <w:bCs/>
          <w:sz w:val="24"/>
          <w:szCs w:val="24"/>
        </w:rPr>
        <w:sectPr w:rsidR="008F6C57" w:rsidSect="008F6C57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:rsidR="001F0C1F" w:rsidRPr="00425443" w:rsidRDefault="001F0C1F" w:rsidP="009B50E9">
      <w:pPr>
        <w:widowControl/>
        <w:autoSpaceDE/>
        <w:autoSpaceDN/>
        <w:adjustRightInd/>
        <w:jc w:val="right"/>
        <w:rPr>
          <w:rFonts w:ascii="Arial" w:hAnsi="Arial" w:cs="Arial"/>
          <w:bCs/>
          <w:sz w:val="24"/>
          <w:szCs w:val="24"/>
        </w:rPr>
      </w:pPr>
    </w:p>
    <w:p w:rsidR="009B50E9" w:rsidRDefault="009B50E9" w:rsidP="009B50E9">
      <w:pPr>
        <w:widowControl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  <w:r w:rsidRPr="004D6285">
        <w:rPr>
          <w:rFonts w:ascii="Courier New" w:hAnsi="Courier New" w:cs="Courier New"/>
          <w:bCs/>
          <w:sz w:val="22"/>
          <w:szCs w:val="22"/>
        </w:rPr>
        <w:t>Приложение</w:t>
      </w:r>
      <w:r w:rsidR="00BC4601">
        <w:rPr>
          <w:rFonts w:ascii="Courier New" w:hAnsi="Courier New" w:cs="Courier New"/>
          <w:bCs/>
          <w:sz w:val="22"/>
          <w:szCs w:val="22"/>
        </w:rPr>
        <w:t xml:space="preserve"> № 3</w:t>
      </w:r>
    </w:p>
    <w:p w:rsidR="00906AA8" w:rsidRDefault="00906AA8" w:rsidP="00906AA8">
      <w:pPr>
        <w:widowControl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к годовому отчету и сводному докладу</w:t>
      </w:r>
    </w:p>
    <w:p w:rsidR="00906AA8" w:rsidRDefault="00906AA8" w:rsidP="00906AA8">
      <w:pPr>
        <w:widowControl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  <w:bookmarkStart w:id="0" w:name="_GoBack"/>
      <w:bookmarkEnd w:id="0"/>
      <w:r>
        <w:rPr>
          <w:rFonts w:ascii="Courier New" w:hAnsi="Courier New" w:cs="Courier New"/>
          <w:bCs/>
          <w:sz w:val="22"/>
          <w:szCs w:val="22"/>
        </w:rPr>
        <w:t xml:space="preserve"> о реализации и оценке эффективности реализации </w:t>
      </w:r>
    </w:p>
    <w:p w:rsidR="00906AA8" w:rsidRDefault="00906AA8" w:rsidP="00906AA8">
      <w:pPr>
        <w:widowControl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 xml:space="preserve">муниципальных программ </w:t>
      </w:r>
      <w:r w:rsidR="00E507E2">
        <w:rPr>
          <w:rFonts w:ascii="Courier New" w:hAnsi="Courier New" w:cs="Courier New"/>
          <w:bCs/>
          <w:sz w:val="22"/>
          <w:szCs w:val="22"/>
        </w:rPr>
        <w:t>Калтукского</w:t>
      </w:r>
    </w:p>
    <w:p w:rsidR="00BC4601" w:rsidRDefault="00906AA8" w:rsidP="00906AA8">
      <w:pPr>
        <w:widowControl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му</w:t>
      </w:r>
      <w:r w:rsidR="008F6C57">
        <w:rPr>
          <w:rFonts w:ascii="Courier New" w:hAnsi="Courier New" w:cs="Courier New"/>
          <w:bCs/>
          <w:sz w:val="22"/>
          <w:szCs w:val="22"/>
        </w:rPr>
        <w:t>ниципального образования за 2020</w:t>
      </w:r>
      <w:r>
        <w:rPr>
          <w:rFonts w:ascii="Courier New" w:hAnsi="Courier New" w:cs="Courier New"/>
          <w:bCs/>
          <w:sz w:val="22"/>
          <w:szCs w:val="22"/>
        </w:rPr>
        <w:t xml:space="preserve"> год</w:t>
      </w:r>
      <w:r w:rsidR="00BC4601">
        <w:rPr>
          <w:rFonts w:ascii="Courier New" w:hAnsi="Courier New" w:cs="Courier New"/>
          <w:bCs/>
          <w:sz w:val="22"/>
          <w:szCs w:val="22"/>
        </w:rPr>
        <w:t xml:space="preserve"> </w:t>
      </w:r>
    </w:p>
    <w:p w:rsidR="0007539E" w:rsidRPr="00D157DD" w:rsidRDefault="0007539E" w:rsidP="009B50E9">
      <w:pPr>
        <w:widowControl/>
        <w:autoSpaceDE/>
        <w:autoSpaceDN/>
        <w:adjustRightInd/>
        <w:jc w:val="right"/>
        <w:rPr>
          <w:rFonts w:ascii="Arial" w:hAnsi="Arial" w:cs="Arial"/>
          <w:bCs/>
          <w:sz w:val="24"/>
          <w:szCs w:val="24"/>
        </w:rPr>
      </w:pPr>
    </w:p>
    <w:p w:rsidR="004D6285" w:rsidRPr="004D6285" w:rsidRDefault="009B50E9" w:rsidP="004D6285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  <w:r w:rsidRPr="004D6285">
        <w:rPr>
          <w:rFonts w:ascii="Arial" w:hAnsi="Arial" w:cs="Arial"/>
          <w:bCs/>
          <w:sz w:val="24"/>
          <w:szCs w:val="24"/>
        </w:rPr>
        <w:t>Оценка эффективности реализации муниципальных программ</w:t>
      </w:r>
      <w:r w:rsidR="004D6285">
        <w:rPr>
          <w:rFonts w:ascii="Arial" w:hAnsi="Arial" w:cs="Arial"/>
          <w:bCs/>
          <w:sz w:val="24"/>
          <w:szCs w:val="24"/>
        </w:rPr>
        <w:t xml:space="preserve"> </w:t>
      </w:r>
      <w:r w:rsidR="00E507E2">
        <w:rPr>
          <w:rFonts w:ascii="Arial" w:hAnsi="Arial" w:cs="Arial"/>
          <w:bCs/>
          <w:sz w:val="24"/>
          <w:szCs w:val="24"/>
        </w:rPr>
        <w:t>Калтукского</w:t>
      </w:r>
      <w:r w:rsidR="004D6285" w:rsidRPr="004D6285">
        <w:rPr>
          <w:rFonts w:ascii="Arial" w:hAnsi="Arial" w:cs="Arial"/>
          <w:bCs/>
          <w:sz w:val="24"/>
          <w:szCs w:val="24"/>
        </w:rPr>
        <w:t xml:space="preserve"> му</w:t>
      </w:r>
      <w:r w:rsidR="008F6C57">
        <w:rPr>
          <w:rFonts w:ascii="Arial" w:hAnsi="Arial" w:cs="Arial"/>
          <w:bCs/>
          <w:sz w:val="24"/>
          <w:szCs w:val="24"/>
        </w:rPr>
        <w:t>ниципального образования за 2020</w:t>
      </w:r>
      <w:r w:rsidR="004D6285" w:rsidRPr="004D6285">
        <w:rPr>
          <w:rFonts w:ascii="Arial" w:hAnsi="Arial" w:cs="Arial"/>
          <w:bCs/>
          <w:sz w:val="24"/>
          <w:szCs w:val="24"/>
        </w:rPr>
        <w:t xml:space="preserve"> год</w:t>
      </w:r>
    </w:p>
    <w:p w:rsidR="009B50E9" w:rsidRPr="004D6285" w:rsidRDefault="009B50E9" w:rsidP="009B50E9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1445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61"/>
        <w:gridCol w:w="850"/>
        <w:gridCol w:w="1275"/>
        <w:gridCol w:w="708"/>
        <w:gridCol w:w="1419"/>
        <w:gridCol w:w="1276"/>
        <w:gridCol w:w="850"/>
        <w:gridCol w:w="1559"/>
        <w:gridCol w:w="1276"/>
        <w:gridCol w:w="1985"/>
      </w:tblGrid>
      <w:tr w:rsidR="001D672B" w:rsidRPr="004D3340" w:rsidTr="00BC4601">
        <w:trPr>
          <w:trHeight w:val="39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672B" w:rsidRPr="004D6285" w:rsidRDefault="001D672B" w:rsidP="00CD09B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D6285">
              <w:rPr>
                <w:rFonts w:ascii="Courier New" w:hAnsi="Courier New" w:cs="Courier New"/>
                <w:bCs/>
                <w:sz w:val="22"/>
                <w:szCs w:val="22"/>
              </w:rPr>
              <w:t>Наименование муниципальной программы, подпрограммы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672B" w:rsidRDefault="001D672B" w:rsidP="00CD09B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Степень достижения целей</w:t>
            </w:r>
          </w:p>
          <w:p w:rsidR="001D672B" w:rsidRPr="004D6285" w:rsidRDefault="001D672B" w:rsidP="00CD09B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(</w:t>
            </w:r>
            <w:proofErr w:type="spellStart"/>
            <w:r>
              <w:rPr>
                <w:rFonts w:ascii="Courier New" w:hAnsi="Courier New" w:cs="Courier New"/>
                <w:bCs/>
                <w:sz w:val="22"/>
                <w:szCs w:val="22"/>
              </w:rPr>
              <w:t>Сдц</w:t>
            </w:r>
            <w:proofErr w:type="spellEnd"/>
            <w:r>
              <w:rPr>
                <w:rFonts w:ascii="Courier New" w:hAnsi="Courier New" w:cs="Courier New"/>
                <w:bCs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672B" w:rsidRDefault="001D672B" w:rsidP="00CD09B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Степень достижения целевых показателей</w:t>
            </w:r>
          </w:p>
          <w:p w:rsidR="001D672B" w:rsidRPr="004D6285" w:rsidRDefault="001D672B" w:rsidP="00CD09B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(</w:t>
            </w:r>
            <w:proofErr w:type="spellStart"/>
            <w:r>
              <w:rPr>
                <w:rFonts w:ascii="Courier New" w:hAnsi="Courier New" w:cs="Courier New"/>
                <w:bCs/>
                <w:sz w:val="22"/>
                <w:szCs w:val="22"/>
              </w:rPr>
              <w:t>Сдп</w:t>
            </w:r>
            <w:proofErr w:type="spellEnd"/>
            <w:r>
              <w:rPr>
                <w:rFonts w:ascii="Courier New" w:hAnsi="Courier New" w:cs="Courier New"/>
                <w:bCs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672B" w:rsidRDefault="001D672B" w:rsidP="00CD09B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Количество целевых показателей</w:t>
            </w:r>
          </w:p>
          <w:p w:rsidR="001D672B" w:rsidRPr="004D6285" w:rsidRDefault="001D672B" w:rsidP="00CD09B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(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N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672B" w:rsidRPr="004D6285" w:rsidRDefault="001D672B" w:rsidP="00CD09B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Фактическое значение целевого показателя (</w:t>
            </w:r>
            <w:proofErr w:type="spellStart"/>
            <w:r>
              <w:rPr>
                <w:rFonts w:ascii="Courier New" w:hAnsi="Courier New" w:cs="Courier New"/>
                <w:bCs/>
                <w:sz w:val="22"/>
                <w:szCs w:val="22"/>
              </w:rPr>
              <w:t>Зф</w:t>
            </w:r>
            <w:proofErr w:type="spellEnd"/>
            <w:r>
              <w:rPr>
                <w:rFonts w:ascii="Courier New" w:hAnsi="Courier New" w:cs="Courier New"/>
                <w:bCs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672B" w:rsidRPr="004D6285" w:rsidRDefault="001D672B" w:rsidP="00CD09B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Плановое значение целевого показателя (</w:t>
            </w:r>
            <w:proofErr w:type="spellStart"/>
            <w:r>
              <w:rPr>
                <w:rFonts w:ascii="Courier New" w:hAnsi="Courier New" w:cs="Courier New"/>
                <w:bCs/>
                <w:sz w:val="22"/>
                <w:szCs w:val="22"/>
              </w:rPr>
              <w:t>Зп</w:t>
            </w:r>
            <w:proofErr w:type="spellEnd"/>
            <w:r>
              <w:rPr>
                <w:rFonts w:ascii="Courier New" w:hAnsi="Courier New" w:cs="Courier New"/>
                <w:bCs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672B" w:rsidRDefault="001D672B" w:rsidP="00CD09B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Уровень финансирования реализации </w:t>
            </w:r>
          </w:p>
          <w:p w:rsidR="001D672B" w:rsidRPr="004D6285" w:rsidRDefault="001D672B" w:rsidP="00CD09B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(Уф)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672B" w:rsidRDefault="001D672B" w:rsidP="00CD09B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Фактический объем финансовых ресурсов </w:t>
            </w:r>
          </w:p>
          <w:p w:rsidR="001D672B" w:rsidRPr="004D6285" w:rsidRDefault="001D672B" w:rsidP="00CD09B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(</w:t>
            </w:r>
            <w:proofErr w:type="spellStart"/>
            <w:r>
              <w:rPr>
                <w:rFonts w:ascii="Courier New" w:hAnsi="Courier New" w:cs="Courier New"/>
                <w:bCs/>
                <w:sz w:val="22"/>
                <w:szCs w:val="22"/>
              </w:rPr>
              <w:t>Фф</w:t>
            </w:r>
            <w:proofErr w:type="spellEnd"/>
            <w:r>
              <w:rPr>
                <w:rFonts w:ascii="Courier New" w:hAnsi="Courier New" w:cs="Courier New"/>
                <w:bCs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672B" w:rsidRDefault="001D672B" w:rsidP="00CD09B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Плановый объем финансовых ресурсов на соответствующий отчетный период </w:t>
            </w:r>
          </w:p>
          <w:p w:rsidR="001D672B" w:rsidRPr="004D6285" w:rsidRDefault="001D672B" w:rsidP="00CD09B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(</w:t>
            </w:r>
            <w:proofErr w:type="spellStart"/>
            <w:r>
              <w:rPr>
                <w:rFonts w:ascii="Courier New" w:hAnsi="Courier New" w:cs="Courier New"/>
                <w:bCs/>
                <w:sz w:val="22"/>
                <w:szCs w:val="22"/>
              </w:rPr>
              <w:t>Фп</w:t>
            </w:r>
            <w:proofErr w:type="spellEnd"/>
            <w:r>
              <w:rPr>
                <w:rFonts w:ascii="Courier New" w:hAnsi="Courier New" w:cs="Courier New"/>
                <w:bCs/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672B" w:rsidRDefault="001D672B" w:rsidP="00CD09B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Эффективность реализации муниципальных программ </w:t>
            </w:r>
          </w:p>
          <w:p w:rsidR="001D672B" w:rsidRPr="004D6285" w:rsidRDefault="001D672B" w:rsidP="00CD09B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(</w:t>
            </w:r>
            <w:proofErr w:type="spellStart"/>
            <w:r>
              <w:rPr>
                <w:rFonts w:ascii="Courier New" w:hAnsi="Courier New" w:cs="Courier New"/>
                <w:bCs/>
                <w:sz w:val="22"/>
                <w:szCs w:val="22"/>
              </w:rPr>
              <w:t>Эмп</w:t>
            </w:r>
            <w:proofErr w:type="spellEnd"/>
            <w:r>
              <w:rPr>
                <w:rFonts w:ascii="Courier New" w:hAnsi="Courier New" w:cs="Courier New"/>
                <w:bCs/>
                <w:sz w:val="22"/>
                <w:szCs w:val="22"/>
              </w:rPr>
              <w:t>)</w:t>
            </w:r>
          </w:p>
        </w:tc>
      </w:tr>
      <w:tr w:rsidR="001D672B" w:rsidRPr="004D3340" w:rsidTr="00BC4601">
        <w:trPr>
          <w:trHeight w:val="4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72B" w:rsidRPr="00BC4601" w:rsidRDefault="001D672B" w:rsidP="007463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</w:p>
          <w:p w:rsidR="001D672B" w:rsidRPr="00BC4601" w:rsidRDefault="001D672B" w:rsidP="007463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BC460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72B" w:rsidRPr="00BC4601" w:rsidRDefault="001D672B" w:rsidP="007463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C4601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72B" w:rsidRPr="00BC4601" w:rsidRDefault="001D672B" w:rsidP="007463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C4601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72B" w:rsidRPr="00BC4601" w:rsidRDefault="001D672B" w:rsidP="007463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C4601">
              <w:rPr>
                <w:rFonts w:ascii="Courier New" w:hAnsi="Courier New" w:cs="Courier New"/>
                <w:bCs/>
                <w:sz w:val="22"/>
                <w:szCs w:val="22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72B" w:rsidRPr="00BC4601" w:rsidRDefault="001D672B" w:rsidP="007463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C4601"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72B" w:rsidRPr="00BC4601" w:rsidRDefault="001D672B" w:rsidP="007463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C4601">
              <w:rPr>
                <w:rFonts w:ascii="Courier New" w:hAnsi="Courier New" w:cs="Courier New"/>
                <w:bCs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72B" w:rsidRPr="00BC4601" w:rsidRDefault="001D672B" w:rsidP="007463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C4601">
              <w:rPr>
                <w:rFonts w:ascii="Courier New" w:hAnsi="Courier New" w:cs="Courier New"/>
                <w:bCs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72B" w:rsidRPr="00BC4601" w:rsidRDefault="001D672B" w:rsidP="007463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C4601">
              <w:rPr>
                <w:rFonts w:ascii="Courier New" w:hAnsi="Courier New" w:cs="Courier New"/>
                <w:bCs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72B" w:rsidRPr="00BC4601" w:rsidRDefault="001D672B" w:rsidP="007463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C4601">
              <w:rPr>
                <w:rFonts w:ascii="Courier New" w:hAnsi="Courier New" w:cs="Courier New"/>
                <w:bCs/>
                <w:sz w:val="22"/>
                <w:szCs w:val="22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72B" w:rsidRPr="00BC4601" w:rsidRDefault="001D672B" w:rsidP="007463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C460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</w:tr>
      <w:tr w:rsidR="001D672B" w:rsidRPr="004D3340" w:rsidTr="00BC4601">
        <w:trPr>
          <w:trHeight w:val="16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72B" w:rsidRPr="00722FC7" w:rsidRDefault="001D672B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722FC7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Муниципальная программа "Муниципальные финансы </w:t>
            </w:r>
            <w:r w:rsidR="00E507E2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Калтукского</w:t>
            </w:r>
            <w:r w:rsidRPr="00722FC7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 муниципального образования на 2015-2020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72B" w:rsidRPr="00722FC7" w:rsidRDefault="00250A31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72B" w:rsidRPr="00722FC7" w:rsidRDefault="001D672B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72B" w:rsidRPr="00722FC7" w:rsidRDefault="00250A31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72B" w:rsidRPr="001D672B" w:rsidRDefault="00250A31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505,65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72B" w:rsidRPr="001D672B" w:rsidRDefault="00250A31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523,75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72B" w:rsidRPr="001D672B" w:rsidRDefault="00250A31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72B" w:rsidRPr="001D672B" w:rsidRDefault="00250A31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6977,4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72B" w:rsidRPr="001D672B" w:rsidRDefault="00250A31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7636,9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72B" w:rsidRPr="001D672B" w:rsidRDefault="004149E1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1,0</w:t>
            </w:r>
            <w:r w:rsidR="0064630A">
              <w:rPr>
                <w:rFonts w:ascii="Courier New" w:hAnsi="Courier New" w:cs="Courier New"/>
                <w:bCs/>
                <w:sz w:val="22"/>
                <w:szCs w:val="22"/>
              </w:rPr>
              <w:t xml:space="preserve"> - Эффективная</w:t>
            </w:r>
          </w:p>
        </w:tc>
      </w:tr>
      <w:tr w:rsidR="001D672B" w:rsidRPr="004D3340" w:rsidTr="00BC4601">
        <w:trPr>
          <w:trHeight w:val="5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72B" w:rsidRPr="00722FC7" w:rsidRDefault="001D672B" w:rsidP="00E720E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722FC7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Муниципальная программа «Культура в </w:t>
            </w:r>
            <w:r w:rsidR="00AF69C2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Калтукском</w:t>
            </w:r>
            <w:r w:rsidRPr="00722FC7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 муниципальном образовании на 2015-</w:t>
            </w:r>
            <w:r w:rsidRPr="00722FC7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lastRenderedPageBreak/>
              <w:t>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72B" w:rsidRPr="00722FC7" w:rsidRDefault="00250A31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72B" w:rsidRPr="00722FC7" w:rsidRDefault="00367062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72B" w:rsidRPr="00722FC7" w:rsidRDefault="00367062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72B" w:rsidRPr="00722FC7" w:rsidRDefault="00250A31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191,6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72B" w:rsidRPr="00722FC7" w:rsidRDefault="00250A31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191,6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72B" w:rsidRPr="00722FC7" w:rsidRDefault="00250A31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72B" w:rsidRPr="00722FC7" w:rsidRDefault="00250A31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8795,2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72B" w:rsidRPr="00722FC7" w:rsidRDefault="00250A31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8895,3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72B" w:rsidRPr="00722FC7" w:rsidRDefault="00250A31" w:rsidP="00D800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0,98</w:t>
            </w:r>
            <w:r w:rsidR="00367062">
              <w:rPr>
                <w:rFonts w:ascii="Courier New" w:hAnsi="Courier New" w:cs="Courier New"/>
                <w:bCs/>
                <w:sz w:val="22"/>
                <w:szCs w:val="22"/>
              </w:rPr>
              <w:t xml:space="preserve"> - </w:t>
            </w:r>
            <w:r w:rsidRPr="00250A31">
              <w:rPr>
                <w:rFonts w:ascii="Courier New" w:hAnsi="Courier New" w:cs="Courier New"/>
                <w:bCs/>
                <w:sz w:val="22"/>
                <w:szCs w:val="22"/>
              </w:rPr>
              <w:t>Эффективная</w:t>
            </w:r>
          </w:p>
        </w:tc>
      </w:tr>
      <w:tr w:rsidR="001D672B" w:rsidRPr="004D3340" w:rsidTr="00BC4601">
        <w:trPr>
          <w:trHeight w:val="5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72B" w:rsidRPr="00722FC7" w:rsidRDefault="001D672B" w:rsidP="001829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722FC7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lastRenderedPageBreak/>
              <w:t xml:space="preserve">Муниципальная программа «Развитие физической культуры и спорта на территории </w:t>
            </w:r>
            <w:r w:rsidR="00E507E2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Калтукского</w:t>
            </w:r>
            <w:r w:rsidRPr="00722FC7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 муниципального образования на 2015-2020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72B" w:rsidRPr="00722FC7" w:rsidRDefault="00250A31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72B" w:rsidRPr="00722FC7" w:rsidRDefault="00836A5B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72B" w:rsidRPr="00722FC7" w:rsidRDefault="00367062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72B" w:rsidRPr="00722FC7" w:rsidRDefault="00250A31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72B" w:rsidRPr="00722FC7" w:rsidRDefault="00836A5B" w:rsidP="00D800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  <w:r w:rsidR="00250A31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72B" w:rsidRPr="00722FC7" w:rsidRDefault="00250A31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72B" w:rsidRPr="00722FC7" w:rsidRDefault="00250A31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866,7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72B" w:rsidRPr="00722FC7" w:rsidRDefault="00250A31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894,4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72B" w:rsidRPr="00722FC7" w:rsidRDefault="00250A31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0,96</w:t>
            </w:r>
            <w:r w:rsidR="00836A5B">
              <w:rPr>
                <w:rFonts w:ascii="Courier New" w:hAnsi="Courier New" w:cs="Courier New"/>
                <w:bCs/>
                <w:sz w:val="22"/>
                <w:szCs w:val="22"/>
              </w:rPr>
              <w:t xml:space="preserve"> - Эффективная</w:t>
            </w:r>
          </w:p>
        </w:tc>
      </w:tr>
      <w:tr w:rsidR="001D672B" w:rsidRPr="004D3340" w:rsidTr="00BC4601">
        <w:trPr>
          <w:trHeight w:val="5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72B" w:rsidRPr="00722FC7" w:rsidRDefault="001D672B" w:rsidP="001829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722FC7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Муниципальная программа «Гражданская оборона, предупреждение и ликвидация чрезвычайных ситуаций на территории </w:t>
            </w:r>
            <w:r w:rsidR="00E507E2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Калтукского</w:t>
            </w:r>
            <w:r w:rsidRPr="00722FC7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 муниципального образования на 2015-2020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72B" w:rsidRPr="00722FC7" w:rsidRDefault="00250A31" w:rsidP="00250A3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72B" w:rsidRPr="00722FC7" w:rsidRDefault="00836A5B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72B" w:rsidRPr="00722FC7" w:rsidRDefault="00836A5B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72B" w:rsidRPr="00722FC7" w:rsidRDefault="00D800FF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72B" w:rsidRPr="00722FC7" w:rsidRDefault="00D800FF" w:rsidP="00836A5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72B" w:rsidRPr="00722FC7" w:rsidRDefault="00250A31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72B" w:rsidRPr="00722FC7" w:rsidRDefault="00250A31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2347,6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72B" w:rsidRPr="00722FC7" w:rsidRDefault="00250A31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2479,8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72B" w:rsidRPr="00722FC7" w:rsidRDefault="00250A31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0,94</w:t>
            </w:r>
            <w:r w:rsidR="009708BE">
              <w:rPr>
                <w:rFonts w:ascii="Courier New" w:hAnsi="Courier New" w:cs="Courier New"/>
                <w:bCs/>
                <w:sz w:val="22"/>
                <w:szCs w:val="22"/>
              </w:rPr>
              <w:t xml:space="preserve"> - Эффективная</w:t>
            </w:r>
          </w:p>
        </w:tc>
      </w:tr>
      <w:tr w:rsidR="001D672B" w:rsidRPr="004D3340" w:rsidTr="00BC4601">
        <w:trPr>
          <w:trHeight w:val="5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72B" w:rsidRPr="00722FC7" w:rsidRDefault="001D672B" w:rsidP="00722FC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722FC7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Муниципальная программа «Развитие дорожного хозяйства на территории </w:t>
            </w:r>
            <w:r w:rsidR="00E507E2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Калтукского</w:t>
            </w:r>
            <w:r w:rsidRPr="00722FC7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 муниципального образования на 2015-2020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72B" w:rsidRPr="00722FC7" w:rsidRDefault="00250A31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72B" w:rsidRPr="00722FC7" w:rsidRDefault="00250A31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0,94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72B" w:rsidRPr="00722FC7" w:rsidRDefault="009708BE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72B" w:rsidRPr="00722FC7" w:rsidRDefault="00250A31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3,775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72B" w:rsidRPr="00722FC7" w:rsidRDefault="00250A31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72B" w:rsidRPr="00722FC7" w:rsidRDefault="00250A31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0,059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72B" w:rsidRPr="00722FC7" w:rsidRDefault="00250A31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330,7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72B" w:rsidRPr="00722FC7" w:rsidRDefault="00250A31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5590,7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72B" w:rsidRPr="00722FC7" w:rsidRDefault="00250A31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  <w:r w:rsidR="00D800FF"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  <w:r w:rsidR="009708BE">
              <w:rPr>
                <w:rFonts w:ascii="Courier New" w:hAnsi="Courier New" w:cs="Courier New"/>
                <w:bCs/>
                <w:sz w:val="22"/>
                <w:szCs w:val="22"/>
              </w:rPr>
              <w:t xml:space="preserve"> - Неэффективная</w:t>
            </w:r>
          </w:p>
        </w:tc>
      </w:tr>
      <w:tr w:rsidR="001D672B" w:rsidRPr="004D3340" w:rsidTr="00BC4601">
        <w:trPr>
          <w:trHeight w:val="5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72B" w:rsidRPr="00722FC7" w:rsidRDefault="001D672B" w:rsidP="00722FC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722FC7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Муниципальная программа «Развитие объектов коммунальной инфраструктуры на территории </w:t>
            </w:r>
            <w:r w:rsidR="00E507E2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Калтукского</w:t>
            </w:r>
            <w:r w:rsidRPr="00722FC7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 муниципального образования на 2015-2020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72B" w:rsidRPr="00722FC7" w:rsidRDefault="00250A31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1,05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72B" w:rsidRPr="00722FC7" w:rsidRDefault="00D800FF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72B" w:rsidRPr="00722FC7" w:rsidRDefault="00250A31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34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72B" w:rsidRPr="00722FC7" w:rsidRDefault="00250A31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11609,17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72B" w:rsidRPr="00722FC7" w:rsidRDefault="00250A31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11609,17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72B" w:rsidRPr="00722FC7" w:rsidRDefault="00EF1B33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72B" w:rsidRPr="00722FC7" w:rsidRDefault="00EF1B33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711,3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72B" w:rsidRPr="00722FC7" w:rsidRDefault="00EF1B33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743,1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72B" w:rsidRPr="00722FC7" w:rsidRDefault="00EF1B33" w:rsidP="002D545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0,95</w:t>
            </w:r>
            <w:r w:rsidR="00B74EAD">
              <w:rPr>
                <w:rFonts w:ascii="Courier New" w:hAnsi="Courier New" w:cs="Courier New"/>
                <w:bCs/>
                <w:sz w:val="22"/>
                <w:szCs w:val="22"/>
              </w:rPr>
              <w:t xml:space="preserve"> - </w:t>
            </w:r>
            <w:r w:rsidR="00D800FF">
              <w:rPr>
                <w:rFonts w:ascii="Courier New" w:hAnsi="Courier New" w:cs="Courier New"/>
                <w:bCs/>
                <w:sz w:val="22"/>
                <w:szCs w:val="22"/>
              </w:rPr>
              <w:t>Э</w:t>
            </w:r>
            <w:r w:rsidR="002D5454">
              <w:rPr>
                <w:rFonts w:ascii="Courier New" w:hAnsi="Courier New" w:cs="Courier New"/>
                <w:bCs/>
                <w:sz w:val="22"/>
                <w:szCs w:val="22"/>
              </w:rPr>
              <w:t>ффективная</w:t>
            </w:r>
          </w:p>
        </w:tc>
      </w:tr>
      <w:tr w:rsidR="00C3070C" w:rsidRPr="004D3340" w:rsidTr="00BC4601">
        <w:trPr>
          <w:trHeight w:val="5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070C" w:rsidRPr="00722FC7" w:rsidRDefault="00C3070C" w:rsidP="00722FC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Муниципальная программа</w:t>
            </w:r>
            <w:r>
              <w:t xml:space="preserve"> «</w:t>
            </w:r>
            <w:r w:rsidRPr="00C3070C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Формирование современной городской среды на территории Калтукского </w:t>
            </w:r>
            <w:r w:rsidRPr="00C3070C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lastRenderedPageBreak/>
              <w:t>муниципального образования на 2018-2024 годы</w:t>
            </w:r>
            <w:r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070C" w:rsidRDefault="00C3070C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1,14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070C" w:rsidRDefault="00C3070C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070C" w:rsidRDefault="00C3070C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070C" w:rsidRDefault="00C3070C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38694,2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070C" w:rsidRDefault="00C3070C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38694,2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070C" w:rsidRDefault="00C3070C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070C" w:rsidRDefault="00C3070C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070C" w:rsidRDefault="00C3070C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1460,0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070C" w:rsidRDefault="00C3070C" w:rsidP="002D545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  <w:r w:rsidR="002D4914">
              <w:rPr>
                <w:rFonts w:ascii="Courier New" w:hAnsi="Courier New" w:cs="Courier New"/>
                <w:bCs/>
                <w:sz w:val="22"/>
                <w:szCs w:val="22"/>
              </w:rPr>
              <w:t>,0</w:t>
            </w:r>
          </w:p>
          <w:p w:rsidR="00C3070C" w:rsidRDefault="00C3070C" w:rsidP="002D545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3070C">
              <w:rPr>
                <w:rFonts w:ascii="Courier New" w:hAnsi="Courier New" w:cs="Courier New"/>
                <w:bCs/>
                <w:sz w:val="22"/>
                <w:szCs w:val="22"/>
              </w:rPr>
              <w:t>Эффективная</w:t>
            </w:r>
          </w:p>
        </w:tc>
      </w:tr>
      <w:tr w:rsidR="001D672B" w:rsidRPr="004D3340" w:rsidTr="00BC4601">
        <w:trPr>
          <w:trHeight w:val="5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72B" w:rsidRPr="00BC4601" w:rsidRDefault="001D672B" w:rsidP="001829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BC460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ВСЕГО ПО ПРОГРАММАМ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72B" w:rsidRPr="00722FC7" w:rsidRDefault="00C3070C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9,79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72B" w:rsidRPr="00722FC7" w:rsidRDefault="00C3070C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6</w:t>
            </w:r>
            <w:r w:rsidR="00250A31">
              <w:rPr>
                <w:rFonts w:ascii="Courier New" w:hAnsi="Courier New" w:cs="Courier New"/>
                <w:bCs/>
                <w:sz w:val="22"/>
                <w:szCs w:val="22"/>
              </w:rPr>
              <w:t>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72B" w:rsidRPr="00722FC7" w:rsidRDefault="00C3070C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68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72B" w:rsidRPr="00722FC7" w:rsidRDefault="00C3070C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51044,395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72B" w:rsidRPr="00722FC7" w:rsidRDefault="002D4914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51062,72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72B" w:rsidRPr="00722FC7" w:rsidRDefault="002D4914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  <w:r w:rsidR="00250A31">
              <w:rPr>
                <w:rFonts w:ascii="Courier New" w:hAnsi="Courier New" w:cs="Courier New"/>
                <w:bCs/>
                <w:sz w:val="22"/>
                <w:szCs w:val="22"/>
              </w:rPr>
              <w:t>,889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72B" w:rsidRPr="00722FC7" w:rsidRDefault="002D4914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22263,8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72B" w:rsidRPr="00722FC7" w:rsidRDefault="002D4914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28379,7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72B" w:rsidRDefault="002D4914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0,84</w:t>
            </w:r>
          </w:p>
          <w:p w:rsidR="005551B4" w:rsidRPr="00722FC7" w:rsidRDefault="005551B4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(среднее значение)</w:t>
            </w:r>
          </w:p>
        </w:tc>
      </w:tr>
    </w:tbl>
    <w:p w:rsidR="00EA4C96" w:rsidRPr="00425443" w:rsidRDefault="00EA4C96" w:rsidP="005551B4">
      <w:pPr>
        <w:ind w:right="-31"/>
        <w:jc w:val="both"/>
        <w:rPr>
          <w:rFonts w:ascii="Arial" w:hAnsi="Arial" w:cs="Arial"/>
          <w:sz w:val="24"/>
          <w:szCs w:val="24"/>
        </w:rPr>
      </w:pPr>
    </w:p>
    <w:sectPr w:rsidR="00EA4C96" w:rsidRPr="00425443" w:rsidSect="005551B4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A0E78"/>
    <w:multiLevelType w:val="hybridMultilevel"/>
    <w:tmpl w:val="3A482828"/>
    <w:lvl w:ilvl="0" w:tplc="1720A540">
      <w:start w:val="17"/>
      <w:numFmt w:val="decimal"/>
      <w:lvlText w:val="%1)"/>
      <w:lvlJc w:val="left"/>
      <w:pPr>
        <w:ind w:left="110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>
    <w:nsid w:val="2D083C59"/>
    <w:multiLevelType w:val="hybridMultilevel"/>
    <w:tmpl w:val="9B929CC0"/>
    <w:lvl w:ilvl="0" w:tplc="ECD65884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BB41668"/>
    <w:multiLevelType w:val="hybridMultilevel"/>
    <w:tmpl w:val="DFE4B040"/>
    <w:lvl w:ilvl="0" w:tplc="415A7FBC">
      <w:start w:val="1"/>
      <w:numFmt w:val="decimal"/>
      <w:lvlText w:val="%1)"/>
      <w:lvlJc w:val="left"/>
      <w:pPr>
        <w:ind w:left="10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3">
    <w:nsid w:val="586F6AA5"/>
    <w:multiLevelType w:val="hybridMultilevel"/>
    <w:tmpl w:val="F95836F8"/>
    <w:lvl w:ilvl="0" w:tplc="B66E4484">
      <w:start w:val="1"/>
      <w:numFmt w:val="decimal"/>
      <w:lvlText w:val="%1)"/>
      <w:lvlJc w:val="left"/>
      <w:pPr>
        <w:ind w:left="1116" w:hanging="3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B90"/>
    <w:rsid w:val="00000D51"/>
    <w:rsid w:val="0000281D"/>
    <w:rsid w:val="00005933"/>
    <w:rsid w:val="00010E5F"/>
    <w:rsid w:val="00010FC3"/>
    <w:rsid w:val="00011C63"/>
    <w:rsid w:val="0001381E"/>
    <w:rsid w:val="0001408A"/>
    <w:rsid w:val="00014657"/>
    <w:rsid w:val="00015E85"/>
    <w:rsid w:val="000164B6"/>
    <w:rsid w:val="000171A5"/>
    <w:rsid w:val="00020BB7"/>
    <w:rsid w:val="0002186A"/>
    <w:rsid w:val="00021B90"/>
    <w:rsid w:val="00022364"/>
    <w:rsid w:val="00022BAB"/>
    <w:rsid w:val="0002367B"/>
    <w:rsid w:val="00024219"/>
    <w:rsid w:val="0002641E"/>
    <w:rsid w:val="00030DC7"/>
    <w:rsid w:val="0003252C"/>
    <w:rsid w:val="00032F8E"/>
    <w:rsid w:val="0003526A"/>
    <w:rsid w:val="00036575"/>
    <w:rsid w:val="00036F89"/>
    <w:rsid w:val="000373B1"/>
    <w:rsid w:val="000375F3"/>
    <w:rsid w:val="00042DAB"/>
    <w:rsid w:val="00047CB5"/>
    <w:rsid w:val="00052217"/>
    <w:rsid w:val="00053246"/>
    <w:rsid w:val="000535D8"/>
    <w:rsid w:val="00055679"/>
    <w:rsid w:val="000556B7"/>
    <w:rsid w:val="00060BD3"/>
    <w:rsid w:val="000611FA"/>
    <w:rsid w:val="00061A9A"/>
    <w:rsid w:val="00061DAC"/>
    <w:rsid w:val="00070E10"/>
    <w:rsid w:val="00072880"/>
    <w:rsid w:val="0007492F"/>
    <w:rsid w:val="0007539E"/>
    <w:rsid w:val="00076462"/>
    <w:rsid w:val="00080DBD"/>
    <w:rsid w:val="00081856"/>
    <w:rsid w:val="0008210E"/>
    <w:rsid w:val="0008365E"/>
    <w:rsid w:val="000879E2"/>
    <w:rsid w:val="00091596"/>
    <w:rsid w:val="00092733"/>
    <w:rsid w:val="00092C2B"/>
    <w:rsid w:val="000939BC"/>
    <w:rsid w:val="00094692"/>
    <w:rsid w:val="00095222"/>
    <w:rsid w:val="00095707"/>
    <w:rsid w:val="00095B41"/>
    <w:rsid w:val="000976BC"/>
    <w:rsid w:val="00097C13"/>
    <w:rsid w:val="000A1C13"/>
    <w:rsid w:val="000A1E69"/>
    <w:rsid w:val="000A2050"/>
    <w:rsid w:val="000A3774"/>
    <w:rsid w:val="000A3AE5"/>
    <w:rsid w:val="000A45CA"/>
    <w:rsid w:val="000A4A58"/>
    <w:rsid w:val="000A7C1F"/>
    <w:rsid w:val="000B07A6"/>
    <w:rsid w:val="000B09CA"/>
    <w:rsid w:val="000B188B"/>
    <w:rsid w:val="000B1A35"/>
    <w:rsid w:val="000B23C6"/>
    <w:rsid w:val="000B2709"/>
    <w:rsid w:val="000B68EB"/>
    <w:rsid w:val="000B71F2"/>
    <w:rsid w:val="000C1EC2"/>
    <w:rsid w:val="000C2F29"/>
    <w:rsid w:val="000C35C4"/>
    <w:rsid w:val="000C35EE"/>
    <w:rsid w:val="000C447F"/>
    <w:rsid w:val="000D123E"/>
    <w:rsid w:val="000D1B80"/>
    <w:rsid w:val="000D1DFC"/>
    <w:rsid w:val="000D24D1"/>
    <w:rsid w:val="000D444B"/>
    <w:rsid w:val="000D60B9"/>
    <w:rsid w:val="000E0C57"/>
    <w:rsid w:val="000E2773"/>
    <w:rsid w:val="000E2F3F"/>
    <w:rsid w:val="000E33A1"/>
    <w:rsid w:val="000E53AE"/>
    <w:rsid w:val="000E6D6E"/>
    <w:rsid w:val="000F37E7"/>
    <w:rsid w:val="000F3F7F"/>
    <w:rsid w:val="000F41EB"/>
    <w:rsid w:val="000F4672"/>
    <w:rsid w:val="000F756A"/>
    <w:rsid w:val="000F7EFB"/>
    <w:rsid w:val="00100F37"/>
    <w:rsid w:val="0010349A"/>
    <w:rsid w:val="001039E2"/>
    <w:rsid w:val="00104C2F"/>
    <w:rsid w:val="00104E1C"/>
    <w:rsid w:val="00111269"/>
    <w:rsid w:val="00112832"/>
    <w:rsid w:val="00112B54"/>
    <w:rsid w:val="00113BEB"/>
    <w:rsid w:val="00114460"/>
    <w:rsid w:val="0012171E"/>
    <w:rsid w:val="00123B4C"/>
    <w:rsid w:val="00125EC9"/>
    <w:rsid w:val="00126029"/>
    <w:rsid w:val="00126C00"/>
    <w:rsid w:val="00127C76"/>
    <w:rsid w:val="00130AFC"/>
    <w:rsid w:val="0013126B"/>
    <w:rsid w:val="00131AB7"/>
    <w:rsid w:val="00134A1F"/>
    <w:rsid w:val="00135B64"/>
    <w:rsid w:val="00135F9A"/>
    <w:rsid w:val="00137236"/>
    <w:rsid w:val="00137455"/>
    <w:rsid w:val="001376FE"/>
    <w:rsid w:val="0014017B"/>
    <w:rsid w:val="00140506"/>
    <w:rsid w:val="00140F86"/>
    <w:rsid w:val="00142A25"/>
    <w:rsid w:val="0014302C"/>
    <w:rsid w:val="00144886"/>
    <w:rsid w:val="001464FC"/>
    <w:rsid w:val="00146F9D"/>
    <w:rsid w:val="00150774"/>
    <w:rsid w:val="00157278"/>
    <w:rsid w:val="001579DD"/>
    <w:rsid w:val="00157EB8"/>
    <w:rsid w:val="00160015"/>
    <w:rsid w:val="00162062"/>
    <w:rsid w:val="0016308E"/>
    <w:rsid w:val="00163AC3"/>
    <w:rsid w:val="001670A4"/>
    <w:rsid w:val="001671D4"/>
    <w:rsid w:val="00167518"/>
    <w:rsid w:val="001677D0"/>
    <w:rsid w:val="00167CE3"/>
    <w:rsid w:val="00170C17"/>
    <w:rsid w:val="00171259"/>
    <w:rsid w:val="00171F57"/>
    <w:rsid w:val="00172366"/>
    <w:rsid w:val="001764CC"/>
    <w:rsid w:val="00182136"/>
    <w:rsid w:val="001829D2"/>
    <w:rsid w:val="00182EBC"/>
    <w:rsid w:val="001835E0"/>
    <w:rsid w:val="00183A4E"/>
    <w:rsid w:val="0019005A"/>
    <w:rsid w:val="0019122E"/>
    <w:rsid w:val="001913E2"/>
    <w:rsid w:val="00191A46"/>
    <w:rsid w:val="001930A5"/>
    <w:rsid w:val="0019492C"/>
    <w:rsid w:val="001950F5"/>
    <w:rsid w:val="00195EF4"/>
    <w:rsid w:val="00196FC7"/>
    <w:rsid w:val="00197B78"/>
    <w:rsid w:val="001A0630"/>
    <w:rsid w:val="001A1A3C"/>
    <w:rsid w:val="001A26B4"/>
    <w:rsid w:val="001A2930"/>
    <w:rsid w:val="001A3F11"/>
    <w:rsid w:val="001A51B3"/>
    <w:rsid w:val="001A539D"/>
    <w:rsid w:val="001A6853"/>
    <w:rsid w:val="001A6A41"/>
    <w:rsid w:val="001B2454"/>
    <w:rsid w:val="001B4FA1"/>
    <w:rsid w:val="001B5373"/>
    <w:rsid w:val="001B6E4E"/>
    <w:rsid w:val="001B7765"/>
    <w:rsid w:val="001C5175"/>
    <w:rsid w:val="001C5C11"/>
    <w:rsid w:val="001C65C2"/>
    <w:rsid w:val="001C74F1"/>
    <w:rsid w:val="001C770A"/>
    <w:rsid w:val="001D1457"/>
    <w:rsid w:val="001D59E6"/>
    <w:rsid w:val="001D672B"/>
    <w:rsid w:val="001E11CB"/>
    <w:rsid w:val="001E1C53"/>
    <w:rsid w:val="001E3208"/>
    <w:rsid w:val="001E3328"/>
    <w:rsid w:val="001E33AE"/>
    <w:rsid w:val="001E3CC8"/>
    <w:rsid w:val="001E6157"/>
    <w:rsid w:val="001E6931"/>
    <w:rsid w:val="001F0A0B"/>
    <w:rsid w:val="001F0C1F"/>
    <w:rsid w:val="001F0C31"/>
    <w:rsid w:val="001F17D1"/>
    <w:rsid w:val="001F22F6"/>
    <w:rsid w:val="001F2886"/>
    <w:rsid w:val="001F74DB"/>
    <w:rsid w:val="001F7C77"/>
    <w:rsid w:val="002022C5"/>
    <w:rsid w:val="00204D6D"/>
    <w:rsid w:val="00205719"/>
    <w:rsid w:val="00205834"/>
    <w:rsid w:val="00210DEF"/>
    <w:rsid w:val="00212A08"/>
    <w:rsid w:val="00214CED"/>
    <w:rsid w:val="00214E48"/>
    <w:rsid w:val="0021575B"/>
    <w:rsid w:val="00215FCB"/>
    <w:rsid w:val="00220825"/>
    <w:rsid w:val="002233E0"/>
    <w:rsid w:val="002266BB"/>
    <w:rsid w:val="002306E3"/>
    <w:rsid w:val="002323C1"/>
    <w:rsid w:val="0023369D"/>
    <w:rsid w:val="00233DFF"/>
    <w:rsid w:val="00234E5C"/>
    <w:rsid w:val="002356C8"/>
    <w:rsid w:val="0023578A"/>
    <w:rsid w:val="002359F6"/>
    <w:rsid w:val="00235DFF"/>
    <w:rsid w:val="00235F12"/>
    <w:rsid w:val="00236378"/>
    <w:rsid w:val="002407D3"/>
    <w:rsid w:val="002410AC"/>
    <w:rsid w:val="002432B5"/>
    <w:rsid w:val="00244F13"/>
    <w:rsid w:val="00245FFB"/>
    <w:rsid w:val="00247280"/>
    <w:rsid w:val="00247C1C"/>
    <w:rsid w:val="002508E2"/>
    <w:rsid w:val="00250A31"/>
    <w:rsid w:val="00251A12"/>
    <w:rsid w:val="00257996"/>
    <w:rsid w:val="00261511"/>
    <w:rsid w:val="0026352D"/>
    <w:rsid w:val="00263BD1"/>
    <w:rsid w:val="00266B17"/>
    <w:rsid w:val="002671F8"/>
    <w:rsid w:val="0026746F"/>
    <w:rsid w:val="00270BDD"/>
    <w:rsid w:val="00270F56"/>
    <w:rsid w:val="0027259F"/>
    <w:rsid w:val="002727ED"/>
    <w:rsid w:val="00273ECC"/>
    <w:rsid w:val="002740D4"/>
    <w:rsid w:val="00275522"/>
    <w:rsid w:val="00275F78"/>
    <w:rsid w:val="00281F95"/>
    <w:rsid w:val="00282003"/>
    <w:rsid w:val="002834E9"/>
    <w:rsid w:val="00290985"/>
    <w:rsid w:val="00292251"/>
    <w:rsid w:val="00292467"/>
    <w:rsid w:val="002934F3"/>
    <w:rsid w:val="00294FDA"/>
    <w:rsid w:val="0029533D"/>
    <w:rsid w:val="002953A4"/>
    <w:rsid w:val="00295706"/>
    <w:rsid w:val="00297E20"/>
    <w:rsid w:val="002A0DDB"/>
    <w:rsid w:val="002A2642"/>
    <w:rsid w:val="002A3620"/>
    <w:rsid w:val="002A4013"/>
    <w:rsid w:val="002A4079"/>
    <w:rsid w:val="002A650F"/>
    <w:rsid w:val="002A670A"/>
    <w:rsid w:val="002A7CCA"/>
    <w:rsid w:val="002B4384"/>
    <w:rsid w:val="002B4C78"/>
    <w:rsid w:val="002B59FC"/>
    <w:rsid w:val="002C22CF"/>
    <w:rsid w:val="002C354D"/>
    <w:rsid w:val="002C5AA6"/>
    <w:rsid w:val="002C7631"/>
    <w:rsid w:val="002D1A36"/>
    <w:rsid w:val="002D4914"/>
    <w:rsid w:val="002D5454"/>
    <w:rsid w:val="002D5F58"/>
    <w:rsid w:val="002D702F"/>
    <w:rsid w:val="002D7080"/>
    <w:rsid w:val="002E2BAD"/>
    <w:rsid w:val="002E6468"/>
    <w:rsid w:val="002E7DB0"/>
    <w:rsid w:val="002F2162"/>
    <w:rsid w:val="002F2855"/>
    <w:rsid w:val="002F2C60"/>
    <w:rsid w:val="002F4337"/>
    <w:rsid w:val="002F49D5"/>
    <w:rsid w:val="002F4C62"/>
    <w:rsid w:val="003005C5"/>
    <w:rsid w:val="00300DE5"/>
    <w:rsid w:val="00301016"/>
    <w:rsid w:val="00302515"/>
    <w:rsid w:val="003047AD"/>
    <w:rsid w:val="00306BAB"/>
    <w:rsid w:val="0031028C"/>
    <w:rsid w:val="00311A37"/>
    <w:rsid w:val="00312476"/>
    <w:rsid w:val="00312488"/>
    <w:rsid w:val="003132C8"/>
    <w:rsid w:val="0031363B"/>
    <w:rsid w:val="00313740"/>
    <w:rsid w:val="003144A7"/>
    <w:rsid w:val="0031633E"/>
    <w:rsid w:val="00316EC3"/>
    <w:rsid w:val="003211F8"/>
    <w:rsid w:val="00323732"/>
    <w:rsid w:val="00323F2E"/>
    <w:rsid w:val="003252DE"/>
    <w:rsid w:val="00326829"/>
    <w:rsid w:val="00326B3C"/>
    <w:rsid w:val="00326F0B"/>
    <w:rsid w:val="0032752D"/>
    <w:rsid w:val="00332D3B"/>
    <w:rsid w:val="0033340F"/>
    <w:rsid w:val="00333459"/>
    <w:rsid w:val="003342D5"/>
    <w:rsid w:val="00334D53"/>
    <w:rsid w:val="00335D1E"/>
    <w:rsid w:val="00336AF6"/>
    <w:rsid w:val="0034066C"/>
    <w:rsid w:val="003411E9"/>
    <w:rsid w:val="00343E87"/>
    <w:rsid w:val="003448A2"/>
    <w:rsid w:val="00344DB4"/>
    <w:rsid w:val="00346A54"/>
    <w:rsid w:val="00347FC6"/>
    <w:rsid w:val="003510E3"/>
    <w:rsid w:val="0035597C"/>
    <w:rsid w:val="0036292D"/>
    <w:rsid w:val="00363E0C"/>
    <w:rsid w:val="00365F35"/>
    <w:rsid w:val="00367062"/>
    <w:rsid w:val="00370DB6"/>
    <w:rsid w:val="00372F0C"/>
    <w:rsid w:val="00376325"/>
    <w:rsid w:val="003805AC"/>
    <w:rsid w:val="003816DB"/>
    <w:rsid w:val="003830C3"/>
    <w:rsid w:val="0038351F"/>
    <w:rsid w:val="00383560"/>
    <w:rsid w:val="00383A88"/>
    <w:rsid w:val="003840ED"/>
    <w:rsid w:val="003874D8"/>
    <w:rsid w:val="003878AA"/>
    <w:rsid w:val="00391524"/>
    <w:rsid w:val="0039244F"/>
    <w:rsid w:val="00393695"/>
    <w:rsid w:val="00395139"/>
    <w:rsid w:val="003952D5"/>
    <w:rsid w:val="00395EEF"/>
    <w:rsid w:val="00396559"/>
    <w:rsid w:val="003A11D1"/>
    <w:rsid w:val="003A3909"/>
    <w:rsid w:val="003A4FB8"/>
    <w:rsid w:val="003A53FB"/>
    <w:rsid w:val="003B0A45"/>
    <w:rsid w:val="003B17B8"/>
    <w:rsid w:val="003B2168"/>
    <w:rsid w:val="003B28BB"/>
    <w:rsid w:val="003B2932"/>
    <w:rsid w:val="003B5F2A"/>
    <w:rsid w:val="003B6094"/>
    <w:rsid w:val="003B62B7"/>
    <w:rsid w:val="003B7BE4"/>
    <w:rsid w:val="003C1432"/>
    <w:rsid w:val="003C1A49"/>
    <w:rsid w:val="003C313B"/>
    <w:rsid w:val="003C43A2"/>
    <w:rsid w:val="003D050A"/>
    <w:rsid w:val="003D1507"/>
    <w:rsid w:val="003D3C65"/>
    <w:rsid w:val="003D4C89"/>
    <w:rsid w:val="003D7527"/>
    <w:rsid w:val="003E201D"/>
    <w:rsid w:val="003E59E9"/>
    <w:rsid w:val="003E6BA3"/>
    <w:rsid w:val="003E70A7"/>
    <w:rsid w:val="003E7FA0"/>
    <w:rsid w:val="003F1748"/>
    <w:rsid w:val="003F1A6F"/>
    <w:rsid w:val="003F5627"/>
    <w:rsid w:val="003F734D"/>
    <w:rsid w:val="00400508"/>
    <w:rsid w:val="00403B7F"/>
    <w:rsid w:val="00404915"/>
    <w:rsid w:val="00404A88"/>
    <w:rsid w:val="00407C11"/>
    <w:rsid w:val="00410F05"/>
    <w:rsid w:val="0041130B"/>
    <w:rsid w:val="00413588"/>
    <w:rsid w:val="004149E1"/>
    <w:rsid w:val="004152B2"/>
    <w:rsid w:val="00423387"/>
    <w:rsid w:val="0042361B"/>
    <w:rsid w:val="00425443"/>
    <w:rsid w:val="00426024"/>
    <w:rsid w:val="00426627"/>
    <w:rsid w:val="004269B8"/>
    <w:rsid w:val="004278DB"/>
    <w:rsid w:val="00430A3A"/>
    <w:rsid w:val="00433CD8"/>
    <w:rsid w:val="00435A0F"/>
    <w:rsid w:val="004415F9"/>
    <w:rsid w:val="00443CCC"/>
    <w:rsid w:val="004476A2"/>
    <w:rsid w:val="00447833"/>
    <w:rsid w:val="00452792"/>
    <w:rsid w:val="00453A42"/>
    <w:rsid w:val="00457AD2"/>
    <w:rsid w:val="00465099"/>
    <w:rsid w:val="004665B7"/>
    <w:rsid w:val="00466D4F"/>
    <w:rsid w:val="004706DC"/>
    <w:rsid w:val="004712EF"/>
    <w:rsid w:val="004714D5"/>
    <w:rsid w:val="00472C05"/>
    <w:rsid w:val="00472EDB"/>
    <w:rsid w:val="00475772"/>
    <w:rsid w:val="00482228"/>
    <w:rsid w:val="004838B0"/>
    <w:rsid w:val="00485056"/>
    <w:rsid w:val="0048542B"/>
    <w:rsid w:val="0048569F"/>
    <w:rsid w:val="00486D88"/>
    <w:rsid w:val="00491527"/>
    <w:rsid w:val="00492D5F"/>
    <w:rsid w:val="004953DB"/>
    <w:rsid w:val="00496EB1"/>
    <w:rsid w:val="004A000A"/>
    <w:rsid w:val="004A1AD1"/>
    <w:rsid w:val="004A1AF9"/>
    <w:rsid w:val="004A273A"/>
    <w:rsid w:val="004A4381"/>
    <w:rsid w:val="004A4A70"/>
    <w:rsid w:val="004A5A1E"/>
    <w:rsid w:val="004A5A63"/>
    <w:rsid w:val="004B1695"/>
    <w:rsid w:val="004B2592"/>
    <w:rsid w:val="004B392D"/>
    <w:rsid w:val="004B495E"/>
    <w:rsid w:val="004C12DD"/>
    <w:rsid w:val="004C454D"/>
    <w:rsid w:val="004C5881"/>
    <w:rsid w:val="004C64B2"/>
    <w:rsid w:val="004D019C"/>
    <w:rsid w:val="004D222E"/>
    <w:rsid w:val="004D2638"/>
    <w:rsid w:val="004D303F"/>
    <w:rsid w:val="004D3340"/>
    <w:rsid w:val="004D3745"/>
    <w:rsid w:val="004D51DE"/>
    <w:rsid w:val="004D5241"/>
    <w:rsid w:val="004D5308"/>
    <w:rsid w:val="004D54B4"/>
    <w:rsid w:val="004D6285"/>
    <w:rsid w:val="004D69E7"/>
    <w:rsid w:val="004D701E"/>
    <w:rsid w:val="004D720F"/>
    <w:rsid w:val="004D748F"/>
    <w:rsid w:val="004E0CA9"/>
    <w:rsid w:val="004E11A8"/>
    <w:rsid w:val="004E1211"/>
    <w:rsid w:val="004E2935"/>
    <w:rsid w:val="004E2BDC"/>
    <w:rsid w:val="004E31AC"/>
    <w:rsid w:val="004E3D4D"/>
    <w:rsid w:val="004F0A77"/>
    <w:rsid w:val="004F1C53"/>
    <w:rsid w:val="004F533A"/>
    <w:rsid w:val="004F55FC"/>
    <w:rsid w:val="004F5750"/>
    <w:rsid w:val="004F79D3"/>
    <w:rsid w:val="004F7C3C"/>
    <w:rsid w:val="0050006F"/>
    <w:rsid w:val="00500B5C"/>
    <w:rsid w:val="0050211C"/>
    <w:rsid w:val="0050408E"/>
    <w:rsid w:val="005053A2"/>
    <w:rsid w:val="00505F93"/>
    <w:rsid w:val="00506127"/>
    <w:rsid w:val="0050740F"/>
    <w:rsid w:val="005074B6"/>
    <w:rsid w:val="00511DD5"/>
    <w:rsid w:val="005146B0"/>
    <w:rsid w:val="00515A07"/>
    <w:rsid w:val="00515E70"/>
    <w:rsid w:val="00517AB8"/>
    <w:rsid w:val="00520478"/>
    <w:rsid w:val="005254DE"/>
    <w:rsid w:val="00525553"/>
    <w:rsid w:val="00526721"/>
    <w:rsid w:val="00526A7B"/>
    <w:rsid w:val="00527391"/>
    <w:rsid w:val="00527690"/>
    <w:rsid w:val="00527F07"/>
    <w:rsid w:val="00533D3E"/>
    <w:rsid w:val="00534D23"/>
    <w:rsid w:val="005426E3"/>
    <w:rsid w:val="005467CB"/>
    <w:rsid w:val="00551085"/>
    <w:rsid w:val="00551138"/>
    <w:rsid w:val="00551796"/>
    <w:rsid w:val="00554A23"/>
    <w:rsid w:val="005551B4"/>
    <w:rsid w:val="00555284"/>
    <w:rsid w:val="00560D30"/>
    <w:rsid w:val="00560F32"/>
    <w:rsid w:val="00562945"/>
    <w:rsid w:val="00564BA4"/>
    <w:rsid w:val="00566363"/>
    <w:rsid w:val="00566B75"/>
    <w:rsid w:val="0057262F"/>
    <w:rsid w:val="0057272C"/>
    <w:rsid w:val="005732B5"/>
    <w:rsid w:val="005737BB"/>
    <w:rsid w:val="00574910"/>
    <w:rsid w:val="005820B0"/>
    <w:rsid w:val="005821E5"/>
    <w:rsid w:val="00585366"/>
    <w:rsid w:val="00590525"/>
    <w:rsid w:val="00592C2F"/>
    <w:rsid w:val="00593487"/>
    <w:rsid w:val="005950E8"/>
    <w:rsid w:val="0059542B"/>
    <w:rsid w:val="00595E17"/>
    <w:rsid w:val="005971CE"/>
    <w:rsid w:val="005A022C"/>
    <w:rsid w:val="005A1785"/>
    <w:rsid w:val="005A2CA7"/>
    <w:rsid w:val="005A305D"/>
    <w:rsid w:val="005A411A"/>
    <w:rsid w:val="005A4662"/>
    <w:rsid w:val="005A46A8"/>
    <w:rsid w:val="005A5E6A"/>
    <w:rsid w:val="005A67E9"/>
    <w:rsid w:val="005A6B10"/>
    <w:rsid w:val="005A7214"/>
    <w:rsid w:val="005A7960"/>
    <w:rsid w:val="005B295E"/>
    <w:rsid w:val="005B3945"/>
    <w:rsid w:val="005B467D"/>
    <w:rsid w:val="005C09DE"/>
    <w:rsid w:val="005C1E46"/>
    <w:rsid w:val="005C3AF5"/>
    <w:rsid w:val="005C4101"/>
    <w:rsid w:val="005C4F21"/>
    <w:rsid w:val="005D1A3D"/>
    <w:rsid w:val="005D1E0F"/>
    <w:rsid w:val="005D1FCE"/>
    <w:rsid w:val="005D208D"/>
    <w:rsid w:val="005D3075"/>
    <w:rsid w:val="005D354C"/>
    <w:rsid w:val="005D4675"/>
    <w:rsid w:val="005D69AC"/>
    <w:rsid w:val="005D6F56"/>
    <w:rsid w:val="005D7136"/>
    <w:rsid w:val="005E589F"/>
    <w:rsid w:val="005E7394"/>
    <w:rsid w:val="005E7B66"/>
    <w:rsid w:val="005E7E5F"/>
    <w:rsid w:val="005F0C86"/>
    <w:rsid w:val="005F2F90"/>
    <w:rsid w:val="005F47FC"/>
    <w:rsid w:val="005F4F12"/>
    <w:rsid w:val="005F5373"/>
    <w:rsid w:val="005F5C6C"/>
    <w:rsid w:val="005F660C"/>
    <w:rsid w:val="005F6FCE"/>
    <w:rsid w:val="00600C13"/>
    <w:rsid w:val="00601BE2"/>
    <w:rsid w:val="0060305C"/>
    <w:rsid w:val="006070A4"/>
    <w:rsid w:val="00611BB2"/>
    <w:rsid w:val="00612003"/>
    <w:rsid w:val="00613417"/>
    <w:rsid w:val="00614989"/>
    <w:rsid w:val="00615684"/>
    <w:rsid w:val="006169BC"/>
    <w:rsid w:val="006217B9"/>
    <w:rsid w:val="00621C52"/>
    <w:rsid w:val="00621E36"/>
    <w:rsid w:val="00623C81"/>
    <w:rsid w:val="00627668"/>
    <w:rsid w:val="00630A4B"/>
    <w:rsid w:val="00631DF3"/>
    <w:rsid w:val="00631F3D"/>
    <w:rsid w:val="00632217"/>
    <w:rsid w:val="00632840"/>
    <w:rsid w:val="0063457C"/>
    <w:rsid w:val="00634918"/>
    <w:rsid w:val="0064196D"/>
    <w:rsid w:val="00645293"/>
    <w:rsid w:val="00645317"/>
    <w:rsid w:val="00645B5D"/>
    <w:rsid w:val="0064630A"/>
    <w:rsid w:val="006502B5"/>
    <w:rsid w:val="006508D3"/>
    <w:rsid w:val="00650BFD"/>
    <w:rsid w:val="00650FF4"/>
    <w:rsid w:val="00651967"/>
    <w:rsid w:val="006526EB"/>
    <w:rsid w:val="006545F5"/>
    <w:rsid w:val="00656ED7"/>
    <w:rsid w:val="00657229"/>
    <w:rsid w:val="00657325"/>
    <w:rsid w:val="00657AC8"/>
    <w:rsid w:val="00660064"/>
    <w:rsid w:val="006617A6"/>
    <w:rsid w:val="006622BC"/>
    <w:rsid w:val="006628CD"/>
    <w:rsid w:val="006632C6"/>
    <w:rsid w:val="00663339"/>
    <w:rsid w:val="00663ECB"/>
    <w:rsid w:val="006672DC"/>
    <w:rsid w:val="00670C61"/>
    <w:rsid w:val="00671FC9"/>
    <w:rsid w:val="0067333E"/>
    <w:rsid w:val="006743F4"/>
    <w:rsid w:val="006747E6"/>
    <w:rsid w:val="006749A3"/>
    <w:rsid w:val="006761DF"/>
    <w:rsid w:val="006763F7"/>
    <w:rsid w:val="00681875"/>
    <w:rsid w:val="00682BDA"/>
    <w:rsid w:val="00683FFE"/>
    <w:rsid w:val="00684E6E"/>
    <w:rsid w:val="006850D4"/>
    <w:rsid w:val="00694226"/>
    <w:rsid w:val="006949A0"/>
    <w:rsid w:val="00696B56"/>
    <w:rsid w:val="006A289D"/>
    <w:rsid w:val="006A4A80"/>
    <w:rsid w:val="006A4F33"/>
    <w:rsid w:val="006A75B6"/>
    <w:rsid w:val="006A7D32"/>
    <w:rsid w:val="006B02AD"/>
    <w:rsid w:val="006B1A70"/>
    <w:rsid w:val="006B2D4D"/>
    <w:rsid w:val="006B3048"/>
    <w:rsid w:val="006B3A37"/>
    <w:rsid w:val="006B4343"/>
    <w:rsid w:val="006B5E6D"/>
    <w:rsid w:val="006B6798"/>
    <w:rsid w:val="006B78C7"/>
    <w:rsid w:val="006B790F"/>
    <w:rsid w:val="006B7BE0"/>
    <w:rsid w:val="006C0567"/>
    <w:rsid w:val="006C09A8"/>
    <w:rsid w:val="006C267D"/>
    <w:rsid w:val="006C3C05"/>
    <w:rsid w:val="006C68A5"/>
    <w:rsid w:val="006D004A"/>
    <w:rsid w:val="006D04A0"/>
    <w:rsid w:val="006D0693"/>
    <w:rsid w:val="006D24B7"/>
    <w:rsid w:val="006D2D45"/>
    <w:rsid w:val="006D33F0"/>
    <w:rsid w:val="006D3D2F"/>
    <w:rsid w:val="006D42C5"/>
    <w:rsid w:val="006D4AC0"/>
    <w:rsid w:val="006E112B"/>
    <w:rsid w:val="006E4077"/>
    <w:rsid w:val="006E488F"/>
    <w:rsid w:val="006E4947"/>
    <w:rsid w:val="006E740F"/>
    <w:rsid w:val="006F0AA1"/>
    <w:rsid w:val="006F0C33"/>
    <w:rsid w:val="006F1A31"/>
    <w:rsid w:val="006F1B20"/>
    <w:rsid w:val="006F2254"/>
    <w:rsid w:val="006F277D"/>
    <w:rsid w:val="006F344D"/>
    <w:rsid w:val="006F3F3D"/>
    <w:rsid w:val="006F6E9B"/>
    <w:rsid w:val="0070064B"/>
    <w:rsid w:val="00702C1C"/>
    <w:rsid w:val="007031E5"/>
    <w:rsid w:val="00705194"/>
    <w:rsid w:val="007133D2"/>
    <w:rsid w:val="00713641"/>
    <w:rsid w:val="00713E19"/>
    <w:rsid w:val="00713F73"/>
    <w:rsid w:val="007146E8"/>
    <w:rsid w:val="0071540F"/>
    <w:rsid w:val="0071698A"/>
    <w:rsid w:val="00721014"/>
    <w:rsid w:val="0072155B"/>
    <w:rsid w:val="00721F35"/>
    <w:rsid w:val="00722FC7"/>
    <w:rsid w:val="00723997"/>
    <w:rsid w:val="00724820"/>
    <w:rsid w:val="007261B8"/>
    <w:rsid w:val="0073043E"/>
    <w:rsid w:val="0073171A"/>
    <w:rsid w:val="00731A04"/>
    <w:rsid w:val="00731A11"/>
    <w:rsid w:val="00732EFA"/>
    <w:rsid w:val="0073328B"/>
    <w:rsid w:val="00733D6A"/>
    <w:rsid w:val="007354CD"/>
    <w:rsid w:val="007359BF"/>
    <w:rsid w:val="007375F4"/>
    <w:rsid w:val="007418FE"/>
    <w:rsid w:val="00742327"/>
    <w:rsid w:val="007431FB"/>
    <w:rsid w:val="00743B81"/>
    <w:rsid w:val="0074479C"/>
    <w:rsid w:val="00744DC6"/>
    <w:rsid w:val="0074639E"/>
    <w:rsid w:val="0074685C"/>
    <w:rsid w:val="00750BF5"/>
    <w:rsid w:val="00750F74"/>
    <w:rsid w:val="00750F7B"/>
    <w:rsid w:val="00752461"/>
    <w:rsid w:val="0075368D"/>
    <w:rsid w:val="00755138"/>
    <w:rsid w:val="007633B0"/>
    <w:rsid w:val="00770DAF"/>
    <w:rsid w:val="0077398F"/>
    <w:rsid w:val="0078017E"/>
    <w:rsid w:val="007805C6"/>
    <w:rsid w:val="007807BA"/>
    <w:rsid w:val="00781BEB"/>
    <w:rsid w:val="0078249C"/>
    <w:rsid w:val="00782BDB"/>
    <w:rsid w:val="00782D06"/>
    <w:rsid w:val="00783F79"/>
    <w:rsid w:val="007842AF"/>
    <w:rsid w:val="00786C36"/>
    <w:rsid w:val="007907CE"/>
    <w:rsid w:val="00791666"/>
    <w:rsid w:val="00792294"/>
    <w:rsid w:val="0079265C"/>
    <w:rsid w:val="007929B9"/>
    <w:rsid w:val="00793EB4"/>
    <w:rsid w:val="0079407D"/>
    <w:rsid w:val="0079451F"/>
    <w:rsid w:val="00794AD9"/>
    <w:rsid w:val="00794B1B"/>
    <w:rsid w:val="007958DD"/>
    <w:rsid w:val="00796506"/>
    <w:rsid w:val="007973CF"/>
    <w:rsid w:val="007A0DBB"/>
    <w:rsid w:val="007A1225"/>
    <w:rsid w:val="007A208B"/>
    <w:rsid w:val="007A2C58"/>
    <w:rsid w:val="007A486C"/>
    <w:rsid w:val="007A5101"/>
    <w:rsid w:val="007A6DCE"/>
    <w:rsid w:val="007B19FA"/>
    <w:rsid w:val="007B2028"/>
    <w:rsid w:val="007B2581"/>
    <w:rsid w:val="007B6C05"/>
    <w:rsid w:val="007C0AE4"/>
    <w:rsid w:val="007C1397"/>
    <w:rsid w:val="007C2495"/>
    <w:rsid w:val="007C3879"/>
    <w:rsid w:val="007C3F60"/>
    <w:rsid w:val="007C68D2"/>
    <w:rsid w:val="007D1316"/>
    <w:rsid w:val="007D17C3"/>
    <w:rsid w:val="007D1B5F"/>
    <w:rsid w:val="007D2389"/>
    <w:rsid w:val="007D39BB"/>
    <w:rsid w:val="007D5771"/>
    <w:rsid w:val="007D63F8"/>
    <w:rsid w:val="007D7871"/>
    <w:rsid w:val="007E0CDD"/>
    <w:rsid w:val="007E2A52"/>
    <w:rsid w:val="007E57A0"/>
    <w:rsid w:val="007E71EA"/>
    <w:rsid w:val="007F09EB"/>
    <w:rsid w:val="007F2695"/>
    <w:rsid w:val="007F29CD"/>
    <w:rsid w:val="007F345E"/>
    <w:rsid w:val="007F6912"/>
    <w:rsid w:val="007F6F4C"/>
    <w:rsid w:val="007F7069"/>
    <w:rsid w:val="007F7C7D"/>
    <w:rsid w:val="007F7F11"/>
    <w:rsid w:val="00800DEA"/>
    <w:rsid w:val="00803061"/>
    <w:rsid w:val="00803E03"/>
    <w:rsid w:val="008077F8"/>
    <w:rsid w:val="00807C0B"/>
    <w:rsid w:val="00810516"/>
    <w:rsid w:val="008116E2"/>
    <w:rsid w:val="00811A34"/>
    <w:rsid w:val="00813435"/>
    <w:rsid w:val="0081467A"/>
    <w:rsid w:val="0081685C"/>
    <w:rsid w:val="00816900"/>
    <w:rsid w:val="00816CD3"/>
    <w:rsid w:val="00823546"/>
    <w:rsid w:val="008236CB"/>
    <w:rsid w:val="0082524D"/>
    <w:rsid w:val="008257F2"/>
    <w:rsid w:val="00825BDC"/>
    <w:rsid w:val="00826A3F"/>
    <w:rsid w:val="00827BDB"/>
    <w:rsid w:val="00831E7C"/>
    <w:rsid w:val="008338D4"/>
    <w:rsid w:val="008342E2"/>
    <w:rsid w:val="00836A5B"/>
    <w:rsid w:val="008379D8"/>
    <w:rsid w:val="00837CD5"/>
    <w:rsid w:val="008414C5"/>
    <w:rsid w:val="00842742"/>
    <w:rsid w:val="00842D59"/>
    <w:rsid w:val="008439E2"/>
    <w:rsid w:val="00843BDA"/>
    <w:rsid w:val="008467D0"/>
    <w:rsid w:val="00847622"/>
    <w:rsid w:val="008507D9"/>
    <w:rsid w:val="008518E0"/>
    <w:rsid w:val="00853DC5"/>
    <w:rsid w:val="00855103"/>
    <w:rsid w:val="0085618C"/>
    <w:rsid w:val="0085779D"/>
    <w:rsid w:val="00860E0F"/>
    <w:rsid w:val="00861347"/>
    <w:rsid w:val="00861774"/>
    <w:rsid w:val="00861F3B"/>
    <w:rsid w:val="008635A9"/>
    <w:rsid w:val="00863725"/>
    <w:rsid w:val="00866AFA"/>
    <w:rsid w:val="0087005C"/>
    <w:rsid w:val="00871950"/>
    <w:rsid w:val="008719DA"/>
    <w:rsid w:val="00872114"/>
    <w:rsid w:val="00872C57"/>
    <w:rsid w:val="00873E8F"/>
    <w:rsid w:val="0087496D"/>
    <w:rsid w:val="008819FB"/>
    <w:rsid w:val="00883699"/>
    <w:rsid w:val="0088379F"/>
    <w:rsid w:val="00894F54"/>
    <w:rsid w:val="008A48F5"/>
    <w:rsid w:val="008A62A3"/>
    <w:rsid w:val="008A6D16"/>
    <w:rsid w:val="008B3C44"/>
    <w:rsid w:val="008B4417"/>
    <w:rsid w:val="008B634E"/>
    <w:rsid w:val="008C0863"/>
    <w:rsid w:val="008C0BE1"/>
    <w:rsid w:val="008C1BAF"/>
    <w:rsid w:val="008C325F"/>
    <w:rsid w:val="008C3592"/>
    <w:rsid w:val="008C42E5"/>
    <w:rsid w:val="008C51B2"/>
    <w:rsid w:val="008D03BA"/>
    <w:rsid w:val="008D2EA2"/>
    <w:rsid w:val="008D4E0B"/>
    <w:rsid w:val="008D5B4F"/>
    <w:rsid w:val="008D7ECC"/>
    <w:rsid w:val="008E1AB3"/>
    <w:rsid w:val="008E29DA"/>
    <w:rsid w:val="008E3797"/>
    <w:rsid w:val="008E3D90"/>
    <w:rsid w:val="008E4A66"/>
    <w:rsid w:val="008E5A03"/>
    <w:rsid w:val="008E5C5A"/>
    <w:rsid w:val="008E66D6"/>
    <w:rsid w:val="008E6E0B"/>
    <w:rsid w:val="008E7E89"/>
    <w:rsid w:val="008F13A1"/>
    <w:rsid w:val="008F18A8"/>
    <w:rsid w:val="008F3D7D"/>
    <w:rsid w:val="008F4279"/>
    <w:rsid w:val="008F43A4"/>
    <w:rsid w:val="008F4CB1"/>
    <w:rsid w:val="008F5091"/>
    <w:rsid w:val="008F5D8D"/>
    <w:rsid w:val="008F6C57"/>
    <w:rsid w:val="008F70B3"/>
    <w:rsid w:val="009033CA"/>
    <w:rsid w:val="0090453B"/>
    <w:rsid w:val="00904CCC"/>
    <w:rsid w:val="00906AA8"/>
    <w:rsid w:val="00911656"/>
    <w:rsid w:val="00912533"/>
    <w:rsid w:val="00913A07"/>
    <w:rsid w:val="00913DFF"/>
    <w:rsid w:val="00915A71"/>
    <w:rsid w:val="00920636"/>
    <w:rsid w:val="00921DD0"/>
    <w:rsid w:val="00922538"/>
    <w:rsid w:val="00923DDB"/>
    <w:rsid w:val="00924BAE"/>
    <w:rsid w:val="00925BC3"/>
    <w:rsid w:val="009260E2"/>
    <w:rsid w:val="00927685"/>
    <w:rsid w:val="00932CFB"/>
    <w:rsid w:val="00932D20"/>
    <w:rsid w:val="00932DCD"/>
    <w:rsid w:val="00933AAC"/>
    <w:rsid w:val="009350A2"/>
    <w:rsid w:val="00937726"/>
    <w:rsid w:val="0094006E"/>
    <w:rsid w:val="009418EC"/>
    <w:rsid w:val="00941CCE"/>
    <w:rsid w:val="009425CC"/>
    <w:rsid w:val="00943C8D"/>
    <w:rsid w:val="00945708"/>
    <w:rsid w:val="00946C17"/>
    <w:rsid w:val="0095014F"/>
    <w:rsid w:val="009510A9"/>
    <w:rsid w:val="00951BAC"/>
    <w:rsid w:val="009528CD"/>
    <w:rsid w:val="009531E7"/>
    <w:rsid w:val="00953BAB"/>
    <w:rsid w:val="00954931"/>
    <w:rsid w:val="00957176"/>
    <w:rsid w:val="0096050B"/>
    <w:rsid w:val="00962048"/>
    <w:rsid w:val="00963778"/>
    <w:rsid w:val="00963A63"/>
    <w:rsid w:val="0096446D"/>
    <w:rsid w:val="009678C8"/>
    <w:rsid w:val="0096798E"/>
    <w:rsid w:val="009704D5"/>
    <w:rsid w:val="0097074C"/>
    <w:rsid w:val="009708BE"/>
    <w:rsid w:val="0097218B"/>
    <w:rsid w:val="00972F1E"/>
    <w:rsid w:val="009738E7"/>
    <w:rsid w:val="009740DF"/>
    <w:rsid w:val="00974AFF"/>
    <w:rsid w:val="009759FD"/>
    <w:rsid w:val="0097620E"/>
    <w:rsid w:val="00981C64"/>
    <w:rsid w:val="00981E59"/>
    <w:rsid w:val="00985ADF"/>
    <w:rsid w:val="0098660C"/>
    <w:rsid w:val="009873B7"/>
    <w:rsid w:val="0098782B"/>
    <w:rsid w:val="00987EE4"/>
    <w:rsid w:val="00994ED6"/>
    <w:rsid w:val="009950C9"/>
    <w:rsid w:val="00995A77"/>
    <w:rsid w:val="0099710D"/>
    <w:rsid w:val="009A2445"/>
    <w:rsid w:val="009A2B4F"/>
    <w:rsid w:val="009A3658"/>
    <w:rsid w:val="009A4109"/>
    <w:rsid w:val="009A51B4"/>
    <w:rsid w:val="009A5F1A"/>
    <w:rsid w:val="009A62E7"/>
    <w:rsid w:val="009A7604"/>
    <w:rsid w:val="009B2D0E"/>
    <w:rsid w:val="009B2EFD"/>
    <w:rsid w:val="009B50E9"/>
    <w:rsid w:val="009C1A20"/>
    <w:rsid w:val="009C7439"/>
    <w:rsid w:val="009D049A"/>
    <w:rsid w:val="009D07E5"/>
    <w:rsid w:val="009D0BEF"/>
    <w:rsid w:val="009D37D5"/>
    <w:rsid w:val="009D388C"/>
    <w:rsid w:val="009D4E9D"/>
    <w:rsid w:val="009D4F64"/>
    <w:rsid w:val="009D5F1D"/>
    <w:rsid w:val="009D5FB6"/>
    <w:rsid w:val="009D6C7D"/>
    <w:rsid w:val="009E0696"/>
    <w:rsid w:val="009E0869"/>
    <w:rsid w:val="009E442E"/>
    <w:rsid w:val="009E4A9E"/>
    <w:rsid w:val="009E54C3"/>
    <w:rsid w:val="009E6480"/>
    <w:rsid w:val="009E7CC8"/>
    <w:rsid w:val="009F0379"/>
    <w:rsid w:val="009F28EB"/>
    <w:rsid w:val="009F2FEC"/>
    <w:rsid w:val="009F3D9A"/>
    <w:rsid w:val="009F5E5A"/>
    <w:rsid w:val="009F6458"/>
    <w:rsid w:val="00A02CBE"/>
    <w:rsid w:val="00A031B8"/>
    <w:rsid w:val="00A044C1"/>
    <w:rsid w:val="00A0603D"/>
    <w:rsid w:val="00A0736D"/>
    <w:rsid w:val="00A07A15"/>
    <w:rsid w:val="00A11FD1"/>
    <w:rsid w:val="00A12DE0"/>
    <w:rsid w:val="00A14578"/>
    <w:rsid w:val="00A1563C"/>
    <w:rsid w:val="00A15BB3"/>
    <w:rsid w:val="00A1622B"/>
    <w:rsid w:val="00A20EBB"/>
    <w:rsid w:val="00A21B54"/>
    <w:rsid w:val="00A22C9F"/>
    <w:rsid w:val="00A23C81"/>
    <w:rsid w:val="00A24A12"/>
    <w:rsid w:val="00A255E7"/>
    <w:rsid w:val="00A27127"/>
    <w:rsid w:val="00A31543"/>
    <w:rsid w:val="00A31D0A"/>
    <w:rsid w:val="00A322B9"/>
    <w:rsid w:val="00A325D0"/>
    <w:rsid w:val="00A32A9E"/>
    <w:rsid w:val="00A33136"/>
    <w:rsid w:val="00A3460B"/>
    <w:rsid w:val="00A35C71"/>
    <w:rsid w:val="00A35FC0"/>
    <w:rsid w:val="00A36680"/>
    <w:rsid w:val="00A40013"/>
    <w:rsid w:val="00A45BB6"/>
    <w:rsid w:val="00A46576"/>
    <w:rsid w:val="00A47027"/>
    <w:rsid w:val="00A50569"/>
    <w:rsid w:val="00A5085C"/>
    <w:rsid w:val="00A508F5"/>
    <w:rsid w:val="00A52304"/>
    <w:rsid w:val="00A55E56"/>
    <w:rsid w:val="00A566E9"/>
    <w:rsid w:val="00A62BD1"/>
    <w:rsid w:val="00A62EB0"/>
    <w:rsid w:val="00A634BF"/>
    <w:rsid w:val="00A652D7"/>
    <w:rsid w:val="00A6794B"/>
    <w:rsid w:val="00A70BCB"/>
    <w:rsid w:val="00A70FFB"/>
    <w:rsid w:val="00A73162"/>
    <w:rsid w:val="00A73AFD"/>
    <w:rsid w:val="00A767C1"/>
    <w:rsid w:val="00A7767B"/>
    <w:rsid w:val="00A77AFF"/>
    <w:rsid w:val="00A8170D"/>
    <w:rsid w:val="00A83593"/>
    <w:rsid w:val="00A85027"/>
    <w:rsid w:val="00A85CD2"/>
    <w:rsid w:val="00A90084"/>
    <w:rsid w:val="00A90972"/>
    <w:rsid w:val="00A909D5"/>
    <w:rsid w:val="00A9139C"/>
    <w:rsid w:val="00A92870"/>
    <w:rsid w:val="00A942ED"/>
    <w:rsid w:val="00A956B0"/>
    <w:rsid w:val="00A969DE"/>
    <w:rsid w:val="00AA06CD"/>
    <w:rsid w:val="00AA0B59"/>
    <w:rsid w:val="00AA12D5"/>
    <w:rsid w:val="00AA2BB2"/>
    <w:rsid w:val="00AA30A2"/>
    <w:rsid w:val="00AA404B"/>
    <w:rsid w:val="00AA425F"/>
    <w:rsid w:val="00AA54C0"/>
    <w:rsid w:val="00AA5ABF"/>
    <w:rsid w:val="00AB3184"/>
    <w:rsid w:val="00AB36A2"/>
    <w:rsid w:val="00AB3E9C"/>
    <w:rsid w:val="00AB4E3C"/>
    <w:rsid w:val="00AB5B9F"/>
    <w:rsid w:val="00AC06F8"/>
    <w:rsid w:val="00AC30B5"/>
    <w:rsid w:val="00AC4827"/>
    <w:rsid w:val="00AC5F6E"/>
    <w:rsid w:val="00AC6417"/>
    <w:rsid w:val="00AC6BBA"/>
    <w:rsid w:val="00AD055C"/>
    <w:rsid w:val="00AD29AA"/>
    <w:rsid w:val="00AD4304"/>
    <w:rsid w:val="00AD4E19"/>
    <w:rsid w:val="00AD6FD9"/>
    <w:rsid w:val="00AD759E"/>
    <w:rsid w:val="00AE33EC"/>
    <w:rsid w:val="00AE509C"/>
    <w:rsid w:val="00AE58C1"/>
    <w:rsid w:val="00AF0095"/>
    <w:rsid w:val="00AF1978"/>
    <w:rsid w:val="00AF2015"/>
    <w:rsid w:val="00AF22B4"/>
    <w:rsid w:val="00AF5D1F"/>
    <w:rsid w:val="00AF69C2"/>
    <w:rsid w:val="00B05FA0"/>
    <w:rsid w:val="00B06639"/>
    <w:rsid w:val="00B12E19"/>
    <w:rsid w:val="00B155B6"/>
    <w:rsid w:val="00B159FA"/>
    <w:rsid w:val="00B1656E"/>
    <w:rsid w:val="00B16C56"/>
    <w:rsid w:val="00B171B0"/>
    <w:rsid w:val="00B20450"/>
    <w:rsid w:val="00B20DC9"/>
    <w:rsid w:val="00B21360"/>
    <w:rsid w:val="00B24482"/>
    <w:rsid w:val="00B250E8"/>
    <w:rsid w:val="00B252F6"/>
    <w:rsid w:val="00B25ACF"/>
    <w:rsid w:val="00B26B72"/>
    <w:rsid w:val="00B33907"/>
    <w:rsid w:val="00B33F46"/>
    <w:rsid w:val="00B373AF"/>
    <w:rsid w:val="00B41E20"/>
    <w:rsid w:val="00B44846"/>
    <w:rsid w:val="00B455A0"/>
    <w:rsid w:val="00B45D4B"/>
    <w:rsid w:val="00B50319"/>
    <w:rsid w:val="00B51F6D"/>
    <w:rsid w:val="00B52F4F"/>
    <w:rsid w:val="00B578FF"/>
    <w:rsid w:val="00B6028A"/>
    <w:rsid w:val="00B621BF"/>
    <w:rsid w:val="00B64627"/>
    <w:rsid w:val="00B64F69"/>
    <w:rsid w:val="00B658BA"/>
    <w:rsid w:val="00B6633A"/>
    <w:rsid w:val="00B71070"/>
    <w:rsid w:val="00B72FEE"/>
    <w:rsid w:val="00B74EAD"/>
    <w:rsid w:val="00B74F87"/>
    <w:rsid w:val="00B75975"/>
    <w:rsid w:val="00B77B8A"/>
    <w:rsid w:val="00B805DB"/>
    <w:rsid w:val="00B81D14"/>
    <w:rsid w:val="00B82CC1"/>
    <w:rsid w:val="00B921AC"/>
    <w:rsid w:val="00B9249B"/>
    <w:rsid w:val="00B94482"/>
    <w:rsid w:val="00B94E92"/>
    <w:rsid w:val="00B9695F"/>
    <w:rsid w:val="00B96CDD"/>
    <w:rsid w:val="00B976CB"/>
    <w:rsid w:val="00B97D8B"/>
    <w:rsid w:val="00BA004C"/>
    <w:rsid w:val="00BA2B85"/>
    <w:rsid w:val="00BA3B2A"/>
    <w:rsid w:val="00BA3E3B"/>
    <w:rsid w:val="00BA45C6"/>
    <w:rsid w:val="00BA5DA7"/>
    <w:rsid w:val="00BA6200"/>
    <w:rsid w:val="00BA65BA"/>
    <w:rsid w:val="00BB1DF0"/>
    <w:rsid w:val="00BB4B05"/>
    <w:rsid w:val="00BB5109"/>
    <w:rsid w:val="00BB608A"/>
    <w:rsid w:val="00BB7FD7"/>
    <w:rsid w:val="00BC315A"/>
    <w:rsid w:val="00BC4601"/>
    <w:rsid w:val="00BC615E"/>
    <w:rsid w:val="00BC6D5B"/>
    <w:rsid w:val="00BD0865"/>
    <w:rsid w:val="00BD138C"/>
    <w:rsid w:val="00BD1806"/>
    <w:rsid w:val="00BD2053"/>
    <w:rsid w:val="00BD25E5"/>
    <w:rsid w:val="00BD5789"/>
    <w:rsid w:val="00BD64CF"/>
    <w:rsid w:val="00BE2690"/>
    <w:rsid w:val="00BE4CCA"/>
    <w:rsid w:val="00BE706B"/>
    <w:rsid w:val="00BE7EBD"/>
    <w:rsid w:val="00BF04E5"/>
    <w:rsid w:val="00BF101F"/>
    <w:rsid w:val="00BF20DC"/>
    <w:rsid w:val="00BF2A86"/>
    <w:rsid w:val="00BF362D"/>
    <w:rsid w:val="00BF51C9"/>
    <w:rsid w:val="00BF5219"/>
    <w:rsid w:val="00BF5273"/>
    <w:rsid w:val="00BF60E6"/>
    <w:rsid w:val="00BF7911"/>
    <w:rsid w:val="00C026F8"/>
    <w:rsid w:val="00C06EBC"/>
    <w:rsid w:val="00C10226"/>
    <w:rsid w:val="00C11218"/>
    <w:rsid w:val="00C11A35"/>
    <w:rsid w:val="00C1269A"/>
    <w:rsid w:val="00C142D2"/>
    <w:rsid w:val="00C15FF1"/>
    <w:rsid w:val="00C16207"/>
    <w:rsid w:val="00C16E66"/>
    <w:rsid w:val="00C20B9B"/>
    <w:rsid w:val="00C22E48"/>
    <w:rsid w:val="00C24284"/>
    <w:rsid w:val="00C244A9"/>
    <w:rsid w:val="00C245F7"/>
    <w:rsid w:val="00C25E33"/>
    <w:rsid w:val="00C27138"/>
    <w:rsid w:val="00C27B53"/>
    <w:rsid w:val="00C3004F"/>
    <w:rsid w:val="00C3070C"/>
    <w:rsid w:val="00C31E7E"/>
    <w:rsid w:val="00C322BD"/>
    <w:rsid w:val="00C37249"/>
    <w:rsid w:val="00C3778A"/>
    <w:rsid w:val="00C42DAF"/>
    <w:rsid w:val="00C435AD"/>
    <w:rsid w:val="00C44D8E"/>
    <w:rsid w:val="00C46474"/>
    <w:rsid w:val="00C4668A"/>
    <w:rsid w:val="00C53907"/>
    <w:rsid w:val="00C54095"/>
    <w:rsid w:val="00C54ADF"/>
    <w:rsid w:val="00C5574D"/>
    <w:rsid w:val="00C56307"/>
    <w:rsid w:val="00C56EB9"/>
    <w:rsid w:val="00C6092F"/>
    <w:rsid w:val="00C60DC3"/>
    <w:rsid w:val="00C6257B"/>
    <w:rsid w:val="00C66384"/>
    <w:rsid w:val="00C67899"/>
    <w:rsid w:val="00C718A0"/>
    <w:rsid w:val="00C739D0"/>
    <w:rsid w:val="00C7528A"/>
    <w:rsid w:val="00C75F5E"/>
    <w:rsid w:val="00C7613A"/>
    <w:rsid w:val="00C806AE"/>
    <w:rsid w:val="00C81418"/>
    <w:rsid w:val="00C868E9"/>
    <w:rsid w:val="00C86E5A"/>
    <w:rsid w:val="00C876D8"/>
    <w:rsid w:val="00C91537"/>
    <w:rsid w:val="00C92355"/>
    <w:rsid w:val="00C932A8"/>
    <w:rsid w:val="00C93D19"/>
    <w:rsid w:val="00C93F89"/>
    <w:rsid w:val="00CA15A7"/>
    <w:rsid w:val="00CA2D67"/>
    <w:rsid w:val="00CA2E66"/>
    <w:rsid w:val="00CA4655"/>
    <w:rsid w:val="00CA4F8D"/>
    <w:rsid w:val="00CA711B"/>
    <w:rsid w:val="00CA7EEC"/>
    <w:rsid w:val="00CB0EFD"/>
    <w:rsid w:val="00CB23CE"/>
    <w:rsid w:val="00CB3083"/>
    <w:rsid w:val="00CB42CD"/>
    <w:rsid w:val="00CB57E1"/>
    <w:rsid w:val="00CB64ED"/>
    <w:rsid w:val="00CC01AC"/>
    <w:rsid w:val="00CC0606"/>
    <w:rsid w:val="00CC0F4B"/>
    <w:rsid w:val="00CC11E2"/>
    <w:rsid w:val="00CC3BAE"/>
    <w:rsid w:val="00CC5FC0"/>
    <w:rsid w:val="00CC64B5"/>
    <w:rsid w:val="00CC6972"/>
    <w:rsid w:val="00CC6B93"/>
    <w:rsid w:val="00CC6C37"/>
    <w:rsid w:val="00CC7C83"/>
    <w:rsid w:val="00CD0952"/>
    <w:rsid w:val="00CD09B4"/>
    <w:rsid w:val="00CD2EDD"/>
    <w:rsid w:val="00CD37A1"/>
    <w:rsid w:val="00CE0A25"/>
    <w:rsid w:val="00CE2821"/>
    <w:rsid w:val="00CE57DF"/>
    <w:rsid w:val="00CE6036"/>
    <w:rsid w:val="00CF26FF"/>
    <w:rsid w:val="00CF3E1B"/>
    <w:rsid w:val="00CF45A7"/>
    <w:rsid w:val="00CF4C46"/>
    <w:rsid w:val="00CF4D99"/>
    <w:rsid w:val="00CF6720"/>
    <w:rsid w:val="00CF7DCC"/>
    <w:rsid w:val="00D0550B"/>
    <w:rsid w:val="00D06B94"/>
    <w:rsid w:val="00D12DC8"/>
    <w:rsid w:val="00D1462F"/>
    <w:rsid w:val="00D1579A"/>
    <w:rsid w:val="00D157DD"/>
    <w:rsid w:val="00D1626A"/>
    <w:rsid w:val="00D174EB"/>
    <w:rsid w:val="00D17818"/>
    <w:rsid w:val="00D22878"/>
    <w:rsid w:val="00D23850"/>
    <w:rsid w:val="00D23A6F"/>
    <w:rsid w:val="00D244C4"/>
    <w:rsid w:val="00D26164"/>
    <w:rsid w:val="00D30A05"/>
    <w:rsid w:val="00D3209E"/>
    <w:rsid w:val="00D325EB"/>
    <w:rsid w:val="00D3339C"/>
    <w:rsid w:val="00D33835"/>
    <w:rsid w:val="00D34979"/>
    <w:rsid w:val="00D35A23"/>
    <w:rsid w:val="00D4048F"/>
    <w:rsid w:val="00D41A4C"/>
    <w:rsid w:val="00D43031"/>
    <w:rsid w:val="00D439DB"/>
    <w:rsid w:val="00D4535C"/>
    <w:rsid w:val="00D4614F"/>
    <w:rsid w:val="00D5018A"/>
    <w:rsid w:val="00D50906"/>
    <w:rsid w:val="00D551B8"/>
    <w:rsid w:val="00D558D2"/>
    <w:rsid w:val="00D609AF"/>
    <w:rsid w:val="00D61323"/>
    <w:rsid w:val="00D62A58"/>
    <w:rsid w:val="00D63859"/>
    <w:rsid w:val="00D65775"/>
    <w:rsid w:val="00D65EAB"/>
    <w:rsid w:val="00D70223"/>
    <w:rsid w:val="00D722D7"/>
    <w:rsid w:val="00D72328"/>
    <w:rsid w:val="00D7305C"/>
    <w:rsid w:val="00D75B3A"/>
    <w:rsid w:val="00D7632F"/>
    <w:rsid w:val="00D766FC"/>
    <w:rsid w:val="00D76A85"/>
    <w:rsid w:val="00D77349"/>
    <w:rsid w:val="00D800A4"/>
    <w:rsid w:val="00D800FF"/>
    <w:rsid w:val="00D80739"/>
    <w:rsid w:val="00D8159B"/>
    <w:rsid w:val="00D818F9"/>
    <w:rsid w:val="00D81924"/>
    <w:rsid w:val="00D81CCF"/>
    <w:rsid w:val="00D82574"/>
    <w:rsid w:val="00D82907"/>
    <w:rsid w:val="00D82CD1"/>
    <w:rsid w:val="00D83A63"/>
    <w:rsid w:val="00D84EF4"/>
    <w:rsid w:val="00D86D39"/>
    <w:rsid w:val="00D87910"/>
    <w:rsid w:val="00D90FD1"/>
    <w:rsid w:val="00D91842"/>
    <w:rsid w:val="00D94BD8"/>
    <w:rsid w:val="00D94C7E"/>
    <w:rsid w:val="00D94DEE"/>
    <w:rsid w:val="00D95185"/>
    <w:rsid w:val="00D9675E"/>
    <w:rsid w:val="00DA045F"/>
    <w:rsid w:val="00DA1330"/>
    <w:rsid w:val="00DA1F74"/>
    <w:rsid w:val="00DA2E16"/>
    <w:rsid w:val="00DA52EF"/>
    <w:rsid w:val="00DA64C5"/>
    <w:rsid w:val="00DA7F40"/>
    <w:rsid w:val="00DB1997"/>
    <w:rsid w:val="00DB1C85"/>
    <w:rsid w:val="00DC023F"/>
    <w:rsid w:val="00DC304B"/>
    <w:rsid w:val="00DC3DB9"/>
    <w:rsid w:val="00DC430C"/>
    <w:rsid w:val="00DC43AD"/>
    <w:rsid w:val="00DC4BB9"/>
    <w:rsid w:val="00DC4C10"/>
    <w:rsid w:val="00DC4C93"/>
    <w:rsid w:val="00DC5611"/>
    <w:rsid w:val="00DD09F6"/>
    <w:rsid w:val="00DD3FEE"/>
    <w:rsid w:val="00DD4F03"/>
    <w:rsid w:val="00DD4FF7"/>
    <w:rsid w:val="00DD58BC"/>
    <w:rsid w:val="00DD7B90"/>
    <w:rsid w:val="00DE0CB0"/>
    <w:rsid w:val="00DE3BDE"/>
    <w:rsid w:val="00DE4493"/>
    <w:rsid w:val="00DE5705"/>
    <w:rsid w:val="00DE70B7"/>
    <w:rsid w:val="00DE7FD7"/>
    <w:rsid w:val="00DF09E3"/>
    <w:rsid w:val="00DF3935"/>
    <w:rsid w:val="00DF455E"/>
    <w:rsid w:val="00DF5C21"/>
    <w:rsid w:val="00E02327"/>
    <w:rsid w:val="00E0254A"/>
    <w:rsid w:val="00E02CC2"/>
    <w:rsid w:val="00E0314A"/>
    <w:rsid w:val="00E0364A"/>
    <w:rsid w:val="00E04DF3"/>
    <w:rsid w:val="00E04E83"/>
    <w:rsid w:val="00E06572"/>
    <w:rsid w:val="00E07989"/>
    <w:rsid w:val="00E10404"/>
    <w:rsid w:val="00E12CD8"/>
    <w:rsid w:val="00E12F81"/>
    <w:rsid w:val="00E13472"/>
    <w:rsid w:val="00E22471"/>
    <w:rsid w:val="00E30700"/>
    <w:rsid w:val="00E32E00"/>
    <w:rsid w:val="00E33AE6"/>
    <w:rsid w:val="00E35266"/>
    <w:rsid w:val="00E35D1B"/>
    <w:rsid w:val="00E404ED"/>
    <w:rsid w:val="00E416FE"/>
    <w:rsid w:val="00E4337E"/>
    <w:rsid w:val="00E43A20"/>
    <w:rsid w:val="00E4758B"/>
    <w:rsid w:val="00E507E2"/>
    <w:rsid w:val="00E55136"/>
    <w:rsid w:val="00E55D30"/>
    <w:rsid w:val="00E562C8"/>
    <w:rsid w:val="00E60A32"/>
    <w:rsid w:val="00E61111"/>
    <w:rsid w:val="00E62090"/>
    <w:rsid w:val="00E64C15"/>
    <w:rsid w:val="00E6551B"/>
    <w:rsid w:val="00E66AF9"/>
    <w:rsid w:val="00E67A34"/>
    <w:rsid w:val="00E71E98"/>
    <w:rsid w:val="00E720E6"/>
    <w:rsid w:val="00E7225E"/>
    <w:rsid w:val="00E7314B"/>
    <w:rsid w:val="00E738CB"/>
    <w:rsid w:val="00E738DD"/>
    <w:rsid w:val="00E7514A"/>
    <w:rsid w:val="00E768D5"/>
    <w:rsid w:val="00E805CD"/>
    <w:rsid w:val="00E820F0"/>
    <w:rsid w:val="00E85155"/>
    <w:rsid w:val="00E87801"/>
    <w:rsid w:val="00E87B0A"/>
    <w:rsid w:val="00E9031F"/>
    <w:rsid w:val="00E91530"/>
    <w:rsid w:val="00E92E4C"/>
    <w:rsid w:val="00E94FA6"/>
    <w:rsid w:val="00E9510D"/>
    <w:rsid w:val="00E9580B"/>
    <w:rsid w:val="00E96ECC"/>
    <w:rsid w:val="00EA0164"/>
    <w:rsid w:val="00EA03F2"/>
    <w:rsid w:val="00EA26FE"/>
    <w:rsid w:val="00EA4C96"/>
    <w:rsid w:val="00EA553B"/>
    <w:rsid w:val="00EA5863"/>
    <w:rsid w:val="00EA65E4"/>
    <w:rsid w:val="00EA7931"/>
    <w:rsid w:val="00EB26BB"/>
    <w:rsid w:val="00EB4A13"/>
    <w:rsid w:val="00EB53AE"/>
    <w:rsid w:val="00EC07D4"/>
    <w:rsid w:val="00EC2A28"/>
    <w:rsid w:val="00EC39AF"/>
    <w:rsid w:val="00EC3C0C"/>
    <w:rsid w:val="00EC7B10"/>
    <w:rsid w:val="00ED2EFF"/>
    <w:rsid w:val="00ED5197"/>
    <w:rsid w:val="00ED7893"/>
    <w:rsid w:val="00EE017B"/>
    <w:rsid w:val="00EE0724"/>
    <w:rsid w:val="00EE15E6"/>
    <w:rsid w:val="00EE16CE"/>
    <w:rsid w:val="00EE1DEF"/>
    <w:rsid w:val="00EE2B09"/>
    <w:rsid w:val="00EE5DC3"/>
    <w:rsid w:val="00EE7833"/>
    <w:rsid w:val="00EF029B"/>
    <w:rsid w:val="00EF1B33"/>
    <w:rsid w:val="00EF2ACF"/>
    <w:rsid w:val="00EF4BFE"/>
    <w:rsid w:val="00EF74A9"/>
    <w:rsid w:val="00F01F4D"/>
    <w:rsid w:val="00F02DAA"/>
    <w:rsid w:val="00F03E28"/>
    <w:rsid w:val="00F0412D"/>
    <w:rsid w:val="00F07330"/>
    <w:rsid w:val="00F13FF0"/>
    <w:rsid w:val="00F150A9"/>
    <w:rsid w:val="00F17B45"/>
    <w:rsid w:val="00F2069B"/>
    <w:rsid w:val="00F20C2C"/>
    <w:rsid w:val="00F221AD"/>
    <w:rsid w:val="00F24282"/>
    <w:rsid w:val="00F2728F"/>
    <w:rsid w:val="00F309E6"/>
    <w:rsid w:val="00F30D47"/>
    <w:rsid w:val="00F315F3"/>
    <w:rsid w:val="00F31820"/>
    <w:rsid w:val="00F32778"/>
    <w:rsid w:val="00F35679"/>
    <w:rsid w:val="00F41295"/>
    <w:rsid w:val="00F4700F"/>
    <w:rsid w:val="00F503D4"/>
    <w:rsid w:val="00F50BE4"/>
    <w:rsid w:val="00F52258"/>
    <w:rsid w:val="00F522D7"/>
    <w:rsid w:val="00F54017"/>
    <w:rsid w:val="00F54B1B"/>
    <w:rsid w:val="00F57425"/>
    <w:rsid w:val="00F60A9A"/>
    <w:rsid w:val="00F60D2F"/>
    <w:rsid w:val="00F61B81"/>
    <w:rsid w:val="00F62267"/>
    <w:rsid w:val="00F62A1C"/>
    <w:rsid w:val="00F6334A"/>
    <w:rsid w:val="00F63630"/>
    <w:rsid w:val="00F6753A"/>
    <w:rsid w:val="00F70318"/>
    <w:rsid w:val="00F72063"/>
    <w:rsid w:val="00F72C40"/>
    <w:rsid w:val="00F750A4"/>
    <w:rsid w:val="00F754C1"/>
    <w:rsid w:val="00F77234"/>
    <w:rsid w:val="00F779A5"/>
    <w:rsid w:val="00F77A5A"/>
    <w:rsid w:val="00F82414"/>
    <w:rsid w:val="00F84A76"/>
    <w:rsid w:val="00F86754"/>
    <w:rsid w:val="00F90789"/>
    <w:rsid w:val="00F9128B"/>
    <w:rsid w:val="00F922FF"/>
    <w:rsid w:val="00F9239B"/>
    <w:rsid w:val="00F9388D"/>
    <w:rsid w:val="00F9788B"/>
    <w:rsid w:val="00FA0775"/>
    <w:rsid w:val="00FA0DB4"/>
    <w:rsid w:val="00FA3E47"/>
    <w:rsid w:val="00FA539C"/>
    <w:rsid w:val="00FA5960"/>
    <w:rsid w:val="00FA6DB1"/>
    <w:rsid w:val="00FB077A"/>
    <w:rsid w:val="00FB180E"/>
    <w:rsid w:val="00FB4D2E"/>
    <w:rsid w:val="00FB56ED"/>
    <w:rsid w:val="00FC1225"/>
    <w:rsid w:val="00FC542F"/>
    <w:rsid w:val="00FD184F"/>
    <w:rsid w:val="00FD34C3"/>
    <w:rsid w:val="00FD3C09"/>
    <w:rsid w:val="00FD467A"/>
    <w:rsid w:val="00FD4D19"/>
    <w:rsid w:val="00FD4E45"/>
    <w:rsid w:val="00FD5573"/>
    <w:rsid w:val="00FD5783"/>
    <w:rsid w:val="00FE2D51"/>
    <w:rsid w:val="00FE3A1D"/>
    <w:rsid w:val="00FF0A38"/>
    <w:rsid w:val="00FF0CB8"/>
    <w:rsid w:val="00FF1D63"/>
    <w:rsid w:val="00FF21F9"/>
    <w:rsid w:val="00FF28A8"/>
    <w:rsid w:val="00FF2FDB"/>
    <w:rsid w:val="00FF5A20"/>
    <w:rsid w:val="00FF6113"/>
    <w:rsid w:val="00FF6867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A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11D1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21B90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A11D1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21B90"/>
    <w:rPr>
      <w:rFonts w:ascii="Arial" w:hAnsi="Arial" w:cs="Arial"/>
      <w:b/>
      <w:bCs/>
      <w:sz w:val="26"/>
      <w:szCs w:val="26"/>
      <w:lang w:val="x-none" w:eastAsia="ru-RU"/>
    </w:rPr>
  </w:style>
  <w:style w:type="paragraph" w:styleId="a3">
    <w:name w:val="Body Text Indent"/>
    <w:basedOn w:val="a"/>
    <w:link w:val="a4"/>
    <w:uiPriority w:val="99"/>
    <w:rsid w:val="00021B90"/>
    <w:pPr>
      <w:widowControl/>
      <w:autoSpaceDE/>
      <w:autoSpaceDN/>
      <w:adjustRightInd/>
      <w:ind w:firstLine="708"/>
      <w:jc w:val="both"/>
    </w:pPr>
    <w:rPr>
      <w:bCs/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21B90"/>
    <w:rPr>
      <w:rFonts w:ascii="Times New Roman" w:hAnsi="Times New Roman" w:cs="Times New Roman"/>
      <w:bCs/>
      <w:sz w:val="26"/>
      <w:szCs w:val="26"/>
      <w:lang w:val="x-none" w:eastAsia="ru-RU"/>
    </w:rPr>
  </w:style>
  <w:style w:type="paragraph" w:styleId="a5">
    <w:name w:val="Body Text"/>
    <w:basedOn w:val="a"/>
    <w:link w:val="a6"/>
    <w:uiPriority w:val="99"/>
    <w:unhideWhenUsed/>
    <w:rsid w:val="00021B9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21B90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nformat">
    <w:name w:val="ConsPlusNonformat"/>
    <w:rsid w:val="002D5F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">
    <w:name w:val="Знак2"/>
    <w:basedOn w:val="a"/>
    <w:rsid w:val="002D5F5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7">
    <w:name w:val="Нормальный (таблица)"/>
    <w:basedOn w:val="a"/>
    <w:next w:val="a"/>
    <w:uiPriority w:val="99"/>
    <w:rsid w:val="003A11D1"/>
    <w:pPr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1E33AE"/>
    <w:rPr>
      <w:rFonts w:cs="Times New Roman"/>
      <w:color w:val="008000"/>
    </w:rPr>
  </w:style>
  <w:style w:type="paragraph" w:styleId="a9">
    <w:name w:val="Balloon Text"/>
    <w:basedOn w:val="a"/>
    <w:link w:val="aa"/>
    <w:uiPriority w:val="99"/>
    <w:semiHidden/>
    <w:unhideWhenUsed/>
    <w:rsid w:val="00EF4B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F4BFE"/>
    <w:rPr>
      <w:rFonts w:ascii="Tahoma" w:hAnsi="Tahoma" w:cs="Tahoma"/>
      <w:sz w:val="16"/>
      <w:szCs w:val="16"/>
      <w:lang w:val="x-none" w:eastAsia="ru-RU"/>
    </w:rPr>
  </w:style>
  <w:style w:type="paragraph" w:styleId="ab">
    <w:name w:val="List Paragraph"/>
    <w:basedOn w:val="a"/>
    <w:uiPriority w:val="34"/>
    <w:qFormat/>
    <w:rsid w:val="00036575"/>
    <w:pPr>
      <w:ind w:left="720"/>
      <w:contextualSpacing/>
    </w:pPr>
  </w:style>
  <w:style w:type="table" w:styleId="ac">
    <w:name w:val="Table Grid"/>
    <w:basedOn w:val="a1"/>
    <w:uiPriority w:val="59"/>
    <w:rsid w:val="00945708"/>
    <w:pPr>
      <w:spacing w:after="0" w:line="480" w:lineRule="atLeast"/>
      <w:ind w:firstLine="851"/>
      <w:jc w:val="both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 Знак Знак Знак Знак Знак Знак"/>
    <w:basedOn w:val="a"/>
    <w:autoRedefine/>
    <w:uiPriority w:val="99"/>
    <w:rsid w:val="00FD467A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ConsPlusTitle">
    <w:name w:val="ConsPlusTitle"/>
    <w:uiPriority w:val="99"/>
    <w:rsid w:val="00FC542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afpanelgrouplayout">
    <w:name w:val="af_panelgrouplayout"/>
    <w:basedOn w:val="a0"/>
    <w:rsid w:val="008467D0"/>
    <w:rPr>
      <w:rFonts w:cs="Times New Roman"/>
    </w:rPr>
  </w:style>
  <w:style w:type="paragraph" w:styleId="ae">
    <w:name w:val="Normal (Web)"/>
    <w:basedOn w:val="a"/>
    <w:uiPriority w:val="99"/>
    <w:semiHidden/>
    <w:unhideWhenUsed/>
    <w:rsid w:val="00A942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9E4A9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customStyle="1" w:styleId="11">
    <w:name w:val="Сетка таблицы11"/>
    <w:basedOn w:val="a1"/>
    <w:next w:val="ac"/>
    <w:uiPriority w:val="59"/>
    <w:rsid w:val="009759FD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"/>
    <w:basedOn w:val="a"/>
    <w:rsid w:val="00B94482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styleId="af0">
    <w:name w:val="Hyperlink"/>
    <w:basedOn w:val="a0"/>
    <w:uiPriority w:val="99"/>
    <w:semiHidden/>
    <w:unhideWhenUsed/>
    <w:rsid w:val="006B3048"/>
    <w:rPr>
      <w:rFonts w:cs="Times New Roman"/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6B3048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6B3048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6B3048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font7">
    <w:name w:val="font7"/>
    <w:basedOn w:val="a"/>
    <w:rsid w:val="006B3048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font8">
    <w:name w:val="font8"/>
    <w:basedOn w:val="a"/>
    <w:rsid w:val="006B3048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9">
    <w:name w:val="font9"/>
    <w:basedOn w:val="a"/>
    <w:rsid w:val="006B3048"/>
    <w:pPr>
      <w:widowControl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6B3048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rsid w:val="006B3048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6">
    <w:name w:val="xl66"/>
    <w:basedOn w:val="a"/>
    <w:rsid w:val="006B3048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67">
    <w:name w:val="xl67"/>
    <w:basedOn w:val="a"/>
    <w:rsid w:val="006B3048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0">
    <w:name w:val="xl70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1">
    <w:name w:val="xl71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7">
    <w:name w:val="xl77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9">
    <w:name w:val="xl79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0">
    <w:name w:val="xl80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1">
    <w:name w:val="xl81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2">
    <w:name w:val="xl82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xl86">
    <w:name w:val="xl86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7">
    <w:name w:val="xl87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89">
    <w:name w:val="xl89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1">
    <w:name w:val="xl91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3">
    <w:name w:val="xl93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4">
    <w:name w:val="xl94"/>
    <w:basedOn w:val="a"/>
    <w:rsid w:val="006B3048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98">
    <w:name w:val="xl98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99">
    <w:name w:val="xl99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1">
    <w:name w:val="xl101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xl103">
    <w:name w:val="xl103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6B3048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6B304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A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11D1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21B90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A11D1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21B90"/>
    <w:rPr>
      <w:rFonts w:ascii="Arial" w:hAnsi="Arial" w:cs="Arial"/>
      <w:b/>
      <w:bCs/>
      <w:sz w:val="26"/>
      <w:szCs w:val="26"/>
      <w:lang w:val="x-none" w:eastAsia="ru-RU"/>
    </w:rPr>
  </w:style>
  <w:style w:type="paragraph" w:styleId="a3">
    <w:name w:val="Body Text Indent"/>
    <w:basedOn w:val="a"/>
    <w:link w:val="a4"/>
    <w:uiPriority w:val="99"/>
    <w:rsid w:val="00021B90"/>
    <w:pPr>
      <w:widowControl/>
      <w:autoSpaceDE/>
      <w:autoSpaceDN/>
      <w:adjustRightInd/>
      <w:ind w:firstLine="708"/>
      <w:jc w:val="both"/>
    </w:pPr>
    <w:rPr>
      <w:bCs/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21B90"/>
    <w:rPr>
      <w:rFonts w:ascii="Times New Roman" w:hAnsi="Times New Roman" w:cs="Times New Roman"/>
      <w:bCs/>
      <w:sz w:val="26"/>
      <w:szCs w:val="26"/>
      <w:lang w:val="x-none" w:eastAsia="ru-RU"/>
    </w:rPr>
  </w:style>
  <w:style w:type="paragraph" w:styleId="a5">
    <w:name w:val="Body Text"/>
    <w:basedOn w:val="a"/>
    <w:link w:val="a6"/>
    <w:uiPriority w:val="99"/>
    <w:unhideWhenUsed/>
    <w:rsid w:val="00021B9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21B90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nformat">
    <w:name w:val="ConsPlusNonformat"/>
    <w:rsid w:val="002D5F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">
    <w:name w:val="Знак2"/>
    <w:basedOn w:val="a"/>
    <w:rsid w:val="002D5F5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7">
    <w:name w:val="Нормальный (таблица)"/>
    <w:basedOn w:val="a"/>
    <w:next w:val="a"/>
    <w:uiPriority w:val="99"/>
    <w:rsid w:val="003A11D1"/>
    <w:pPr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1E33AE"/>
    <w:rPr>
      <w:rFonts w:cs="Times New Roman"/>
      <w:color w:val="008000"/>
    </w:rPr>
  </w:style>
  <w:style w:type="paragraph" w:styleId="a9">
    <w:name w:val="Balloon Text"/>
    <w:basedOn w:val="a"/>
    <w:link w:val="aa"/>
    <w:uiPriority w:val="99"/>
    <w:semiHidden/>
    <w:unhideWhenUsed/>
    <w:rsid w:val="00EF4B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F4BFE"/>
    <w:rPr>
      <w:rFonts w:ascii="Tahoma" w:hAnsi="Tahoma" w:cs="Tahoma"/>
      <w:sz w:val="16"/>
      <w:szCs w:val="16"/>
      <w:lang w:val="x-none" w:eastAsia="ru-RU"/>
    </w:rPr>
  </w:style>
  <w:style w:type="paragraph" w:styleId="ab">
    <w:name w:val="List Paragraph"/>
    <w:basedOn w:val="a"/>
    <w:uiPriority w:val="34"/>
    <w:qFormat/>
    <w:rsid w:val="00036575"/>
    <w:pPr>
      <w:ind w:left="720"/>
      <w:contextualSpacing/>
    </w:pPr>
  </w:style>
  <w:style w:type="table" w:styleId="ac">
    <w:name w:val="Table Grid"/>
    <w:basedOn w:val="a1"/>
    <w:uiPriority w:val="59"/>
    <w:rsid w:val="00945708"/>
    <w:pPr>
      <w:spacing w:after="0" w:line="480" w:lineRule="atLeast"/>
      <w:ind w:firstLine="851"/>
      <w:jc w:val="both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 Знак Знак Знак Знак Знак Знак"/>
    <w:basedOn w:val="a"/>
    <w:autoRedefine/>
    <w:uiPriority w:val="99"/>
    <w:rsid w:val="00FD467A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ConsPlusTitle">
    <w:name w:val="ConsPlusTitle"/>
    <w:uiPriority w:val="99"/>
    <w:rsid w:val="00FC542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afpanelgrouplayout">
    <w:name w:val="af_panelgrouplayout"/>
    <w:basedOn w:val="a0"/>
    <w:rsid w:val="008467D0"/>
    <w:rPr>
      <w:rFonts w:cs="Times New Roman"/>
    </w:rPr>
  </w:style>
  <w:style w:type="paragraph" w:styleId="ae">
    <w:name w:val="Normal (Web)"/>
    <w:basedOn w:val="a"/>
    <w:uiPriority w:val="99"/>
    <w:semiHidden/>
    <w:unhideWhenUsed/>
    <w:rsid w:val="00A942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9E4A9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customStyle="1" w:styleId="11">
    <w:name w:val="Сетка таблицы11"/>
    <w:basedOn w:val="a1"/>
    <w:next w:val="ac"/>
    <w:uiPriority w:val="59"/>
    <w:rsid w:val="009759FD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"/>
    <w:basedOn w:val="a"/>
    <w:rsid w:val="00B94482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styleId="af0">
    <w:name w:val="Hyperlink"/>
    <w:basedOn w:val="a0"/>
    <w:uiPriority w:val="99"/>
    <w:semiHidden/>
    <w:unhideWhenUsed/>
    <w:rsid w:val="006B3048"/>
    <w:rPr>
      <w:rFonts w:cs="Times New Roman"/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6B3048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6B3048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6B3048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font7">
    <w:name w:val="font7"/>
    <w:basedOn w:val="a"/>
    <w:rsid w:val="006B3048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font8">
    <w:name w:val="font8"/>
    <w:basedOn w:val="a"/>
    <w:rsid w:val="006B3048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9">
    <w:name w:val="font9"/>
    <w:basedOn w:val="a"/>
    <w:rsid w:val="006B3048"/>
    <w:pPr>
      <w:widowControl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6B3048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rsid w:val="006B3048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6">
    <w:name w:val="xl66"/>
    <w:basedOn w:val="a"/>
    <w:rsid w:val="006B3048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67">
    <w:name w:val="xl67"/>
    <w:basedOn w:val="a"/>
    <w:rsid w:val="006B3048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0">
    <w:name w:val="xl70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1">
    <w:name w:val="xl71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7">
    <w:name w:val="xl77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9">
    <w:name w:val="xl79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0">
    <w:name w:val="xl80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1">
    <w:name w:val="xl81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2">
    <w:name w:val="xl82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xl86">
    <w:name w:val="xl86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7">
    <w:name w:val="xl87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89">
    <w:name w:val="xl89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1">
    <w:name w:val="xl91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3">
    <w:name w:val="xl93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4">
    <w:name w:val="xl94"/>
    <w:basedOn w:val="a"/>
    <w:rsid w:val="006B3048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98">
    <w:name w:val="xl98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99">
    <w:name w:val="xl99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1">
    <w:name w:val="xl101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xl103">
    <w:name w:val="xl103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6B3048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6B304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82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C0E74-98DF-42B2-9D0D-27212FD65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31</Pages>
  <Words>5677</Words>
  <Characters>32360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Екатерина</cp:lastModifiedBy>
  <cp:revision>40</cp:revision>
  <cp:lastPrinted>2021-06-29T03:13:00Z</cp:lastPrinted>
  <dcterms:created xsi:type="dcterms:W3CDTF">2020-07-09T08:35:00Z</dcterms:created>
  <dcterms:modified xsi:type="dcterms:W3CDTF">2021-07-13T02:37:00Z</dcterms:modified>
</cp:coreProperties>
</file>