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78" w:rsidRPr="005B0E78" w:rsidRDefault="001C05A2" w:rsidP="005B0E7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30</w:t>
      </w:r>
      <w:r w:rsidR="00683593">
        <w:rPr>
          <w:rFonts w:ascii="Arial" w:eastAsia="Calibri" w:hAnsi="Arial" w:cs="Arial"/>
          <w:b/>
          <w:sz w:val="32"/>
          <w:szCs w:val="32"/>
        </w:rPr>
        <w:t>.01</w:t>
      </w:r>
      <w:r w:rsidR="005B0E78" w:rsidRPr="005B0E78">
        <w:rPr>
          <w:rFonts w:ascii="Arial" w:eastAsia="Calibri" w:hAnsi="Arial" w:cs="Arial"/>
          <w:b/>
          <w:sz w:val="32"/>
          <w:szCs w:val="32"/>
        </w:rPr>
        <w:t xml:space="preserve">.2020 г. № </w:t>
      </w:r>
      <w:r w:rsidR="00683593">
        <w:rPr>
          <w:rFonts w:ascii="Arial" w:eastAsia="Calibri" w:hAnsi="Arial" w:cs="Arial"/>
          <w:b/>
          <w:sz w:val="32"/>
          <w:szCs w:val="32"/>
        </w:rPr>
        <w:t>06</w:t>
      </w:r>
    </w:p>
    <w:p w:rsidR="005B0E78" w:rsidRPr="005B0E78" w:rsidRDefault="005B0E78" w:rsidP="005B0E7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5B0E78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5B0E78" w:rsidRPr="005B0E78" w:rsidRDefault="005B0E78" w:rsidP="005B0E7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5B0E78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5B0E78" w:rsidRPr="005B0E78" w:rsidRDefault="005B0E78" w:rsidP="005B0E7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5B0E78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5B0E78" w:rsidRPr="005B0E78" w:rsidRDefault="005B0E78" w:rsidP="005B0E7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5B0E78">
        <w:rPr>
          <w:rFonts w:ascii="Arial" w:eastAsia="Calibri" w:hAnsi="Arial" w:cs="Arial"/>
          <w:b/>
          <w:sz w:val="32"/>
          <w:szCs w:val="32"/>
        </w:rPr>
        <w:t>КАЛТУКСКОЕ МУНИЦИПАЛЬНОЕ ОБРАЗОВАНИЕ</w:t>
      </w:r>
    </w:p>
    <w:p w:rsidR="005B0E78" w:rsidRPr="005B0E78" w:rsidRDefault="005B0E78" w:rsidP="005B0E7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5B0E78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5B0E78" w:rsidRDefault="005B0E78" w:rsidP="005B0E7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5B0E78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5B0E78" w:rsidRPr="005B0E78" w:rsidRDefault="005B0E78" w:rsidP="005B0E7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0E1373" w:rsidRPr="005B0E78" w:rsidRDefault="000E1373" w:rsidP="000E137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B0E78">
        <w:rPr>
          <w:rFonts w:ascii="Arial" w:hAnsi="Arial" w:cs="Arial"/>
          <w:b/>
          <w:sz w:val="32"/>
          <w:szCs w:val="32"/>
        </w:rPr>
        <w:t xml:space="preserve">ОБ УТВЕРЖДЕНИИ ПОРЯДКА </w:t>
      </w:r>
      <w:r w:rsidRPr="005B0E78">
        <w:rPr>
          <w:rFonts w:ascii="Arial" w:eastAsia="Times New Roman CYR" w:hAnsi="Arial" w:cs="Arial"/>
          <w:b/>
          <w:bCs/>
          <w:sz w:val="32"/>
          <w:szCs w:val="32"/>
        </w:rPr>
        <w:t xml:space="preserve">ИСПОЛНЕНИЯ БЮДЖЕТА </w:t>
      </w:r>
      <w:r w:rsidR="004319C1" w:rsidRPr="005B0E78">
        <w:rPr>
          <w:rFonts w:ascii="Arial" w:eastAsia="Times New Roman CYR" w:hAnsi="Arial" w:cs="Arial"/>
          <w:b/>
          <w:bCs/>
          <w:sz w:val="32"/>
          <w:szCs w:val="32"/>
        </w:rPr>
        <w:t>КАЛТУК</w:t>
      </w:r>
      <w:r w:rsidR="00A93346" w:rsidRPr="005B0E78">
        <w:rPr>
          <w:rFonts w:ascii="Arial" w:eastAsia="Times New Roman CYR" w:hAnsi="Arial" w:cs="Arial"/>
          <w:b/>
          <w:bCs/>
          <w:sz w:val="32"/>
          <w:szCs w:val="32"/>
        </w:rPr>
        <w:t xml:space="preserve">СКОГО СЕЛЬСКОГО </w:t>
      </w:r>
      <w:r w:rsidRPr="005B0E78">
        <w:rPr>
          <w:rFonts w:ascii="Arial" w:eastAsia="Times New Roman CYR" w:hAnsi="Arial" w:cs="Arial"/>
          <w:b/>
          <w:bCs/>
          <w:sz w:val="32"/>
          <w:szCs w:val="32"/>
        </w:rPr>
        <w:t>ПОСЕЛЕНИЯ ПО РАСХОДАМ И ИСТОЧНИКАМ</w:t>
      </w:r>
      <w:r w:rsidR="00A93346" w:rsidRPr="005B0E78">
        <w:rPr>
          <w:rFonts w:ascii="Arial" w:eastAsia="Times New Roman CYR" w:hAnsi="Arial" w:cs="Arial"/>
          <w:b/>
          <w:bCs/>
          <w:sz w:val="32"/>
          <w:szCs w:val="32"/>
        </w:rPr>
        <w:t xml:space="preserve"> </w:t>
      </w:r>
      <w:r w:rsidR="002C776C">
        <w:rPr>
          <w:rFonts w:ascii="Arial" w:eastAsia="Times New Roman CYR" w:hAnsi="Arial" w:cs="Arial"/>
          <w:b/>
          <w:bCs/>
          <w:sz w:val="32"/>
          <w:szCs w:val="32"/>
        </w:rPr>
        <w:t>ФИНАНСИРОВАНИЯ ДЕФИЦИТА БЮДЖЕТА</w:t>
      </w:r>
    </w:p>
    <w:p w:rsidR="000E1373" w:rsidRPr="005B0E78" w:rsidRDefault="000E1373" w:rsidP="005B0E78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0E1373" w:rsidRPr="005B0E78" w:rsidRDefault="000E1373" w:rsidP="005B0E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0E78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во исполнение статей 219, 219.2 Бюджетного кодекса Российской Федерации, руководствуясь </w:t>
      </w:r>
      <w:r w:rsidR="00AF4711">
        <w:rPr>
          <w:rFonts w:ascii="Arial" w:hAnsi="Arial" w:cs="Arial"/>
          <w:sz w:val="24"/>
          <w:szCs w:val="24"/>
        </w:rPr>
        <w:t>ст. 46 Устава</w:t>
      </w:r>
      <w:r w:rsidRPr="005B0E78">
        <w:rPr>
          <w:rFonts w:ascii="Arial" w:hAnsi="Arial" w:cs="Arial"/>
          <w:sz w:val="24"/>
          <w:szCs w:val="24"/>
        </w:rPr>
        <w:t xml:space="preserve"> </w:t>
      </w:r>
      <w:r w:rsidR="004319C1" w:rsidRPr="005B0E78">
        <w:rPr>
          <w:rFonts w:ascii="Arial" w:hAnsi="Arial" w:cs="Arial"/>
          <w:sz w:val="24"/>
          <w:szCs w:val="24"/>
        </w:rPr>
        <w:t>Калтук</w:t>
      </w:r>
      <w:r w:rsidRPr="005B0E78">
        <w:rPr>
          <w:rFonts w:ascii="Arial" w:hAnsi="Arial" w:cs="Arial"/>
          <w:sz w:val="24"/>
          <w:szCs w:val="24"/>
        </w:rPr>
        <w:t>ск</w:t>
      </w:r>
      <w:r w:rsidR="00AF4711">
        <w:rPr>
          <w:rFonts w:ascii="Arial" w:hAnsi="Arial" w:cs="Arial"/>
          <w:sz w:val="24"/>
          <w:szCs w:val="24"/>
        </w:rPr>
        <w:t>ого муниципального образования,-</w:t>
      </w:r>
    </w:p>
    <w:p w:rsidR="000E1373" w:rsidRPr="005B0E78" w:rsidRDefault="000E1373" w:rsidP="00AF4711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E1373" w:rsidRPr="00AF4711" w:rsidRDefault="00AF4711" w:rsidP="00AF471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</w:t>
      </w:r>
      <w:r w:rsidR="000E1373" w:rsidRPr="00AF4711">
        <w:rPr>
          <w:rFonts w:ascii="Arial" w:hAnsi="Arial" w:cs="Arial"/>
          <w:b/>
          <w:sz w:val="30"/>
          <w:szCs w:val="30"/>
        </w:rPr>
        <w:t>:</w:t>
      </w:r>
    </w:p>
    <w:p w:rsidR="000E1373" w:rsidRPr="005B0E78" w:rsidRDefault="000E1373" w:rsidP="00AF4711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E1373" w:rsidRPr="005B0E78" w:rsidRDefault="00AF4711" w:rsidP="00AF47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E1373" w:rsidRPr="005B0E78">
        <w:rPr>
          <w:rFonts w:ascii="Arial" w:hAnsi="Arial" w:cs="Arial"/>
          <w:sz w:val="24"/>
          <w:szCs w:val="24"/>
        </w:rPr>
        <w:t xml:space="preserve">Утвердить Порядок исполнения бюджета </w:t>
      </w:r>
      <w:r w:rsidR="004319C1" w:rsidRPr="005B0E78">
        <w:rPr>
          <w:rFonts w:ascii="Arial" w:hAnsi="Arial" w:cs="Arial"/>
          <w:sz w:val="24"/>
          <w:szCs w:val="24"/>
        </w:rPr>
        <w:t>Калтук</w:t>
      </w:r>
      <w:r w:rsidR="00A93346" w:rsidRPr="005B0E78">
        <w:rPr>
          <w:rFonts w:ascii="Arial" w:hAnsi="Arial" w:cs="Arial"/>
          <w:sz w:val="24"/>
          <w:szCs w:val="24"/>
        </w:rPr>
        <w:t xml:space="preserve">ского сельского </w:t>
      </w:r>
      <w:r w:rsidR="000E1373" w:rsidRPr="005B0E78">
        <w:rPr>
          <w:rFonts w:ascii="Arial" w:hAnsi="Arial" w:cs="Arial"/>
          <w:sz w:val="24"/>
          <w:szCs w:val="24"/>
        </w:rPr>
        <w:t>поселения по расходам и источникам финансирования</w:t>
      </w:r>
      <w:r w:rsidR="002C776C">
        <w:rPr>
          <w:rFonts w:ascii="Arial" w:hAnsi="Arial" w:cs="Arial"/>
          <w:sz w:val="24"/>
          <w:szCs w:val="24"/>
        </w:rPr>
        <w:t xml:space="preserve"> дефицита бюджета,</w:t>
      </w:r>
      <w:r w:rsidR="000E1373" w:rsidRPr="005B0E78">
        <w:rPr>
          <w:rFonts w:ascii="Arial" w:hAnsi="Arial" w:cs="Arial"/>
          <w:sz w:val="24"/>
          <w:szCs w:val="24"/>
        </w:rPr>
        <w:t xml:space="preserve"> согласно приложению к данному постановлению.</w:t>
      </w:r>
    </w:p>
    <w:p w:rsidR="000E1373" w:rsidRPr="005B0E78" w:rsidRDefault="00AF4711" w:rsidP="00AF47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E1373" w:rsidRPr="005B0E78">
        <w:rPr>
          <w:rFonts w:ascii="Arial" w:hAnsi="Arial" w:cs="Arial"/>
          <w:sz w:val="24"/>
          <w:szCs w:val="24"/>
        </w:rPr>
        <w:t>Постановление</w:t>
      </w:r>
      <w:r>
        <w:rPr>
          <w:rFonts w:ascii="Arial" w:hAnsi="Arial" w:cs="Arial"/>
          <w:sz w:val="24"/>
          <w:szCs w:val="24"/>
        </w:rPr>
        <w:t xml:space="preserve"> главы Калтукского муниципального образования</w:t>
      </w:r>
      <w:r w:rsidR="000E1373" w:rsidRPr="005B0E78">
        <w:rPr>
          <w:rFonts w:ascii="Arial" w:hAnsi="Arial" w:cs="Arial"/>
          <w:sz w:val="24"/>
          <w:szCs w:val="24"/>
        </w:rPr>
        <w:t xml:space="preserve"> </w:t>
      </w:r>
      <w:r w:rsidR="004319C1" w:rsidRPr="005B0E78">
        <w:rPr>
          <w:rFonts w:ascii="Arial" w:hAnsi="Arial" w:cs="Arial"/>
          <w:sz w:val="24"/>
          <w:szCs w:val="24"/>
        </w:rPr>
        <w:t>№</w:t>
      </w:r>
      <w:r w:rsidR="005B0E78">
        <w:rPr>
          <w:rFonts w:ascii="Arial" w:hAnsi="Arial" w:cs="Arial"/>
          <w:sz w:val="24"/>
          <w:szCs w:val="24"/>
        </w:rPr>
        <w:t xml:space="preserve"> </w:t>
      </w:r>
      <w:r w:rsidR="004319C1" w:rsidRPr="005B0E78">
        <w:rPr>
          <w:rFonts w:ascii="Arial" w:hAnsi="Arial" w:cs="Arial"/>
          <w:sz w:val="24"/>
          <w:szCs w:val="24"/>
        </w:rPr>
        <w:t xml:space="preserve">30 от 17.04.2017 </w:t>
      </w:r>
      <w:r>
        <w:rPr>
          <w:rFonts w:ascii="Arial" w:hAnsi="Arial" w:cs="Arial"/>
          <w:sz w:val="24"/>
          <w:szCs w:val="24"/>
        </w:rPr>
        <w:t xml:space="preserve">г. </w:t>
      </w:r>
      <w:r w:rsidR="000E1373" w:rsidRPr="005B0E78">
        <w:rPr>
          <w:rFonts w:ascii="Arial" w:hAnsi="Arial" w:cs="Arial"/>
          <w:sz w:val="24"/>
          <w:szCs w:val="24"/>
        </w:rPr>
        <w:t>«</w:t>
      </w:r>
      <w:r w:rsidRPr="00AF4711">
        <w:rPr>
          <w:rFonts w:ascii="Arial" w:hAnsi="Arial" w:cs="Arial"/>
          <w:sz w:val="24"/>
          <w:szCs w:val="24"/>
        </w:rPr>
        <w:t>О порядке и</w:t>
      </w:r>
      <w:r>
        <w:rPr>
          <w:rFonts w:ascii="Arial" w:hAnsi="Arial" w:cs="Arial"/>
          <w:sz w:val="24"/>
          <w:szCs w:val="24"/>
        </w:rPr>
        <w:t xml:space="preserve">сполнения бюджета по расходам и </w:t>
      </w:r>
      <w:r w:rsidRPr="00AF4711">
        <w:rPr>
          <w:rFonts w:ascii="Arial" w:hAnsi="Arial" w:cs="Arial"/>
          <w:sz w:val="24"/>
          <w:szCs w:val="24"/>
        </w:rPr>
        <w:t>ист</w:t>
      </w:r>
      <w:r>
        <w:rPr>
          <w:rFonts w:ascii="Arial" w:hAnsi="Arial" w:cs="Arial"/>
          <w:sz w:val="24"/>
          <w:szCs w:val="24"/>
        </w:rPr>
        <w:t xml:space="preserve">очникам финансирования дефицита </w:t>
      </w:r>
      <w:r w:rsidRPr="00AF4711">
        <w:rPr>
          <w:rFonts w:ascii="Arial" w:hAnsi="Arial" w:cs="Arial"/>
          <w:sz w:val="24"/>
          <w:szCs w:val="24"/>
        </w:rPr>
        <w:t>бюджета</w:t>
      </w:r>
      <w:r w:rsidR="000E1373" w:rsidRPr="005B0E78">
        <w:rPr>
          <w:rFonts w:ascii="Arial" w:hAnsi="Arial" w:cs="Arial"/>
          <w:sz w:val="24"/>
          <w:szCs w:val="24"/>
        </w:rPr>
        <w:t xml:space="preserve">» признать утратившим силу. </w:t>
      </w:r>
    </w:p>
    <w:p w:rsidR="00AF4711" w:rsidRDefault="00AF4711" w:rsidP="00AF4711">
      <w:pPr>
        <w:widowControl w:val="0"/>
        <w:tabs>
          <w:tab w:val="left" w:pos="0"/>
          <w:tab w:val="left" w:pos="107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AF4711">
        <w:rPr>
          <w:rFonts w:ascii="Arial" w:hAnsi="Arial" w:cs="Arial"/>
          <w:sz w:val="24"/>
          <w:szCs w:val="24"/>
        </w:rPr>
        <w:t xml:space="preserve">Данное постановление подлежит официальному опубликованию в Информационном бюллетене Калтукского муниципального образования, и </w:t>
      </w:r>
      <w:r>
        <w:rPr>
          <w:rFonts w:ascii="Arial" w:hAnsi="Arial" w:cs="Arial"/>
          <w:sz w:val="24"/>
          <w:szCs w:val="24"/>
        </w:rPr>
        <w:t>размещению на официальном сайте</w:t>
      </w:r>
      <w:r w:rsidRPr="00AF4711">
        <w:rPr>
          <w:rFonts w:ascii="Arial" w:hAnsi="Arial" w:cs="Arial"/>
          <w:sz w:val="24"/>
          <w:szCs w:val="24"/>
        </w:rPr>
        <w:t xml:space="preserve"> администрации Калтукского сельского поселения Калтукского сельского поселения.</w:t>
      </w:r>
    </w:p>
    <w:p w:rsidR="000E1373" w:rsidRPr="005B0E78" w:rsidRDefault="000E1373" w:rsidP="00AF4711">
      <w:pPr>
        <w:widowControl w:val="0"/>
        <w:tabs>
          <w:tab w:val="left" w:pos="0"/>
          <w:tab w:val="left" w:pos="107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5B0E78">
        <w:rPr>
          <w:rFonts w:ascii="Arial" w:eastAsia="Calibri" w:hAnsi="Arial" w:cs="Arial"/>
          <w:bCs/>
          <w:sz w:val="24"/>
          <w:szCs w:val="24"/>
        </w:rPr>
        <w:t xml:space="preserve">4. </w:t>
      </w:r>
      <w:proofErr w:type="gramStart"/>
      <w:r w:rsidRPr="005B0E78">
        <w:rPr>
          <w:rFonts w:ascii="Arial" w:eastAsia="Calibri" w:hAnsi="Arial" w:cs="Arial"/>
          <w:bCs/>
          <w:sz w:val="24"/>
          <w:szCs w:val="24"/>
        </w:rPr>
        <w:t xml:space="preserve">Контроль </w:t>
      </w:r>
      <w:r w:rsidR="00955487" w:rsidRPr="005B0E78">
        <w:rPr>
          <w:rFonts w:ascii="Arial" w:eastAsia="Calibri" w:hAnsi="Arial" w:cs="Arial"/>
          <w:bCs/>
          <w:sz w:val="24"/>
          <w:szCs w:val="24"/>
        </w:rPr>
        <w:t>за</w:t>
      </w:r>
      <w:proofErr w:type="gramEnd"/>
      <w:r w:rsidR="00955487" w:rsidRPr="005B0E78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5B0E78">
        <w:rPr>
          <w:rFonts w:ascii="Arial" w:eastAsia="Calibri" w:hAnsi="Arial" w:cs="Arial"/>
          <w:bCs/>
          <w:sz w:val="24"/>
          <w:szCs w:val="24"/>
        </w:rPr>
        <w:t>исполнени</w:t>
      </w:r>
      <w:r w:rsidR="00955487" w:rsidRPr="005B0E78">
        <w:rPr>
          <w:rFonts w:ascii="Arial" w:eastAsia="Calibri" w:hAnsi="Arial" w:cs="Arial"/>
          <w:bCs/>
          <w:sz w:val="24"/>
          <w:szCs w:val="24"/>
        </w:rPr>
        <w:t>ем</w:t>
      </w:r>
      <w:r w:rsidRPr="005B0E78">
        <w:rPr>
          <w:rFonts w:ascii="Arial" w:eastAsia="Calibri" w:hAnsi="Arial" w:cs="Arial"/>
          <w:bCs/>
          <w:sz w:val="24"/>
          <w:szCs w:val="24"/>
        </w:rPr>
        <w:t xml:space="preserve"> настоящего постановления оставляю за собой.</w:t>
      </w:r>
    </w:p>
    <w:p w:rsidR="000E1373" w:rsidRDefault="000E1373" w:rsidP="005B0E78">
      <w:pPr>
        <w:spacing w:after="0" w:line="240" w:lineRule="auto"/>
        <w:ind w:firstLine="709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AF4711" w:rsidRPr="005B0E78" w:rsidRDefault="00AF4711" w:rsidP="005B0E78">
      <w:pPr>
        <w:spacing w:after="0" w:line="240" w:lineRule="auto"/>
        <w:ind w:firstLine="709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0E1373" w:rsidRPr="00AF4711" w:rsidRDefault="000E1373" w:rsidP="00AF4711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AF4711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Глава </w:t>
      </w:r>
      <w:r w:rsidR="004319C1" w:rsidRPr="00AF4711">
        <w:rPr>
          <w:rFonts w:ascii="Arial" w:eastAsia="Calibri" w:hAnsi="Arial" w:cs="Arial"/>
          <w:b/>
          <w:bCs/>
          <w:sz w:val="24"/>
          <w:szCs w:val="24"/>
          <w:lang w:eastAsia="en-US"/>
        </w:rPr>
        <w:t>Калтук</w:t>
      </w:r>
      <w:r w:rsidRPr="00AF4711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ского </w:t>
      </w:r>
    </w:p>
    <w:p w:rsidR="00AF4711" w:rsidRPr="00AF4711" w:rsidRDefault="000E1373" w:rsidP="00AF4711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AF4711">
        <w:rPr>
          <w:rFonts w:ascii="Arial" w:eastAsia="Calibri" w:hAnsi="Arial" w:cs="Arial"/>
          <w:b/>
          <w:bCs/>
          <w:sz w:val="24"/>
          <w:szCs w:val="24"/>
          <w:lang w:eastAsia="en-US"/>
        </w:rPr>
        <w:t>муниципального обр</w:t>
      </w:r>
      <w:r w:rsidR="00AF4711" w:rsidRPr="00AF4711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азования </w:t>
      </w:r>
    </w:p>
    <w:p w:rsidR="00805D07" w:rsidRPr="00AF4711" w:rsidRDefault="004319C1" w:rsidP="00AF4711">
      <w:pPr>
        <w:spacing w:after="0" w:line="240" w:lineRule="auto"/>
        <w:jc w:val="both"/>
        <w:rPr>
          <w:rFonts w:ascii="Arial" w:eastAsia="Times New Roman CYR" w:hAnsi="Arial" w:cs="Arial"/>
          <w:b/>
          <w:sz w:val="24"/>
          <w:szCs w:val="24"/>
        </w:rPr>
      </w:pPr>
      <w:r w:rsidRPr="00AF4711">
        <w:rPr>
          <w:rFonts w:ascii="Arial" w:hAnsi="Arial" w:cs="Arial"/>
          <w:b/>
          <w:sz w:val="24"/>
          <w:szCs w:val="24"/>
        </w:rPr>
        <w:t xml:space="preserve">П.Ю. Большешапов </w:t>
      </w:r>
    </w:p>
    <w:p w:rsidR="00805D07" w:rsidRPr="005B0E78" w:rsidRDefault="00805D07" w:rsidP="005B0E78">
      <w:pPr>
        <w:spacing w:after="0" w:line="240" w:lineRule="auto"/>
        <w:ind w:firstLine="709"/>
        <w:jc w:val="right"/>
        <w:rPr>
          <w:rFonts w:ascii="Arial" w:eastAsia="Times New Roman CYR" w:hAnsi="Arial" w:cs="Arial"/>
          <w:sz w:val="24"/>
          <w:szCs w:val="24"/>
        </w:rPr>
      </w:pPr>
    </w:p>
    <w:p w:rsidR="00805D07" w:rsidRPr="005B0E78" w:rsidRDefault="00805D07" w:rsidP="005B0E78">
      <w:pPr>
        <w:spacing w:after="0" w:line="240" w:lineRule="auto"/>
        <w:ind w:firstLine="709"/>
        <w:jc w:val="right"/>
        <w:rPr>
          <w:rFonts w:ascii="Arial" w:eastAsia="Times New Roman CYR" w:hAnsi="Arial" w:cs="Arial"/>
          <w:sz w:val="24"/>
          <w:szCs w:val="24"/>
        </w:rPr>
      </w:pPr>
    </w:p>
    <w:p w:rsidR="00805D07" w:rsidRPr="005B0E78" w:rsidRDefault="00805D07" w:rsidP="005B0E78">
      <w:pPr>
        <w:spacing w:after="0" w:line="240" w:lineRule="auto"/>
        <w:ind w:firstLine="709"/>
        <w:jc w:val="right"/>
        <w:rPr>
          <w:rFonts w:ascii="Arial" w:eastAsia="Times New Roman CYR" w:hAnsi="Arial" w:cs="Arial"/>
          <w:sz w:val="24"/>
          <w:szCs w:val="24"/>
        </w:rPr>
      </w:pPr>
    </w:p>
    <w:p w:rsidR="00805D07" w:rsidRPr="005B0E78" w:rsidRDefault="00805D07" w:rsidP="005B0E78">
      <w:pPr>
        <w:spacing w:after="0" w:line="240" w:lineRule="auto"/>
        <w:ind w:firstLine="709"/>
        <w:jc w:val="right"/>
        <w:rPr>
          <w:rFonts w:ascii="Arial" w:eastAsia="Times New Roman CYR" w:hAnsi="Arial" w:cs="Arial"/>
          <w:sz w:val="24"/>
          <w:szCs w:val="24"/>
        </w:rPr>
      </w:pPr>
    </w:p>
    <w:p w:rsidR="00805D07" w:rsidRDefault="00805D07" w:rsidP="005B0E78">
      <w:pPr>
        <w:spacing w:after="0" w:line="240" w:lineRule="auto"/>
        <w:ind w:firstLine="709"/>
        <w:jc w:val="right"/>
        <w:rPr>
          <w:rFonts w:ascii="Arial" w:eastAsia="Times New Roman CYR" w:hAnsi="Arial" w:cs="Arial"/>
          <w:sz w:val="24"/>
          <w:szCs w:val="24"/>
        </w:rPr>
      </w:pPr>
    </w:p>
    <w:p w:rsidR="00AF4711" w:rsidRDefault="00AF4711" w:rsidP="005B0E78">
      <w:pPr>
        <w:spacing w:after="0" w:line="240" w:lineRule="auto"/>
        <w:ind w:firstLine="709"/>
        <w:jc w:val="right"/>
        <w:rPr>
          <w:rFonts w:ascii="Arial" w:eastAsia="Times New Roman CYR" w:hAnsi="Arial" w:cs="Arial"/>
          <w:sz w:val="24"/>
          <w:szCs w:val="24"/>
        </w:rPr>
      </w:pPr>
    </w:p>
    <w:p w:rsidR="00AF4711" w:rsidRPr="005B0E78" w:rsidRDefault="00AF4711" w:rsidP="005B0E78">
      <w:pPr>
        <w:spacing w:after="0" w:line="240" w:lineRule="auto"/>
        <w:ind w:firstLine="709"/>
        <w:jc w:val="right"/>
        <w:rPr>
          <w:rFonts w:ascii="Arial" w:eastAsia="Times New Roman CYR" w:hAnsi="Arial" w:cs="Arial"/>
          <w:sz w:val="24"/>
          <w:szCs w:val="24"/>
        </w:rPr>
      </w:pPr>
    </w:p>
    <w:p w:rsidR="00805D07" w:rsidRPr="005B0E78" w:rsidRDefault="00805D07" w:rsidP="005B0E78">
      <w:pPr>
        <w:spacing w:after="0" w:line="240" w:lineRule="auto"/>
        <w:ind w:firstLine="709"/>
        <w:jc w:val="right"/>
        <w:rPr>
          <w:rFonts w:ascii="Arial" w:eastAsia="Times New Roman CYR" w:hAnsi="Arial" w:cs="Arial"/>
          <w:sz w:val="24"/>
          <w:szCs w:val="24"/>
        </w:rPr>
      </w:pPr>
    </w:p>
    <w:p w:rsidR="00805D07" w:rsidRPr="005B0E78" w:rsidRDefault="00805D07" w:rsidP="005B0E7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05D07" w:rsidRPr="005B0E78" w:rsidRDefault="00805D07" w:rsidP="005B0E7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05D07" w:rsidRPr="00AF4711" w:rsidRDefault="00805D07" w:rsidP="00AF4711">
      <w:pPr>
        <w:spacing w:after="0" w:line="240" w:lineRule="auto"/>
        <w:jc w:val="right"/>
        <w:rPr>
          <w:rFonts w:ascii="Courier New" w:hAnsi="Courier New" w:cs="Courier New"/>
        </w:rPr>
      </w:pPr>
      <w:r w:rsidRPr="00AF4711">
        <w:rPr>
          <w:rFonts w:ascii="Courier New" w:hAnsi="Courier New" w:cs="Courier New"/>
        </w:rPr>
        <w:lastRenderedPageBreak/>
        <w:t>Приложение</w:t>
      </w:r>
    </w:p>
    <w:p w:rsidR="00B56705" w:rsidRDefault="00AF4711" w:rsidP="00AF471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</w:t>
      </w:r>
      <w:r w:rsidR="00805D07" w:rsidRPr="00AF4711">
        <w:rPr>
          <w:rFonts w:ascii="Courier New" w:hAnsi="Courier New" w:cs="Courier New"/>
        </w:rPr>
        <w:t xml:space="preserve">остановлению </w:t>
      </w:r>
      <w:r>
        <w:rPr>
          <w:rFonts w:ascii="Courier New" w:hAnsi="Courier New" w:cs="Courier New"/>
        </w:rPr>
        <w:t>главы</w:t>
      </w:r>
      <w:r w:rsidR="00B56705">
        <w:rPr>
          <w:rFonts w:ascii="Courier New" w:hAnsi="Courier New" w:cs="Courier New"/>
        </w:rPr>
        <w:t xml:space="preserve"> </w:t>
      </w:r>
    </w:p>
    <w:p w:rsidR="00805D07" w:rsidRDefault="00B56705" w:rsidP="00AF471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Калтукского муниципального образования</w:t>
      </w:r>
    </w:p>
    <w:p w:rsidR="00683593" w:rsidRPr="00AF4711" w:rsidRDefault="00B10D9A" w:rsidP="00AF4711">
      <w:pPr>
        <w:spacing w:after="0" w:line="240" w:lineRule="auto"/>
        <w:jc w:val="right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</w:rPr>
        <w:t>От 30</w:t>
      </w:r>
      <w:r w:rsidR="00683593">
        <w:rPr>
          <w:rFonts w:ascii="Courier New" w:hAnsi="Courier New" w:cs="Courier New"/>
        </w:rPr>
        <w:t>.01.2020 г. № 06</w:t>
      </w:r>
    </w:p>
    <w:p w:rsidR="00805D07" w:rsidRPr="005B0E78" w:rsidRDefault="00805D07" w:rsidP="005B0E78">
      <w:pPr>
        <w:spacing w:after="0" w:line="240" w:lineRule="auto"/>
        <w:ind w:firstLine="709"/>
        <w:jc w:val="center"/>
        <w:rPr>
          <w:rFonts w:ascii="Arial" w:eastAsia="Times New Roman CYR" w:hAnsi="Arial" w:cs="Arial"/>
          <w:b/>
          <w:bCs/>
          <w:sz w:val="24"/>
          <w:szCs w:val="24"/>
        </w:rPr>
      </w:pPr>
    </w:p>
    <w:p w:rsidR="00B56705" w:rsidRPr="00B56705" w:rsidRDefault="00AF4711" w:rsidP="00B56705">
      <w:pPr>
        <w:spacing w:after="0" w:line="240" w:lineRule="auto"/>
        <w:jc w:val="center"/>
        <w:rPr>
          <w:rFonts w:ascii="Arial" w:eastAsia="Times New Roman CYR" w:hAnsi="Arial" w:cs="Arial"/>
          <w:b/>
          <w:bCs/>
          <w:sz w:val="30"/>
          <w:szCs w:val="30"/>
        </w:rPr>
      </w:pPr>
      <w:r w:rsidRPr="00B56705">
        <w:rPr>
          <w:rFonts w:ascii="Arial" w:eastAsia="Times New Roman CYR" w:hAnsi="Arial" w:cs="Arial"/>
          <w:b/>
          <w:bCs/>
          <w:sz w:val="30"/>
          <w:szCs w:val="30"/>
        </w:rPr>
        <w:t xml:space="preserve">ПОРЯДОК </w:t>
      </w:r>
    </w:p>
    <w:p w:rsidR="00805D07" w:rsidRPr="00B56705" w:rsidRDefault="00805D07" w:rsidP="00B56705">
      <w:pPr>
        <w:spacing w:after="0" w:line="240" w:lineRule="auto"/>
        <w:jc w:val="center"/>
        <w:rPr>
          <w:rFonts w:ascii="Arial" w:eastAsia="Times New Roman CYR" w:hAnsi="Arial" w:cs="Arial"/>
          <w:sz w:val="30"/>
          <w:szCs w:val="30"/>
        </w:rPr>
      </w:pPr>
      <w:r w:rsidRPr="00B56705">
        <w:rPr>
          <w:rFonts w:ascii="Arial" w:eastAsia="Times New Roman CYR" w:hAnsi="Arial" w:cs="Arial"/>
          <w:b/>
          <w:bCs/>
          <w:sz w:val="30"/>
          <w:szCs w:val="30"/>
        </w:rPr>
        <w:t xml:space="preserve">исполнения бюджета </w:t>
      </w:r>
      <w:r w:rsidR="004319C1" w:rsidRPr="00B56705">
        <w:rPr>
          <w:rFonts w:ascii="Arial" w:eastAsia="Times New Roman CYR" w:hAnsi="Arial" w:cs="Arial"/>
          <w:b/>
          <w:bCs/>
          <w:sz w:val="30"/>
          <w:szCs w:val="30"/>
        </w:rPr>
        <w:t>Калтук</w:t>
      </w:r>
      <w:r w:rsidR="00A93346" w:rsidRPr="00B56705">
        <w:rPr>
          <w:rFonts w:ascii="Arial" w:eastAsia="Times New Roman CYR" w:hAnsi="Arial" w:cs="Arial"/>
          <w:b/>
          <w:bCs/>
          <w:sz w:val="30"/>
          <w:szCs w:val="30"/>
        </w:rPr>
        <w:t xml:space="preserve">ского сельского </w:t>
      </w:r>
      <w:r w:rsidRPr="00B56705">
        <w:rPr>
          <w:rFonts w:ascii="Arial" w:eastAsia="Times New Roman CYR" w:hAnsi="Arial" w:cs="Arial"/>
          <w:b/>
          <w:bCs/>
          <w:sz w:val="30"/>
          <w:szCs w:val="30"/>
        </w:rPr>
        <w:t>поселения по расходам и источникам</w:t>
      </w:r>
      <w:r w:rsidR="00A93346" w:rsidRPr="00B56705">
        <w:rPr>
          <w:rFonts w:ascii="Arial" w:eastAsia="Times New Roman CYR" w:hAnsi="Arial" w:cs="Arial"/>
          <w:b/>
          <w:bCs/>
          <w:sz w:val="30"/>
          <w:szCs w:val="30"/>
        </w:rPr>
        <w:t xml:space="preserve"> </w:t>
      </w:r>
      <w:r w:rsidRPr="00B56705">
        <w:rPr>
          <w:rFonts w:ascii="Arial" w:eastAsia="Times New Roman CYR" w:hAnsi="Arial" w:cs="Arial"/>
          <w:b/>
          <w:bCs/>
          <w:sz w:val="30"/>
          <w:szCs w:val="30"/>
        </w:rPr>
        <w:t>финансирования дефицита бюджета</w:t>
      </w:r>
      <w:r w:rsidR="000E1373" w:rsidRPr="00B56705">
        <w:rPr>
          <w:rFonts w:ascii="Arial" w:eastAsia="Times New Roman CYR" w:hAnsi="Arial" w:cs="Arial"/>
          <w:b/>
          <w:bCs/>
          <w:sz w:val="30"/>
          <w:szCs w:val="30"/>
        </w:rPr>
        <w:t xml:space="preserve"> </w:t>
      </w:r>
      <w:r w:rsidRPr="00B56705">
        <w:rPr>
          <w:rFonts w:ascii="Arial" w:eastAsia="Times New Roman CYR" w:hAnsi="Arial" w:cs="Arial"/>
          <w:b/>
          <w:bCs/>
          <w:sz w:val="30"/>
          <w:szCs w:val="30"/>
        </w:rPr>
        <w:t>поселения</w:t>
      </w:r>
    </w:p>
    <w:p w:rsidR="00805D07" w:rsidRPr="005B0E78" w:rsidRDefault="00805D07" w:rsidP="005B0E78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</w:p>
    <w:p w:rsidR="00805D07" w:rsidRPr="005B0E78" w:rsidRDefault="00B56705" w:rsidP="00B56705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 CYR" w:hAnsi="Arial" w:cs="Arial"/>
          <w:b/>
          <w:sz w:val="24"/>
          <w:szCs w:val="24"/>
        </w:rPr>
      </w:pPr>
      <w:r>
        <w:rPr>
          <w:rFonts w:ascii="Arial" w:eastAsia="Times New Roman CYR" w:hAnsi="Arial" w:cs="Arial"/>
          <w:b/>
          <w:sz w:val="24"/>
          <w:szCs w:val="24"/>
        </w:rPr>
        <w:t xml:space="preserve">1. </w:t>
      </w:r>
      <w:r w:rsidR="00805D07" w:rsidRPr="005B0E78">
        <w:rPr>
          <w:rFonts w:ascii="Arial" w:eastAsia="Times New Roman CYR" w:hAnsi="Arial" w:cs="Arial"/>
          <w:b/>
          <w:sz w:val="24"/>
          <w:szCs w:val="24"/>
        </w:rPr>
        <w:t>Общие положения</w:t>
      </w:r>
    </w:p>
    <w:p w:rsidR="00805D07" w:rsidRPr="005B0E78" w:rsidRDefault="00805D07" w:rsidP="005B0E78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bookmarkStart w:id="0" w:name="_GoBack"/>
      <w:bookmarkEnd w:id="0"/>
    </w:p>
    <w:p w:rsidR="00805D07" w:rsidRPr="005B0E78" w:rsidRDefault="00B56705" w:rsidP="005B0E78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1. </w:t>
      </w:r>
      <w:r w:rsidR="00805D07" w:rsidRPr="005B0E78">
        <w:rPr>
          <w:rFonts w:ascii="Arial" w:eastAsia="Times New Roman CYR" w:hAnsi="Arial" w:cs="Arial"/>
          <w:sz w:val="24"/>
          <w:szCs w:val="24"/>
        </w:rPr>
        <w:t xml:space="preserve">Настоящий Порядок разработан в соответствии со ст. 219, 219.2 БК РФ и устанавливает порядок исполнения бюджета </w:t>
      </w:r>
      <w:r w:rsidR="004319C1" w:rsidRPr="005B0E78">
        <w:rPr>
          <w:rFonts w:ascii="Arial" w:eastAsia="Times New Roman CYR" w:hAnsi="Arial" w:cs="Arial"/>
          <w:sz w:val="24"/>
          <w:szCs w:val="24"/>
        </w:rPr>
        <w:t>Калтук</w:t>
      </w:r>
      <w:r w:rsidR="000E1373" w:rsidRPr="005B0E78">
        <w:rPr>
          <w:rFonts w:ascii="Arial" w:eastAsia="Times New Roman CYR" w:hAnsi="Arial" w:cs="Arial"/>
          <w:sz w:val="24"/>
          <w:szCs w:val="24"/>
        </w:rPr>
        <w:t xml:space="preserve">ского сельского </w:t>
      </w:r>
      <w:r w:rsidR="00805D07" w:rsidRPr="005B0E78">
        <w:rPr>
          <w:rFonts w:ascii="Arial" w:eastAsia="Times New Roman CYR" w:hAnsi="Arial" w:cs="Arial"/>
          <w:sz w:val="24"/>
          <w:szCs w:val="24"/>
        </w:rPr>
        <w:t>поселения по расходам и источникам финансирования дефицита.</w:t>
      </w:r>
    </w:p>
    <w:p w:rsidR="00805D07" w:rsidRPr="005B0E78" w:rsidRDefault="00B56705" w:rsidP="005B0E78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2. </w:t>
      </w:r>
      <w:r w:rsidR="00805D07" w:rsidRPr="005B0E78">
        <w:rPr>
          <w:rFonts w:ascii="Arial" w:eastAsia="Times New Roman CYR" w:hAnsi="Arial" w:cs="Arial"/>
          <w:sz w:val="24"/>
          <w:szCs w:val="24"/>
        </w:rPr>
        <w:t xml:space="preserve">Исполнение бюджета поселения организует </w:t>
      </w:r>
      <w:r w:rsidR="00A93346" w:rsidRPr="005B0E78">
        <w:rPr>
          <w:rFonts w:ascii="Arial" w:eastAsia="Times New Roman CYR" w:hAnsi="Arial" w:cs="Arial"/>
          <w:sz w:val="24"/>
          <w:szCs w:val="24"/>
        </w:rPr>
        <w:t>а</w:t>
      </w:r>
      <w:r w:rsidR="00805D07" w:rsidRPr="005B0E78">
        <w:rPr>
          <w:rFonts w:ascii="Arial" w:eastAsia="Times New Roman CYR" w:hAnsi="Arial" w:cs="Arial"/>
          <w:sz w:val="24"/>
          <w:szCs w:val="24"/>
        </w:rPr>
        <w:t xml:space="preserve">дминистрация </w:t>
      </w:r>
      <w:r w:rsidR="004319C1" w:rsidRPr="005B0E78">
        <w:rPr>
          <w:rFonts w:ascii="Arial" w:eastAsia="Times New Roman CYR" w:hAnsi="Arial" w:cs="Arial"/>
          <w:sz w:val="24"/>
          <w:szCs w:val="24"/>
        </w:rPr>
        <w:t>Калтук</w:t>
      </w:r>
      <w:r w:rsidR="005F27E5" w:rsidRPr="005B0E78">
        <w:rPr>
          <w:rFonts w:ascii="Arial" w:eastAsia="Times New Roman CYR" w:hAnsi="Arial" w:cs="Arial"/>
          <w:sz w:val="24"/>
          <w:szCs w:val="24"/>
        </w:rPr>
        <w:t>ского сельского поселения</w:t>
      </w:r>
      <w:r w:rsidR="00805D07" w:rsidRPr="005B0E78">
        <w:rPr>
          <w:rFonts w:ascii="Arial" w:eastAsia="Times New Roman CYR" w:hAnsi="Arial" w:cs="Arial"/>
          <w:sz w:val="24"/>
          <w:szCs w:val="24"/>
        </w:rPr>
        <w:t xml:space="preserve"> (далее</w:t>
      </w:r>
      <w:r w:rsidR="000E1373" w:rsidRPr="005B0E78">
        <w:rPr>
          <w:rFonts w:ascii="Arial" w:eastAsia="Times New Roman CYR" w:hAnsi="Arial" w:cs="Arial"/>
          <w:sz w:val="24"/>
          <w:szCs w:val="24"/>
        </w:rPr>
        <w:t xml:space="preserve"> по тексту также</w:t>
      </w:r>
      <w:r w:rsidR="00805D07" w:rsidRPr="005B0E78">
        <w:rPr>
          <w:rFonts w:ascii="Arial" w:eastAsia="Times New Roman CYR" w:hAnsi="Arial" w:cs="Arial"/>
          <w:sz w:val="24"/>
          <w:szCs w:val="24"/>
        </w:rPr>
        <w:t xml:space="preserve"> – </w:t>
      </w:r>
      <w:r w:rsidR="000E1373" w:rsidRPr="005B0E78">
        <w:rPr>
          <w:rFonts w:ascii="Arial" w:eastAsia="Times New Roman CYR" w:hAnsi="Arial" w:cs="Arial"/>
          <w:sz w:val="24"/>
          <w:szCs w:val="24"/>
        </w:rPr>
        <w:t>а</w:t>
      </w:r>
      <w:r w:rsidR="00805D07" w:rsidRPr="005B0E78">
        <w:rPr>
          <w:rFonts w:ascii="Arial" w:eastAsia="Times New Roman CYR" w:hAnsi="Arial" w:cs="Arial"/>
          <w:sz w:val="24"/>
          <w:szCs w:val="24"/>
        </w:rPr>
        <w:t>дминистрация сельского поселения), в соответствии со сводной бюджетной росписью бюджета поселения и кассовым планом.</w:t>
      </w:r>
    </w:p>
    <w:p w:rsidR="00805D07" w:rsidRPr="005B0E78" w:rsidRDefault="00B56705" w:rsidP="005B0E78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3. </w:t>
      </w:r>
      <w:r w:rsidR="00805D07" w:rsidRPr="005B0E78">
        <w:rPr>
          <w:rFonts w:ascii="Arial" w:eastAsia="Times New Roman CYR" w:hAnsi="Arial" w:cs="Arial"/>
          <w:sz w:val="24"/>
          <w:szCs w:val="24"/>
        </w:rPr>
        <w:t>Исполнение бюджета по расходам и источникам финансирования дефицита бюджета поселения предусматривает:</w:t>
      </w:r>
    </w:p>
    <w:p w:rsidR="00805D07" w:rsidRPr="005B0E78" w:rsidRDefault="00805D07" w:rsidP="005B0E78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5B0E78">
        <w:rPr>
          <w:rFonts w:ascii="Arial" w:eastAsia="Times New Roman CYR" w:hAnsi="Arial" w:cs="Arial"/>
          <w:sz w:val="24"/>
          <w:szCs w:val="24"/>
        </w:rPr>
        <w:t>а) принятие и учет бюджетных и денежных обязательств;</w:t>
      </w:r>
    </w:p>
    <w:p w:rsidR="00805D07" w:rsidRPr="005B0E78" w:rsidRDefault="00805D07" w:rsidP="005B0E78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5B0E78">
        <w:rPr>
          <w:rFonts w:ascii="Arial" w:eastAsia="Times New Roman CYR" w:hAnsi="Arial" w:cs="Arial"/>
          <w:sz w:val="24"/>
          <w:szCs w:val="24"/>
        </w:rPr>
        <w:t>б) подтверждение денежных обязательств;</w:t>
      </w:r>
    </w:p>
    <w:p w:rsidR="00805D07" w:rsidRPr="005B0E78" w:rsidRDefault="00805D07" w:rsidP="005B0E78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5B0E78">
        <w:rPr>
          <w:rFonts w:ascii="Arial" w:eastAsia="Times New Roman CYR" w:hAnsi="Arial" w:cs="Arial"/>
          <w:sz w:val="24"/>
          <w:szCs w:val="24"/>
        </w:rPr>
        <w:t>в) санкционирование оплаты денежных обязательств;</w:t>
      </w:r>
    </w:p>
    <w:p w:rsidR="00805D07" w:rsidRPr="005B0E78" w:rsidRDefault="00805D07" w:rsidP="005B0E78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5B0E78">
        <w:rPr>
          <w:rFonts w:ascii="Arial" w:eastAsia="Times New Roman CYR" w:hAnsi="Arial" w:cs="Arial"/>
          <w:sz w:val="24"/>
          <w:szCs w:val="24"/>
        </w:rPr>
        <w:t>г) подтверждение исполнения денежных обязательств.</w:t>
      </w:r>
    </w:p>
    <w:p w:rsidR="00805D07" w:rsidRPr="005B0E78" w:rsidRDefault="00805D07" w:rsidP="005B0E7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B0E78">
        <w:rPr>
          <w:rFonts w:ascii="Arial" w:eastAsia="Times New Roman" w:hAnsi="Arial" w:cs="Arial"/>
          <w:sz w:val="24"/>
          <w:szCs w:val="24"/>
        </w:rPr>
        <w:t xml:space="preserve">Администрация сельского поселения в соответствии с настоящим </w:t>
      </w:r>
      <w:hyperlink r:id="rId6" w:history="1">
        <w:proofErr w:type="gramStart"/>
        <w:r w:rsidRPr="005B0E78">
          <w:rPr>
            <w:rFonts w:ascii="Arial" w:eastAsia="Times New Roman" w:hAnsi="Arial" w:cs="Arial"/>
            <w:sz w:val="24"/>
            <w:szCs w:val="24"/>
          </w:rPr>
          <w:t>порядк</w:t>
        </w:r>
      </w:hyperlink>
      <w:r w:rsidRPr="005B0E78">
        <w:rPr>
          <w:rFonts w:ascii="Arial" w:eastAsia="Times New Roman" w:hAnsi="Arial" w:cs="Arial"/>
          <w:sz w:val="24"/>
          <w:szCs w:val="24"/>
        </w:rPr>
        <w:t>ом</w:t>
      </w:r>
      <w:proofErr w:type="gramEnd"/>
      <w:r w:rsidRPr="005B0E78">
        <w:rPr>
          <w:rFonts w:ascii="Arial" w:eastAsia="Times New Roman" w:hAnsi="Arial" w:cs="Arial"/>
          <w:sz w:val="24"/>
          <w:szCs w:val="24"/>
        </w:rPr>
        <w:t xml:space="preserve"> направляет финансовому органу публично-правового образования, бюджету которого предоставляются межбюджетные трансферты, уведомления о предоставлении субсидий, субвенций, иных межбюджетных трансфертов, имеющих целевое назначение, по </w:t>
      </w:r>
      <w:hyperlink r:id="rId7" w:history="1">
        <w:r w:rsidRPr="005B0E78">
          <w:rPr>
            <w:rFonts w:ascii="Arial" w:eastAsia="Times New Roman" w:hAnsi="Arial" w:cs="Arial"/>
            <w:sz w:val="24"/>
            <w:szCs w:val="24"/>
          </w:rPr>
          <w:t>форме</w:t>
        </w:r>
      </w:hyperlink>
      <w:r w:rsidRPr="005B0E78">
        <w:rPr>
          <w:rFonts w:ascii="Arial" w:eastAsia="Times New Roman" w:hAnsi="Arial" w:cs="Arial"/>
          <w:sz w:val="24"/>
          <w:szCs w:val="24"/>
        </w:rPr>
        <w:t xml:space="preserve"> по ОКУД 0504320, установленной в </w:t>
      </w:r>
      <w:r w:rsidR="00B56705">
        <w:rPr>
          <w:rFonts w:ascii="Arial" w:eastAsia="Times New Roman" w:hAnsi="Arial" w:cs="Arial"/>
          <w:bCs/>
          <w:sz w:val="24"/>
          <w:szCs w:val="24"/>
        </w:rPr>
        <w:t xml:space="preserve">Приложении № </w:t>
      </w:r>
      <w:r w:rsidRPr="005B0E78">
        <w:rPr>
          <w:rFonts w:ascii="Arial" w:eastAsia="Times New Roman" w:hAnsi="Arial" w:cs="Arial"/>
          <w:bCs/>
          <w:sz w:val="24"/>
          <w:szCs w:val="24"/>
        </w:rPr>
        <w:t xml:space="preserve">1 к </w:t>
      </w:r>
      <w:hyperlink w:anchor="sub_0" w:history="1">
        <w:r w:rsidRPr="005B0E78">
          <w:rPr>
            <w:rFonts w:ascii="Arial" w:eastAsia="Times New Roman" w:hAnsi="Arial" w:cs="Arial"/>
            <w:sz w:val="24"/>
            <w:szCs w:val="24"/>
          </w:rPr>
          <w:t>приказу</w:t>
        </w:r>
      </w:hyperlink>
      <w:r w:rsidRPr="005B0E78">
        <w:rPr>
          <w:rFonts w:ascii="Arial" w:eastAsia="Times New Roman" w:hAnsi="Arial" w:cs="Arial"/>
          <w:bCs/>
          <w:sz w:val="24"/>
          <w:szCs w:val="24"/>
        </w:rPr>
        <w:t xml:space="preserve"> Министерства финансов Рос</w:t>
      </w:r>
      <w:r w:rsidR="00B56705">
        <w:rPr>
          <w:rFonts w:ascii="Arial" w:eastAsia="Times New Roman" w:hAnsi="Arial" w:cs="Arial"/>
          <w:bCs/>
          <w:sz w:val="24"/>
          <w:szCs w:val="24"/>
        </w:rPr>
        <w:t xml:space="preserve">сийской Федерации от 29.11.2017 г. № </w:t>
      </w:r>
      <w:r w:rsidRPr="005B0E78">
        <w:rPr>
          <w:rFonts w:ascii="Arial" w:eastAsia="Times New Roman" w:hAnsi="Arial" w:cs="Arial"/>
          <w:bCs/>
          <w:sz w:val="24"/>
          <w:szCs w:val="24"/>
        </w:rPr>
        <w:t>213н.</w:t>
      </w:r>
    </w:p>
    <w:p w:rsidR="00805D07" w:rsidRPr="005B0E78" w:rsidRDefault="00805D07" w:rsidP="005B0E7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B0E78">
        <w:rPr>
          <w:rFonts w:ascii="Arial" w:hAnsi="Arial" w:cs="Arial"/>
        </w:rPr>
        <w:t>4. Для целей настоящего положения используются следующие понятия:</w:t>
      </w:r>
    </w:p>
    <w:p w:rsidR="00805D07" w:rsidRPr="005B0E78" w:rsidRDefault="00B56705" w:rsidP="005B0E7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а) </w:t>
      </w:r>
      <w:r w:rsidR="00805D07" w:rsidRPr="005B0E78">
        <w:rPr>
          <w:rFonts w:ascii="Arial" w:hAnsi="Arial" w:cs="Arial"/>
        </w:rPr>
        <w:t xml:space="preserve">участники бюджетного процесса – главные распорядители (распорядители), казенные учреждения, главные администраторы (администраторы) доходов бюджета, главные администраторы (администраторы) источников финансирования дефицита бюджета </w:t>
      </w:r>
      <w:r w:rsidR="004319C1" w:rsidRPr="005B0E78">
        <w:rPr>
          <w:rFonts w:ascii="Arial" w:eastAsia="Times New Roman CYR" w:hAnsi="Arial" w:cs="Arial"/>
        </w:rPr>
        <w:t>Калтук</w:t>
      </w:r>
      <w:r w:rsidR="00A93346" w:rsidRPr="005B0E78">
        <w:rPr>
          <w:rFonts w:ascii="Arial" w:eastAsia="Times New Roman CYR" w:hAnsi="Arial" w:cs="Arial"/>
        </w:rPr>
        <w:t>ского</w:t>
      </w:r>
      <w:r w:rsidR="00805D07" w:rsidRPr="005B0E78">
        <w:rPr>
          <w:rFonts w:ascii="Arial" w:eastAsia="Times New Roman CYR" w:hAnsi="Arial" w:cs="Arial"/>
        </w:rPr>
        <w:t xml:space="preserve"> сельского поселения</w:t>
      </w:r>
      <w:r w:rsidR="00805D07" w:rsidRPr="005B0E78">
        <w:rPr>
          <w:rFonts w:ascii="Arial" w:hAnsi="Arial" w:cs="Arial"/>
        </w:rPr>
        <w:t>, включенные в Перечень участников бюджетного процесса (далее – получатели средств местного бюджета);</w:t>
      </w:r>
      <w:proofErr w:type="gramEnd"/>
    </w:p>
    <w:p w:rsidR="00805D07" w:rsidRPr="005B0E78" w:rsidRDefault="00B56705" w:rsidP="005B0E7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05D07" w:rsidRPr="005B0E78">
        <w:rPr>
          <w:rFonts w:ascii="Arial" w:hAnsi="Arial" w:cs="Arial"/>
        </w:rPr>
        <w:t>бюджетные данные - бюджетные ассигнования, лимиты бюджетных обязательств, предельные объемы финансирования;</w:t>
      </w:r>
    </w:p>
    <w:p w:rsidR="00805D07" w:rsidRPr="005B0E78" w:rsidRDefault="00B56705" w:rsidP="005B0E7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05D07" w:rsidRPr="005B0E78">
        <w:rPr>
          <w:rFonts w:ascii="Arial" w:hAnsi="Arial" w:cs="Arial"/>
        </w:rPr>
        <w:t>бюджетные обязательства - расходные обязательства, подлежащие исполнению в соответствующем финансовом году;</w:t>
      </w:r>
    </w:p>
    <w:p w:rsidR="00805D07" w:rsidRPr="005B0E78" w:rsidRDefault="00B56705" w:rsidP="005B0E7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05D07" w:rsidRPr="005B0E78">
        <w:rPr>
          <w:rFonts w:ascii="Arial" w:hAnsi="Arial" w:cs="Arial"/>
        </w:rPr>
        <w:t>денежные обязательства - обязанность получателя средств местного бюджета уплатить за счет средств местного бюджета определенные денежные средства в соответствии с выполненными условиями гражданско-правовой сделки, заключенной в рамках его бюджетных полномочий, или в соответствии с положениями закона, иного правового акта, условиями договора или соглашения.</w:t>
      </w:r>
    </w:p>
    <w:p w:rsidR="00805D07" w:rsidRPr="005B0E78" w:rsidRDefault="00B56705" w:rsidP="005B0E78">
      <w:pPr>
        <w:tabs>
          <w:tab w:val="left" w:pos="851"/>
          <w:tab w:val="left" w:pos="255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Исполнение местного бюджета по </w:t>
      </w:r>
      <w:r w:rsidR="00805D07" w:rsidRPr="005B0E78">
        <w:rPr>
          <w:rFonts w:ascii="Arial" w:hAnsi="Arial" w:cs="Arial"/>
          <w:sz w:val="24"/>
          <w:szCs w:val="24"/>
        </w:rPr>
        <w:t>расходам и источникам финансирования дефи</w:t>
      </w:r>
      <w:r>
        <w:rPr>
          <w:rFonts w:ascii="Arial" w:hAnsi="Arial" w:cs="Arial"/>
          <w:sz w:val="24"/>
          <w:szCs w:val="24"/>
        </w:rPr>
        <w:t xml:space="preserve">цита бюджета поселения </w:t>
      </w:r>
      <w:r w:rsidR="00805D07" w:rsidRPr="005B0E78">
        <w:rPr>
          <w:rFonts w:ascii="Arial" w:hAnsi="Arial" w:cs="Arial"/>
          <w:sz w:val="24"/>
          <w:szCs w:val="24"/>
        </w:rPr>
        <w:t xml:space="preserve">осуществляется на лицевых счетах, открытых получателям средств местного бюджета в Управлении на едином счете бюджета </w:t>
      </w:r>
      <w:r w:rsidR="004319C1" w:rsidRPr="005B0E78">
        <w:rPr>
          <w:rFonts w:ascii="Arial" w:eastAsia="Times New Roman CYR" w:hAnsi="Arial" w:cs="Arial"/>
          <w:sz w:val="24"/>
          <w:szCs w:val="24"/>
        </w:rPr>
        <w:t>Калтук</w:t>
      </w:r>
      <w:r w:rsidR="005F27E5" w:rsidRPr="005B0E78">
        <w:rPr>
          <w:rFonts w:ascii="Arial" w:eastAsia="Times New Roman CYR" w:hAnsi="Arial" w:cs="Arial"/>
          <w:sz w:val="24"/>
          <w:szCs w:val="24"/>
        </w:rPr>
        <w:t>ского сельского поселения</w:t>
      </w:r>
      <w:r w:rsidR="00805D07" w:rsidRPr="005B0E78">
        <w:rPr>
          <w:rFonts w:ascii="Arial" w:eastAsia="Times New Roman CYR" w:hAnsi="Arial" w:cs="Arial"/>
          <w:sz w:val="24"/>
          <w:szCs w:val="24"/>
        </w:rPr>
        <w:t>.</w:t>
      </w:r>
      <w:r w:rsidR="00805D07" w:rsidRPr="005B0E78">
        <w:rPr>
          <w:rFonts w:ascii="Arial" w:hAnsi="Arial" w:cs="Arial"/>
          <w:sz w:val="24"/>
          <w:szCs w:val="24"/>
        </w:rPr>
        <w:t> </w:t>
      </w:r>
    </w:p>
    <w:p w:rsidR="00805D07" w:rsidRPr="005B0E78" w:rsidRDefault="00805D07" w:rsidP="005B0E7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805D07" w:rsidRPr="005B0E78" w:rsidRDefault="00B56705" w:rsidP="005B0E78">
      <w:pPr>
        <w:spacing w:after="0" w:line="240" w:lineRule="auto"/>
        <w:ind w:firstLine="709"/>
        <w:jc w:val="center"/>
        <w:rPr>
          <w:rFonts w:ascii="Arial" w:eastAsia="Times New Roman CYR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2. </w:t>
      </w:r>
      <w:r w:rsidR="00805D07" w:rsidRPr="005B0E78">
        <w:rPr>
          <w:rFonts w:ascii="Arial" w:hAnsi="Arial" w:cs="Arial"/>
          <w:b/>
          <w:sz w:val="24"/>
          <w:szCs w:val="24"/>
          <w:shd w:val="clear" w:color="auto" w:fill="FFFFFF"/>
        </w:rPr>
        <w:t>Принятие и учет бюджетных и денежных обязательств</w:t>
      </w:r>
    </w:p>
    <w:p w:rsidR="00805D07" w:rsidRPr="005B0E78" w:rsidRDefault="00805D07" w:rsidP="005B0E78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</w:p>
    <w:p w:rsidR="00805D07" w:rsidRPr="005B0E78" w:rsidRDefault="00B56705" w:rsidP="005B0E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6. </w:t>
      </w:r>
      <w:r w:rsidR="00805D07" w:rsidRPr="005B0E78">
        <w:rPr>
          <w:rFonts w:ascii="Arial" w:eastAsia="Times New Roman" w:hAnsi="Arial" w:cs="Arial"/>
          <w:sz w:val="24"/>
          <w:szCs w:val="24"/>
        </w:rPr>
        <w:t>Принятие бюджетных обязатель</w:t>
      </w:r>
      <w:proofErr w:type="gramStart"/>
      <w:r w:rsidR="00805D07" w:rsidRPr="005B0E78">
        <w:rPr>
          <w:rFonts w:ascii="Arial" w:eastAsia="Times New Roman" w:hAnsi="Arial" w:cs="Arial"/>
          <w:sz w:val="24"/>
          <w:szCs w:val="24"/>
        </w:rPr>
        <w:t>ств пр</w:t>
      </w:r>
      <w:proofErr w:type="gramEnd"/>
      <w:r w:rsidR="00805D07" w:rsidRPr="005B0E78">
        <w:rPr>
          <w:rFonts w:ascii="Arial" w:eastAsia="Times New Roman" w:hAnsi="Arial" w:cs="Arial"/>
          <w:sz w:val="24"/>
          <w:szCs w:val="24"/>
        </w:rPr>
        <w:t>едусматривает заключение получателем средств местного бюджета муниципальных контрактов, иных договоров с физическими и юридическими лицами, индивидуальными предпринимателями или принятие бюджетных обязательств в соответствии с законом, иным правовым актом, соглашением.</w:t>
      </w:r>
    </w:p>
    <w:p w:rsidR="00805D07" w:rsidRPr="005B0E78" w:rsidRDefault="00805D07" w:rsidP="005B0E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B0E78">
        <w:rPr>
          <w:rFonts w:ascii="Arial" w:eastAsia="Times New Roman" w:hAnsi="Arial" w:cs="Arial"/>
          <w:sz w:val="24"/>
          <w:szCs w:val="24"/>
        </w:rPr>
        <w:t>Принятие бюджетных обязательств получателями средств местного бюджета осуществляется в пределах лимитов бюджетных обязательств.</w:t>
      </w:r>
    </w:p>
    <w:p w:rsidR="00805D07" w:rsidRPr="005B0E78" w:rsidRDefault="00B56705" w:rsidP="005B0E7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805D07" w:rsidRPr="005B0E78">
        <w:rPr>
          <w:rFonts w:ascii="Arial" w:hAnsi="Arial" w:cs="Arial"/>
        </w:rPr>
        <w:t>Заключение получателями средств местного бюджета муниципальных контрактов (договоров) и оплата принятых бюджетных обязатель</w:t>
      </w:r>
      <w:proofErr w:type="gramStart"/>
      <w:r w:rsidR="00805D07" w:rsidRPr="005B0E78">
        <w:rPr>
          <w:rFonts w:ascii="Arial" w:hAnsi="Arial" w:cs="Arial"/>
        </w:rPr>
        <w:t>ств пр</w:t>
      </w:r>
      <w:proofErr w:type="gramEnd"/>
      <w:r w:rsidR="00805D07" w:rsidRPr="005B0E78">
        <w:rPr>
          <w:rFonts w:ascii="Arial" w:hAnsi="Arial" w:cs="Arial"/>
        </w:rPr>
        <w:t>оизводится по кодам видов расходов, по кодам бюджетной классификации расходов местного бюджета и с учетом принятых и неисполненных, в предшествующие финансовые годы обязательств.</w:t>
      </w:r>
    </w:p>
    <w:p w:rsidR="005F27E5" w:rsidRPr="005B0E78" w:rsidRDefault="00B56705" w:rsidP="005B0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8. </w:t>
      </w:r>
      <w:r w:rsidR="00805D07" w:rsidRPr="005B0E78">
        <w:rPr>
          <w:rFonts w:ascii="Arial" w:eastAsia="Times New Roman" w:hAnsi="Arial" w:cs="Arial"/>
          <w:sz w:val="24"/>
          <w:szCs w:val="24"/>
        </w:rPr>
        <w:t xml:space="preserve">Главный распорядитель средств местного бюджета </w:t>
      </w:r>
      <w:r w:rsidR="005F27E5" w:rsidRPr="005B0E78">
        <w:rPr>
          <w:rFonts w:ascii="Arial" w:eastAsia="Times New Roman" w:hAnsi="Arial" w:cs="Arial"/>
          <w:sz w:val="24"/>
          <w:szCs w:val="24"/>
        </w:rPr>
        <w:t xml:space="preserve">при постановке на учет бюджетных и денежных обязательств осуществляет контроль </w:t>
      </w:r>
      <w:proofErr w:type="gramStart"/>
      <w:r w:rsidR="005F27E5" w:rsidRPr="005B0E78">
        <w:rPr>
          <w:rFonts w:ascii="Arial" w:eastAsia="Times New Roman" w:hAnsi="Arial" w:cs="Arial"/>
          <w:sz w:val="24"/>
          <w:szCs w:val="24"/>
        </w:rPr>
        <w:t>за</w:t>
      </w:r>
      <w:proofErr w:type="gramEnd"/>
      <w:r w:rsidR="005F27E5" w:rsidRPr="005B0E78">
        <w:rPr>
          <w:rFonts w:ascii="Arial" w:eastAsia="Times New Roman" w:hAnsi="Arial" w:cs="Arial"/>
          <w:sz w:val="24"/>
          <w:szCs w:val="24"/>
        </w:rPr>
        <w:t>:</w:t>
      </w:r>
    </w:p>
    <w:p w:rsidR="005F27E5" w:rsidRPr="005B0E78" w:rsidRDefault="005F27E5" w:rsidP="005B0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B0E78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5B0E78">
        <w:rPr>
          <w:rFonts w:ascii="Arial" w:eastAsia="Times New Roman" w:hAnsi="Arial" w:cs="Arial"/>
          <w:sz w:val="24"/>
          <w:szCs w:val="24"/>
        </w:rPr>
        <w:t>непревышением</w:t>
      </w:r>
      <w:proofErr w:type="spellEnd"/>
      <w:r w:rsidRPr="005B0E78">
        <w:rPr>
          <w:rFonts w:ascii="Arial" w:eastAsia="Times New Roman" w:hAnsi="Arial" w:cs="Arial"/>
          <w:sz w:val="24"/>
          <w:szCs w:val="24"/>
        </w:rPr>
        <w:t xml:space="preserve">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:rsidR="005F27E5" w:rsidRPr="005B0E78" w:rsidRDefault="005F27E5" w:rsidP="005B0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B0E78">
        <w:rPr>
          <w:rFonts w:ascii="Arial" w:eastAsia="Times New Roman" w:hAnsi="Arial" w:cs="Arial"/>
          <w:sz w:val="24"/>
          <w:szCs w:val="24"/>
        </w:rPr>
        <w:t>- 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5F27E5" w:rsidRPr="005B0E78" w:rsidRDefault="005F27E5" w:rsidP="005B0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B0E78">
        <w:rPr>
          <w:rFonts w:ascii="Arial" w:eastAsia="Times New Roman" w:hAnsi="Arial" w:cs="Arial"/>
          <w:sz w:val="24"/>
          <w:szCs w:val="24"/>
        </w:rPr>
        <w:t>- соответствием информации, указанной в платежном документе для оплаты денежного обязательства, информации о денежном обязательстве;</w:t>
      </w:r>
    </w:p>
    <w:p w:rsidR="005F27E5" w:rsidRPr="005B0E78" w:rsidRDefault="005F27E5" w:rsidP="005B0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B0E78">
        <w:rPr>
          <w:rFonts w:ascii="Arial" w:eastAsia="Times New Roman" w:hAnsi="Arial" w:cs="Arial"/>
          <w:sz w:val="24"/>
          <w:szCs w:val="24"/>
        </w:rPr>
        <w:t>- наличием документов, подтверждающих возникновение денежного обязательства.</w:t>
      </w:r>
    </w:p>
    <w:p w:rsidR="00805D07" w:rsidRPr="005B0E78" w:rsidRDefault="00B56705" w:rsidP="005B0E7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805D07" w:rsidRPr="005B0E78">
        <w:rPr>
          <w:rFonts w:ascii="Arial" w:hAnsi="Arial" w:cs="Arial"/>
        </w:rPr>
        <w:t>Бюджетные обязательства, не исполненные в предшествующем финансовом году, учитываются в текущем финансовом году.</w:t>
      </w:r>
    </w:p>
    <w:p w:rsidR="00805D07" w:rsidRPr="005B0E78" w:rsidRDefault="00805D07" w:rsidP="005B0E7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B0E78">
        <w:rPr>
          <w:rFonts w:ascii="Arial" w:hAnsi="Arial" w:cs="Arial"/>
        </w:rPr>
        <w:t>10.</w:t>
      </w:r>
      <w:r w:rsidR="00B56705" w:rsidRPr="005B0E78">
        <w:rPr>
          <w:rFonts w:ascii="Arial" w:hAnsi="Arial" w:cs="Arial"/>
        </w:rPr>
        <w:t xml:space="preserve"> </w:t>
      </w:r>
      <w:proofErr w:type="gramStart"/>
      <w:r w:rsidRPr="005B0E78">
        <w:rPr>
          <w:rFonts w:ascii="Arial" w:hAnsi="Arial" w:cs="Arial"/>
        </w:rPr>
        <w:t>Заключение муниципальных контрактов (договоров) на поставку товаров, (работ, услуг) и подписание документов, подтверждающих возникновение у получателя средств местного бюджета денежных обязательств по оплате за поставленные товары (товарная накладная, акт приема-передачи), выполненные работы (оказанные услуги) (акт выполненных работ (услуг), а также, иных необходимых для осуществления текущего контроля, установленных нормативными правовыми актами Российской Федерации документов, подтверждающих возникновение денежных обязательств у получателя средств</w:t>
      </w:r>
      <w:proofErr w:type="gramEnd"/>
      <w:r w:rsidRPr="005B0E78">
        <w:rPr>
          <w:rFonts w:ascii="Arial" w:hAnsi="Arial" w:cs="Arial"/>
        </w:rPr>
        <w:t xml:space="preserve"> местного бюджета, осуществляется не позднее 25 декабря текущего финансового года.</w:t>
      </w:r>
    </w:p>
    <w:p w:rsidR="00805D07" w:rsidRPr="005B0E78" w:rsidRDefault="00B56705" w:rsidP="005B0E7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="00805D07" w:rsidRPr="005B0E78">
        <w:rPr>
          <w:rFonts w:ascii="Arial" w:hAnsi="Arial" w:cs="Arial"/>
        </w:rPr>
        <w:t>В муниципальном контракте (договоре) на поставку товаров, выполнение работ, услуг, ином правовом акте, соглашении получатель средств местного бюджета вправе предусматривать авансовые платежи:</w:t>
      </w:r>
    </w:p>
    <w:p w:rsidR="00805D07" w:rsidRPr="005B0E78" w:rsidRDefault="00805D07" w:rsidP="005B0E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1" w:name="sub_421"/>
      <w:r w:rsidRPr="005B0E78">
        <w:rPr>
          <w:rFonts w:ascii="Arial" w:eastAsia="Times New Roman" w:hAnsi="Arial" w:cs="Arial"/>
          <w:sz w:val="24"/>
          <w:szCs w:val="24"/>
        </w:rPr>
        <w:t>а) с последующей оплатой денежных обязательств, возникающих по договорам (муниципальным контрактам) о поставке товаров, выполнении работ и оказании услуг, после подтверждения предусмотренных указанными договорами (муниципальными контрактами) поставки товаров, выполнения работ, оказания услуг в объеме произведенных авансовых платежей:</w:t>
      </w:r>
    </w:p>
    <w:p w:rsidR="00805D07" w:rsidRPr="005B0E78" w:rsidRDefault="00805D07" w:rsidP="005B0E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2" w:name="sub_423"/>
      <w:bookmarkEnd w:id="1"/>
      <w:proofErr w:type="gramStart"/>
      <w:r w:rsidRPr="005B0E78">
        <w:rPr>
          <w:rFonts w:ascii="Arial" w:eastAsia="Times New Roman" w:hAnsi="Arial" w:cs="Arial"/>
          <w:sz w:val="24"/>
          <w:szCs w:val="24"/>
        </w:rPr>
        <w:t xml:space="preserve">- в размере, не превышающем 30 процентов суммы договора (муниципального контракта), но не более доведенных лимитов бюджетных обязательств по соответствующему коду бюджетной классификации Российской Федерации, - по договорам (муниципальным контрактам) о поставке товаров, </w:t>
      </w:r>
      <w:r w:rsidRPr="005B0E78">
        <w:rPr>
          <w:rFonts w:ascii="Arial" w:eastAsia="Times New Roman" w:hAnsi="Arial" w:cs="Arial"/>
          <w:sz w:val="24"/>
          <w:szCs w:val="24"/>
        </w:rPr>
        <w:lastRenderedPageBreak/>
        <w:t>выполнении работ и оказании услуг, если иное не установлено настоящим постановлением, а также федеральными законами и иными нормативными правовыми актами Правительства Российской Федерации;</w:t>
      </w:r>
      <w:proofErr w:type="gramEnd"/>
    </w:p>
    <w:bookmarkEnd w:id="2"/>
    <w:p w:rsidR="00805D07" w:rsidRPr="005B0E78" w:rsidRDefault="00805D07" w:rsidP="005B0E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B0E78">
        <w:rPr>
          <w:rFonts w:ascii="Arial" w:eastAsia="Times New Roman" w:hAnsi="Arial" w:cs="Arial"/>
          <w:sz w:val="24"/>
          <w:szCs w:val="24"/>
        </w:rPr>
        <w:t xml:space="preserve">- в размере свыше 30 и до 80 процентов суммы договора (муниципального контракта), но не более доведенных лимитов бюджетных обязательств по соответствующему коду бюджетной классификации Российской Федерации, - по договорам (муниципальным контрактам) на выполнение научно-исследовательских и опытно-конструкторских работ, направленных на </w:t>
      </w:r>
      <w:proofErr w:type="spellStart"/>
      <w:r w:rsidRPr="005B0E78">
        <w:rPr>
          <w:rFonts w:ascii="Arial" w:eastAsia="Times New Roman" w:hAnsi="Arial" w:cs="Arial"/>
          <w:sz w:val="24"/>
          <w:szCs w:val="24"/>
        </w:rPr>
        <w:t>импортозамещение</w:t>
      </w:r>
      <w:proofErr w:type="spellEnd"/>
      <w:r w:rsidRPr="005B0E78">
        <w:rPr>
          <w:rFonts w:ascii="Arial" w:eastAsia="Times New Roman" w:hAnsi="Arial" w:cs="Arial"/>
          <w:sz w:val="24"/>
          <w:szCs w:val="24"/>
        </w:rPr>
        <w:t xml:space="preserve"> технологической продукции, при включении в указанные договоры (муниципальные контракты) (за исключением договоров (муниципальных контрактов), исполнение которых подлежит банковскому сопровождению в соответствии</w:t>
      </w:r>
      <w:proofErr w:type="gramEnd"/>
      <w:r w:rsidRPr="005B0E78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5B0E78">
        <w:rPr>
          <w:rFonts w:ascii="Arial" w:eastAsia="Times New Roman" w:hAnsi="Arial" w:cs="Arial"/>
          <w:sz w:val="24"/>
          <w:szCs w:val="24"/>
        </w:rPr>
        <w:t>с законодательством Российской Федерации о контрактной системе в сфере закупок товаров, работ, услуг для обеспечения муниципальных нужд) условия о перечислении авансовых платежей на счета, открытые территориальным органам Федерального казначейства в учреждениях Центрального банка Российской Федерации для учета операций со средствами организаций, не являющихся получателями средств местного бюджета, а также при получении к указанным договорам (муниципальным контрактам) подтверждения от федерального органа</w:t>
      </w:r>
      <w:proofErr w:type="gramEnd"/>
      <w:r w:rsidRPr="005B0E78">
        <w:rPr>
          <w:rFonts w:ascii="Arial" w:eastAsia="Times New Roman" w:hAnsi="Arial" w:cs="Arial"/>
          <w:sz w:val="24"/>
          <w:szCs w:val="24"/>
        </w:rPr>
        <w:t xml:space="preserve"> исполнительной власти, осуществляющего функции по выработке муниципальной политики и нормативно-правовому регулированию в сфере внешней и внутренней торговли, о соответствии такого договора (муниципального контракта) целям </w:t>
      </w:r>
      <w:proofErr w:type="spellStart"/>
      <w:r w:rsidRPr="005B0E78">
        <w:rPr>
          <w:rFonts w:ascii="Arial" w:eastAsia="Times New Roman" w:hAnsi="Arial" w:cs="Arial"/>
          <w:sz w:val="24"/>
          <w:szCs w:val="24"/>
        </w:rPr>
        <w:t>импортозамещения</w:t>
      </w:r>
      <w:proofErr w:type="spellEnd"/>
      <w:r w:rsidRPr="005B0E78">
        <w:rPr>
          <w:rFonts w:ascii="Arial" w:eastAsia="Times New Roman" w:hAnsi="Arial" w:cs="Arial"/>
          <w:sz w:val="24"/>
          <w:szCs w:val="24"/>
        </w:rPr>
        <w:t xml:space="preserve"> технологической продукции до проведения конкурентных способов определения поставщиков (подрядчиков, исполнителей) или осуществления закупки у единственного поставщика;</w:t>
      </w:r>
    </w:p>
    <w:p w:rsidR="00805D07" w:rsidRPr="005B0E78" w:rsidRDefault="00805D07" w:rsidP="005B0E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B0E78">
        <w:rPr>
          <w:rFonts w:ascii="Arial" w:eastAsia="Times New Roman" w:hAnsi="Arial" w:cs="Arial"/>
          <w:sz w:val="24"/>
          <w:szCs w:val="24"/>
        </w:rPr>
        <w:t xml:space="preserve">- в размере свыше 30 процентов суммы договора (муниципального контракта) (за исключением договоров (муниципальных контрактов), указанных в абзаце третьем настоящего подпункта), но не более доведенных лимитов бюджетных обязательств по соответствующему коду </w:t>
      </w:r>
      <w:hyperlink r:id="rId8" w:history="1">
        <w:r w:rsidRPr="005B0E78">
          <w:rPr>
            <w:rFonts w:ascii="Arial" w:eastAsia="Times New Roman" w:hAnsi="Arial" w:cs="Arial"/>
            <w:sz w:val="24"/>
            <w:szCs w:val="24"/>
          </w:rPr>
          <w:t>бюджетной классификации</w:t>
        </w:r>
      </w:hyperlink>
      <w:r w:rsidRPr="005B0E78">
        <w:rPr>
          <w:rFonts w:ascii="Arial" w:eastAsia="Times New Roman" w:hAnsi="Arial" w:cs="Arial"/>
          <w:sz w:val="24"/>
          <w:szCs w:val="24"/>
        </w:rPr>
        <w:t xml:space="preserve"> Российской Федерации, при включении в указанные договоры (муниципальные контракты) условия о перечислении авансовых платежей на счета, открытые территориальным органам Федерального казначейства в учреждениях Центрального банка Российской Федерации для</w:t>
      </w:r>
      <w:proofErr w:type="gramEnd"/>
      <w:r w:rsidRPr="005B0E78">
        <w:rPr>
          <w:rFonts w:ascii="Arial" w:eastAsia="Times New Roman" w:hAnsi="Arial" w:cs="Arial"/>
          <w:sz w:val="24"/>
          <w:szCs w:val="24"/>
        </w:rPr>
        <w:t xml:space="preserve"> учета операций со средствами организаций, не являющихся получателями средств местного бюджета;</w:t>
      </w:r>
    </w:p>
    <w:p w:rsidR="00805D07" w:rsidRPr="005B0E78" w:rsidRDefault="00805D07" w:rsidP="00B5670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3" w:name="sub_1046"/>
      <w:r w:rsidRPr="005B0E78">
        <w:rPr>
          <w:rFonts w:ascii="Arial" w:eastAsia="Times New Roman" w:hAnsi="Arial" w:cs="Arial"/>
          <w:sz w:val="24"/>
          <w:szCs w:val="24"/>
        </w:rPr>
        <w:t>- до 100 процентов суммы договора (муниципального контракта), но не более доведенных лимитов бюджетных обязательств по соответствующему коду бюджетной классификации Российской Федерации, - по договорам (муниципальным контрактам):</w:t>
      </w:r>
    </w:p>
    <w:p w:rsidR="00805D07" w:rsidRPr="005B0E78" w:rsidRDefault="00B56705" w:rsidP="00B567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805D07" w:rsidRPr="005B0E78">
        <w:rPr>
          <w:rFonts w:ascii="Arial" w:eastAsia="Times New Roman" w:hAnsi="Arial" w:cs="Arial"/>
          <w:sz w:val="24"/>
          <w:szCs w:val="24"/>
        </w:rPr>
        <w:t>об оказании услуг связи;</w:t>
      </w:r>
    </w:p>
    <w:p w:rsidR="00805D07" w:rsidRPr="005B0E78" w:rsidRDefault="00B56705" w:rsidP="00B567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805D07" w:rsidRPr="005B0E78">
        <w:rPr>
          <w:rFonts w:ascii="Arial" w:eastAsia="Times New Roman" w:hAnsi="Arial" w:cs="Arial"/>
          <w:sz w:val="24"/>
          <w:szCs w:val="24"/>
        </w:rPr>
        <w:t>о подписке на печатные издания и об их приобретении;</w:t>
      </w:r>
    </w:p>
    <w:p w:rsidR="00805D07" w:rsidRPr="005B0E78" w:rsidRDefault="00B56705" w:rsidP="00B567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805D07" w:rsidRPr="005B0E78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805D07" w:rsidRPr="005B0E78">
        <w:rPr>
          <w:rFonts w:ascii="Arial" w:eastAsia="Times New Roman" w:hAnsi="Arial" w:cs="Arial"/>
          <w:sz w:val="24"/>
          <w:szCs w:val="24"/>
        </w:rPr>
        <w:t>обучении</w:t>
      </w:r>
      <w:proofErr w:type="gramEnd"/>
      <w:r w:rsidR="00805D07" w:rsidRPr="005B0E78">
        <w:rPr>
          <w:rFonts w:ascii="Arial" w:eastAsia="Times New Roman" w:hAnsi="Arial" w:cs="Arial"/>
          <w:sz w:val="24"/>
          <w:szCs w:val="24"/>
        </w:rPr>
        <w:t xml:space="preserve"> на курсах повышения квалификации, о прохождении профессиональной переподготовки, об участии в научных, методических, научно-практических и иных конференциях;</w:t>
      </w:r>
    </w:p>
    <w:p w:rsidR="00805D07" w:rsidRPr="005B0E78" w:rsidRDefault="00B56705" w:rsidP="00B567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805D07" w:rsidRPr="005B0E78">
        <w:rPr>
          <w:rFonts w:ascii="Arial" w:eastAsia="Times New Roman" w:hAnsi="Arial" w:cs="Arial"/>
          <w:sz w:val="24"/>
          <w:szCs w:val="24"/>
        </w:rPr>
        <w:t xml:space="preserve"> о проведении государственной экспертизы проектной документации и результатов инженерных изысканий;</w:t>
      </w:r>
    </w:p>
    <w:p w:rsidR="00805D07" w:rsidRPr="005B0E78" w:rsidRDefault="00B56705" w:rsidP="00B567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805D07" w:rsidRPr="005B0E78">
        <w:rPr>
          <w:rFonts w:ascii="Arial" w:eastAsia="Times New Roman" w:hAnsi="Arial" w:cs="Arial"/>
          <w:sz w:val="24"/>
          <w:szCs w:val="24"/>
        </w:rPr>
        <w:t xml:space="preserve"> о проведении </w:t>
      </w:r>
      <w:proofErr w:type="gramStart"/>
      <w:r w:rsidR="00805D07" w:rsidRPr="005B0E78">
        <w:rPr>
          <w:rFonts w:ascii="Arial" w:eastAsia="Times New Roman" w:hAnsi="Arial" w:cs="Arial"/>
          <w:sz w:val="24"/>
          <w:szCs w:val="24"/>
        </w:rPr>
        <w:t>проверки достоверности определения сметной стоимости объектов капитального</w:t>
      </w:r>
      <w:proofErr w:type="gramEnd"/>
      <w:r w:rsidR="00805D07" w:rsidRPr="005B0E78">
        <w:rPr>
          <w:rFonts w:ascii="Arial" w:eastAsia="Times New Roman" w:hAnsi="Arial" w:cs="Arial"/>
          <w:sz w:val="24"/>
          <w:szCs w:val="24"/>
        </w:rPr>
        <w:t xml:space="preserve"> строительства, финансовое обеспечение строительства, реконструкции или технического перевооружения которых планируется осуществлять полностью или частично за счет средств местного бюджета;</w:t>
      </w:r>
    </w:p>
    <w:p w:rsidR="00805D07" w:rsidRPr="005B0E78" w:rsidRDefault="00B56705" w:rsidP="00B567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805D07" w:rsidRPr="005B0E78">
        <w:rPr>
          <w:rFonts w:ascii="Arial" w:eastAsia="Times New Roman" w:hAnsi="Arial" w:cs="Arial"/>
          <w:sz w:val="24"/>
          <w:szCs w:val="24"/>
        </w:rPr>
        <w:t xml:space="preserve"> о приобретении ави</w:t>
      </w:r>
      <w:proofErr w:type="gramStart"/>
      <w:r w:rsidR="00805D07" w:rsidRPr="005B0E78">
        <w:rPr>
          <w:rFonts w:ascii="Arial" w:eastAsia="Times New Roman" w:hAnsi="Arial" w:cs="Arial"/>
          <w:sz w:val="24"/>
          <w:szCs w:val="24"/>
        </w:rPr>
        <w:t>а-</w:t>
      </w:r>
      <w:proofErr w:type="gramEnd"/>
      <w:r w:rsidR="00805D07" w:rsidRPr="005B0E78">
        <w:rPr>
          <w:rFonts w:ascii="Arial" w:eastAsia="Times New Roman" w:hAnsi="Arial" w:cs="Arial"/>
          <w:sz w:val="24"/>
          <w:szCs w:val="24"/>
        </w:rPr>
        <w:t xml:space="preserve"> и железнодорожных билетов, билетов для проезда городским и пригородным транспортом и путевок на санаторно-курортное лечение;</w:t>
      </w:r>
    </w:p>
    <w:p w:rsidR="00805D07" w:rsidRPr="005B0E78" w:rsidRDefault="00B56705" w:rsidP="00B567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- </w:t>
      </w:r>
      <w:r w:rsidR="00805D07" w:rsidRPr="005B0E78">
        <w:rPr>
          <w:rFonts w:ascii="Arial" w:eastAsia="Times New Roman" w:hAnsi="Arial" w:cs="Arial"/>
          <w:sz w:val="24"/>
          <w:szCs w:val="24"/>
        </w:rPr>
        <w:t>по договорам обязательного страхования гражданской ответственности владельцев транспортных средств;</w:t>
      </w:r>
    </w:p>
    <w:p w:rsidR="00805D07" w:rsidRPr="005B0E78" w:rsidRDefault="00B56705" w:rsidP="00B567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805D07" w:rsidRPr="005B0E78">
        <w:rPr>
          <w:rFonts w:ascii="Arial" w:eastAsia="Times New Roman" w:hAnsi="Arial" w:cs="Arial"/>
          <w:sz w:val="24"/>
          <w:szCs w:val="24"/>
        </w:rPr>
        <w:t xml:space="preserve"> по договорам аренды индивидуального сейфа (банковской ячейки);</w:t>
      </w:r>
    </w:p>
    <w:p w:rsidR="00805D07" w:rsidRPr="005B0E78" w:rsidRDefault="00B56705" w:rsidP="00B567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805D07" w:rsidRPr="005B0E78">
        <w:rPr>
          <w:rFonts w:ascii="Arial" w:eastAsia="Times New Roman" w:hAnsi="Arial" w:cs="Arial"/>
          <w:sz w:val="24"/>
          <w:szCs w:val="24"/>
        </w:rPr>
        <w:t>по договорам (муниципальным контрактам) о проведении мероприятий по тушению пожаров;</w:t>
      </w:r>
    </w:p>
    <w:p w:rsidR="00805D07" w:rsidRPr="005B0E78" w:rsidRDefault="00805D07" w:rsidP="00B5670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4" w:name="sub_422"/>
      <w:bookmarkEnd w:id="3"/>
      <w:r w:rsidRPr="005B0E78">
        <w:rPr>
          <w:rFonts w:ascii="Arial" w:eastAsia="Times New Roman" w:hAnsi="Arial" w:cs="Arial"/>
          <w:sz w:val="24"/>
          <w:szCs w:val="24"/>
        </w:rPr>
        <w:t>б) по договорам (муниципальным контрактам) о выполнении работ по строительству, реконструкции и капитальному ремонту объектов капитального строительства муниципальной собственности сельского поселения, если иное не установлено законодательством Российской Федерации</w:t>
      </w:r>
      <w:bookmarkEnd w:id="4"/>
      <w:r w:rsidRPr="005B0E78">
        <w:rPr>
          <w:rFonts w:ascii="Arial" w:eastAsia="Times New Roman" w:hAnsi="Arial" w:cs="Arial"/>
          <w:sz w:val="24"/>
          <w:szCs w:val="24"/>
        </w:rPr>
        <w:t xml:space="preserve"> – до 30 процентов суммы договора (муниципального контракта), но не более доведенных лимитов бюджетных обязательств по соответствующему коду бюджетной классификации Российской Федерации;</w:t>
      </w:r>
    </w:p>
    <w:p w:rsidR="00805D07" w:rsidRPr="005B0E78" w:rsidRDefault="00805D07" w:rsidP="005B0E7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5" w:name="sub_4242"/>
      <w:r w:rsidRPr="005B0E78">
        <w:rPr>
          <w:rFonts w:ascii="Arial" w:hAnsi="Arial" w:cs="Arial"/>
        </w:rPr>
        <w:t xml:space="preserve">Получатели средств местного бюджета не предусматривают авансовые платежи при заключении договоров (муниципальных контрактов) о поставке отдельных товаров, оказании отдельных услуг, включенных в </w:t>
      </w:r>
      <w:hyperlink r:id="rId9" w:history="1">
        <w:r w:rsidRPr="005B0E78">
          <w:rPr>
            <w:rFonts w:ascii="Arial" w:hAnsi="Arial" w:cs="Arial"/>
          </w:rPr>
          <w:t>перечень</w:t>
        </w:r>
      </w:hyperlink>
      <w:r w:rsidRPr="005B0E78">
        <w:rPr>
          <w:rFonts w:ascii="Arial" w:hAnsi="Arial" w:cs="Arial"/>
        </w:rPr>
        <w:t>, утверждаемый распоряжением Правительства Российской Федерации. В случае если предметом договора (муниципального контракта) является поставка товаров (оказание услуг), включенных в указанный перечень, и поставка товаров (оказание услуг), не включенных в него, в отношении этого договора (муниципального контракта) применяются положения настоящего абзаца.</w:t>
      </w:r>
    </w:p>
    <w:bookmarkEnd w:id="5"/>
    <w:p w:rsidR="00805D07" w:rsidRPr="005B0E78" w:rsidRDefault="00B56705" w:rsidP="005B0E7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="00805D07" w:rsidRPr="005B0E78">
        <w:rPr>
          <w:rFonts w:ascii="Arial" w:hAnsi="Arial" w:cs="Arial"/>
        </w:rPr>
        <w:t>Если муниципальный контракт (договор) заключен на срок более одного года, то указанный размер авансирования устанавливается от стоимости услуг, работ (этапов работ), предусмотренных в муниципальном контракте (договоре) на текущий финансовый год.</w:t>
      </w:r>
    </w:p>
    <w:p w:rsidR="00805D07" w:rsidRPr="005B0E78" w:rsidRDefault="00B56705" w:rsidP="005B0E7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r w:rsidR="00805D07" w:rsidRPr="005B0E78">
        <w:rPr>
          <w:rFonts w:ascii="Arial" w:hAnsi="Arial" w:cs="Arial"/>
        </w:rPr>
        <w:t>Получатель средств местного бюджета в случае неисполнения или ненадлежащего исполнения поставщиком обязательств по муниципальному контракту (договору) обязан:</w:t>
      </w:r>
    </w:p>
    <w:p w:rsidR="00805D07" w:rsidRPr="005B0E78" w:rsidRDefault="00C66506" w:rsidP="005B0E7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05D07" w:rsidRPr="005B0E78">
        <w:rPr>
          <w:rFonts w:ascii="Arial" w:hAnsi="Arial" w:cs="Arial"/>
        </w:rPr>
        <w:t>выполнить досудебный порядок урегулирования спора, если такой порядок предусмотрен федеральным законом или муниципальным контрактом (договором);</w:t>
      </w:r>
    </w:p>
    <w:p w:rsidR="00805D07" w:rsidRPr="005B0E78" w:rsidRDefault="00C66506" w:rsidP="005B0E7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05D07" w:rsidRPr="005B0E78">
        <w:rPr>
          <w:rFonts w:ascii="Arial" w:hAnsi="Arial" w:cs="Arial"/>
        </w:rPr>
        <w:t>направить поставщику (подрядчику, исполнителю) требование об уплате неустоек (штрафов, пеней), размер которых должен быть определен в муниципальном контракте (договоре);</w:t>
      </w:r>
    </w:p>
    <w:p w:rsidR="00805D07" w:rsidRPr="005B0E78" w:rsidRDefault="00C66506" w:rsidP="005B0E7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05D07" w:rsidRPr="005B0E78">
        <w:rPr>
          <w:rFonts w:ascii="Arial" w:hAnsi="Arial" w:cs="Arial"/>
        </w:rPr>
        <w:t xml:space="preserve">направить информацию о поставщике (подрядчике, исполнителе), с которым заказчиком </w:t>
      </w:r>
      <w:proofErr w:type="gramStart"/>
      <w:r w:rsidR="00805D07" w:rsidRPr="005B0E78">
        <w:rPr>
          <w:rFonts w:ascii="Arial" w:hAnsi="Arial" w:cs="Arial"/>
        </w:rPr>
        <w:t>был</w:t>
      </w:r>
      <w:proofErr w:type="gramEnd"/>
      <w:r w:rsidR="00805D07" w:rsidRPr="005B0E78">
        <w:rPr>
          <w:rFonts w:ascii="Arial" w:hAnsi="Arial" w:cs="Arial"/>
        </w:rPr>
        <w:t xml:space="preserve"> расторгнут контракт (договор) в одностороннем порядке, для включения в реестр недобросовестных поставщиков (подрядчиков, исполнителей) в целях его недопущения к участию в торгах на поставку продукции для муниципальных нужд.</w:t>
      </w:r>
    </w:p>
    <w:p w:rsidR="00805D07" w:rsidRPr="005B0E78" w:rsidRDefault="00805D07" w:rsidP="005B0E7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B0E78">
        <w:rPr>
          <w:rFonts w:ascii="Arial" w:hAnsi="Arial" w:cs="Arial"/>
        </w:rPr>
        <w:t>Расторжение контракта допускается по соглашению сторон, по решению суда, в случае одностороннего отказа стороны контракта от исполнения контракта в соответствии с гражданским законодательством.</w:t>
      </w:r>
    </w:p>
    <w:p w:rsidR="00805D07" w:rsidRPr="005B0E78" w:rsidRDefault="00805D07" w:rsidP="005B0E7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B0E78">
        <w:rPr>
          <w:rFonts w:ascii="Arial" w:hAnsi="Arial" w:cs="Arial"/>
        </w:rPr>
        <w:t xml:space="preserve">В случае одностороннего отказа от исполнения контракта со стороны заказчика, контракт считается расторгнутым через десять дней </w:t>
      </w:r>
      <w:proofErr w:type="gramStart"/>
      <w:r w:rsidRPr="005B0E78">
        <w:rPr>
          <w:rFonts w:ascii="Arial" w:hAnsi="Arial" w:cs="Arial"/>
        </w:rPr>
        <w:t>с даты уведомления</w:t>
      </w:r>
      <w:proofErr w:type="gramEnd"/>
      <w:r w:rsidRPr="005B0E78">
        <w:rPr>
          <w:rFonts w:ascii="Arial" w:hAnsi="Arial" w:cs="Arial"/>
        </w:rPr>
        <w:t xml:space="preserve"> об этом поставщика (подрядчика, исполнителя).</w:t>
      </w:r>
    </w:p>
    <w:p w:rsidR="00805D07" w:rsidRPr="005B0E78" w:rsidRDefault="00805D07" w:rsidP="005B0E7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B0E78">
        <w:rPr>
          <w:rFonts w:ascii="Arial" w:hAnsi="Arial" w:cs="Arial"/>
        </w:rPr>
        <w:t>Заказчик, установивший в ходе исполнения контракта факт представления недостоверных сведений поставщиком (подрядчиком, исполнителем), позволившим ему стать победителем определения поставщика (подрядчика, исполнителя), обязан в одностороннем порядке отказаться от исполнения контракта.</w:t>
      </w:r>
    </w:p>
    <w:p w:rsidR="00805D07" w:rsidRPr="005B0E78" w:rsidRDefault="00805D07" w:rsidP="005B0E7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B0E78">
        <w:rPr>
          <w:rFonts w:ascii="Arial" w:hAnsi="Arial" w:cs="Arial"/>
        </w:rPr>
        <w:t>Заказчик вправе принять решение об одностороннем отказе от исполнения контракта по основаниям, предусмотренным</w:t>
      </w:r>
      <w:r w:rsidR="00C66506">
        <w:rPr>
          <w:rStyle w:val="apple-converted-space"/>
          <w:rFonts w:ascii="Arial" w:hAnsi="Arial" w:cs="Arial"/>
        </w:rPr>
        <w:t xml:space="preserve"> </w:t>
      </w:r>
      <w:r w:rsidRPr="005B0E78">
        <w:rPr>
          <w:rFonts w:ascii="Arial" w:hAnsi="Arial" w:cs="Arial"/>
        </w:rPr>
        <w:t>Гражданским кодексом</w:t>
      </w:r>
      <w:r w:rsidR="00C66506">
        <w:rPr>
          <w:rStyle w:val="apple-converted-space"/>
          <w:rFonts w:ascii="Arial" w:hAnsi="Arial" w:cs="Arial"/>
        </w:rPr>
        <w:t xml:space="preserve"> </w:t>
      </w:r>
      <w:r w:rsidRPr="005B0E78">
        <w:rPr>
          <w:rFonts w:ascii="Arial" w:hAnsi="Arial" w:cs="Arial"/>
        </w:rPr>
        <w:t xml:space="preserve">Российской </w:t>
      </w:r>
      <w:r w:rsidRPr="005B0E78">
        <w:rPr>
          <w:rFonts w:ascii="Arial" w:hAnsi="Arial" w:cs="Arial"/>
        </w:rPr>
        <w:lastRenderedPageBreak/>
        <w:t>Федерации для одностороннего отказа от исполнения отдельных видов обязательств, при условии, если это было предусмотрено контрактом;</w:t>
      </w:r>
    </w:p>
    <w:p w:rsidR="00805D07" w:rsidRPr="005B0E78" w:rsidRDefault="00805D07" w:rsidP="005B0E7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B0E78">
        <w:rPr>
          <w:rFonts w:ascii="Arial" w:hAnsi="Arial" w:cs="Arial"/>
        </w:rPr>
        <w:t>14. Порядок выдачи наличных денег из кассы учреждения под отчет и (или) перечисление в безналичной форме на пластиковые карты определяется действующими нормативными документами и учетной политикой получателя средств местного бюджета. Получатель средств местного бюджета обязан принять меры по минимизации расчетов наличными денежными средствами.</w:t>
      </w:r>
    </w:p>
    <w:p w:rsidR="00805D07" w:rsidRPr="005B0E78" w:rsidRDefault="00805D07" w:rsidP="005B0E7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B0E78">
        <w:rPr>
          <w:rFonts w:ascii="Arial" w:hAnsi="Arial" w:cs="Arial"/>
        </w:rPr>
        <w:t>Предельный размер расчетов наличными деньгами устанавливается в соответствии с нормативными правовыми актами Центрального банка Российской Федерации.</w:t>
      </w:r>
    </w:p>
    <w:p w:rsidR="00805D07" w:rsidRPr="005B0E78" w:rsidRDefault="00805D07" w:rsidP="005B0E7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B0E78">
        <w:rPr>
          <w:rFonts w:ascii="Arial" w:hAnsi="Arial" w:cs="Arial"/>
        </w:rPr>
        <w:t>Ответственность за нецелевое расходование средств местного бюджета при совершении расчетов наличными деньгами несет получатель средств местного бюджета в соответствии с действующим законодательством.</w:t>
      </w:r>
    </w:p>
    <w:p w:rsidR="00805D07" w:rsidRPr="005B0E78" w:rsidRDefault="00C66506" w:rsidP="005B0E7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15. </w:t>
      </w:r>
      <w:r w:rsidR="00805D07" w:rsidRPr="005B0E78">
        <w:rPr>
          <w:rFonts w:ascii="Arial" w:hAnsi="Arial" w:cs="Arial"/>
        </w:rPr>
        <w:t>Получатели бюджетных средств обязаны начислять и перечислять соответствующие налоги и сборы, предусмотренные налоговым законодательством Российской Федерации. Ответственность за полноту и своевременность перечисления вышеназванных платежей несут сами получатели бюджетных средств.</w:t>
      </w:r>
    </w:p>
    <w:p w:rsidR="00805D07" w:rsidRPr="005B0E78" w:rsidRDefault="00C66506" w:rsidP="005B0E7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16. </w:t>
      </w:r>
      <w:r w:rsidR="00805D07" w:rsidRPr="005B0E78">
        <w:rPr>
          <w:rFonts w:ascii="Arial" w:hAnsi="Arial" w:cs="Arial"/>
        </w:rPr>
        <w:t xml:space="preserve">До 1 февраля текущего финансового года получатель средств местного бюджета представляет в финансовое управление </w:t>
      </w:r>
      <w:r w:rsidR="005F27E5" w:rsidRPr="005B0E78">
        <w:rPr>
          <w:rFonts w:ascii="Arial" w:hAnsi="Arial" w:cs="Arial"/>
        </w:rPr>
        <w:t>а</w:t>
      </w:r>
      <w:r w:rsidR="00805D07" w:rsidRPr="005B0E78">
        <w:rPr>
          <w:rFonts w:ascii="Arial" w:hAnsi="Arial" w:cs="Arial"/>
        </w:rPr>
        <w:t xml:space="preserve">дминистрации муниципального образования </w:t>
      </w:r>
      <w:r w:rsidR="005F27E5" w:rsidRPr="005B0E78">
        <w:rPr>
          <w:rFonts w:ascii="Arial" w:hAnsi="Arial" w:cs="Arial"/>
        </w:rPr>
        <w:t>«Братский район»</w:t>
      </w:r>
      <w:r w:rsidR="00805D07" w:rsidRPr="005B0E78">
        <w:rPr>
          <w:rFonts w:ascii="Arial" w:hAnsi="Arial" w:cs="Arial"/>
        </w:rPr>
        <w:t xml:space="preserve"> (далее – финансовое управление) справку в произвольной форме о сроках выплаты заработной платы, согласованную главным распорядителем средств местного бюджета. Заявки на выплату заработной платы предоставляются в финансовое управление с учетом сроков, указанных в представленной справке.</w:t>
      </w:r>
    </w:p>
    <w:p w:rsidR="00805D07" w:rsidRPr="005B0E78" w:rsidRDefault="00805D07" w:rsidP="005B0E7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B0E78">
        <w:rPr>
          <w:rFonts w:ascii="Arial" w:hAnsi="Arial" w:cs="Arial"/>
        </w:rPr>
        <w:t>17.</w:t>
      </w:r>
      <w:r w:rsidR="00C66506" w:rsidRPr="005B0E78">
        <w:rPr>
          <w:rFonts w:ascii="Arial" w:hAnsi="Arial" w:cs="Arial"/>
        </w:rPr>
        <w:t xml:space="preserve"> </w:t>
      </w:r>
      <w:r w:rsidRPr="005B0E78">
        <w:rPr>
          <w:rFonts w:ascii="Arial" w:hAnsi="Arial" w:cs="Arial"/>
        </w:rPr>
        <w:t>При оплате расходов по служебным командировкам получатель средств местного бюджета в платежных документах в назначении платежа указывает правовой акт, на основании которого осуществляются данные выплаты, его номер и дату.</w:t>
      </w:r>
    </w:p>
    <w:p w:rsidR="00805D07" w:rsidRPr="005B0E78" w:rsidRDefault="00C66506" w:rsidP="005B0E7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18. </w:t>
      </w:r>
      <w:r w:rsidR="00805D07" w:rsidRPr="005B0E78">
        <w:rPr>
          <w:rFonts w:ascii="Arial" w:hAnsi="Arial" w:cs="Arial"/>
        </w:rPr>
        <w:t xml:space="preserve">При направлении муниципального служащего </w:t>
      </w:r>
      <w:r w:rsidR="005F27E5" w:rsidRPr="005B0E78">
        <w:rPr>
          <w:rFonts w:ascii="Arial" w:hAnsi="Arial" w:cs="Arial"/>
        </w:rPr>
        <w:t>а</w:t>
      </w:r>
      <w:r w:rsidR="00805D07" w:rsidRPr="005B0E78">
        <w:rPr>
          <w:rFonts w:ascii="Arial" w:hAnsi="Arial" w:cs="Arial"/>
        </w:rPr>
        <w:t xml:space="preserve">дминистрации </w:t>
      </w:r>
      <w:r w:rsidR="00805D07" w:rsidRPr="005B0E78">
        <w:rPr>
          <w:rFonts w:ascii="Arial" w:eastAsia="Times New Roman CYR" w:hAnsi="Arial" w:cs="Arial"/>
        </w:rPr>
        <w:t xml:space="preserve">сельского поселения </w:t>
      </w:r>
      <w:r w:rsidR="00805D07" w:rsidRPr="005B0E78">
        <w:rPr>
          <w:rFonts w:ascii="Arial" w:hAnsi="Arial" w:cs="Arial"/>
        </w:rPr>
        <w:t xml:space="preserve">в служебную командировку на территорию иностранного государства, дополнительно в назначении платежа платежных документов указывается распоряжение </w:t>
      </w:r>
      <w:r w:rsidR="005F27E5" w:rsidRPr="005B0E78">
        <w:rPr>
          <w:rFonts w:ascii="Arial" w:hAnsi="Arial" w:cs="Arial"/>
        </w:rPr>
        <w:t>а</w:t>
      </w:r>
      <w:r w:rsidR="00805D07" w:rsidRPr="005B0E78">
        <w:rPr>
          <w:rFonts w:ascii="Arial" w:hAnsi="Arial" w:cs="Arial"/>
        </w:rPr>
        <w:t xml:space="preserve">дминистрации </w:t>
      </w:r>
      <w:r w:rsidR="004319C1" w:rsidRPr="005B0E78">
        <w:rPr>
          <w:rFonts w:ascii="Arial" w:eastAsia="Times New Roman CYR" w:hAnsi="Arial" w:cs="Arial"/>
        </w:rPr>
        <w:t>Калтук</w:t>
      </w:r>
      <w:r w:rsidR="005F27E5" w:rsidRPr="005B0E78">
        <w:rPr>
          <w:rFonts w:ascii="Arial" w:eastAsia="Times New Roman CYR" w:hAnsi="Arial" w:cs="Arial"/>
        </w:rPr>
        <w:t>ского сельского поселения</w:t>
      </w:r>
      <w:r w:rsidR="00805D07" w:rsidRPr="005B0E78">
        <w:rPr>
          <w:rFonts w:ascii="Arial" w:hAnsi="Arial" w:cs="Arial"/>
        </w:rPr>
        <w:t>.</w:t>
      </w:r>
    </w:p>
    <w:p w:rsidR="00805D07" w:rsidRPr="005B0E78" w:rsidRDefault="00C66506" w:rsidP="005B0E7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19. </w:t>
      </w:r>
      <w:r w:rsidR="00805D07" w:rsidRPr="005B0E78">
        <w:rPr>
          <w:rFonts w:ascii="Arial" w:hAnsi="Arial" w:cs="Arial"/>
        </w:rPr>
        <w:t>Погашение кредиторской задолженности за приобретенные товары, выполненные работы, оказанные услуги за период, предшествующий текущему финансовому году, производится в пределах утвержденных бюджетных ассигнований (лимитов бюджетных обязательств) текущего финансового года, при условии указания в Заявках "погашение</w:t>
      </w:r>
      <w:r>
        <w:rPr>
          <w:rFonts w:ascii="Arial" w:hAnsi="Arial" w:cs="Arial"/>
        </w:rPr>
        <w:t xml:space="preserve"> кредиторской задолженности </w:t>
      </w:r>
      <w:proofErr w:type="gramStart"/>
      <w:r>
        <w:rPr>
          <w:rFonts w:ascii="Arial" w:hAnsi="Arial" w:cs="Arial"/>
        </w:rPr>
        <w:t>за</w:t>
      </w:r>
      <w:proofErr w:type="gramEnd"/>
      <w:r>
        <w:rPr>
          <w:rFonts w:ascii="Arial" w:hAnsi="Arial" w:cs="Arial"/>
        </w:rPr>
        <w:t>…</w:t>
      </w:r>
      <w:r w:rsidR="00805D07" w:rsidRPr="005B0E78">
        <w:rPr>
          <w:rFonts w:ascii="Arial" w:hAnsi="Arial" w:cs="Arial"/>
        </w:rPr>
        <w:t xml:space="preserve"> " </w:t>
      </w:r>
      <w:proofErr w:type="gramStart"/>
      <w:r w:rsidR="00805D07" w:rsidRPr="005B0E78">
        <w:rPr>
          <w:rFonts w:ascii="Arial" w:hAnsi="Arial" w:cs="Arial"/>
        </w:rPr>
        <w:t>с</w:t>
      </w:r>
      <w:proofErr w:type="gramEnd"/>
      <w:r w:rsidR="00805D07" w:rsidRPr="005B0E78">
        <w:rPr>
          <w:rFonts w:ascii="Arial" w:hAnsi="Arial" w:cs="Arial"/>
        </w:rPr>
        <w:t xml:space="preserve"> указанием периода, номера, даты документа-основания.</w:t>
      </w:r>
    </w:p>
    <w:p w:rsidR="00805D07" w:rsidRPr="005B0E78" w:rsidRDefault="00805D07" w:rsidP="005B0E78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</w:p>
    <w:p w:rsidR="00805D07" w:rsidRPr="005B0E78" w:rsidRDefault="00C66506" w:rsidP="005B0E78">
      <w:pPr>
        <w:pStyle w:val="s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805D07" w:rsidRPr="005B0E78">
        <w:rPr>
          <w:rFonts w:ascii="Arial" w:hAnsi="Arial" w:cs="Arial"/>
          <w:b/>
        </w:rPr>
        <w:t>Подтверждение денежных обязательств</w:t>
      </w:r>
    </w:p>
    <w:p w:rsidR="00805D07" w:rsidRPr="005B0E78" w:rsidRDefault="00805D07" w:rsidP="005B0E78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</w:p>
    <w:p w:rsidR="00805D07" w:rsidRPr="005B0E78" w:rsidRDefault="00C66506" w:rsidP="005B0E78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20. </w:t>
      </w:r>
      <w:r w:rsidR="00805D07" w:rsidRPr="005B0E78">
        <w:rPr>
          <w:rFonts w:ascii="Arial" w:eastAsia="Times New Roman CYR" w:hAnsi="Arial" w:cs="Arial"/>
          <w:sz w:val="24"/>
          <w:szCs w:val="24"/>
        </w:rPr>
        <w:t>Подтверждение денежных обязательств заключается в подтверждении получателем средств местного бюджета обязанности оплатить за счет средств бюджета поселения денежные обязательства в соответствии с платежными и иными документами, необходимыми для санкционирования их оплаты.</w:t>
      </w:r>
    </w:p>
    <w:p w:rsidR="00805D07" w:rsidRPr="005B0E78" w:rsidRDefault="00C66506" w:rsidP="005B0E7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21. </w:t>
      </w:r>
      <w:r w:rsidR="00805D07" w:rsidRPr="005B0E78">
        <w:rPr>
          <w:rFonts w:ascii="Arial" w:hAnsi="Arial" w:cs="Arial"/>
        </w:rPr>
        <w:t>Подтверждение денежных обязательств, за исключением денежных обязательств по публичным нормативным обязательствам, осуществляется в пределах</w:t>
      </w:r>
      <w:r w:rsidR="00A93346" w:rsidRPr="005B0E78">
        <w:rPr>
          <w:rFonts w:ascii="Arial" w:hAnsi="Arial" w:cs="Arial"/>
        </w:rPr>
        <w:t>,</w:t>
      </w:r>
      <w:r w:rsidR="00805D07" w:rsidRPr="005B0E78">
        <w:rPr>
          <w:rFonts w:ascii="Arial" w:hAnsi="Arial" w:cs="Arial"/>
        </w:rPr>
        <w:t xml:space="preserve"> доведенных до получателя бюджетных средств местного бюджета лимитов бюджетных обязательств и предельных объемов финансирования с учетом принятых и неисполненных бюджетных обязательств.</w:t>
      </w:r>
    </w:p>
    <w:p w:rsidR="00805D07" w:rsidRPr="005B0E78" w:rsidRDefault="00C66506" w:rsidP="005B0E7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22. </w:t>
      </w:r>
      <w:r w:rsidR="00805D07" w:rsidRPr="005B0E78">
        <w:rPr>
          <w:rFonts w:ascii="Arial" w:hAnsi="Arial" w:cs="Arial"/>
        </w:rPr>
        <w:t>Подтверждение денежных обязательств по публичным нормативным обязательствам осуществляется в пределах</w:t>
      </w:r>
      <w:r w:rsidR="00A93346" w:rsidRPr="005B0E78">
        <w:rPr>
          <w:rFonts w:ascii="Arial" w:hAnsi="Arial" w:cs="Arial"/>
        </w:rPr>
        <w:t>,</w:t>
      </w:r>
      <w:r w:rsidR="00805D07" w:rsidRPr="005B0E78">
        <w:rPr>
          <w:rFonts w:ascii="Arial" w:hAnsi="Arial" w:cs="Arial"/>
        </w:rPr>
        <w:t xml:space="preserve"> доведенных до получателя средств местного бюджета бюджетных ассигнований и предельных объемов финансирования.</w:t>
      </w:r>
    </w:p>
    <w:p w:rsidR="00805D07" w:rsidRPr="005B0E78" w:rsidRDefault="00C66506" w:rsidP="005B0E7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23. </w:t>
      </w:r>
      <w:r w:rsidR="00805D07" w:rsidRPr="005B0E78">
        <w:rPr>
          <w:rFonts w:ascii="Arial" w:hAnsi="Arial" w:cs="Arial"/>
        </w:rPr>
        <w:t>Документами, подтверждающими возникновение денежного обязательства, являются:</w:t>
      </w:r>
    </w:p>
    <w:p w:rsidR="00805D07" w:rsidRPr="005B0E78" w:rsidRDefault="00805D07" w:rsidP="005B0E7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B0E78">
        <w:rPr>
          <w:rFonts w:ascii="Arial" w:hAnsi="Arial" w:cs="Arial"/>
        </w:rPr>
        <w:t>а) при поставке товаров:</w:t>
      </w:r>
    </w:p>
    <w:p w:rsidR="00805D07" w:rsidRPr="005B0E78" w:rsidRDefault="00805D07" w:rsidP="005B0E7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B0E78">
        <w:rPr>
          <w:rFonts w:ascii="Arial" w:hAnsi="Arial" w:cs="Arial"/>
        </w:rPr>
        <w:t>- товарная накладная и счет-фактура;</w:t>
      </w:r>
    </w:p>
    <w:p w:rsidR="00805D07" w:rsidRPr="005B0E78" w:rsidRDefault="00805D07" w:rsidP="005B0E7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B0E78">
        <w:rPr>
          <w:rFonts w:ascii="Arial" w:hAnsi="Arial" w:cs="Arial"/>
        </w:rPr>
        <w:t xml:space="preserve">- акт приемки-передачи и счет-фактура, </w:t>
      </w:r>
    </w:p>
    <w:p w:rsidR="00805D07" w:rsidRPr="005B0E78" w:rsidRDefault="00805D07" w:rsidP="005B0E7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B0E78">
        <w:rPr>
          <w:rFonts w:ascii="Arial" w:hAnsi="Arial" w:cs="Arial"/>
        </w:rPr>
        <w:t>- универсальный передаточный акт;</w:t>
      </w:r>
    </w:p>
    <w:p w:rsidR="00805D07" w:rsidRPr="005B0E78" w:rsidRDefault="00805D07" w:rsidP="005B0E7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B0E78">
        <w:rPr>
          <w:rFonts w:ascii="Arial" w:hAnsi="Arial" w:cs="Arial"/>
        </w:rPr>
        <w:t>б) при выполнении работ, оказании услуг:</w:t>
      </w:r>
    </w:p>
    <w:p w:rsidR="00805D07" w:rsidRPr="005B0E78" w:rsidRDefault="00805D07" w:rsidP="005B0E7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B0E78">
        <w:rPr>
          <w:rFonts w:ascii="Arial" w:hAnsi="Arial" w:cs="Arial"/>
        </w:rPr>
        <w:t>- акт выполненных работ (оказанных услуг);</w:t>
      </w:r>
    </w:p>
    <w:p w:rsidR="00805D07" w:rsidRPr="005B0E78" w:rsidRDefault="00805D07" w:rsidP="005B0E7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B0E78">
        <w:rPr>
          <w:rFonts w:ascii="Arial" w:hAnsi="Arial" w:cs="Arial"/>
        </w:rPr>
        <w:t xml:space="preserve">- счет на оплату, </w:t>
      </w:r>
    </w:p>
    <w:p w:rsidR="00805D07" w:rsidRPr="005B0E78" w:rsidRDefault="00805D07" w:rsidP="005B0E7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B0E78">
        <w:rPr>
          <w:rFonts w:ascii="Arial" w:hAnsi="Arial" w:cs="Arial"/>
        </w:rPr>
        <w:t>- счет-фактура;</w:t>
      </w:r>
    </w:p>
    <w:p w:rsidR="00805D07" w:rsidRPr="005B0E78" w:rsidRDefault="00805D07" w:rsidP="005B0E7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B0E78">
        <w:rPr>
          <w:rFonts w:ascii="Arial" w:hAnsi="Arial" w:cs="Arial"/>
        </w:rPr>
        <w:t>- универсальный передаточный акт;</w:t>
      </w:r>
    </w:p>
    <w:p w:rsidR="00805D07" w:rsidRPr="005B0E78" w:rsidRDefault="00805D07" w:rsidP="005B0E7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B0E78">
        <w:rPr>
          <w:rFonts w:ascii="Arial" w:hAnsi="Arial" w:cs="Arial"/>
        </w:rPr>
        <w:t>в) иные документы</w:t>
      </w:r>
    </w:p>
    <w:p w:rsidR="00805D07" w:rsidRPr="005B0E78" w:rsidRDefault="00805D07" w:rsidP="005B0E7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B0E78">
        <w:rPr>
          <w:rFonts w:ascii="Arial" w:hAnsi="Arial" w:cs="Arial"/>
        </w:rPr>
        <w:t>далее – документы, подтверждающие возникновение денежных обязательств).</w:t>
      </w:r>
    </w:p>
    <w:p w:rsidR="00805D07" w:rsidRPr="005B0E78" w:rsidRDefault="00C66506" w:rsidP="005B0E7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24. </w:t>
      </w:r>
      <w:r w:rsidR="00805D07" w:rsidRPr="005B0E78">
        <w:rPr>
          <w:rFonts w:ascii="Arial" w:hAnsi="Arial" w:cs="Arial"/>
        </w:rPr>
        <w:t xml:space="preserve">Сметная стоимость проектов на капитальный ремонт и строительство зданий и сооружений до их утверждения подлежит согласованию с уполномоченной организацией государственной вневедомственной экспертизы </w:t>
      </w:r>
      <w:r w:rsidR="00A93346" w:rsidRPr="005B0E78">
        <w:rPr>
          <w:rFonts w:ascii="Arial" w:hAnsi="Arial" w:cs="Arial"/>
        </w:rPr>
        <w:t>Иркутской</w:t>
      </w:r>
      <w:r w:rsidR="00805D07" w:rsidRPr="005B0E78">
        <w:rPr>
          <w:rFonts w:ascii="Arial" w:hAnsi="Arial" w:cs="Arial"/>
        </w:rPr>
        <w:t xml:space="preserve"> области либо с иной организацией, уполномоченной на проведение ведомственной экспертизы в соответствии с нормативными правовыми актами Российской Федерации и </w:t>
      </w:r>
      <w:r w:rsidR="00A93346" w:rsidRPr="005B0E78">
        <w:rPr>
          <w:rFonts w:ascii="Arial" w:hAnsi="Arial" w:cs="Arial"/>
        </w:rPr>
        <w:t>Иркутской</w:t>
      </w:r>
      <w:r w:rsidR="00805D07" w:rsidRPr="005B0E78">
        <w:rPr>
          <w:rFonts w:ascii="Arial" w:hAnsi="Arial" w:cs="Arial"/>
        </w:rPr>
        <w:t xml:space="preserve"> области.</w:t>
      </w:r>
    </w:p>
    <w:p w:rsidR="00805D07" w:rsidRPr="005B0E78" w:rsidRDefault="00C66506" w:rsidP="005B0E7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25. </w:t>
      </w:r>
      <w:r w:rsidR="00805D07" w:rsidRPr="005B0E78">
        <w:rPr>
          <w:rFonts w:ascii="Arial" w:hAnsi="Arial" w:cs="Arial"/>
        </w:rPr>
        <w:t>В случаях, когда в соответствии с законодательством Российской Федерации государственная экспертиза проектной документации не проводится, смета на проведение капитального ремонта (сводный сметный расчет стоимости работ) должны содержать заверенную подписью руководителя или уполномоченного лица и скрепленную оттиском печати главного распорядителя (распорядителя) средств отметку следующего содержания:</w:t>
      </w:r>
    </w:p>
    <w:p w:rsidR="00805D07" w:rsidRPr="005B0E78" w:rsidRDefault="00805D07" w:rsidP="005B0E7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B0E78">
        <w:rPr>
          <w:rFonts w:ascii="Arial" w:hAnsi="Arial" w:cs="Arial"/>
        </w:rPr>
        <w:t>«Проверено, не требует государственной экспертизы, подлежит финансированию в сумме _______ рублей».</w:t>
      </w:r>
    </w:p>
    <w:p w:rsidR="00805D07" w:rsidRPr="005B0E78" w:rsidRDefault="00C66506" w:rsidP="005B0E7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26. </w:t>
      </w:r>
      <w:proofErr w:type="gramStart"/>
      <w:r w:rsidR="00805D07" w:rsidRPr="005B0E78">
        <w:rPr>
          <w:rFonts w:ascii="Arial" w:hAnsi="Arial" w:cs="Arial"/>
        </w:rPr>
        <w:t>Для подтверждения денежного обязательства, возникшего по бюджетному обязательству, обусловленному договором (муниципальным контрактом), предусматривающим обязанность получателя средств местного бюджета - муниципального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муниципальных нужд в доход местного бюджета, получатель средств местного бюджета представляет в Управление по месту обслуживания не позднее</w:t>
      </w:r>
      <w:proofErr w:type="gramEnd"/>
      <w:r w:rsidR="00805D07" w:rsidRPr="005B0E78">
        <w:rPr>
          <w:rFonts w:ascii="Arial" w:hAnsi="Arial" w:cs="Arial"/>
        </w:rPr>
        <w:t xml:space="preserve"> представления Заявки на оплату денежного обязательства по договору (муниципальному контракту) Заявку на перечисление в доход местного бюджета суммы неустойки (штрафа, пеней) по данному договору (муниципальному контракту).</w:t>
      </w:r>
    </w:p>
    <w:p w:rsidR="00805D07" w:rsidRPr="005B0E78" w:rsidRDefault="00C66506" w:rsidP="005B0E7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27. </w:t>
      </w:r>
      <w:proofErr w:type="gramStart"/>
      <w:r w:rsidR="00805D07" w:rsidRPr="005B0E78">
        <w:rPr>
          <w:rFonts w:ascii="Arial" w:hAnsi="Arial" w:cs="Arial"/>
        </w:rPr>
        <w:t>Получатель средств местного бюджета представляет в финансовое управление документ, подтверждающий возникновение денежного обязательства, в форме электронной копии бумажного документа, созданной посредством его сканирования, или копии электронного документа, подтвержденных электронной подписью уполномоченного лица получателя средств местного бюджета (далее - электронная копия документа).</w:t>
      </w:r>
      <w:proofErr w:type="gramEnd"/>
    </w:p>
    <w:p w:rsidR="00805D07" w:rsidRPr="005B0E78" w:rsidRDefault="00805D07" w:rsidP="005B0E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05D07" w:rsidRPr="005B0E78" w:rsidRDefault="00805D07" w:rsidP="005B0E78">
      <w:pPr>
        <w:spacing w:after="0" w:line="240" w:lineRule="auto"/>
        <w:ind w:firstLine="709"/>
        <w:jc w:val="center"/>
        <w:rPr>
          <w:rFonts w:ascii="Arial" w:eastAsia="Times New Roman CYR" w:hAnsi="Arial" w:cs="Arial"/>
          <w:b/>
          <w:sz w:val="24"/>
          <w:szCs w:val="24"/>
        </w:rPr>
      </w:pPr>
      <w:r w:rsidRPr="005B0E78">
        <w:rPr>
          <w:rFonts w:ascii="Arial" w:hAnsi="Arial" w:cs="Arial"/>
          <w:b/>
          <w:sz w:val="24"/>
          <w:szCs w:val="24"/>
          <w:shd w:val="clear" w:color="auto" w:fill="FFFFFF"/>
        </w:rPr>
        <w:t>4. Санкционирование оплаты денежных обязательств</w:t>
      </w:r>
    </w:p>
    <w:p w:rsidR="00805D07" w:rsidRPr="005B0E78" w:rsidRDefault="00805D07" w:rsidP="005B0E78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</w:p>
    <w:p w:rsidR="00805D07" w:rsidRPr="005B0E78" w:rsidRDefault="00C66506" w:rsidP="005B0E78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lastRenderedPageBreak/>
        <w:t xml:space="preserve">28. </w:t>
      </w:r>
      <w:r w:rsidR="00805D07" w:rsidRPr="005B0E78">
        <w:rPr>
          <w:rFonts w:ascii="Arial" w:eastAsia="Times New Roman CYR" w:hAnsi="Arial" w:cs="Arial"/>
          <w:sz w:val="24"/>
          <w:szCs w:val="24"/>
        </w:rPr>
        <w:t>Для санкционирования оплаты денежных обязательств одновременно с платежными документами, сформированными в программном продукте в соответствии с действующим законодательством, получатель представляет следующие документы:</w:t>
      </w:r>
    </w:p>
    <w:p w:rsidR="00805D07" w:rsidRPr="005B0E78" w:rsidRDefault="00805D07" w:rsidP="005B0E78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5B0E78">
        <w:rPr>
          <w:rFonts w:ascii="Arial" w:eastAsia="Times New Roman CYR" w:hAnsi="Arial" w:cs="Arial"/>
          <w:sz w:val="24"/>
          <w:szCs w:val="24"/>
        </w:rPr>
        <w:t>а) муниципальный контракт (договор) на поставку товаров (выполнение работ, оказание услуг);</w:t>
      </w:r>
    </w:p>
    <w:p w:rsidR="00805D07" w:rsidRPr="005B0E78" w:rsidRDefault="00805D07" w:rsidP="005B0E78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5B0E78">
        <w:rPr>
          <w:rFonts w:ascii="Arial" w:eastAsia="Times New Roman CYR" w:hAnsi="Arial" w:cs="Arial"/>
          <w:sz w:val="24"/>
          <w:szCs w:val="24"/>
        </w:rPr>
        <w:t>б) документы, подтверждающие возникновение у получателя денежных обязательств по оплате муниципальных контрактов (договоров) на поставку товаров (выполнение работ, оказание услуг) (накладная, акт приема-передачи, акт выполненных работ, авансовые отчеты подотчетных лиц и т.д.);</w:t>
      </w:r>
    </w:p>
    <w:p w:rsidR="00805D07" w:rsidRPr="005B0E78" w:rsidRDefault="00805D07" w:rsidP="005B0E78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5B0E78">
        <w:rPr>
          <w:rFonts w:ascii="Arial" w:eastAsia="Times New Roman CYR" w:hAnsi="Arial" w:cs="Arial"/>
          <w:sz w:val="24"/>
          <w:szCs w:val="24"/>
        </w:rPr>
        <w:t>в) подлинники счетов на оплату товаров (работ, услуг) с визой руководителя получателя и указанием кодов классификации расходов бюджетов;</w:t>
      </w:r>
    </w:p>
    <w:p w:rsidR="00805D07" w:rsidRPr="005B0E78" w:rsidRDefault="00805D07" w:rsidP="005B0E78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5B0E78">
        <w:rPr>
          <w:rFonts w:ascii="Arial" w:eastAsia="Times New Roman CYR" w:hAnsi="Arial" w:cs="Arial"/>
          <w:sz w:val="24"/>
          <w:szCs w:val="24"/>
        </w:rPr>
        <w:t>г) при необходимости - положение об оплате труда и других выплатах, осуществляемых за счет средств бюджета поселения.</w:t>
      </w:r>
    </w:p>
    <w:p w:rsidR="00805D07" w:rsidRPr="005B0E78" w:rsidRDefault="00805D07" w:rsidP="005B0E78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5B0E78">
        <w:rPr>
          <w:rFonts w:ascii="Arial" w:eastAsia="Times New Roman CYR" w:hAnsi="Arial" w:cs="Arial"/>
          <w:sz w:val="24"/>
          <w:szCs w:val="24"/>
        </w:rPr>
        <w:t>29. При получении денежных средств в наличной форме одновременно с платежными документами получатель представляет заявление на получение денежных средств под отчет с расчетом и указанием кодов классификации расходов, либо утвержденный руководителями авансовый отчет с приложением документов, подтверждающих расходы.</w:t>
      </w:r>
    </w:p>
    <w:p w:rsidR="005F27E5" w:rsidRPr="005B0E78" w:rsidRDefault="00805D07" w:rsidP="005B0E78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5B0E78">
        <w:rPr>
          <w:rFonts w:ascii="Arial" w:eastAsia="Times New Roman CYR" w:hAnsi="Arial" w:cs="Arial"/>
          <w:sz w:val="24"/>
          <w:szCs w:val="24"/>
        </w:rPr>
        <w:t xml:space="preserve">30. Главный бухгалтер </w:t>
      </w:r>
      <w:r w:rsidR="005F27E5" w:rsidRPr="005B0E78">
        <w:rPr>
          <w:rFonts w:ascii="Arial" w:eastAsia="Times New Roman CYR" w:hAnsi="Arial" w:cs="Arial"/>
          <w:sz w:val="24"/>
          <w:szCs w:val="24"/>
        </w:rPr>
        <w:t xml:space="preserve">при санкционировании оплаты денежных обязательств осуществляет контроль </w:t>
      </w:r>
      <w:proofErr w:type="gramStart"/>
      <w:r w:rsidR="005F27E5" w:rsidRPr="005B0E78">
        <w:rPr>
          <w:rFonts w:ascii="Arial" w:eastAsia="Times New Roman CYR" w:hAnsi="Arial" w:cs="Arial"/>
          <w:sz w:val="24"/>
          <w:szCs w:val="24"/>
        </w:rPr>
        <w:t>за</w:t>
      </w:r>
      <w:proofErr w:type="gramEnd"/>
      <w:r w:rsidR="005F27E5" w:rsidRPr="005B0E78">
        <w:rPr>
          <w:rFonts w:ascii="Arial" w:eastAsia="Times New Roman CYR" w:hAnsi="Arial" w:cs="Arial"/>
          <w:sz w:val="24"/>
          <w:szCs w:val="24"/>
        </w:rPr>
        <w:t>:</w:t>
      </w:r>
    </w:p>
    <w:p w:rsidR="005F27E5" w:rsidRPr="005B0E78" w:rsidRDefault="005F27E5" w:rsidP="005B0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B0E78">
        <w:rPr>
          <w:rFonts w:ascii="Arial" w:eastAsia="Times New Roman" w:hAnsi="Arial" w:cs="Arial"/>
          <w:sz w:val="24"/>
          <w:szCs w:val="24"/>
        </w:rPr>
        <w:t>- не</w:t>
      </w:r>
      <w:r w:rsidR="00C66506">
        <w:rPr>
          <w:rFonts w:ascii="Arial" w:eastAsia="Times New Roman" w:hAnsi="Arial" w:cs="Arial"/>
          <w:sz w:val="24"/>
          <w:szCs w:val="24"/>
        </w:rPr>
        <w:t xml:space="preserve"> </w:t>
      </w:r>
      <w:r w:rsidRPr="005B0E78">
        <w:rPr>
          <w:rFonts w:ascii="Arial" w:eastAsia="Times New Roman" w:hAnsi="Arial" w:cs="Arial"/>
          <w:sz w:val="24"/>
          <w:szCs w:val="24"/>
        </w:rPr>
        <w:t>превышением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:rsidR="005F27E5" w:rsidRPr="005B0E78" w:rsidRDefault="005F27E5" w:rsidP="005B0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B0E78">
        <w:rPr>
          <w:rFonts w:ascii="Arial" w:eastAsia="Times New Roman" w:hAnsi="Arial" w:cs="Arial"/>
          <w:sz w:val="24"/>
          <w:szCs w:val="24"/>
        </w:rPr>
        <w:t>- 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5F27E5" w:rsidRPr="005B0E78" w:rsidRDefault="005F27E5" w:rsidP="005B0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B0E78">
        <w:rPr>
          <w:rFonts w:ascii="Arial" w:eastAsia="Times New Roman" w:hAnsi="Arial" w:cs="Arial"/>
          <w:sz w:val="24"/>
          <w:szCs w:val="24"/>
        </w:rPr>
        <w:t>- соответствием информации, указанной в платежном документе для оплаты денежного обязательства, информации о денежном обязательстве;</w:t>
      </w:r>
    </w:p>
    <w:p w:rsidR="005F27E5" w:rsidRPr="005B0E78" w:rsidRDefault="005F27E5" w:rsidP="005B0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B0E78">
        <w:rPr>
          <w:rFonts w:ascii="Arial" w:eastAsia="Times New Roman" w:hAnsi="Arial" w:cs="Arial"/>
          <w:sz w:val="24"/>
          <w:szCs w:val="24"/>
        </w:rPr>
        <w:t>- наличием документов, подтверждающих возникновение денежного обязательства.</w:t>
      </w:r>
    </w:p>
    <w:p w:rsidR="005F27E5" w:rsidRPr="005B0E78" w:rsidRDefault="005F27E5" w:rsidP="005B0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5B0E78">
        <w:rPr>
          <w:rFonts w:ascii="Arial" w:eastAsia="Times New Roman CYR" w:hAnsi="Arial" w:cs="Arial"/>
          <w:sz w:val="24"/>
          <w:szCs w:val="24"/>
        </w:rPr>
        <w:t>В случае</w:t>
      </w:r>
      <w:proofErr w:type="gramStart"/>
      <w:r w:rsidRPr="005B0E78">
        <w:rPr>
          <w:rFonts w:ascii="Arial" w:eastAsia="Times New Roman CYR" w:hAnsi="Arial" w:cs="Arial"/>
          <w:sz w:val="24"/>
          <w:szCs w:val="24"/>
        </w:rPr>
        <w:t>,</w:t>
      </w:r>
      <w:proofErr w:type="gramEnd"/>
      <w:r w:rsidRPr="005B0E78">
        <w:rPr>
          <w:rFonts w:ascii="Arial" w:eastAsia="Times New Roman CYR" w:hAnsi="Arial" w:cs="Arial"/>
          <w:sz w:val="24"/>
          <w:szCs w:val="24"/>
        </w:rPr>
        <w:t xml:space="preserve"> если бюджетное обязательство возникло на основании муниципального контракта, дополнительно осуществляется контроль за соответствием сведений о муниципальном контракте в реестре контрактов, предусмотренном </w:t>
      </w:r>
      <w:hyperlink r:id="rId10" w:history="1">
        <w:r w:rsidRPr="005B0E78">
          <w:rPr>
            <w:rFonts w:ascii="Arial" w:eastAsia="Times New Roman CYR" w:hAnsi="Arial" w:cs="Arial"/>
            <w:sz w:val="24"/>
            <w:szCs w:val="24"/>
          </w:rPr>
          <w:t>законодательством</w:t>
        </w:r>
      </w:hyperlink>
      <w:r w:rsidRPr="005B0E78">
        <w:rPr>
          <w:rFonts w:ascii="Arial" w:eastAsia="Times New Roman CYR" w:hAnsi="Arial" w:cs="Arial"/>
          <w:sz w:val="24"/>
          <w:szCs w:val="24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государственного (муниципального) контракта, условиям государственного (муниципального) контракта.</w:t>
      </w:r>
    </w:p>
    <w:p w:rsidR="005F27E5" w:rsidRPr="005B0E78" w:rsidRDefault="005F27E5" w:rsidP="005B0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5B0E78">
        <w:rPr>
          <w:rFonts w:ascii="Arial" w:eastAsia="Times New Roman CYR" w:hAnsi="Arial" w:cs="Arial"/>
          <w:sz w:val="24"/>
          <w:szCs w:val="24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5B0E78">
        <w:rPr>
          <w:rFonts w:ascii="Arial" w:eastAsia="Times New Roman CYR" w:hAnsi="Arial" w:cs="Arial"/>
          <w:sz w:val="24"/>
          <w:szCs w:val="24"/>
        </w:rPr>
        <w:t>пределах</w:t>
      </w:r>
      <w:proofErr w:type="gramEnd"/>
      <w:r w:rsidRPr="005B0E78">
        <w:rPr>
          <w:rFonts w:ascii="Arial" w:eastAsia="Times New Roman CYR" w:hAnsi="Arial" w:cs="Arial"/>
          <w:sz w:val="24"/>
          <w:szCs w:val="24"/>
        </w:rPr>
        <w:t xml:space="preserve"> доведенных до получателя бюджетных средств лимитов бюджетных обязательств.</w:t>
      </w:r>
    </w:p>
    <w:p w:rsidR="005F27E5" w:rsidRPr="005B0E78" w:rsidRDefault="005F27E5" w:rsidP="005B0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5B0E78">
        <w:rPr>
          <w:rFonts w:ascii="Arial" w:eastAsia="Times New Roman CYR" w:hAnsi="Arial" w:cs="Arial"/>
          <w:sz w:val="24"/>
          <w:szCs w:val="24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Pr="005B0E78">
        <w:rPr>
          <w:rFonts w:ascii="Arial" w:eastAsia="Times New Roman CYR" w:hAnsi="Arial" w:cs="Arial"/>
          <w:sz w:val="24"/>
          <w:szCs w:val="24"/>
        </w:rPr>
        <w:t>пределах</w:t>
      </w:r>
      <w:proofErr w:type="gramEnd"/>
      <w:r w:rsidRPr="005B0E78">
        <w:rPr>
          <w:rFonts w:ascii="Arial" w:eastAsia="Times New Roman CYR" w:hAnsi="Arial" w:cs="Arial"/>
          <w:sz w:val="24"/>
          <w:szCs w:val="24"/>
        </w:rPr>
        <w:t xml:space="preserve"> доведенных до получателя бюджетных средств бюджетных ассигнований.</w:t>
      </w:r>
    </w:p>
    <w:p w:rsidR="005F27E5" w:rsidRPr="005B0E78" w:rsidRDefault="005F27E5" w:rsidP="00C66506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805D07" w:rsidRPr="005B0E78" w:rsidRDefault="00C66506" w:rsidP="00C66506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="00805D07" w:rsidRPr="005B0E78">
        <w:rPr>
          <w:rFonts w:ascii="Arial" w:hAnsi="Arial" w:cs="Arial"/>
          <w:b/>
        </w:rPr>
        <w:t>Подтверждение исполнения денежных обязательств</w:t>
      </w:r>
    </w:p>
    <w:p w:rsidR="00805D07" w:rsidRPr="005B0E78" w:rsidRDefault="00805D07" w:rsidP="005B0E78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05D07" w:rsidRPr="005B0E78" w:rsidRDefault="00C66506" w:rsidP="005B0E7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31. </w:t>
      </w:r>
      <w:r w:rsidR="00805D07" w:rsidRPr="005B0E78">
        <w:rPr>
          <w:rFonts w:ascii="Arial" w:hAnsi="Arial" w:cs="Arial"/>
        </w:rPr>
        <w:t>Подтверждение исполнения денежных обязательств осуществляется на основании платежных поручений, приложенных к выписке из лицевого счета и служащих основанием для отражения операций на лицевых счетах.</w:t>
      </w:r>
    </w:p>
    <w:p w:rsidR="00805D07" w:rsidRPr="005B0E78" w:rsidRDefault="00805D07" w:rsidP="005B0E7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05D07" w:rsidRPr="005B0E78" w:rsidRDefault="00805D07" w:rsidP="005B0E78">
      <w:pPr>
        <w:pStyle w:val="1"/>
        <w:spacing w:before="0" w:after="0"/>
        <w:ind w:firstLine="709"/>
        <w:rPr>
          <w:color w:val="auto"/>
        </w:rPr>
      </w:pPr>
      <w:r w:rsidRPr="005B0E78">
        <w:rPr>
          <w:color w:val="auto"/>
        </w:rPr>
        <w:t xml:space="preserve">6. Направление уведомления о предоставлении субсидии, субвенции, иного межбюджетного трансферта, имеющего целевое назначение, при предоставлении межбюджетных трансфертов, имеющих целевое назначение, из бюджета </w:t>
      </w:r>
      <w:r w:rsidR="004319C1" w:rsidRPr="005B0E78">
        <w:rPr>
          <w:color w:val="auto"/>
        </w:rPr>
        <w:t>Калтук</w:t>
      </w:r>
      <w:r w:rsidR="00A93346" w:rsidRPr="005B0E78">
        <w:rPr>
          <w:color w:val="auto"/>
        </w:rPr>
        <w:t>ского</w:t>
      </w:r>
      <w:r w:rsidRPr="005B0E78">
        <w:rPr>
          <w:color w:val="auto"/>
        </w:rPr>
        <w:t xml:space="preserve"> сельского поселения.</w:t>
      </w:r>
    </w:p>
    <w:p w:rsidR="00805D07" w:rsidRPr="005B0E78" w:rsidRDefault="00805D07" w:rsidP="005B0E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5D07" w:rsidRPr="005B0E78" w:rsidRDefault="00805D07" w:rsidP="005B0E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B0E78">
        <w:rPr>
          <w:rFonts w:ascii="Arial" w:hAnsi="Arial" w:cs="Arial"/>
          <w:sz w:val="24"/>
          <w:szCs w:val="24"/>
        </w:rPr>
        <w:t xml:space="preserve">32. </w:t>
      </w:r>
      <w:proofErr w:type="gramStart"/>
      <w:r w:rsidRPr="005B0E78">
        <w:rPr>
          <w:rFonts w:ascii="Arial" w:eastAsia="Times New Roman" w:hAnsi="Arial" w:cs="Arial"/>
          <w:sz w:val="24"/>
          <w:szCs w:val="24"/>
        </w:rPr>
        <w:t xml:space="preserve">Уведомление направляется финансовому органу публично-правового образования, бюджету которого предоставляется межбюджетный трансферт, </w:t>
      </w:r>
      <w:bookmarkStart w:id="6" w:name="sub_6"/>
      <w:r w:rsidRPr="005B0E78">
        <w:rPr>
          <w:rFonts w:ascii="Arial" w:eastAsia="Times New Roman" w:hAnsi="Arial" w:cs="Arial"/>
          <w:sz w:val="24"/>
          <w:szCs w:val="24"/>
        </w:rPr>
        <w:t>в течение пяти рабочих дней со дня утверждения Решения о бюджете на очередной финансовый год и плановый период (Решением о внесении изменений в Решение о бюджете на текущий финансовый год и плановый период) (далее при совместном упоминании - Решения) или в случаях, установленных бюджетным законодательством Российской Федерации.</w:t>
      </w:r>
      <w:proofErr w:type="gramEnd"/>
    </w:p>
    <w:p w:rsidR="00805D07" w:rsidRPr="005B0E78" w:rsidRDefault="00805D07" w:rsidP="005B0E78">
      <w:pPr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7" w:name="sub_7"/>
      <w:bookmarkEnd w:id="6"/>
      <w:r w:rsidRPr="005B0E78">
        <w:rPr>
          <w:rFonts w:ascii="Arial" w:eastAsia="Times New Roman" w:hAnsi="Arial" w:cs="Arial"/>
          <w:sz w:val="24"/>
          <w:szCs w:val="24"/>
        </w:rPr>
        <w:t xml:space="preserve">33. </w:t>
      </w:r>
      <w:bookmarkStart w:id="8" w:name="sub_8"/>
      <w:bookmarkEnd w:id="7"/>
      <w:r w:rsidRPr="005B0E78">
        <w:rPr>
          <w:rFonts w:ascii="Arial" w:eastAsia="Times New Roman" w:hAnsi="Arial" w:cs="Arial"/>
          <w:sz w:val="24"/>
          <w:szCs w:val="24"/>
        </w:rPr>
        <w:t xml:space="preserve">Финансовый орган публично-правового образования, бюджету которого предоставляется межбюджетный трансферт, обеспечивает получение и подтверждение в государственной интегрированной информационной системе управления общественными финансами </w:t>
      </w:r>
      <w:r w:rsidR="00A93346" w:rsidRPr="005B0E78">
        <w:rPr>
          <w:rFonts w:ascii="Arial" w:eastAsia="Times New Roman" w:hAnsi="Arial" w:cs="Arial"/>
          <w:sz w:val="24"/>
          <w:szCs w:val="24"/>
        </w:rPr>
        <w:t>«</w:t>
      </w:r>
      <w:r w:rsidRPr="005B0E78">
        <w:rPr>
          <w:rFonts w:ascii="Arial" w:eastAsia="Times New Roman" w:hAnsi="Arial" w:cs="Arial"/>
          <w:sz w:val="24"/>
          <w:szCs w:val="24"/>
        </w:rPr>
        <w:t>Электронный бюджет</w:t>
      </w:r>
      <w:r w:rsidR="00A93346" w:rsidRPr="005B0E78">
        <w:rPr>
          <w:rFonts w:ascii="Arial" w:eastAsia="Times New Roman" w:hAnsi="Arial" w:cs="Arial"/>
          <w:sz w:val="24"/>
          <w:szCs w:val="24"/>
        </w:rPr>
        <w:t>»</w:t>
      </w:r>
      <w:r w:rsidRPr="005B0E78">
        <w:rPr>
          <w:rFonts w:ascii="Arial" w:eastAsia="Times New Roman" w:hAnsi="Arial" w:cs="Arial"/>
          <w:sz w:val="24"/>
          <w:szCs w:val="24"/>
        </w:rPr>
        <w:t xml:space="preserve"> факта получения Уведомления в течение трех рабочих дней со дня его направления Администрацией сельского поселения. Подтверждение формируется в форме электронного документа автоматически и подписывается усиленной квалифицированной электронной подписью лица, уполномоченного действовать от имени финансового органа публично-правового образования, бюджету которого предоставляется межбюджетный трансферт.</w:t>
      </w:r>
    </w:p>
    <w:bookmarkEnd w:id="8"/>
    <w:p w:rsidR="00805D07" w:rsidRPr="005B0E78" w:rsidRDefault="00805D07" w:rsidP="00347A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5D07" w:rsidRDefault="00347A13" w:rsidP="00347A13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 </w:t>
      </w:r>
      <w:r w:rsidR="00805D07" w:rsidRPr="005B0E78">
        <w:rPr>
          <w:rFonts w:ascii="Arial" w:hAnsi="Arial" w:cs="Arial"/>
          <w:b/>
        </w:rPr>
        <w:t>Порядок исполнения бюджета по источникам финансиров</w:t>
      </w:r>
      <w:r w:rsidR="005F27E5" w:rsidRPr="005B0E78">
        <w:rPr>
          <w:rFonts w:ascii="Arial" w:hAnsi="Arial" w:cs="Arial"/>
          <w:b/>
        </w:rPr>
        <w:t>ания дефицита бюджета поселения</w:t>
      </w:r>
    </w:p>
    <w:p w:rsidR="00347A13" w:rsidRPr="005B0E78" w:rsidRDefault="00347A13" w:rsidP="00347A13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805D07" w:rsidRPr="005B0E78" w:rsidRDefault="00347A13" w:rsidP="005B0E7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34. </w:t>
      </w:r>
      <w:r w:rsidR="00805D07" w:rsidRPr="005B0E78">
        <w:rPr>
          <w:rFonts w:ascii="Arial" w:hAnsi="Arial" w:cs="Arial"/>
        </w:rPr>
        <w:t xml:space="preserve">Учет операций по источникам финансирования дефицита бюджета поселения, осуществляемых главными администраторами источников финансирования дефицита бюджета, производится на лицевых счетах, открытых </w:t>
      </w:r>
      <w:r w:rsidR="00A93346" w:rsidRPr="005B0E78">
        <w:rPr>
          <w:rFonts w:ascii="Arial" w:hAnsi="Arial" w:cs="Arial"/>
        </w:rPr>
        <w:t>а</w:t>
      </w:r>
      <w:r w:rsidR="00805D07" w:rsidRPr="005B0E78">
        <w:rPr>
          <w:rFonts w:ascii="Arial" w:hAnsi="Arial" w:cs="Arial"/>
        </w:rPr>
        <w:t>дминистраци</w:t>
      </w:r>
      <w:r w:rsidR="00A93346" w:rsidRPr="005B0E78">
        <w:rPr>
          <w:rFonts w:ascii="Arial" w:hAnsi="Arial" w:cs="Arial"/>
        </w:rPr>
        <w:t>ей</w:t>
      </w:r>
      <w:r w:rsidR="00805D07" w:rsidRPr="005B0E78">
        <w:rPr>
          <w:rFonts w:ascii="Arial" w:hAnsi="Arial" w:cs="Arial"/>
        </w:rPr>
        <w:t xml:space="preserve"> </w:t>
      </w:r>
      <w:r w:rsidR="004319C1" w:rsidRPr="005B0E78">
        <w:rPr>
          <w:rFonts w:ascii="Arial" w:eastAsia="Times New Roman CYR" w:hAnsi="Arial" w:cs="Arial"/>
        </w:rPr>
        <w:t>Калтук</w:t>
      </w:r>
      <w:r w:rsidR="00A93346" w:rsidRPr="005B0E78">
        <w:rPr>
          <w:rFonts w:ascii="Arial" w:eastAsia="Times New Roman CYR" w:hAnsi="Arial" w:cs="Arial"/>
        </w:rPr>
        <w:t>ского</w:t>
      </w:r>
      <w:r w:rsidR="00805D07" w:rsidRPr="005B0E78">
        <w:rPr>
          <w:rFonts w:ascii="Arial" w:eastAsia="Times New Roman CYR" w:hAnsi="Arial" w:cs="Arial"/>
        </w:rPr>
        <w:t xml:space="preserve"> сельского поселения</w:t>
      </w:r>
      <w:r w:rsidR="00805D07" w:rsidRPr="005B0E78">
        <w:rPr>
          <w:rFonts w:ascii="Arial" w:hAnsi="Arial" w:cs="Arial"/>
        </w:rPr>
        <w:t>.</w:t>
      </w:r>
    </w:p>
    <w:p w:rsidR="00805D07" w:rsidRPr="005B0E78" w:rsidRDefault="00347A13" w:rsidP="005B0E7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35. </w:t>
      </w:r>
      <w:r w:rsidR="00805D07" w:rsidRPr="005B0E78">
        <w:rPr>
          <w:rFonts w:ascii="Arial" w:hAnsi="Arial" w:cs="Arial"/>
        </w:rPr>
        <w:t>Исполнение бюджета по источникам финансирования дефицита бюджета поселения осуществляется главными администраторами источников финансирования дефицита бюджета в соответствии со сводной бюджетной росписью.</w:t>
      </w:r>
    </w:p>
    <w:p w:rsidR="00805D07" w:rsidRPr="005B0E78" w:rsidRDefault="00805D07" w:rsidP="005B0E7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B0E78">
        <w:rPr>
          <w:rFonts w:ascii="Arial" w:hAnsi="Arial" w:cs="Arial"/>
        </w:rPr>
        <w:t xml:space="preserve">Исполнение бюджета </w:t>
      </w:r>
      <w:r w:rsidR="004319C1" w:rsidRPr="005B0E78">
        <w:rPr>
          <w:rFonts w:ascii="Arial" w:eastAsia="Times New Roman CYR" w:hAnsi="Arial" w:cs="Arial"/>
        </w:rPr>
        <w:t>Калтук</w:t>
      </w:r>
      <w:r w:rsidR="00A93346" w:rsidRPr="005B0E78">
        <w:rPr>
          <w:rFonts w:ascii="Arial" w:eastAsia="Times New Roman CYR" w:hAnsi="Arial" w:cs="Arial"/>
        </w:rPr>
        <w:t>ского</w:t>
      </w:r>
      <w:r w:rsidRPr="005B0E78">
        <w:rPr>
          <w:rFonts w:ascii="Arial" w:eastAsia="Times New Roman CYR" w:hAnsi="Arial" w:cs="Arial"/>
        </w:rPr>
        <w:t xml:space="preserve"> сельского поселения</w:t>
      </w:r>
      <w:r w:rsidRPr="005B0E78">
        <w:rPr>
          <w:rFonts w:ascii="Arial" w:hAnsi="Arial" w:cs="Arial"/>
        </w:rPr>
        <w:t xml:space="preserve"> по источникам финансирования дефицита бюджета осуществляется администраторами </w:t>
      </w:r>
      <w:proofErr w:type="gramStart"/>
      <w:r w:rsidRPr="005B0E78">
        <w:rPr>
          <w:rFonts w:ascii="Arial" w:hAnsi="Arial" w:cs="Arial"/>
        </w:rPr>
        <w:t>источников финансирования дефицита бюджета поселения</w:t>
      </w:r>
      <w:proofErr w:type="gramEnd"/>
      <w:r w:rsidRPr="005B0E78">
        <w:rPr>
          <w:rFonts w:ascii="Arial" w:hAnsi="Arial" w:cs="Arial"/>
        </w:rPr>
        <w:t xml:space="preserve"> в соответствии со сводной бюджетной росписью путем проведения кассовых выплат из бюджета </w:t>
      </w:r>
      <w:r w:rsidR="004319C1" w:rsidRPr="005B0E78">
        <w:rPr>
          <w:rFonts w:ascii="Arial" w:eastAsia="Times New Roman CYR" w:hAnsi="Arial" w:cs="Arial"/>
        </w:rPr>
        <w:t>Калтук</w:t>
      </w:r>
      <w:r w:rsidR="00A93346" w:rsidRPr="005B0E78">
        <w:rPr>
          <w:rFonts w:ascii="Arial" w:eastAsia="Times New Roman CYR" w:hAnsi="Arial" w:cs="Arial"/>
        </w:rPr>
        <w:t>ского</w:t>
      </w:r>
      <w:r w:rsidRPr="005B0E78">
        <w:rPr>
          <w:rFonts w:ascii="Arial" w:eastAsia="Times New Roman CYR" w:hAnsi="Arial" w:cs="Arial"/>
        </w:rPr>
        <w:t xml:space="preserve"> сельского поселения</w:t>
      </w:r>
      <w:r w:rsidRPr="005B0E78">
        <w:rPr>
          <w:rFonts w:ascii="Arial" w:hAnsi="Arial" w:cs="Arial"/>
        </w:rPr>
        <w:t>.</w:t>
      </w:r>
    </w:p>
    <w:p w:rsidR="00805D07" w:rsidRPr="005B0E78" w:rsidRDefault="00347A13" w:rsidP="005B0E7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36. </w:t>
      </w:r>
      <w:r w:rsidR="00805D07" w:rsidRPr="005B0E78">
        <w:rPr>
          <w:rFonts w:ascii="Arial" w:hAnsi="Arial" w:cs="Arial"/>
        </w:rPr>
        <w:t>Основанием для принятия бюджетных обязательств по источникам финансирования дефицита бюджета могут являться:</w:t>
      </w:r>
    </w:p>
    <w:p w:rsidR="00805D07" w:rsidRPr="005B0E78" w:rsidRDefault="00347A13" w:rsidP="005B0E7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05D07" w:rsidRPr="005B0E78">
        <w:rPr>
          <w:rFonts w:ascii="Arial" w:hAnsi="Arial" w:cs="Arial"/>
        </w:rPr>
        <w:t xml:space="preserve">муниципальные займы, осуществляемые путем выпуска муниципальных ценных бумаг от имени </w:t>
      </w:r>
      <w:r w:rsidR="004319C1" w:rsidRPr="005B0E78">
        <w:rPr>
          <w:rFonts w:ascii="Arial" w:hAnsi="Arial" w:cs="Arial"/>
        </w:rPr>
        <w:t>Калтук</w:t>
      </w:r>
      <w:r w:rsidR="00A93346" w:rsidRPr="005B0E78">
        <w:rPr>
          <w:rFonts w:ascii="Arial" w:hAnsi="Arial" w:cs="Arial"/>
        </w:rPr>
        <w:t>ского</w:t>
      </w:r>
      <w:r w:rsidR="00805D07" w:rsidRPr="005B0E78">
        <w:rPr>
          <w:rFonts w:ascii="Arial" w:hAnsi="Arial" w:cs="Arial"/>
        </w:rPr>
        <w:t xml:space="preserve"> сельского поселения;</w:t>
      </w:r>
    </w:p>
    <w:p w:rsidR="00805D07" w:rsidRPr="005B0E78" w:rsidRDefault="00347A13" w:rsidP="005B0E7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05D07" w:rsidRPr="005B0E78">
        <w:rPr>
          <w:rFonts w:ascii="Arial" w:hAnsi="Arial" w:cs="Arial"/>
        </w:rPr>
        <w:t>кредиты, полученные от кредитных организаций;</w:t>
      </w:r>
    </w:p>
    <w:p w:rsidR="00805D07" w:rsidRPr="005B0E78" w:rsidRDefault="00805D07" w:rsidP="005B0E7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B0E78">
        <w:rPr>
          <w:rFonts w:ascii="Arial" w:hAnsi="Arial" w:cs="Arial"/>
        </w:rPr>
        <w:t>-</w:t>
      </w:r>
      <w:r w:rsidR="00347A13">
        <w:rPr>
          <w:rFonts w:ascii="Arial" w:hAnsi="Arial" w:cs="Arial"/>
        </w:rPr>
        <w:t xml:space="preserve"> </w:t>
      </w:r>
      <w:r w:rsidRPr="005B0E78">
        <w:rPr>
          <w:rFonts w:ascii="Arial" w:hAnsi="Arial" w:cs="Arial"/>
        </w:rPr>
        <w:t>бюджетные ссуды и бюджетные кредиты, полученные от бюджетов других уровней бюджетной системы РФ;</w:t>
      </w:r>
    </w:p>
    <w:p w:rsidR="00805D07" w:rsidRPr="005B0E78" w:rsidRDefault="00347A13" w:rsidP="005B0E7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05D07" w:rsidRPr="005B0E78">
        <w:rPr>
          <w:rFonts w:ascii="Arial" w:hAnsi="Arial" w:cs="Arial"/>
        </w:rPr>
        <w:t xml:space="preserve">договоры о предоставлении бюджетных кредитов из бюджета </w:t>
      </w:r>
      <w:r w:rsidR="004319C1" w:rsidRPr="005B0E78">
        <w:rPr>
          <w:rFonts w:ascii="Arial" w:hAnsi="Arial" w:cs="Arial"/>
        </w:rPr>
        <w:t>Калтук</w:t>
      </w:r>
      <w:r w:rsidR="00A93346" w:rsidRPr="005B0E78">
        <w:rPr>
          <w:rFonts w:ascii="Arial" w:hAnsi="Arial" w:cs="Arial"/>
        </w:rPr>
        <w:t>ского</w:t>
      </w:r>
      <w:r w:rsidR="00805D07" w:rsidRPr="005B0E78">
        <w:rPr>
          <w:rFonts w:ascii="Arial" w:hAnsi="Arial" w:cs="Arial"/>
        </w:rPr>
        <w:t xml:space="preserve"> сельского поселения;</w:t>
      </w:r>
    </w:p>
    <w:p w:rsidR="00805D07" w:rsidRPr="005B0E78" w:rsidRDefault="00347A13" w:rsidP="005B0E7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805D07" w:rsidRPr="005B0E78">
        <w:rPr>
          <w:rFonts w:ascii="Arial" w:hAnsi="Arial" w:cs="Arial"/>
        </w:rPr>
        <w:t xml:space="preserve">договоры о предоставлении муниципальных гарантий от имени </w:t>
      </w:r>
      <w:r w:rsidR="004319C1" w:rsidRPr="005B0E78">
        <w:rPr>
          <w:rFonts w:ascii="Arial" w:hAnsi="Arial" w:cs="Arial"/>
        </w:rPr>
        <w:t>Калтук</w:t>
      </w:r>
      <w:r w:rsidR="00A93346" w:rsidRPr="005B0E78">
        <w:rPr>
          <w:rFonts w:ascii="Arial" w:hAnsi="Arial" w:cs="Arial"/>
        </w:rPr>
        <w:t>ского</w:t>
      </w:r>
      <w:r w:rsidR="00805D07" w:rsidRPr="005B0E78">
        <w:rPr>
          <w:rFonts w:ascii="Arial" w:hAnsi="Arial" w:cs="Arial"/>
        </w:rPr>
        <w:t xml:space="preserve"> сельского поселения и иные документы, предусматривающие исполнение обязательств по предоставленным муниципальным гарантиям.</w:t>
      </w:r>
    </w:p>
    <w:p w:rsidR="00805D07" w:rsidRPr="005B0E78" w:rsidRDefault="00347A13" w:rsidP="005B0E7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37. </w:t>
      </w:r>
      <w:r w:rsidR="00805D07" w:rsidRPr="005B0E78">
        <w:rPr>
          <w:rFonts w:ascii="Arial" w:hAnsi="Arial" w:cs="Arial"/>
        </w:rPr>
        <w:t xml:space="preserve">Подтверждение денежных обязательств по источникам финансирования дефицита бюджета осуществляется в </w:t>
      </w:r>
      <w:proofErr w:type="gramStart"/>
      <w:r w:rsidR="00805D07" w:rsidRPr="005B0E78">
        <w:rPr>
          <w:rFonts w:ascii="Arial" w:hAnsi="Arial" w:cs="Arial"/>
        </w:rPr>
        <w:t>пределах</w:t>
      </w:r>
      <w:proofErr w:type="gramEnd"/>
      <w:r w:rsidR="00805D07" w:rsidRPr="005B0E78">
        <w:rPr>
          <w:rFonts w:ascii="Arial" w:hAnsi="Arial" w:cs="Arial"/>
        </w:rPr>
        <w:t xml:space="preserve"> доведенных до администратора источников финансирования дефицита бюджета бюджетных ассигнований.</w:t>
      </w:r>
    </w:p>
    <w:p w:rsidR="00805D07" w:rsidRPr="005B0E78" w:rsidRDefault="00347A13" w:rsidP="005B0E7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38. </w:t>
      </w:r>
      <w:r w:rsidR="00805D07" w:rsidRPr="005B0E78">
        <w:rPr>
          <w:rFonts w:ascii="Arial" w:hAnsi="Arial" w:cs="Arial"/>
        </w:rPr>
        <w:t xml:space="preserve">Санкционирование оплаты денежных обязательств осуществляется в соответствии с Порядком санкционирования </w:t>
      </w:r>
      <w:proofErr w:type="gramStart"/>
      <w:r w:rsidR="00805D07" w:rsidRPr="005B0E78">
        <w:rPr>
          <w:rFonts w:ascii="Arial" w:hAnsi="Arial" w:cs="Arial"/>
        </w:rPr>
        <w:t>оплаты денежных обязательств главного распорядителя средств бюджета</w:t>
      </w:r>
      <w:proofErr w:type="gramEnd"/>
      <w:r w:rsidR="00805D07" w:rsidRPr="005B0E78">
        <w:rPr>
          <w:rFonts w:ascii="Arial" w:hAnsi="Arial" w:cs="Arial"/>
        </w:rPr>
        <w:t xml:space="preserve"> и администраторов источников финансирования дефицита бюджета поселения.</w:t>
      </w:r>
    </w:p>
    <w:p w:rsidR="00805D07" w:rsidRPr="005B0E78" w:rsidRDefault="00347A13" w:rsidP="005B0E7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39. </w:t>
      </w:r>
      <w:proofErr w:type="gramStart"/>
      <w:r w:rsidR="00805D07" w:rsidRPr="005B0E78">
        <w:rPr>
          <w:rFonts w:ascii="Arial" w:hAnsi="Arial" w:cs="Arial"/>
        </w:rPr>
        <w:t>Подтверждение исполнения денежных обязательств по источникам финансирования дефицита бюджета осуществляется казначейством, на основании платежных документов, подтвержд</w:t>
      </w:r>
      <w:r>
        <w:rPr>
          <w:rFonts w:ascii="Arial" w:hAnsi="Arial" w:cs="Arial"/>
        </w:rPr>
        <w:t>ающих списание денежных средств</w:t>
      </w:r>
      <w:r w:rsidR="00805D07" w:rsidRPr="005B0E78">
        <w:rPr>
          <w:rFonts w:ascii="Arial" w:hAnsi="Arial" w:cs="Arial"/>
        </w:rPr>
        <w:t xml:space="preserve"> с единого счета бюджета </w:t>
      </w:r>
      <w:r w:rsidR="004319C1" w:rsidRPr="005B0E78">
        <w:rPr>
          <w:rFonts w:ascii="Arial" w:hAnsi="Arial" w:cs="Arial"/>
        </w:rPr>
        <w:t>Калтук</w:t>
      </w:r>
      <w:r w:rsidR="00A93346" w:rsidRPr="005B0E78">
        <w:rPr>
          <w:rFonts w:ascii="Arial" w:hAnsi="Arial" w:cs="Arial"/>
        </w:rPr>
        <w:t>ского</w:t>
      </w:r>
      <w:r w:rsidR="00805D07" w:rsidRPr="005B0E78">
        <w:rPr>
          <w:rFonts w:ascii="Arial" w:hAnsi="Arial" w:cs="Arial"/>
        </w:rPr>
        <w:t xml:space="preserve"> сельского поселения в пользу физических или юридических лиц, бюджетов бюджетной системы Российской Федерации, а также проверки иных документов, подтверждающих проведение безналичных операций по исполнению денежных обязательств главных распорядителей (бюджетополучателей), администраторов источников финансирования дефицита бюджета поселения.</w:t>
      </w:r>
      <w:proofErr w:type="gramEnd"/>
    </w:p>
    <w:p w:rsidR="008F6AED" w:rsidRPr="005B0E78" w:rsidRDefault="00805D07" w:rsidP="00347A1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B0E78">
        <w:rPr>
          <w:rFonts w:ascii="Arial" w:hAnsi="Arial" w:cs="Arial"/>
        </w:rPr>
        <w:t xml:space="preserve">Операции по исполнению бюджета </w:t>
      </w:r>
      <w:r w:rsidR="004319C1" w:rsidRPr="005B0E78">
        <w:rPr>
          <w:rFonts w:ascii="Arial" w:hAnsi="Arial" w:cs="Arial"/>
        </w:rPr>
        <w:t>Калтук</w:t>
      </w:r>
      <w:r w:rsidR="00A93346" w:rsidRPr="005B0E78">
        <w:rPr>
          <w:rFonts w:ascii="Arial" w:hAnsi="Arial" w:cs="Arial"/>
        </w:rPr>
        <w:t>ского</w:t>
      </w:r>
      <w:r w:rsidRPr="005B0E78">
        <w:rPr>
          <w:rFonts w:ascii="Arial" w:hAnsi="Arial" w:cs="Arial"/>
        </w:rPr>
        <w:t xml:space="preserve"> сельского поселения по источникам финансирования дефицита бюджета завершаются 31 декабря текущего финансового года.</w:t>
      </w:r>
    </w:p>
    <w:sectPr w:rsidR="008F6AED" w:rsidRPr="005B0E78" w:rsidSect="005B0E78">
      <w:pgSz w:w="11906" w:h="16800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3932"/>
    <w:multiLevelType w:val="multilevel"/>
    <w:tmpl w:val="05E139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D349E6"/>
    <w:multiLevelType w:val="hybridMultilevel"/>
    <w:tmpl w:val="1310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25615B"/>
    <w:multiLevelType w:val="multilevel"/>
    <w:tmpl w:val="5725615B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5D07"/>
    <w:rsid w:val="000B06BB"/>
    <w:rsid w:val="000C3D71"/>
    <w:rsid w:val="000E1373"/>
    <w:rsid w:val="001C05A2"/>
    <w:rsid w:val="0020487A"/>
    <w:rsid w:val="002637DD"/>
    <w:rsid w:val="002C776C"/>
    <w:rsid w:val="00347A13"/>
    <w:rsid w:val="00381D87"/>
    <w:rsid w:val="004319C1"/>
    <w:rsid w:val="005A3499"/>
    <w:rsid w:val="005B0E78"/>
    <w:rsid w:val="005F27E5"/>
    <w:rsid w:val="00683593"/>
    <w:rsid w:val="00805D07"/>
    <w:rsid w:val="00834512"/>
    <w:rsid w:val="008F6AED"/>
    <w:rsid w:val="00955487"/>
    <w:rsid w:val="00A7351A"/>
    <w:rsid w:val="00A93346"/>
    <w:rsid w:val="00AF4711"/>
    <w:rsid w:val="00B10D9A"/>
    <w:rsid w:val="00B56705"/>
    <w:rsid w:val="00C66506"/>
    <w:rsid w:val="00CC7964"/>
    <w:rsid w:val="00D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99"/>
  </w:style>
  <w:style w:type="paragraph" w:styleId="1">
    <w:name w:val="heading 1"/>
    <w:basedOn w:val="a"/>
    <w:next w:val="a"/>
    <w:link w:val="10"/>
    <w:uiPriority w:val="99"/>
    <w:qFormat/>
    <w:rsid w:val="00805D0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5D0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805D07"/>
    <w:rPr>
      <w:color w:val="106BBE"/>
    </w:rPr>
  </w:style>
  <w:style w:type="character" w:styleId="a4">
    <w:name w:val="Hyperlink"/>
    <w:rsid w:val="00805D07"/>
    <w:rPr>
      <w:color w:val="000080"/>
      <w:u w:val="single"/>
    </w:rPr>
  </w:style>
  <w:style w:type="character" w:customStyle="1" w:styleId="apple-converted-space">
    <w:name w:val="apple-converted-space"/>
    <w:basedOn w:val="a0"/>
    <w:rsid w:val="00805D07"/>
  </w:style>
  <w:style w:type="paragraph" w:customStyle="1" w:styleId="indent1">
    <w:name w:val="indent_1"/>
    <w:basedOn w:val="a"/>
    <w:rsid w:val="00805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805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05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6"/>
    <w:uiPriority w:val="1"/>
    <w:locked/>
    <w:rsid w:val="000E1373"/>
    <w:rPr>
      <w:rFonts w:ascii="Calibri" w:hAnsi="Calibri" w:cs="Calibri"/>
      <w:lang w:val="en-US"/>
    </w:rPr>
  </w:style>
  <w:style w:type="paragraph" w:styleId="a6">
    <w:name w:val="No Spacing"/>
    <w:link w:val="a5"/>
    <w:uiPriority w:val="1"/>
    <w:qFormat/>
    <w:rsid w:val="000E1373"/>
    <w:pPr>
      <w:spacing w:after="0" w:line="240" w:lineRule="auto"/>
    </w:pPr>
    <w:rPr>
      <w:rFonts w:ascii="Calibri" w:hAnsi="Calibri" w:cs="Calibri"/>
      <w:lang w:val="en-US"/>
    </w:rPr>
  </w:style>
  <w:style w:type="paragraph" w:styleId="a7">
    <w:name w:val="List Paragraph"/>
    <w:basedOn w:val="a"/>
    <w:uiPriority w:val="34"/>
    <w:qFormat/>
    <w:rsid w:val="00AF47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1739566.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1739566.1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0890292793CD13FD8BF4E5CDBBC29EEBC4C203A26FB2283417F4A453EC039F1C580A54383D5AA09AEED88641FC68B53BBF73308D51E8025l6Q8G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536632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4020</Words>
  <Characters>22916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</dc:creator>
  <cp:lastModifiedBy>Екатерина</cp:lastModifiedBy>
  <cp:revision>10</cp:revision>
  <dcterms:created xsi:type="dcterms:W3CDTF">2020-01-28T06:49:00Z</dcterms:created>
  <dcterms:modified xsi:type="dcterms:W3CDTF">2020-02-03T06:25:00Z</dcterms:modified>
</cp:coreProperties>
</file>